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4D" w:rsidRDefault="00E424C2" w:rsidP="00E46D5C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Devoir</w:t>
      </w:r>
      <w:bookmarkStart w:id="0" w:name="_GoBack"/>
      <w:bookmarkEnd w:id="0"/>
    </w:p>
    <w:p w:rsidR="00E46D5C" w:rsidRDefault="00E46D5C" w:rsidP="00E46D5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E46D5C" w:rsidRDefault="00E46D5C" w:rsidP="00E46D5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E46D5C" w:rsidRPr="00E46D5C" w:rsidRDefault="00E46D5C" w:rsidP="00E46D5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1F1F4D" w:rsidRPr="00E46D5C" w:rsidRDefault="001F1F4D" w:rsidP="00E46D5C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46D5C">
        <w:rPr>
          <w:sz w:val="28"/>
          <w:szCs w:val="28"/>
        </w:rPr>
        <w:t>Citer cinq différents types de sources d’énergies renouvelables.</w:t>
      </w:r>
    </w:p>
    <w:p w:rsidR="001F1F4D" w:rsidRPr="00E46D5C" w:rsidRDefault="001F1F4D" w:rsidP="00E46D5C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46D5C">
        <w:rPr>
          <w:sz w:val="28"/>
          <w:szCs w:val="28"/>
        </w:rPr>
        <w:t xml:space="preserve">Une cellule photovoltaïque est modélisée comme une source de courant. Pourquoi ? </w:t>
      </w:r>
    </w:p>
    <w:p w:rsidR="001F1F4D" w:rsidRDefault="001F1F4D" w:rsidP="00E46D5C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46D5C">
        <w:rPr>
          <w:sz w:val="28"/>
          <w:szCs w:val="28"/>
        </w:rPr>
        <w:t>Qu'est-ce que une diode Schottky ?</w:t>
      </w:r>
    </w:p>
    <w:p w:rsidR="00E46D5C" w:rsidRPr="00E46D5C" w:rsidRDefault="00E46D5C" w:rsidP="00E46D5C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46D5C">
        <w:rPr>
          <w:sz w:val="28"/>
          <w:szCs w:val="28"/>
        </w:rPr>
        <w:t>Qu'est-ce qu'un contact ohmique ?</w:t>
      </w:r>
    </w:p>
    <w:p w:rsidR="00E46D5C" w:rsidRPr="00E46D5C" w:rsidRDefault="00E46D5C" w:rsidP="00E46D5C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46D5C">
        <w:rPr>
          <w:sz w:val="28"/>
          <w:szCs w:val="28"/>
        </w:rPr>
        <w:t>Est-ce que la caractéristique I-V d'une diode est ohmique ?</w:t>
      </w:r>
    </w:p>
    <w:p w:rsidR="00E46D5C" w:rsidRPr="00E46D5C" w:rsidRDefault="00E46D5C" w:rsidP="00E46D5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6D5C">
        <w:rPr>
          <w:rFonts w:ascii="Times New Roman" w:hAnsi="Times New Roman" w:cs="Times New Roman"/>
          <w:sz w:val="28"/>
          <w:szCs w:val="28"/>
        </w:rPr>
        <w:t xml:space="preserve">Dessiner sur le même schéma la caractéristique </w:t>
      </w:r>
      <w:r w:rsidRPr="00E46D5C">
        <w:rPr>
          <w:rFonts w:ascii="Times New Roman" w:hAnsi="Times New Roman" w:cs="Times New Roman"/>
          <w:i/>
          <w:iCs/>
          <w:sz w:val="28"/>
          <w:szCs w:val="28"/>
        </w:rPr>
        <w:t xml:space="preserve">I-V </w:t>
      </w:r>
      <w:r w:rsidRPr="00E46D5C">
        <w:rPr>
          <w:rFonts w:ascii="Times New Roman" w:hAnsi="Times New Roman" w:cs="Times New Roman"/>
          <w:sz w:val="28"/>
          <w:szCs w:val="28"/>
        </w:rPr>
        <w:t>d’une cellule solaire et celle de deux</w:t>
      </w:r>
    </w:p>
    <w:p w:rsidR="001F1F4D" w:rsidRDefault="001F1F4D" w:rsidP="00E46D5C">
      <w:pPr>
        <w:pStyle w:val="Default"/>
        <w:spacing w:line="360" w:lineRule="auto"/>
        <w:ind w:left="720"/>
        <w:rPr>
          <w:sz w:val="28"/>
          <w:szCs w:val="28"/>
        </w:rPr>
      </w:pPr>
      <w:r w:rsidRPr="00E46D5C">
        <w:rPr>
          <w:sz w:val="28"/>
          <w:szCs w:val="28"/>
        </w:rPr>
        <w:t>cellules identiques montées en parallèle.</w:t>
      </w:r>
    </w:p>
    <w:p w:rsidR="001F1F4D" w:rsidRPr="00E46D5C" w:rsidRDefault="001F1F4D" w:rsidP="00E46D5C">
      <w:pPr>
        <w:pStyle w:val="Defaul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E46D5C">
        <w:rPr>
          <w:sz w:val="28"/>
          <w:szCs w:val="28"/>
        </w:rPr>
        <w:t xml:space="preserve">Dessiner la caractéristique </w:t>
      </w:r>
      <w:r w:rsidRPr="00E46D5C">
        <w:rPr>
          <w:i/>
          <w:iCs/>
          <w:sz w:val="28"/>
          <w:szCs w:val="28"/>
        </w:rPr>
        <w:t xml:space="preserve">I-V </w:t>
      </w:r>
      <w:r w:rsidRPr="00E46D5C">
        <w:rPr>
          <w:sz w:val="28"/>
          <w:szCs w:val="28"/>
        </w:rPr>
        <w:t>sous éclairement d'une cellule solaire (en tant que</w:t>
      </w:r>
      <w:r w:rsidR="00E46D5C" w:rsidRPr="00E46D5C">
        <w:rPr>
          <w:sz w:val="28"/>
          <w:szCs w:val="28"/>
        </w:rPr>
        <w:t xml:space="preserve"> </w:t>
      </w:r>
      <w:r w:rsidRPr="00E46D5C">
        <w:rPr>
          <w:sz w:val="28"/>
          <w:szCs w:val="28"/>
        </w:rPr>
        <w:t>générateur) qui donne 2A en court-circuit et 0.6 V en circuit ouvert.</w:t>
      </w:r>
    </w:p>
    <w:p w:rsidR="00E46D5C" w:rsidRDefault="00E46D5C" w:rsidP="00E46D5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6D5C">
        <w:rPr>
          <w:rFonts w:ascii="Times New Roman" w:hAnsi="Times New Roman" w:cs="Times New Roman"/>
          <w:sz w:val="28"/>
          <w:szCs w:val="28"/>
        </w:rPr>
        <w:t>Dans un panneau photovoltaïque composé de 36 cellules montées en série, quel est l’effet d’ombrager une seule cellule ?</w:t>
      </w:r>
    </w:p>
    <w:p w:rsidR="00E46D5C" w:rsidRPr="00E46D5C" w:rsidRDefault="00E46D5C" w:rsidP="00E46D5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6D5C">
        <w:rPr>
          <w:rFonts w:ascii="Times New Roman" w:hAnsi="Times New Roman" w:cs="Times New Roman"/>
          <w:sz w:val="28"/>
          <w:szCs w:val="28"/>
        </w:rPr>
        <w:t>Dessiner le schéma d'une installation PV domestique isolée.</w:t>
      </w:r>
    </w:p>
    <w:p w:rsidR="00E46D5C" w:rsidRPr="00E46D5C" w:rsidRDefault="00E46D5C" w:rsidP="00E46D5C">
      <w:pPr>
        <w:pStyle w:val="Paragraphedeliste"/>
        <w:numPr>
          <w:ilvl w:val="0"/>
          <w:numId w:val="5"/>
        </w:numPr>
        <w:tabs>
          <w:tab w:val="center" w:pos="360"/>
          <w:tab w:val="left" w:pos="426"/>
        </w:tabs>
        <w:autoSpaceDE w:val="0"/>
        <w:autoSpaceDN w:val="0"/>
        <w:adjustRightInd w:val="0"/>
        <w:spacing w:after="0" w:line="360" w:lineRule="auto"/>
        <w:ind w:left="426" w:hanging="66"/>
        <w:rPr>
          <w:rFonts w:ascii="Times New Roman" w:hAnsi="Times New Roman" w:cs="Times New Roman"/>
          <w:sz w:val="28"/>
          <w:szCs w:val="28"/>
        </w:rPr>
      </w:pPr>
      <w:r w:rsidRPr="00E46D5C">
        <w:rPr>
          <w:rFonts w:ascii="Times New Roman" w:hAnsi="Times New Roman" w:cs="Times New Roman"/>
          <w:sz w:val="28"/>
          <w:szCs w:val="28"/>
        </w:rPr>
        <w:t>Dessiner le schéma d'une installation domestique connectée au réseau.</w:t>
      </w:r>
    </w:p>
    <w:p w:rsidR="00E46D5C" w:rsidRPr="00E46D5C" w:rsidRDefault="00E46D5C" w:rsidP="00E46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C" w:rsidRPr="00E46D5C" w:rsidRDefault="00E46D5C" w:rsidP="00E46D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583" w:rsidRDefault="00E424C2"/>
    <w:sectPr w:rsidR="009C0583" w:rsidSect="005D3F00">
      <w:pgSz w:w="11906" w:h="17338"/>
      <w:pgMar w:top="958" w:right="458" w:bottom="324" w:left="45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375B"/>
    <w:multiLevelType w:val="hybridMultilevel"/>
    <w:tmpl w:val="09183F7C"/>
    <w:lvl w:ilvl="0" w:tplc="721E78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61D"/>
    <w:multiLevelType w:val="hybridMultilevel"/>
    <w:tmpl w:val="658887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F6B"/>
    <w:multiLevelType w:val="hybridMultilevel"/>
    <w:tmpl w:val="09183F7C"/>
    <w:lvl w:ilvl="0" w:tplc="721E78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528E"/>
    <w:multiLevelType w:val="hybridMultilevel"/>
    <w:tmpl w:val="09183F7C"/>
    <w:lvl w:ilvl="0" w:tplc="721E78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4F4B"/>
    <w:multiLevelType w:val="hybridMultilevel"/>
    <w:tmpl w:val="09183F7C"/>
    <w:lvl w:ilvl="0" w:tplc="721E78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4D"/>
    <w:rsid w:val="001F1F4D"/>
    <w:rsid w:val="00387253"/>
    <w:rsid w:val="00BF7149"/>
    <w:rsid w:val="00E424C2"/>
    <w:rsid w:val="00E4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8E45-66AB-4AAB-A9A4-2D889041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F1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4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Teffahi</dc:creator>
  <cp:keywords/>
  <dc:description/>
  <cp:lastModifiedBy>Teffahi</cp:lastModifiedBy>
  <cp:revision>2</cp:revision>
  <dcterms:created xsi:type="dcterms:W3CDTF">2017-07-23T22:44:00Z</dcterms:created>
  <dcterms:modified xsi:type="dcterms:W3CDTF">2017-07-23T22:44:00Z</dcterms:modified>
</cp:coreProperties>
</file>