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E0" w:rsidRDefault="005537E0">
      <w:pPr>
        <w:pStyle w:val="p5"/>
        <w:tabs>
          <w:tab w:val="clear" w:pos="720"/>
          <w:tab w:val="left" w:pos="567"/>
        </w:tabs>
        <w:spacing w:line="300" w:lineRule="exact"/>
        <w:ind w:left="360"/>
        <w:jc w:val="center"/>
        <w:rPr>
          <w:rFonts w:ascii="Tahoma" w:hAnsi="Tahoma" w:cs="Tahoma"/>
          <w:b/>
          <w:bCs/>
          <w:sz w:val="32"/>
        </w:rPr>
      </w:pPr>
      <w:r>
        <w:rPr>
          <w:rFonts w:ascii="Tahoma" w:hAnsi="Tahoma" w:cs="Tahoma"/>
          <w:b/>
          <w:bCs/>
          <w:sz w:val="32"/>
        </w:rPr>
        <w:t>L’entreprise- Généralité</w:t>
      </w:r>
    </w:p>
    <w:p w:rsidR="005537E0" w:rsidRDefault="005537E0">
      <w:pPr>
        <w:pStyle w:val="p5"/>
        <w:tabs>
          <w:tab w:val="clear" w:pos="720"/>
          <w:tab w:val="left" w:pos="567"/>
        </w:tabs>
        <w:spacing w:line="300" w:lineRule="exact"/>
        <w:ind w:left="360"/>
        <w:jc w:val="center"/>
        <w:rPr>
          <w:rFonts w:ascii="Tahoma" w:hAnsi="Tahoma" w:cs="Tahoma"/>
          <w:b/>
          <w:bCs/>
          <w:sz w:val="32"/>
        </w:rPr>
      </w:pPr>
    </w:p>
    <w:p w:rsidR="005537E0" w:rsidRDefault="005537E0">
      <w:pPr>
        <w:pStyle w:val="p5"/>
        <w:numPr>
          <w:ilvl w:val="0"/>
          <w:numId w:val="1"/>
        </w:numPr>
        <w:tabs>
          <w:tab w:val="left" w:pos="567"/>
        </w:tabs>
        <w:spacing w:line="300" w:lineRule="exact"/>
        <w:jc w:val="left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Qu’est-ce que l’entreprise ?</w:t>
      </w:r>
    </w:p>
    <w:p w:rsidR="005537E0" w:rsidRDefault="005537E0">
      <w:pPr>
        <w:pStyle w:val="p5"/>
        <w:tabs>
          <w:tab w:val="left" w:pos="567"/>
        </w:tabs>
        <w:spacing w:line="300" w:lineRule="exact"/>
        <w:jc w:val="left"/>
        <w:rPr>
          <w:rFonts w:ascii="Tahoma" w:hAnsi="Tahoma" w:cs="Tahoma"/>
          <w:b/>
          <w:bCs/>
          <w:u w:val="single"/>
        </w:rPr>
      </w:pPr>
    </w:p>
    <w:p w:rsidR="005537E0" w:rsidRDefault="005537E0">
      <w:pPr>
        <w:pStyle w:val="p5"/>
        <w:numPr>
          <w:ilvl w:val="1"/>
          <w:numId w:val="1"/>
        </w:numPr>
        <w:tabs>
          <w:tab w:val="left" w:pos="567"/>
        </w:tabs>
        <w:spacing w:line="300" w:lineRule="exact"/>
        <w:jc w:val="lef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Définition </w:t>
      </w:r>
      <w:r>
        <w:rPr>
          <w:rFonts w:ascii="Tahoma" w:hAnsi="Tahoma" w:cs="Tahoma"/>
        </w:rPr>
        <w:t xml:space="preserve">: </w:t>
      </w:r>
    </w:p>
    <w:p w:rsidR="005537E0" w:rsidRDefault="005537E0">
      <w:pPr>
        <w:pStyle w:val="p4"/>
        <w:tabs>
          <w:tab w:val="left" w:pos="567"/>
        </w:tabs>
        <w:spacing w:line="300" w:lineRule="exact"/>
        <w:ind w:firstLine="567"/>
        <w:jc w:val="left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“ </w:t>
      </w:r>
      <w:r>
        <w:rPr>
          <w:rFonts w:ascii="Tahoma" w:hAnsi="Tahoma" w:cs="Tahoma"/>
          <w:b/>
          <w:bCs/>
          <w:i/>
          <w:iCs/>
          <w:szCs w:val="22"/>
        </w:rPr>
        <w:t>L’</w:t>
      </w:r>
      <w:r>
        <w:rPr>
          <w:rFonts w:ascii="Tahoma" w:hAnsi="Tahoma" w:cs="Tahoma"/>
          <w:b/>
          <w:bCs/>
          <w:i/>
          <w:iCs/>
          <w:szCs w:val="22"/>
          <w:u w:val="single"/>
        </w:rPr>
        <w:t>entreprise</w:t>
      </w:r>
      <w:r>
        <w:rPr>
          <w:rFonts w:ascii="Tahoma" w:hAnsi="Tahoma" w:cs="Tahoma"/>
          <w:b/>
          <w:bCs/>
          <w:szCs w:val="22"/>
        </w:rPr>
        <w:t xml:space="preserve"> est une organisation dont la fonction principale est de produire des biens et des services (...) destinés à la vente, pour satisfaire un besoin et en tirer des bénéfices ou du profit ”</w:t>
      </w:r>
      <w:r>
        <w:rPr>
          <w:rFonts w:ascii="Tahoma" w:hAnsi="Tahoma" w:cs="Tahoma"/>
          <w:szCs w:val="22"/>
        </w:rPr>
        <w:t xml:space="preserve"> (INSEE).</w:t>
      </w:r>
    </w:p>
    <w:p w:rsidR="005537E0" w:rsidRDefault="005537E0">
      <w:pPr>
        <w:pStyle w:val="p5"/>
        <w:tabs>
          <w:tab w:val="left" w:pos="567"/>
        </w:tabs>
        <w:spacing w:line="300" w:lineRule="exact"/>
        <w:ind w:firstLine="567"/>
        <w:jc w:val="left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C’est une unité économique structurée, qui fabrique </w:t>
      </w:r>
      <w:r>
        <w:rPr>
          <w:rFonts w:ascii="Tahoma" w:hAnsi="Tahoma" w:cs="Tahoma"/>
          <w:b/>
          <w:bCs/>
          <w:i/>
          <w:iCs/>
          <w:szCs w:val="22"/>
        </w:rPr>
        <w:t>des produits de consom</w:t>
      </w:r>
      <w:r>
        <w:rPr>
          <w:rFonts w:ascii="Tahoma" w:hAnsi="Tahoma" w:cs="Tahoma"/>
          <w:b/>
          <w:bCs/>
          <w:i/>
          <w:iCs/>
          <w:szCs w:val="22"/>
        </w:rPr>
        <w:softHyphen/>
        <w:t>mation</w:t>
      </w:r>
      <w:r>
        <w:rPr>
          <w:rFonts w:ascii="Tahoma" w:hAnsi="Tahoma" w:cs="Tahoma"/>
          <w:szCs w:val="22"/>
        </w:rPr>
        <w:t xml:space="preserve"> (les produits alimentaires, le carburant, le papier..),</w:t>
      </w:r>
      <w:r>
        <w:rPr>
          <w:rFonts w:ascii="Tahoma" w:hAnsi="Tahoma" w:cs="Tahoma"/>
          <w:szCs w:val="22"/>
          <w:vertAlign w:val="subscript"/>
        </w:rPr>
        <w:t xml:space="preserve"> </w:t>
      </w:r>
      <w:r>
        <w:rPr>
          <w:rFonts w:ascii="Tahoma" w:hAnsi="Tahoma" w:cs="Tahoma"/>
          <w:szCs w:val="22"/>
        </w:rPr>
        <w:t xml:space="preserve">ou </w:t>
      </w:r>
      <w:r>
        <w:rPr>
          <w:rFonts w:ascii="Tahoma" w:hAnsi="Tahoma" w:cs="Tahoma"/>
          <w:b/>
          <w:bCs/>
          <w:i/>
          <w:iCs/>
          <w:szCs w:val="22"/>
        </w:rPr>
        <w:t>des biens d’équipement</w:t>
      </w:r>
      <w:r>
        <w:rPr>
          <w:rFonts w:ascii="Tahoma" w:hAnsi="Tahoma" w:cs="Tahoma"/>
          <w:szCs w:val="22"/>
        </w:rPr>
        <w:t xml:space="preserve"> (les voitures, les réfrigérateurs, les machines). Elle peut aussi fournir </w:t>
      </w:r>
      <w:r>
        <w:rPr>
          <w:rFonts w:ascii="Tahoma" w:hAnsi="Tahoma" w:cs="Tahoma"/>
          <w:b/>
          <w:bCs/>
          <w:i/>
          <w:iCs/>
          <w:szCs w:val="22"/>
        </w:rPr>
        <w:t>des services</w:t>
      </w:r>
      <w:r>
        <w:rPr>
          <w:rFonts w:ascii="Tahoma" w:hAnsi="Tahoma" w:cs="Tahoma"/>
          <w:szCs w:val="22"/>
        </w:rPr>
        <w:t xml:space="preserve"> (teinturerie, banque, restaurant, transport, travail intéri</w:t>
      </w:r>
      <w:r>
        <w:rPr>
          <w:rFonts w:ascii="Tahoma" w:hAnsi="Tahoma" w:cs="Tahoma"/>
          <w:szCs w:val="22"/>
        </w:rPr>
        <w:softHyphen/>
        <w:t>maire...).</w:t>
      </w:r>
    </w:p>
    <w:p w:rsidR="005537E0" w:rsidRDefault="005537E0">
      <w:pPr>
        <w:pStyle w:val="p5"/>
        <w:tabs>
          <w:tab w:val="left" w:pos="567"/>
        </w:tabs>
        <w:spacing w:line="300" w:lineRule="exact"/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Elle </w:t>
      </w:r>
      <w:r>
        <w:rPr>
          <w:rFonts w:ascii="Tahoma" w:hAnsi="Tahoma" w:cs="Tahoma"/>
          <w:b/>
          <w:bCs/>
        </w:rPr>
        <w:t>produit des biens ou des services</w:t>
      </w:r>
      <w:r>
        <w:rPr>
          <w:rFonts w:ascii="Tahoma" w:hAnsi="Tahoma" w:cs="Tahoma"/>
        </w:rPr>
        <w:t xml:space="preserve"> dans le but de satisfaire les besoins de </w:t>
      </w:r>
      <w:r>
        <w:rPr>
          <w:rFonts w:ascii="Tahoma" w:hAnsi="Tahoma" w:cs="Tahoma"/>
          <w:b/>
          <w:bCs/>
          <w:i/>
          <w:iCs/>
        </w:rPr>
        <w:t>ses clients</w:t>
      </w:r>
      <w:r>
        <w:rPr>
          <w:rFonts w:ascii="Tahoma" w:hAnsi="Tahoma" w:cs="Tahoma"/>
        </w:rPr>
        <w:t xml:space="preserve">. </w:t>
      </w:r>
    </w:p>
    <w:p w:rsidR="005537E0" w:rsidRDefault="005537E0">
      <w:pPr>
        <w:pStyle w:val="p5"/>
        <w:tabs>
          <w:tab w:val="left" w:pos="567"/>
        </w:tabs>
        <w:spacing w:line="300" w:lineRule="exact"/>
        <w:ind w:firstLine="567"/>
        <w:jc w:val="left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/>
          <w:szCs w:val="22"/>
        </w:rPr>
        <w:t xml:space="preserve">Ces produits, ces biens et ces services correspondent à </w:t>
      </w:r>
      <w:r>
        <w:rPr>
          <w:rFonts w:ascii="Tahoma" w:hAnsi="Tahoma" w:cs="Tahoma"/>
          <w:b/>
          <w:bCs/>
          <w:szCs w:val="22"/>
        </w:rPr>
        <w:t>un</w:t>
      </w:r>
      <w:r>
        <w:rPr>
          <w:rFonts w:ascii="Tahoma" w:hAnsi="Tahoma" w:cs="Tahoma"/>
          <w:b/>
          <w:bCs/>
          <w:i/>
          <w:iCs/>
          <w:szCs w:val="22"/>
        </w:rPr>
        <w:t xml:space="preserve"> besoin</w:t>
      </w:r>
      <w:r>
        <w:rPr>
          <w:rFonts w:ascii="Tahoma" w:hAnsi="Tahoma" w:cs="Tahoma"/>
          <w:szCs w:val="22"/>
        </w:rPr>
        <w:t>. Ils consti</w:t>
      </w:r>
      <w:r>
        <w:rPr>
          <w:rFonts w:ascii="Tahoma" w:hAnsi="Tahoma" w:cs="Tahoma"/>
          <w:szCs w:val="22"/>
        </w:rPr>
        <w:softHyphen/>
        <w:t xml:space="preserve">tuent une </w:t>
      </w:r>
      <w:r>
        <w:rPr>
          <w:rFonts w:ascii="Tahoma" w:hAnsi="Tahoma" w:cs="Tahoma"/>
          <w:b/>
          <w:bCs/>
          <w:i/>
          <w:iCs/>
          <w:szCs w:val="22"/>
        </w:rPr>
        <w:t>offre</w:t>
      </w:r>
      <w:r>
        <w:rPr>
          <w:rFonts w:ascii="Tahoma" w:hAnsi="Tahoma" w:cs="Tahoma"/>
          <w:szCs w:val="22"/>
        </w:rPr>
        <w:t xml:space="preserve">, qui doit répondre à la </w:t>
      </w:r>
      <w:r>
        <w:rPr>
          <w:rFonts w:ascii="Tahoma" w:hAnsi="Tahoma" w:cs="Tahoma"/>
          <w:b/>
          <w:bCs/>
          <w:i/>
          <w:iCs/>
          <w:szCs w:val="22"/>
        </w:rPr>
        <w:t>demande</w:t>
      </w:r>
      <w:r>
        <w:rPr>
          <w:rFonts w:ascii="Tahoma" w:hAnsi="Tahoma" w:cs="Tahoma"/>
          <w:szCs w:val="22"/>
        </w:rPr>
        <w:t xml:space="preserve">. La confrontation de l’offre et de la demande constitue </w:t>
      </w:r>
      <w:r>
        <w:rPr>
          <w:rFonts w:ascii="Tahoma" w:hAnsi="Tahoma" w:cs="Tahoma"/>
          <w:b/>
          <w:bCs/>
          <w:szCs w:val="22"/>
          <w:u w:val="single"/>
        </w:rPr>
        <w:t xml:space="preserve">le </w:t>
      </w:r>
      <w:r>
        <w:rPr>
          <w:rFonts w:ascii="Tahoma" w:hAnsi="Tahoma" w:cs="Tahoma"/>
          <w:b/>
          <w:bCs/>
          <w:i/>
          <w:iCs/>
          <w:szCs w:val="22"/>
          <w:u w:val="single"/>
        </w:rPr>
        <w:t>marché</w:t>
      </w:r>
      <w:r>
        <w:rPr>
          <w:rFonts w:ascii="Tahoma" w:hAnsi="Tahoma" w:cs="Tahoma"/>
          <w:b/>
          <w:bCs/>
          <w:szCs w:val="22"/>
        </w:rPr>
        <w:t>.</w:t>
      </w:r>
    </w:p>
    <w:p w:rsidR="005537E0" w:rsidRDefault="005537E0">
      <w:pPr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b/>
          <w:bCs/>
          <w:i/>
          <w:iCs/>
          <w:sz w:val="20"/>
          <w:u w:val="single"/>
        </w:rPr>
        <w:t>Le marché</w:t>
      </w:r>
      <w:r>
        <w:rPr>
          <w:rFonts w:ascii="Tahoma" w:hAnsi="Tahoma" w:cs="Tahoma"/>
          <w:i/>
          <w:iCs/>
          <w:sz w:val="20"/>
        </w:rPr>
        <w:t xml:space="preserve"> : C’est l’ensemble des clients qui achètent ou qui sont susceptibles d’acheter les produits de l’entreprise. </w:t>
      </w:r>
    </w:p>
    <w:p w:rsidR="005537E0" w:rsidRDefault="005537E0">
      <w:pPr>
        <w:pStyle w:val="p5"/>
        <w:tabs>
          <w:tab w:val="left" w:pos="567"/>
        </w:tabs>
        <w:spacing w:line="300" w:lineRule="exact"/>
        <w:ind w:firstLine="567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Cs w:val="22"/>
        </w:rPr>
        <w:t xml:space="preserve">L’entreprise a un rôle économique: elle fait fructifier </w:t>
      </w:r>
      <w:r>
        <w:rPr>
          <w:rFonts w:ascii="Tahoma" w:hAnsi="Tahoma" w:cs="Tahoma"/>
          <w:b/>
          <w:bCs/>
          <w:szCs w:val="22"/>
        </w:rPr>
        <w:t>le capital</w:t>
      </w:r>
      <w:r>
        <w:rPr>
          <w:rFonts w:ascii="Tahoma" w:hAnsi="Tahoma" w:cs="Tahoma"/>
          <w:szCs w:val="22"/>
        </w:rPr>
        <w:t xml:space="preserve"> investi et obtient ainsi du </w:t>
      </w:r>
      <w:r>
        <w:rPr>
          <w:rFonts w:ascii="Tahoma" w:hAnsi="Tahoma" w:cs="Tahoma"/>
          <w:b/>
          <w:bCs/>
          <w:szCs w:val="22"/>
        </w:rPr>
        <w:t>profit</w:t>
      </w:r>
      <w:r>
        <w:rPr>
          <w:rFonts w:ascii="Tahoma" w:hAnsi="Tahoma" w:cs="Tahoma"/>
          <w:szCs w:val="22"/>
        </w:rPr>
        <w:t xml:space="preserve">, elle distribue du pouvoir d’achat par les </w:t>
      </w:r>
      <w:r>
        <w:rPr>
          <w:rFonts w:ascii="Tahoma" w:hAnsi="Tahoma" w:cs="Tahoma"/>
          <w:b/>
          <w:bCs/>
          <w:szCs w:val="22"/>
        </w:rPr>
        <w:t>salaires</w:t>
      </w:r>
      <w:r>
        <w:rPr>
          <w:rFonts w:ascii="Tahoma" w:hAnsi="Tahoma" w:cs="Tahoma"/>
          <w:szCs w:val="22"/>
        </w:rPr>
        <w:t xml:space="preserve">. En </w:t>
      </w:r>
      <w:r>
        <w:rPr>
          <w:rFonts w:ascii="Tahoma" w:hAnsi="Tahoma" w:cs="Tahoma"/>
          <w:b/>
          <w:bCs/>
          <w:szCs w:val="22"/>
        </w:rPr>
        <w:t>fournis</w:t>
      </w:r>
      <w:r>
        <w:rPr>
          <w:rFonts w:ascii="Tahoma" w:hAnsi="Tahoma" w:cs="Tahoma"/>
          <w:b/>
          <w:bCs/>
          <w:szCs w:val="22"/>
        </w:rPr>
        <w:softHyphen/>
        <w:t>sant du travail</w:t>
      </w:r>
      <w:r>
        <w:rPr>
          <w:rFonts w:ascii="Tahoma" w:hAnsi="Tahoma" w:cs="Tahoma"/>
          <w:szCs w:val="22"/>
        </w:rPr>
        <w:t xml:space="preserve"> à ses employés, elle a aussi un rôle social. Elle réalise un </w:t>
      </w:r>
      <w:r>
        <w:rPr>
          <w:rFonts w:ascii="Tahoma" w:hAnsi="Tahoma" w:cs="Tahoma"/>
          <w:b/>
          <w:bCs/>
          <w:szCs w:val="22"/>
          <w:u w:val="single"/>
        </w:rPr>
        <w:t>chiffre d’affaire</w:t>
      </w:r>
      <w:r>
        <w:rPr>
          <w:rFonts w:ascii="Tahoma" w:hAnsi="Tahoma" w:cs="Tahoma"/>
          <w:szCs w:val="22"/>
        </w:rPr>
        <w:t xml:space="preserve"> en vendant sa production ou ses services.</w:t>
      </w:r>
    </w:p>
    <w:p w:rsidR="005537E0" w:rsidRDefault="005537E0">
      <w:pPr>
        <w:pStyle w:val="Titre2"/>
      </w:pPr>
      <w:r>
        <w:rPr>
          <w:u w:val="single"/>
        </w:rPr>
        <w:t>Chiffre d’affaire</w:t>
      </w:r>
      <w:r>
        <w:t> : C’est la somme d’argent recueilli (recette) par l’entreprise en vendant sa production. Pendant une journée, un mois, ou le plus souvent en une année d’exercice.</w:t>
      </w:r>
    </w:p>
    <w:p w:rsidR="005537E0" w:rsidRDefault="005537E0">
      <w:r>
        <w:t>Remarque : dépenses – recettes = bénéfice</w:t>
      </w:r>
    </w:p>
    <w:p w:rsidR="005537E0" w:rsidRDefault="005537E0">
      <w:pPr>
        <w:rPr>
          <w:rFonts w:ascii="Tahoma" w:hAnsi="Tahoma" w:cs="Tahoma"/>
          <w:b/>
          <w:bCs/>
        </w:rPr>
      </w:pPr>
    </w:p>
    <w:p w:rsidR="005537E0" w:rsidRDefault="005537E0">
      <w:pPr>
        <w:rPr>
          <w:rFonts w:ascii="Tahoma" w:hAnsi="Tahoma" w:cs="Tahoma"/>
          <w:sz w:val="20"/>
        </w:rPr>
      </w:pPr>
      <w:proofErr w:type="gramStart"/>
      <w:r>
        <w:rPr>
          <w:rFonts w:ascii="Tahoma" w:hAnsi="Tahoma" w:cs="Tahoma"/>
          <w:b/>
          <w:bCs/>
          <w:sz w:val="20"/>
        </w:rPr>
        <w:t>dépenses</w:t>
      </w:r>
      <w:proofErr w:type="gramEnd"/>
      <w:r>
        <w:rPr>
          <w:rFonts w:ascii="Tahoma" w:hAnsi="Tahoma" w:cs="Tahoma"/>
          <w:b/>
          <w:bCs/>
          <w:sz w:val="20"/>
        </w:rPr>
        <w:t xml:space="preserve"> = recette</w:t>
      </w:r>
      <w:r>
        <w:rPr>
          <w:rFonts w:ascii="Tahoma" w:hAnsi="Tahoma" w:cs="Tahoma"/>
          <w:sz w:val="20"/>
        </w:rPr>
        <w:t xml:space="preserve"> - Pas de bénéfice - Pas de bénéfice pour investir</w:t>
      </w:r>
    </w:p>
    <w:p w:rsidR="005537E0" w:rsidRDefault="005537E0">
      <w:pPr>
        <w:pStyle w:val="p9"/>
        <w:widowControl/>
        <w:tabs>
          <w:tab w:val="clear" w:pos="720"/>
        </w:tabs>
        <w:autoSpaceDE/>
        <w:autoSpaceDN/>
        <w:spacing w:line="240" w:lineRule="auto"/>
        <w:rPr>
          <w:rFonts w:ascii="Tahoma" w:hAnsi="Tahoma" w:cs="Tahoma"/>
        </w:rPr>
      </w:pPr>
      <w:proofErr w:type="gramStart"/>
      <w:r>
        <w:rPr>
          <w:rFonts w:ascii="Tahoma" w:hAnsi="Tahoma" w:cs="Tahoma"/>
          <w:b/>
          <w:bCs/>
        </w:rPr>
        <w:t>dépenses</w:t>
      </w:r>
      <w:proofErr w:type="gramEnd"/>
      <w:r>
        <w:rPr>
          <w:rFonts w:ascii="Tahoma" w:hAnsi="Tahoma" w:cs="Tahoma"/>
          <w:b/>
          <w:bCs/>
        </w:rPr>
        <w:t xml:space="preserve"> &gt;  recette</w:t>
      </w:r>
      <w:r>
        <w:rPr>
          <w:rFonts w:ascii="Tahoma" w:hAnsi="Tahoma" w:cs="Tahoma"/>
        </w:rPr>
        <w:t xml:space="preserve"> - Pas de bénéfice  - Risque de faillite</w:t>
      </w:r>
    </w:p>
    <w:p w:rsidR="005537E0" w:rsidRDefault="005537E0">
      <w:pPr>
        <w:ind w:left="-360" w:firstLine="360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 xml:space="preserve">dépenses  &lt; recette  - </w:t>
      </w:r>
      <w:r>
        <w:rPr>
          <w:rFonts w:ascii="Tahoma" w:hAnsi="Tahoma" w:cs="Tahoma"/>
          <w:sz w:val="20"/>
        </w:rPr>
        <w:t xml:space="preserve">Bénéfice pour investir – l’entreprise se porte </w:t>
      </w:r>
      <w:proofErr w:type="gramStart"/>
      <w:r>
        <w:rPr>
          <w:rFonts w:ascii="Tahoma" w:hAnsi="Tahoma" w:cs="Tahoma"/>
          <w:sz w:val="20"/>
        </w:rPr>
        <w:t>bien ,</w:t>
      </w:r>
      <w:proofErr w:type="gramEnd"/>
      <w:r>
        <w:rPr>
          <w:rFonts w:ascii="Tahoma" w:hAnsi="Tahoma" w:cs="Tahoma"/>
          <w:sz w:val="20"/>
        </w:rPr>
        <w:t xml:space="preserve"> elle gagne de l’argent.</w:t>
      </w:r>
    </w:p>
    <w:p w:rsidR="005537E0" w:rsidRDefault="005537E0">
      <w:pPr>
        <w:rPr>
          <w:rFonts w:ascii="Tahoma" w:hAnsi="Tahoma" w:cs="Tahoma"/>
          <w:sz w:val="20"/>
        </w:rPr>
      </w:pPr>
    </w:p>
    <w:p w:rsidR="005537E0" w:rsidRDefault="005537E0">
      <w:pPr>
        <w:rPr>
          <w:rFonts w:ascii="Tahoma" w:hAnsi="Tahoma" w:cs="Tahoma"/>
        </w:rPr>
      </w:pPr>
      <w:r>
        <w:rPr>
          <w:i/>
          <w:iCs/>
          <w:noProof/>
          <w:u w:val="single"/>
        </w:rPr>
        <w:pict>
          <v:group id="_x0000_s1045" style="position:absolute;margin-left:99pt;margin-top:7.15pt;width:4in;height:321.75pt;z-index:251657216" coordorigin="2857,5602" coordsize="6480,77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4657;top:6862;width:2781;height:3315" o:regroupid="1">
              <v:imagedata r:id="rId5" o:title="BD05192_"/>
            </v:shape>
            <v:shapetype id="_x0000_t91" coordsize="21600,21600" o:spt="91" adj="15126,2912" path="m21600,6079l@0,0@0@1,12427@1qx,12158l,21600@4,21600@4,12158qy12427@2l@0@2@0,12158xe">
              <v:stroke joinstyle="miter"/>
              <v:formulas>
                <v:f eqn="val #0"/>
                <v:f eqn="val #1"/>
                <v:f eqn="sum 12158 0 #1"/>
                <v:f eqn="sum @2 0 #1"/>
                <v:f eqn="prod @3 32768 32059"/>
                <v:f eqn="prod @4 1 2"/>
                <v:f eqn="sum 21600 0 #0"/>
                <v:f eqn="prod @6 #1 6079"/>
                <v:f eqn="sum @7 #0 0"/>
              </v:formulas>
              <v:path o:connecttype="custom" o:connectlocs="@0,0;@0,12158;@5,21600;21600,6079" o:connectangles="270,90,90,0" textboxrect="12427,@1,@8,@2;0,12158,@4,21600"/>
              <v:handles>
                <v:h position="#0,#1" xrange="12427,21600" yrange="0,6079"/>
              </v:handles>
            </v:shapetype>
            <v:shape id="_x0000_s1027" type="#_x0000_t91" style="position:absolute;left:3577;top:9022;width:1080;height:1080" o:regroupid="1" adj="14220,3420"/>
            <v:rect id="_x0000_s1028" style="position:absolute;left:2857;top:10282;width:1620;height:720" o:regroupid="1" filled="f">
              <v:textbox style="mso-next-textbox:#_x0000_s1028">
                <w:txbxContent>
                  <w:p w:rsidR="005537E0" w:rsidRDefault="005537E0">
                    <w:pPr>
                      <w:pStyle w:val="Corpsdetexte2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Matières premières</w:t>
                    </w:r>
                  </w:p>
                </w:txbxContent>
              </v:textbox>
            </v:rect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029" type="#_x0000_t68" style="position:absolute;left:3397;top:11182;width:540;height:720" o:regroupid="1"/>
            <v:rect id="_x0000_s1030" style="position:absolute;left:2857;top:12082;width:1620;height:540" o:regroupid="1" filled="f">
              <v:textbox style="mso-next-textbox:#_x0000_s1030">
                <w:txbxContent>
                  <w:p w:rsidR="005537E0" w:rsidRDefault="005537E0">
                    <w:pPr>
                      <w:jc w:val="center"/>
                      <w:rPr>
                        <w:rFonts w:ascii="Tahoma" w:hAnsi="Tahoma" w:cs="Tahoma"/>
                        <w:i/>
                        <w:iCs/>
                      </w:rPr>
                    </w:pPr>
                    <w:r>
                      <w:rPr>
                        <w:rFonts w:ascii="Tahoma" w:hAnsi="Tahoma" w:cs="Tahoma"/>
                        <w:i/>
                        <w:iCs/>
                        <w:sz w:val="20"/>
                      </w:rPr>
                      <w:t>Fournisseurs</w:t>
                    </w:r>
                  </w:p>
                </w:txbxContent>
              </v:textbox>
            </v:rect>
            <v:shape id="_x0000_s1031" type="#_x0000_t68" style="position:absolute;left:5737;top:6322;width:540;height:720;flip:y" o:regroupid="1"/>
            <v:rect id="_x0000_s1032" style="position:absolute;left:7537;top:11182;width:1620;height:540" o:regroupid="1" filled="f">
              <v:textbox style="mso-next-textbox:#_x0000_s1032">
                <w:txbxContent>
                  <w:p w:rsidR="005537E0" w:rsidRDefault="005537E0">
                    <w:pPr>
                      <w:jc w:val="center"/>
                      <w:rPr>
                        <w:rFonts w:ascii="Tahoma" w:hAnsi="Tahoma" w:cs="Tahoma"/>
                        <w:i/>
                        <w:iCs/>
                        <w:sz w:val="20"/>
                      </w:rPr>
                    </w:pPr>
                    <w:r>
                      <w:rPr>
                        <w:rFonts w:ascii="Tahoma" w:hAnsi="Tahoma" w:cs="Tahoma"/>
                        <w:i/>
                        <w:iCs/>
                        <w:sz w:val="20"/>
                      </w:rPr>
                      <w:t>Profits</w:t>
                    </w:r>
                  </w:p>
                </w:txbxContent>
              </v:textbox>
            </v: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3" type="#_x0000_t67" style="position:absolute;left:5737;top:10282;width:540;height:720" o:regroupid="1"/>
            <v:shape id="_x0000_s1034" type="#_x0000_t68" style="position:absolute;left:5737;top:11902;width:540;height:720;flip:x y" o:regroupid="1"/>
            <v:rect id="_x0000_s1035" style="position:absolute;left:5197;top:12802;width:1620;height:540" o:regroupid="1" filled="f">
              <v:textbox style="mso-next-textbox:#_x0000_s1035">
                <w:txbxContent>
                  <w:p w:rsidR="005537E0" w:rsidRDefault="005537E0">
                    <w:pPr>
                      <w:jc w:val="center"/>
                      <w:rPr>
                        <w:rFonts w:ascii="Tahoma" w:hAnsi="Tahoma" w:cs="Tahoma"/>
                        <w:i/>
                        <w:iCs/>
                        <w:sz w:val="20"/>
                      </w:rPr>
                    </w:pPr>
                    <w:r>
                      <w:rPr>
                        <w:rFonts w:ascii="Tahoma" w:hAnsi="Tahoma" w:cs="Tahoma"/>
                        <w:i/>
                        <w:iCs/>
                        <w:sz w:val="20"/>
                      </w:rPr>
                      <w:t>Client</w:t>
                    </w:r>
                  </w:p>
                </w:txbxContent>
              </v:textbox>
            </v:rect>
            <v:rect id="_x0000_s1036" style="position:absolute;left:5197;top:11182;width:1620;height:540" o:regroupid="1" filled="f">
              <v:textbox style="mso-next-textbox:#_x0000_s1036">
                <w:txbxContent>
                  <w:p w:rsidR="005537E0" w:rsidRDefault="005537E0">
                    <w:pPr>
                      <w:jc w:val="center"/>
                      <w:rPr>
                        <w:rFonts w:ascii="Tahoma" w:hAnsi="Tahoma" w:cs="Tahoma"/>
                        <w:i/>
                        <w:iCs/>
                        <w:sz w:val="20"/>
                      </w:rPr>
                    </w:pPr>
                    <w:r>
                      <w:rPr>
                        <w:rFonts w:ascii="Tahoma" w:hAnsi="Tahoma" w:cs="Tahoma"/>
                        <w:i/>
                        <w:iCs/>
                        <w:sz w:val="20"/>
                      </w:rPr>
                      <w:t>Produit</w:t>
                    </w:r>
                  </w:p>
                </w:txbxContent>
              </v:textbox>
            </v:rect>
            <v:shape id="_x0000_s1037" type="#_x0000_t91" style="position:absolute;left:7537;top:12082;width:1080;height:1080;rotation:-90;flip:x" o:regroupid="1" adj="14220,3420"/>
            <v:shape id="_x0000_s1038" type="#_x0000_t91" style="position:absolute;left:7357;top:9562;width:1080;height:1080;flip:x" o:regroupid="1" adj="14220,3420"/>
            <v:rect id="_x0000_s1039" style="position:absolute;left:5197;top:5602;width:1620;height:540" o:regroupid="1" filled="f">
              <v:textbox style="mso-next-textbox:#_x0000_s1039">
                <w:txbxContent>
                  <w:p w:rsidR="005537E0" w:rsidRDefault="005537E0">
                    <w:pPr>
                      <w:jc w:val="center"/>
                      <w:rPr>
                        <w:rFonts w:ascii="Tahoma" w:hAnsi="Tahoma" w:cs="Tahoma"/>
                        <w:i/>
                        <w:iCs/>
                        <w:sz w:val="20"/>
                      </w:rPr>
                    </w:pPr>
                    <w:r>
                      <w:rPr>
                        <w:rFonts w:ascii="Tahoma" w:hAnsi="Tahoma" w:cs="Tahoma"/>
                        <w:i/>
                        <w:iCs/>
                        <w:sz w:val="20"/>
                      </w:rPr>
                      <w:t>Personnel</w:t>
                    </w:r>
                  </w:p>
                </w:txbxContent>
              </v:textbox>
            </v:rect>
            <v:rect id="_x0000_s1040" style="position:absolute;left:2857;top:6066;width:1620;height:796" o:regroupid="1" filled="f">
              <v:textbox style="mso-next-textbox:#_x0000_s1040">
                <w:txbxContent>
                  <w:p w:rsidR="005537E0" w:rsidRDefault="005537E0">
                    <w:pPr>
                      <w:pStyle w:val="Corpsdetexte"/>
                      <w:rPr>
                        <w:i/>
                        <w:iCs/>
                        <w:sz w:val="20"/>
                      </w:rPr>
                    </w:pPr>
                    <w:r>
                      <w:rPr>
                        <w:i/>
                        <w:iCs/>
                        <w:sz w:val="20"/>
                      </w:rPr>
                      <w:t>Locaux Matériel</w:t>
                    </w:r>
                  </w:p>
                </w:txbxContent>
              </v:textbox>
            </v:rect>
            <v:rect id="_x0000_s1041" style="position:absolute;left:7717;top:6246;width:1620;height:616" o:regroupid="1" filled="f">
              <v:textbox style="mso-next-textbox:#_x0000_s1041">
                <w:txbxContent>
                  <w:p w:rsidR="005537E0" w:rsidRDefault="005537E0">
                    <w:pPr>
                      <w:jc w:val="center"/>
                      <w:rPr>
                        <w:rFonts w:ascii="Tahoma" w:hAnsi="Tahoma" w:cs="Tahoma"/>
                        <w:i/>
                        <w:iCs/>
                        <w:sz w:val="20"/>
                      </w:rPr>
                    </w:pPr>
                    <w:r>
                      <w:rPr>
                        <w:rFonts w:ascii="Tahoma" w:hAnsi="Tahoma" w:cs="Tahoma"/>
                        <w:i/>
                        <w:iCs/>
                        <w:sz w:val="20"/>
                      </w:rPr>
                      <w:t>Capitaux</w:t>
                    </w:r>
                  </w:p>
                </w:txbxContent>
              </v:textbox>
            </v:rect>
            <v:shape id="_x0000_s1042" type="#_x0000_t91" style="position:absolute;left:7537;top:7042;width:1080;height:1080;flip:x y" o:regroupid="1" adj="14220,3420"/>
            <v:shape id="_x0000_s1043" type="#_x0000_t91" style="position:absolute;left:3577;top:7042;width:1080;height:1080;rotation:-180;flip:x" o:regroupid="1" adj="14220,3420"/>
          </v:group>
        </w:pict>
      </w:r>
    </w:p>
    <w:p w:rsidR="005537E0" w:rsidRDefault="005537E0">
      <w:pPr>
        <w:rPr>
          <w:rFonts w:ascii="Tahoma" w:hAnsi="Tahoma" w:cs="Tahoma"/>
        </w:rPr>
      </w:pPr>
    </w:p>
    <w:p w:rsidR="005537E0" w:rsidRDefault="005537E0">
      <w:pPr>
        <w:rPr>
          <w:rFonts w:ascii="Tahoma" w:hAnsi="Tahoma" w:cs="Tahoma"/>
        </w:rPr>
      </w:pPr>
    </w:p>
    <w:p w:rsidR="005537E0" w:rsidRDefault="005537E0">
      <w:pPr>
        <w:rPr>
          <w:rFonts w:ascii="Tahoma" w:hAnsi="Tahoma" w:cs="Tahoma"/>
        </w:rPr>
      </w:pPr>
    </w:p>
    <w:p w:rsidR="005537E0" w:rsidRDefault="005537E0">
      <w:pPr>
        <w:rPr>
          <w:rFonts w:ascii="Tahoma" w:hAnsi="Tahoma" w:cs="Tahoma"/>
        </w:rPr>
      </w:pPr>
    </w:p>
    <w:p w:rsidR="005537E0" w:rsidRDefault="005537E0">
      <w:pPr>
        <w:rPr>
          <w:rFonts w:ascii="Tahoma" w:hAnsi="Tahoma" w:cs="Tahoma"/>
        </w:rPr>
      </w:pPr>
    </w:p>
    <w:p w:rsidR="005537E0" w:rsidRDefault="005537E0">
      <w:pPr>
        <w:rPr>
          <w:rFonts w:ascii="Tahoma" w:hAnsi="Tahoma" w:cs="Tahoma"/>
        </w:rPr>
      </w:pPr>
    </w:p>
    <w:p w:rsidR="005537E0" w:rsidRDefault="005537E0">
      <w:pPr>
        <w:rPr>
          <w:rFonts w:ascii="Tahoma" w:hAnsi="Tahoma" w:cs="Tahoma"/>
        </w:rPr>
      </w:pPr>
    </w:p>
    <w:p w:rsidR="005537E0" w:rsidRDefault="005537E0">
      <w:pPr>
        <w:rPr>
          <w:rFonts w:ascii="Tahoma" w:hAnsi="Tahoma" w:cs="Tahoma"/>
        </w:rPr>
      </w:pPr>
    </w:p>
    <w:p w:rsidR="005537E0" w:rsidRDefault="005537E0">
      <w:pPr>
        <w:rPr>
          <w:rFonts w:ascii="Tahoma" w:hAnsi="Tahoma" w:cs="Tahoma"/>
        </w:rPr>
      </w:pPr>
    </w:p>
    <w:p w:rsidR="005537E0" w:rsidRDefault="005537E0">
      <w:pPr>
        <w:rPr>
          <w:rFonts w:ascii="Tahoma" w:hAnsi="Tahoma" w:cs="Tahoma"/>
        </w:rPr>
      </w:pPr>
    </w:p>
    <w:p w:rsidR="005537E0" w:rsidRDefault="005537E0">
      <w:pPr>
        <w:rPr>
          <w:rFonts w:ascii="Tahoma" w:hAnsi="Tahoma" w:cs="Tahoma"/>
        </w:rPr>
      </w:pPr>
    </w:p>
    <w:p w:rsidR="005537E0" w:rsidRDefault="005537E0">
      <w:pPr>
        <w:rPr>
          <w:rFonts w:ascii="Tahoma" w:hAnsi="Tahoma" w:cs="Tahoma"/>
        </w:rPr>
      </w:pPr>
    </w:p>
    <w:p w:rsidR="005537E0" w:rsidRDefault="005537E0">
      <w:pPr>
        <w:rPr>
          <w:rFonts w:ascii="Tahoma" w:hAnsi="Tahoma" w:cs="Tahoma"/>
        </w:rPr>
      </w:pPr>
    </w:p>
    <w:p w:rsidR="005537E0" w:rsidRDefault="005537E0">
      <w:pPr>
        <w:rPr>
          <w:rFonts w:ascii="Tahoma" w:hAnsi="Tahoma" w:cs="Tahoma"/>
        </w:rPr>
      </w:pPr>
    </w:p>
    <w:p w:rsidR="005537E0" w:rsidRDefault="005537E0">
      <w:pPr>
        <w:rPr>
          <w:rFonts w:ascii="Tahoma" w:hAnsi="Tahoma" w:cs="Tahoma"/>
        </w:rPr>
      </w:pPr>
    </w:p>
    <w:p w:rsidR="005537E0" w:rsidRDefault="005537E0">
      <w:pPr>
        <w:rPr>
          <w:rFonts w:ascii="Tahoma" w:hAnsi="Tahoma" w:cs="Tahoma"/>
        </w:rPr>
      </w:pPr>
    </w:p>
    <w:p w:rsidR="005537E0" w:rsidRDefault="005537E0">
      <w:pPr>
        <w:rPr>
          <w:rFonts w:ascii="Tahoma" w:hAnsi="Tahoma" w:cs="Tahoma"/>
        </w:rPr>
      </w:pPr>
    </w:p>
    <w:p w:rsidR="005537E0" w:rsidRDefault="005537E0">
      <w:pPr>
        <w:rPr>
          <w:rFonts w:ascii="Tahoma" w:hAnsi="Tahoma" w:cs="Tahoma"/>
        </w:rPr>
      </w:pPr>
    </w:p>
    <w:p w:rsidR="005537E0" w:rsidRDefault="005537E0">
      <w:pPr>
        <w:rPr>
          <w:rFonts w:ascii="Tahoma" w:hAnsi="Tahoma" w:cs="Tahoma"/>
        </w:rPr>
      </w:pPr>
    </w:p>
    <w:p w:rsidR="005537E0" w:rsidRDefault="005537E0">
      <w:pPr>
        <w:rPr>
          <w:rFonts w:ascii="Tahoma" w:hAnsi="Tahoma" w:cs="Tahoma"/>
        </w:rPr>
      </w:pPr>
    </w:p>
    <w:p w:rsidR="005537E0" w:rsidRDefault="005537E0">
      <w:pPr>
        <w:rPr>
          <w:rFonts w:ascii="Tahoma" w:hAnsi="Tahoma" w:cs="Tahoma"/>
        </w:rPr>
      </w:pPr>
    </w:p>
    <w:p w:rsidR="005537E0" w:rsidRDefault="005537E0">
      <w:pPr>
        <w:rPr>
          <w:rFonts w:ascii="Tahoma" w:hAnsi="Tahoma" w:cs="Tahoma"/>
        </w:rPr>
      </w:pPr>
    </w:p>
    <w:p w:rsidR="005537E0" w:rsidRDefault="005537E0">
      <w:pPr>
        <w:rPr>
          <w:rFonts w:ascii="Tahoma" w:hAnsi="Tahoma" w:cs="Tahoma"/>
        </w:rPr>
      </w:pPr>
    </w:p>
    <w:p w:rsidR="005537E0" w:rsidRDefault="005537E0">
      <w:pPr>
        <w:rPr>
          <w:rFonts w:ascii="Tahoma" w:hAnsi="Tahoma" w:cs="Tahoma"/>
        </w:rPr>
      </w:pPr>
    </w:p>
    <w:p w:rsidR="005537E0" w:rsidRDefault="005537E0">
      <w:pPr>
        <w:rPr>
          <w:rFonts w:ascii="Tahoma" w:hAnsi="Tahoma" w:cs="Tahoma"/>
        </w:rPr>
      </w:pPr>
    </w:p>
    <w:p w:rsidR="005537E0" w:rsidRDefault="005537E0">
      <w:pPr>
        <w:numPr>
          <w:ilvl w:val="1"/>
          <w:numId w:val="1"/>
        </w:numPr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lastRenderedPageBreak/>
        <w:t>Les besoins de l’entreprise :</w:t>
      </w:r>
    </w:p>
    <w:p w:rsidR="005537E0" w:rsidRDefault="005537E0">
      <w:pPr>
        <w:ind w:left="1080"/>
        <w:rPr>
          <w:rFonts w:ascii="Tahoma" w:hAnsi="Tahoma" w:cs="Tahoma"/>
          <w:b/>
          <w:bCs/>
          <w:sz w:val="20"/>
          <w:u w:val="single"/>
        </w:rPr>
      </w:pPr>
    </w:p>
    <w:p w:rsidR="005537E0" w:rsidRDefault="003C45AF">
      <w:pPr>
        <w:rPr>
          <w:rFonts w:ascii="Tahoma" w:hAnsi="Tahoma" w:cs="Tahoma"/>
          <w:b/>
          <w:bCs/>
          <w:sz w:val="20"/>
          <w:u w:val="single"/>
        </w:rPr>
      </w:pPr>
      <w:r>
        <w:rPr>
          <w:rFonts w:ascii="Tahoma" w:hAnsi="Tahoma" w:cs="Tahoma"/>
          <w:noProof/>
          <w:sz w:val="20"/>
        </w:rPr>
        <w:drawing>
          <wp:inline distT="0" distB="0" distL="0" distR="0">
            <wp:extent cx="914400" cy="800100"/>
            <wp:effectExtent l="0" t="0" r="0" b="0"/>
            <wp:docPr id="1" name="Image 1" descr="BD0488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04887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37E0">
        <w:rPr>
          <w:rFonts w:ascii="Tahoma" w:hAnsi="Tahoma" w:cs="Tahoma"/>
          <w:sz w:val="20"/>
        </w:rPr>
        <w:t xml:space="preserve">         </w:t>
      </w:r>
      <w:r>
        <w:rPr>
          <w:rFonts w:ascii="Tahoma" w:hAnsi="Tahoma" w:cs="Tahoma"/>
          <w:noProof/>
          <w:sz w:val="20"/>
        </w:rPr>
        <w:drawing>
          <wp:inline distT="0" distB="0" distL="0" distR="0">
            <wp:extent cx="1238250" cy="762000"/>
            <wp:effectExtent l="19050" t="0" r="0" b="0"/>
            <wp:docPr id="2" name="Image 2" descr="j0079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0790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37E0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noProof/>
          <w:sz w:val="20"/>
        </w:rPr>
        <w:drawing>
          <wp:inline distT="0" distB="0" distL="0" distR="0">
            <wp:extent cx="923925" cy="809625"/>
            <wp:effectExtent l="0" t="0" r="9525" b="0"/>
            <wp:docPr id="3" name="Image 3" descr="IN0044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00447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37E0"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noProof/>
          <w:sz w:val="20"/>
        </w:rPr>
        <w:drawing>
          <wp:inline distT="0" distB="0" distL="0" distR="0">
            <wp:extent cx="904875" cy="676275"/>
            <wp:effectExtent l="19050" t="0" r="9525" b="0"/>
            <wp:docPr id="4" name="Image 4" descr="BD1599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15998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37E0">
        <w:rPr>
          <w:rFonts w:ascii="Tahoma" w:hAnsi="Tahoma" w:cs="Tahoma"/>
          <w:sz w:val="20"/>
        </w:rPr>
        <w:t xml:space="preserve">    </w:t>
      </w:r>
      <w:r>
        <w:rPr>
          <w:rFonts w:ascii="Tahoma" w:hAnsi="Tahoma" w:cs="Tahoma"/>
          <w:noProof/>
          <w:sz w:val="20"/>
        </w:rPr>
        <w:drawing>
          <wp:inline distT="0" distB="0" distL="0" distR="0">
            <wp:extent cx="1143000" cy="762000"/>
            <wp:effectExtent l="19050" t="0" r="0" b="0"/>
            <wp:docPr id="5" name="Image 5" descr="BD0662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06624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7E0" w:rsidRDefault="005537E0">
      <w:pPr>
        <w:rPr>
          <w:rFonts w:ascii="Tahoma" w:hAnsi="Tahoma" w:cs="Tahoma"/>
        </w:rPr>
      </w:pPr>
    </w:p>
    <w:p w:rsidR="005537E0" w:rsidRDefault="005537E0">
      <w:pPr>
        <w:rPr>
          <w:rFonts w:ascii="Tahoma" w:hAnsi="Tahoma" w:cs="Tahoma"/>
          <w:sz w:val="20"/>
        </w:rPr>
      </w:pPr>
      <w:r>
        <w:rPr>
          <w:rFonts w:ascii="Tahoma" w:hAnsi="Tahoma" w:cs="Tahoma"/>
          <w:i/>
          <w:iCs/>
          <w:sz w:val="20"/>
        </w:rPr>
        <w:t xml:space="preserve">      Capitaux</w:t>
      </w:r>
      <w:r>
        <w:rPr>
          <w:rFonts w:ascii="Tahoma" w:hAnsi="Tahoma" w:cs="Tahoma"/>
          <w:sz w:val="20"/>
        </w:rPr>
        <w:t xml:space="preserve">       +             </w:t>
      </w:r>
      <w:r>
        <w:rPr>
          <w:rFonts w:ascii="Tahoma" w:hAnsi="Tahoma" w:cs="Tahoma"/>
          <w:i/>
          <w:iCs/>
          <w:sz w:val="20"/>
        </w:rPr>
        <w:t>Locaux</w:t>
      </w:r>
      <w:r>
        <w:rPr>
          <w:rFonts w:ascii="Tahoma" w:hAnsi="Tahoma" w:cs="Tahoma"/>
          <w:sz w:val="20"/>
        </w:rPr>
        <w:tab/>
        <w:t xml:space="preserve">     +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i/>
          <w:iCs/>
          <w:sz w:val="20"/>
        </w:rPr>
        <w:t>Matières premières</w:t>
      </w:r>
      <w:r>
        <w:rPr>
          <w:rFonts w:ascii="Tahoma" w:hAnsi="Tahoma" w:cs="Tahoma"/>
          <w:sz w:val="20"/>
        </w:rPr>
        <w:t xml:space="preserve"> +</w:t>
      </w:r>
      <w:r>
        <w:rPr>
          <w:rFonts w:ascii="Tahoma" w:hAnsi="Tahoma" w:cs="Tahoma"/>
          <w:i/>
          <w:iCs/>
          <w:sz w:val="20"/>
        </w:rPr>
        <w:t>Matériel</w:t>
      </w:r>
      <w:r>
        <w:rPr>
          <w:rFonts w:ascii="Tahoma" w:hAnsi="Tahoma" w:cs="Tahoma"/>
          <w:sz w:val="20"/>
        </w:rPr>
        <w:t xml:space="preserve">          +    </w:t>
      </w:r>
      <w:r>
        <w:rPr>
          <w:rFonts w:ascii="Tahoma" w:hAnsi="Tahoma" w:cs="Tahoma"/>
          <w:i/>
          <w:iCs/>
          <w:sz w:val="20"/>
        </w:rPr>
        <w:t>Personnel</w:t>
      </w:r>
    </w:p>
    <w:p w:rsidR="005537E0" w:rsidRDefault="005537E0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=</w:t>
      </w:r>
    </w:p>
    <w:p w:rsidR="005537E0" w:rsidRDefault="005537E0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Facteurs de production</w:t>
      </w:r>
    </w:p>
    <w:p w:rsidR="005537E0" w:rsidRDefault="005537E0">
      <w:pPr>
        <w:ind w:left="360"/>
        <w:rPr>
          <w:rFonts w:ascii="Tahoma" w:hAnsi="Tahoma" w:cs="Tahoma"/>
          <w:b/>
          <w:bCs/>
          <w:sz w:val="20"/>
          <w:u w:val="single"/>
        </w:rPr>
      </w:pPr>
    </w:p>
    <w:p w:rsidR="005537E0" w:rsidRDefault="005537E0">
      <w:pPr>
        <w:numPr>
          <w:ilvl w:val="0"/>
          <w:numId w:val="1"/>
        </w:numPr>
        <w:rPr>
          <w:rFonts w:ascii="Tahoma" w:hAnsi="Tahoma" w:cs="Tahoma"/>
          <w:b/>
          <w:bCs/>
          <w:sz w:val="20"/>
          <w:u w:val="single"/>
        </w:rPr>
      </w:pPr>
      <w:r>
        <w:rPr>
          <w:rFonts w:ascii="Tahoma" w:hAnsi="Tahoma" w:cs="Tahoma"/>
          <w:b/>
          <w:bCs/>
          <w:sz w:val="20"/>
          <w:u w:val="single"/>
        </w:rPr>
        <w:t>Naissance d’une entreprise :</w:t>
      </w:r>
    </w:p>
    <w:p w:rsidR="005537E0" w:rsidRDefault="005537E0">
      <w:pPr>
        <w:rPr>
          <w:rFonts w:ascii="Tahoma" w:hAnsi="Tahoma" w:cs="Tahoma"/>
          <w:b/>
          <w:bCs/>
          <w:sz w:val="20"/>
          <w:u w:val="single"/>
        </w:rPr>
      </w:pPr>
    </w:p>
    <w:p w:rsidR="005537E0" w:rsidRDefault="005537E0">
      <w:pPr>
        <w:numPr>
          <w:ilvl w:val="1"/>
          <w:numId w:val="1"/>
        </w:numPr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Création d’une entreprise</w:t>
      </w:r>
    </w:p>
    <w:p w:rsidR="005537E0" w:rsidRDefault="005537E0">
      <w:pPr>
        <w:rPr>
          <w:rFonts w:ascii="Tahoma" w:hAnsi="Tahoma" w:cs="Tahoma"/>
          <w:b/>
          <w:bCs/>
          <w:sz w:val="20"/>
        </w:rPr>
      </w:pPr>
    </w:p>
    <w:p w:rsidR="005537E0" w:rsidRDefault="005537E0">
      <w:pPr>
        <w:pStyle w:val="p4"/>
        <w:tabs>
          <w:tab w:val="left" w:pos="567"/>
        </w:tabs>
        <w:spacing w:line="300" w:lineRule="exact"/>
        <w:ind w:firstLine="567"/>
        <w:jc w:val="left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Pour créer une entreprise, on doit trouver </w:t>
      </w:r>
      <w:r>
        <w:rPr>
          <w:rFonts w:ascii="Tahoma" w:hAnsi="Tahoma" w:cs="Tahoma"/>
          <w:b/>
          <w:bCs/>
          <w:szCs w:val="22"/>
        </w:rPr>
        <w:t>l’existence d’un marché</w:t>
      </w:r>
      <w:r>
        <w:rPr>
          <w:rFonts w:ascii="Tahoma" w:hAnsi="Tahoma" w:cs="Tahoma"/>
          <w:szCs w:val="22"/>
        </w:rPr>
        <w:t xml:space="preserve"> où la demande est peu ou mal satisfaite. L’entreprise devra apporter des produits ou des services </w:t>
      </w:r>
      <w:r>
        <w:rPr>
          <w:rFonts w:ascii="Tahoma" w:hAnsi="Tahoma" w:cs="Tahoma"/>
          <w:b/>
          <w:bCs/>
          <w:szCs w:val="22"/>
        </w:rPr>
        <w:t>nouveaux</w:t>
      </w:r>
      <w:r>
        <w:rPr>
          <w:rFonts w:ascii="Tahoma" w:hAnsi="Tahoma" w:cs="Tahoma"/>
          <w:szCs w:val="22"/>
        </w:rPr>
        <w:t>, susceptibles de mieux répondre à cette demande.</w:t>
      </w:r>
    </w:p>
    <w:p w:rsidR="005537E0" w:rsidRDefault="005537E0">
      <w:pPr>
        <w:rPr>
          <w:rFonts w:ascii="Tahoma" w:hAnsi="Tahoma" w:cs="Tahoma"/>
          <w:sz w:val="20"/>
        </w:rPr>
      </w:pPr>
    </w:p>
    <w:p w:rsidR="005537E0" w:rsidRDefault="005537E0">
      <w:pPr>
        <w:numPr>
          <w:ilvl w:val="1"/>
          <w:numId w:val="1"/>
        </w:numPr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La classification des entreprises</w:t>
      </w:r>
    </w:p>
    <w:p w:rsidR="005537E0" w:rsidRDefault="005537E0">
      <w:pPr>
        <w:ind w:left="1080"/>
        <w:rPr>
          <w:rFonts w:ascii="Tahoma" w:hAnsi="Tahoma" w:cs="Tahoma"/>
          <w:b/>
          <w:bCs/>
          <w:sz w:val="20"/>
        </w:rPr>
      </w:pPr>
    </w:p>
    <w:p w:rsidR="005537E0" w:rsidRDefault="005537E0">
      <w:pPr>
        <w:pStyle w:val="p9"/>
        <w:widowControl/>
        <w:tabs>
          <w:tab w:val="clear" w:pos="720"/>
        </w:tabs>
        <w:autoSpaceDE/>
        <w:autoSpaceDN/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Les entreprises peuvent se classer selon :</w:t>
      </w:r>
    </w:p>
    <w:p w:rsidR="005537E0" w:rsidRDefault="005537E0">
      <w:pPr>
        <w:ind w:left="708"/>
        <w:rPr>
          <w:rFonts w:ascii="Tahoma" w:hAnsi="Tahoma" w:cs="Tahoma"/>
          <w:b/>
          <w:bCs/>
          <w:color w:val="00FF00"/>
          <w:sz w:val="20"/>
        </w:rPr>
      </w:pPr>
      <w:r>
        <w:rPr>
          <w:rFonts w:ascii="Tahoma" w:hAnsi="Tahoma" w:cs="Tahoma"/>
          <w:b/>
          <w:bCs/>
          <w:sz w:val="20"/>
        </w:rPr>
        <w:t xml:space="preserve">Le type de production (biens ou services) ou le secteur d’activité. </w:t>
      </w:r>
    </w:p>
    <w:p w:rsidR="005537E0" w:rsidRDefault="005537E0">
      <w:pPr>
        <w:ind w:left="708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Leur taille.</w:t>
      </w:r>
    </w:p>
    <w:p w:rsidR="005537E0" w:rsidRDefault="005537E0">
      <w:pPr>
        <w:ind w:left="708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La forme juridique.</w:t>
      </w:r>
    </w:p>
    <w:p w:rsidR="005537E0" w:rsidRDefault="005537E0">
      <w:pPr>
        <w:pStyle w:val="p9"/>
        <w:widowControl/>
        <w:tabs>
          <w:tab w:val="clear" w:pos="720"/>
        </w:tabs>
        <w:autoSpaceDE/>
        <w:autoSpaceDN/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Voir document « Aide à la rédaction du rapport de stage ».</w:t>
      </w:r>
    </w:p>
    <w:p w:rsidR="005537E0" w:rsidRDefault="005537E0">
      <w:pPr>
        <w:rPr>
          <w:rFonts w:ascii="Tahoma" w:hAnsi="Tahoma" w:cs="Tahoma"/>
          <w:sz w:val="20"/>
        </w:rPr>
      </w:pPr>
    </w:p>
    <w:p w:rsidR="005537E0" w:rsidRDefault="005537E0">
      <w:pPr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ab/>
        <w:t>Exercice :</w:t>
      </w:r>
    </w:p>
    <w:p w:rsidR="005537E0" w:rsidRDefault="005537E0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Classe ces entreprises en fonction de leur secteur d’activité et de leur type de production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8"/>
        <w:gridCol w:w="1340"/>
        <w:gridCol w:w="1260"/>
        <w:gridCol w:w="1260"/>
        <w:gridCol w:w="1440"/>
        <w:gridCol w:w="1634"/>
      </w:tblGrid>
      <w:tr w:rsidR="005537E0">
        <w:trPr>
          <w:cantSplit/>
        </w:trPr>
        <w:tc>
          <w:tcPr>
            <w:tcW w:w="3448" w:type="dxa"/>
            <w:vMerge w:val="restart"/>
            <w:shd w:val="clear" w:color="auto" w:fill="E6E6E6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mallCaps/>
                <w:sz w:val="20"/>
              </w:rPr>
            </w:pPr>
            <w:r>
              <w:rPr>
                <w:rFonts w:ascii="Tahoma" w:hAnsi="Tahoma" w:cs="Tahoma"/>
                <w:smallCaps/>
                <w:sz w:val="20"/>
              </w:rPr>
              <w:t>Entreprise</w:t>
            </w:r>
          </w:p>
        </w:tc>
        <w:tc>
          <w:tcPr>
            <w:tcW w:w="3860" w:type="dxa"/>
            <w:gridSpan w:val="3"/>
            <w:shd w:val="clear" w:color="auto" w:fill="E6E6E6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mallCaps/>
                <w:sz w:val="20"/>
              </w:rPr>
            </w:pPr>
            <w:r>
              <w:rPr>
                <w:rFonts w:ascii="Tahoma" w:hAnsi="Tahoma" w:cs="Tahoma"/>
                <w:smallCaps/>
                <w:sz w:val="20"/>
              </w:rPr>
              <w:t>Secteur d’activité</w:t>
            </w:r>
          </w:p>
        </w:tc>
        <w:tc>
          <w:tcPr>
            <w:tcW w:w="3074" w:type="dxa"/>
            <w:gridSpan w:val="2"/>
            <w:shd w:val="clear" w:color="auto" w:fill="E6E6E6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mallCaps/>
                <w:sz w:val="20"/>
              </w:rPr>
            </w:pPr>
            <w:r>
              <w:rPr>
                <w:rFonts w:ascii="Tahoma" w:hAnsi="Tahoma" w:cs="Tahoma"/>
                <w:smallCaps/>
                <w:sz w:val="20"/>
              </w:rPr>
              <w:t>Type de production</w:t>
            </w:r>
          </w:p>
        </w:tc>
      </w:tr>
      <w:tr w:rsidR="005537E0">
        <w:trPr>
          <w:cantSplit/>
        </w:trPr>
        <w:tc>
          <w:tcPr>
            <w:tcW w:w="3448" w:type="dxa"/>
            <w:vMerge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mallCaps/>
                <w:sz w:val="20"/>
              </w:rPr>
            </w:pPr>
          </w:p>
        </w:tc>
        <w:tc>
          <w:tcPr>
            <w:tcW w:w="1340" w:type="dxa"/>
            <w:shd w:val="clear" w:color="auto" w:fill="E6E6E6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mallCaps/>
                <w:sz w:val="20"/>
              </w:rPr>
            </w:pPr>
            <w:r>
              <w:rPr>
                <w:rFonts w:ascii="Tahoma" w:hAnsi="Tahoma" w:cs="Tahoma"/>
                <w:smallCaps/>
                <w:sz w:val="20"/>
              </w:rPr>
              <w:t>Primaire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mallCaps/>
                <w:sz w:val="20"/>
              </w:rPr>
            </w:pPr>
            <w:r>
              <w:rPr>
                <w:rFonts w:ascii="Tahoma" w:hAnsi="Tahoma" w:cs="Tahoma"/>
                <w:smallCaps/>
                <w:sz w:val="20"/>
              </w:rPr>
              <w:t>Secondaire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mallCaps/>
                <w:sz w:val="20"/>
              </w:rPr>
            </w:pPr>
            <w:r>
              <w:rPr>
                <w:rFonts w:ascii="Tahoma" w:hAnsi="Tahoma" w:cs="Tahoma"/>
                <w:smallCaps/>
                <w:sz w:val="20"/>
              </w:rPr>
              <w:t>Tertiaire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mallCaps/>
                <w:sz w:val="20"/>
              </w:rPr>
            </w:pPr>
            <w:r>
              <w:rPr>
                <w:rFonts w:ascii="Tahoma" w:hAnsi="Tahoma" w:cs="Tahoma"/>
                <w:smallCaps/>
                <w:sz w:val="20"/>
              </w:rPr>
              <w:t>Biens</w:t>
            </w:r>
          </w:p>
        </w:tc>
        <w:tc>
          <w:tcPr>
            <w:tcW w:w="1634" w:type="dxa"/>
            <w:shd w:val="clear" w:color="auto" w:fill="E6E6E6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mallCaps/>
                <w:sz w:val="20"/>
              </w:rPr>
            </w:pPr>
            <w:r>
              <w:rPr>
                <w:rFonts w:ascii="Tahoma" w:hAnsi="Tahoma" w:cs="Tahoma"/>
                <w:smallCaps/>
                <w:sz w:val="20"/>
              </w:rPr>
              <w:t>Services</w:t>
            </w:r>
          </w:p>
        </w:tc>
      </w:tr>
      <w:tr w:rsidR="005537E0">
        <w:tc>
          <w:tcPr>
            <w:tcW w:w="3448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Extraction pétrolière</w:t>
            </w:r>
          </w:p>
        </w:tc>
        <w:tc>
          <w:tcPr>
            <w:tcW w:w="1340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260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634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537E0">
        <w:tc>
          <w:tcPr>
            <w:tcW w:w="3448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Taxi</w:t>
            </w:r>
          </w:p>
        </w:tc>
        <w:tc>
          <w:tcPr>
            <w:tcW w:w="1340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440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34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X</w:t>
            </w:r>
          </w:p>
        </w:tc>
      </w:tr>
      <w:tr w:rsidR="005537E0">
        <w:tc>
          <w:tcPr>
            <w:tcW w:w="3448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Secrétariat</w:t>
            </w:r>
          </w:p>
        </w:tc>
        <w:tc>
          <w:tcPr>
            <w:tcW w:w="1340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440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34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X</w:t>
            </w:r>
          </w:p>
        </w:tc>
      </w:tr>
      <w:tr w:rsidR="005537E0">
        <w:tc>
          <w:tcPr>
            <w:tcW w:w="3448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Cordonnier</w:t>
            </w:r>
          </w:p>
        </w:tc>
        <w:tc>
          <w:tcPr>
            <w:tcW w:w="1340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440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34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X</w:t>
            </w:r>
          </w:p>
        </w:tc>
      </w:tr>
      <w:tr w:rsidR="005537E0">
        <w:tc>
          <w:tcPr>
            <w:tcW w:w="3448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Epicerie</w:t>
            </w:r>
          </w:p>
        </w:tc>
        <w:tc>
          <w:tcPr>
            <w:tcW w:w="1340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440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34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X</w:t>
            </w:r>
          </w:p>
        </w:tc>
      </w:tr>
      <w:tr w:rsidR="005537E0">
        <w:tc>
          <w:tcPr>
            <w:tcW w:w="3448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Usine</w:t>
            </w:r>
          </w:p>
        </w:tc>
        <w:tc>
          <w:tcPr>
            <w:tcW w:w="1340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260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634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537E0">
        <w:tc>
          <w:tcPr>
            <w:tcW w:w="3448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Architecture</w:t>
            </w:r>
          </w:p>
        </w:tc>
        <w:tc>
          <w:tcPr>
            <w:tcW w:w="1340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440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34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X</w:t>
            </w:r>
          </w:p>
        </w:tc>
      </w:tr>
      <w:tr w:rsidR="005537E0">
        <w:tc>
          <w:tcPr>
            <w:tcW w:w="3448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Mine</w:t>
            </w:r>
          </w:p>
        </w:tc>
        <w:tc>
          <w:tcPr>
            <w:tcW w:w="1340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260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634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537E0">
        <w:tc>
          <w:tcPr>
            <w:tcW w:w="3448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Viticulteur</w:t>
            </w:r>
          </w:p>
        </w:tc>
        <w:tc>
          <w:tcPr>
            <w:tcW w:w="1340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260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634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537E0">
        <w:tc>
          <w:tcPr>
            <w:tcW w:w="3448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Chimie</w:t>
            </w:r>
          </w:p>
        </w:tc>
        <w:tc>
          <w:tcPr>
            <w:tcW w:w="1340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260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634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537E0">
        <w:tc>
          <w:tcPr>
            <w:tcW w:w="3448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Charcuterie</w:t>
            </w:r>
          </w:p>
        </w:tc>
        <w:tc>
          <w:tcPr>
            <w:tcW w:w="1340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440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34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X</w:t>
            </w:r>
          </w:p>
        </w:tc>
      </w:tr>
    </w:tbl>
    <w:p w:rsidR="005537E0" w:rsidRDefault="005537E0">
      <w:pPr>
        <w:rPr>
          <w:rFonts w:ascii="Tahoma" w:hAnsi="Tahoma" w:cs="Tahoma"/>
          <w:sz w:val="20"/>
        </w:rPr>
      </w:pPr>
    </w:p>
    <w:p w:rsidR="005537E0" w:rsidRDefault="005537E0">
      <w:pPr>
        <w:numPr>
          <w:ilvl w:val="1"/>
          <w:numId w:val="1"/>
        </w:numPr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Eléments permettant de créer une entreprise</w:t>
      </w:r>
    </w:p>
    <w:p w:rsidR="005537E0" w:rsidRDefault="005537E0">
      <w:pPr>
        <w:rPr>
          <w:rFonts w:ascii="Tahoma" w:hAnsi="Tahoma" w:cs="Tahoma"/>
          <w:b/>
          <w:bCs/>
          <w:sz w:val="20"/>
        </w:rPr>
      </w:pPr>
    </w:p>
    <w:p w:rsidR="005537E0" w:rsidRDefault="005537E0">
      <w:pPr>
        <w:pStyle w:val="p27"/>
        <w:tabs>
          <w:tab w:val="clear" w:pos="900"/>
          <w:tab w:val="left" w:pos="567"/>
        </w:tabs>
        <w:spacing w:line="300" w:lineRule="exact"/>
        <w:ind w:left="0" w:firstLine="567"/>
        <w:jc w:val="left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Pour fonder une entreprise,</w:t>
      </w:r>
      <w:r>
        <w:rPr>
          <w:rFonts w:ascii="Tahoma" w:hAnsi="Tahoma" w:cs="Tahoma"/>
          <w:szCs w:val="22"/>
          <w:vertAlign w:val="subscript"/>
        </w:rPr>
        <w:t xml:space="preserve"> </w:t>
      </w:r>
      <w:r>
        <w:rPr>
          <w:rFonts w:ascii="Tahoma" w:hAnsi="Tahoma" w:cs="Tahoma"/>
          <w:szCs w:val="22"/>
        </w:rPr>
        <w:t xml:space="preserve">il </w:t>
      </w:r>
      <w:r>
        <w:rPr>
          <w:rFonts w:ascii="Tahoma" w:hAnsi="Tahoma" w:cs="Tahoma"/>
        </w:rPr>
        <w:t>faut</w:t>
      </w:r>
      <w:r>
        <w:rPr>
          <w:rFonts w:ascii="Tahoma" w:hAnsi="Tahoma" w:cs="Tahoma"/>
          <w:i/>
          <w:iCs/>
          <w:szCs w:val="28"/>
        </w:rPr>
        <w:t xml:space="preserve"> </w:t>
      </w:r>
      <w:r>
        <w:rPr>
          <w:rFonts w:ascii="Tahoma" w:hAnsi="Tahoma" w:cs="Tahoma"/>
          <w:szCs w:val="22"/>
        </w:rPr>
        <w:t xml:space="preserve">un </w:t>
      </w:r>
      <w:r>
        <w:rPr>
          <w:rFonts w:ascii="Tahoma" w:hAnsi="Tahoma" w:cs="Tahoma"/>
          <w:b/>
          <w:bCs/>
          <w:szCs w:val="22"/>
        </w:rPr>
        <w:t>capital</w:t>
      </w:r>
      <w:r>
        <w:rPr>
          <w:rFonts w:ascii="Tahoma" w:hAnsi="Tahoma" w:cs="Tahoma"/>
          <w:szCs w:val="22"/>
        </w:rPr>
        <w:t>, c’est à dire une certaine somme d’argent nécessaire à la constitution des moyens de production. Au fur et à mesure du développement, les investissements permettent de rendre ce capital plus productif. Les personnes qui participent à la constitution du capital de l’entreprise,</w:t>
      </w:r>
      <w:r>
        <w:rPr>
          <w:rFonts w:ascii="Tahoma" w:hAnsi="Tahoma" w:cs="Tahoma"/>
          <w:szCs w:val="22"/>
          <w:vertAlign w:val="subscript"/>
        </w:rPr>
        <w:t xml:space="preserve"> </w:t>
      </w:r>
      <w:r>
        <w:rPr>
          <w:rFonts w:ascii="Tahoma" w:hAnsi="Tahoma" w:cs="Tahoma"/>
          <w:szCs w:val="22"/>
        </w:rPr>
        <w:t xml:space="preserve">sont les </w:t>
      </w:r>
      <w:r>
        <w:rPr>
          <w:rFonts w:ascii="Tahoma" w:hAnsi="Tahoma" w:cs="Tahoma"/>
          <w:b/>
          <w:bCs/>
          <w:szCs w:val="22"/>
          <w:u w:val="single"/>
        </w:rPr>
        <w:t>actionnaires</w:t>
      </w:r>
      <w:r>
        <w:rPr>
          <w:rFonts w:ascii="Tahoma" w:hAnsi="Tahoma" w:cs="Tahoma"/>
          <w:szCs w:val="22"/>
        </w:rPr>
        <w:t xml:space="preserve">, ils détiennent chacun des </w:t>
      </w:r>
      <w:r>
        <w:rPr>
          <w:rFonts w:ascii="Tahoma" w:hAnsi="Tahoma" w:cs="Tahoma"/>
          <w:b/>
          <w:bCs/>
          <w:szCs w:val="22"/>
        </w:rPr>
        <w:t>parts de l’entreprise</w:t>
      </w:r>
      <w:r>
        <w:rPr>
          <w:rFonts w:ascii="Tahoma" w:hAnsi="Tahoma" w:cs="Tahoma"/>
          <w:szCs w:val="22"/>
        </w:rPr>
        <w:t>.</w:t>
      </w:r>
    </w:p>
    <w:p w:rsidR="005537E0" w:rsidRDefault="005537E0">
      <w:pPr>
        <w:pStyle w:val="p27"/>
        <w:tabs>
          <w:tab w:val="clear" w:pos="900"/>
          <w:tab w:val="left" w:pos="567"/>
        </w:tabs>
        <w:spacing w:line="300" w:lineRule="exact"/>
        <w:ind w:left="0" w:firstLine="567"/>
        <w:jc w:val="left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Si l’entreprise est </w:t>
      </w:r>
      <w:proofErr w:type="gramStart"/>
      <w:r>
        <w:rPr>
          <w:rFonts w:ascii="Tahoma" w:hAnsi="Tahoma" w:cs="Tahoma"/>
          <w:b/>
          <w:bCs/>
          <w:szCs w:val="22"/>
        </w:rPr>
        <w:t>cotée</w:t>
      </w:r>
      <w:proofErr w:type="gramEnd"/>
      <w:r>
        <w:rPr>
          <w:rFonts w:ascii="Tahoma" w:hAnsi="Tahoma" w:cs="Tahoma"/>
          <w:b/>
          <w:bCs/>
          <w:szCs w:val="22"/>
        </w:rPr>
        <w:t xml:space="preserve"> en Bourse</w:t>
      </w:r>
      <w:r>
        <w:rPr>
          <w:rFonts w:ascii="Tahoma" w:hAnsi="Tahoma" w:cs="Tahoma"/>
          <w:szCs w:val="22"/>
        </w:rPr>
        <w:t xml:space="preserve">, ces titres de propriété sont des </w:t>
      </w:r>
      <w:r>
        <w:rPr>
          <w:rFonts w:ascii="Tahoma" w:hAnsi="Tahoma" w:cs="Tahoma"/>
          <w:b/>
          <w:bCs/>
          <w:szCs w:val="22"/>
        </w:rPr>
        <w:t>actions</w:t>
      </w:r>
      <w:r>
        <w:rPr>
          <w:rFonts w:ascii="Tahoma" w:hAnsi="Tahoma" w:cs="Tahoma"/>
          <w:szCs w:val="22"/>
        </w:rPr>
        <w:t>, elles sont proposés au public et peuvent être achetés ou vendus à tout moment.</w:t>
      </w:r>
    </w:p>
    <w:p w:rsidR="005537E0" w:rsidRDefault="005537E0">
      <w:pPr>
        <w:pStyle w:val="p27"/>
        <w:tabs>
          <w:tab w:val="left" w:pos="567"/>
        </w:tabs>
        <w:spacing w:line="300" w:lineRule="exact"/>
        <w:ind w:left="0" w:firstLine="567"/>
        <w:jc w:val="left"/>
        <w:rPr>
          <w:rFonts w:ascii="Tahoma" w:hAnsi="Tahoma" w:cs="Tahoma"/>
          <w:i/>
          <w:iCs/>
          <w:szCs w:val="22"/>
        </w:rPr>
      </w:pPr>
      <w:r>
        <w:rPr>
          <w:rFonts w:ascii="Tahoma" w:hAnsi="Tahoma" w:cs="Tahoma"/>
          <w:b/>
          <w:bCs/>
          <w:i/>
          <w:iCs/>
          <w:color w:val="000000"/>
          <w:szCs w:val="22"/>
          <w:u w:val="single"/>
        </w:rPr>
        <w:t>Le capital</w:t>
      </w:r>
      <w:r>
        <w:rPr>
          <w:rFonts w:ascii="Tahoma" w:hAnsi="Tahoma" w:cs="Tahoma"/>
          <w:i/>
          <w:iCs/>
          <w:color w:val="000000"/>
          <w:szCs w:val="22"/>
        </w:rPr>
        <w:t xml:space="preserve"> est l’ensemble de l’argent, des locaux et machines nécessaires au fonctionnement de l’entreprise</w:t>
      </w:r>
      <w:r>
        <w:rPr>
          <w:rFonts w:ascii="Tahoma" w:hAnsi="Tahoma" w:cs="Tahoma"/>
          <w:i/>
          <w:iCs/>
          <w:szCs w:val="22"/>
        </w:rPr>
        <w:t>.</w:t>
      </w:r>
    </w:p>
    <w:p w:rsidR="005537E0" w:rsidRDefault="005537E0">
      <w:pPr>
        <w:pStyle w:val="p27"/>
        <w:tabs>
          <w:tab w:val="left" w:pos="567"/>
        </w:tabs>
        <w:spacing w:line="300" w:lineRule="exact"/>
        <w:ind w:left="0" w:firstLine="567"/>
        <w:jc w:val="left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Pour </w:t>
      </w:r>
      <w:r>
        <w:rPr>
          <w:rFonts w:ascii="Tahoma" w:hAnsi="Tahoma" w:cs="Tahoma"/>
          <w:b/>
          <w:bCs/>
          <w:szCs w:val="22"/>
        </w:rPr>
        <w:t xml:space="preserve">fonder une </w:t>
      </w:r>
      <w:r>
        <w:rPr>
          <w:rFonts w:ascii="Tahoma" w:hAnsi="Tahoma" w:cs="Tahoma"/>
          <w:b/>
          <w:bCs/>
        </w:rPr>
        <w:t>entreprise</w:t>
      </w:r>
      <w:r>
        <w:rPr>
          <w:rFonts w:ascii="Tahoma" w:hAnsi="Tahoma" w:cs="Tahoma"/>
          <w:szCs w:val="28"/>
        </w:rPr>
        <w:t xml:space="preserve">, </w:t>
      </w:r>
      <w:r>
        <w:rPr>
          <w:rFonts w:ascii="Tahoma" w:hAnsi="Tahoma" w:cs="Tahoma"/>
          <w:szCs w:val="22"/>
        </w:rPr>
        <w:t xml:space="preserve">il faut aussi des </w:t>
      </w:r>
      <w:r>
        <w:rPr>
          <w:rFonts w:ascii="Tahoma" w:hAnsi="Tahoma" w:cs="Tahoma"/>
          <w:b/>
          <w:bCs/>
          <w:szCs w:val="22"/>
        </w:rPr>
        <w:t>compétences</w:t>
      </w:r>
      <w:r>
        <w:rPr>
          <w:rFonts w:ascii="Tahoma" w:hAnsi="Tahoma" w:cs="Tahoma"/>
          <w:szCs w:val="22"/>
        </w:rPr>
        <w:t xml:space="preserve">. L’association des différentes compétences constitue </w:t>
      </w:r>
      <w:r>
        <w:rPr>
          <w:rFonts w:ascii="Tahoma" w:hAnsi="Tahoma" w:cs="Tahoma"/>
          <w:b/>
          <w:bCs/>
          <w:szCs w:val="22"/>
        </w:rPr>
        <w:t>le savoir-faire</w:t>
      </w:r>
      <w:r>
        <w:rPr>
          <w:rFonts w:ascii="Tahoma" w:hAnsi="Tahoma" w:cs="Tahoma"/>
          <w:szCs w:val="22"/>
        </w:rPr>
        <w:t xml:space="preserve"> de l’entreprise. On parlera de diversification lorsqu’une entreprise élargit son savoir-faire. L’expression “ capital humain ” est utilisée pour désigner les </w:t>
      </w:r>
      <w:r>
        <w:rPr>
          <w:rFonts w:ascii="Tahoma" w:hAnsi="Tahoma" w:cs="Tahoma"/>
          <w:b/>
          <w:bCs/>
          <w:szCs w:val="22"/>
        </w:rPr>
        <w:t>ressources humaines</w:t>
      </w:r>
      <w:r>
        <w:rPr>
          <w:rFonts w:ascii="Tahoma" w:hAnsi="Tahoma" w:cs="Tahoma"/>
          <w:szCs w:val="22"/>
        </w:rPr>
        <w:t xml:space="preserve"> de l’entreprise, par opposition à ses </w:t>
      </w:r>
      <w:r>
        <w:rPr>
          <w:rFonts w:ascii="Tahoma" w:hAnsi="Tahoma" w:cs="Tahoma"/>
          <w:b/>
          <w:bCs/>
          <w:szCs w:val="22"/>
        </w:rPr>
        <w:t>ressources techniques</w:t>
      </w:r>
      <w:r>
        <w:rPr>
          <w:rFonts w:ascii="Tahoma" w:hAnsi="Tahoma" w:cs="Tahoma"/>
          <w:szCs w:val="22"/>
        </w:rPr>
        <w:t>.</w:t>
      </w:r>
    </w:p>
    <w:p w:rsidR="005537E0" w:rsidRDefault="005537E0">
      <w:pPr>
        <w:rPr>
          <w:rFonts w:ascii="Tahoma" w:hAnsi="Tahoma" w:cs="Tahoma"/>
          <w:b/>
          <w:bCs/>
          <w:sz w:val="20"/>
        </w:rPr>
      </w:pPr>
    </w:p>
    <w:p w:rsidR="005537E0" w:rsidRDefault="005537E0">
      <w:pPr>
        <w:numPr>
          <w:ilvl w:val="0"/>
          <w:numId w:val="1"/>
        </w:numPr>
        <w:rPr>
          <w:rFonts w:ascii="Tahoma" w:hAnsi="Tahoma" w:cs="Tahoma"/>
          <w:b/>
          <w:bCs/>
          <w:sz w:val="20"/>
          <w:u w:val="single"/>
        </w:rPr>
      </w:pPr>
      <w:r>
        <w:rPr>
          <w:rFonts w:ascii="Tahoma" w:hAnsi="Tahoma" w:cs="Tahoma"/>
          <w:b/>
          <w:bCs/>
          <w:sz w:val="20"/>
          <w:u w:val="single"/>
        </w:rPr>
        <w:lastRenderedPageBreak/>
        <w:t>Organisation de l’entreprise</w:t>
      </w:r>
    </w:p>
    <w:p w:rsidR="005537E0" w:rsidRDefault="005537E0">
      <w:pPr>
        <w:rPr>
          <w:rFonts w:ascii="Tahoma" w:hAnsi="Tahoma" w:cs="Tahoma"/>
          <w:b/>
          <w:bCs/>
          <w:sz w:val="20"/>
          <w:u w:val="single"/>
        </w:rPr>
      </w:pPr>
    </w:p>
    <w:p w:rsidR="005537E0" w:rsidRDefault="005537E0">
      <w:pPr>
        <w:pStyle w:val="c3"/>
        <w:tabs>
          <w:tab w:val="left" w:pos="567"/>
          <w:tab w:val="left" w:pos="720"/>
        </w:tabs>
        <w:spacing w:line="240" w:lineRule="auto"/>
        <w:ind w:firstLine="567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Organiser c’est : </w:t>
      </w:r>
    </w:p>
    <w:p w:rsidR="005537E0" w:rsidRDefault="005537E0">
      <w:pPr>
        <w:pStyle w:val="c3"/>
        <w:numPr>
          <w:ilvl w:val="0"/>
          <w:numId w:val="7"/>
        </w:numPr>
        <w:tabs>
          <w:tab w:val="left" w:pos="567"/>
          <w:tab w:val="left" w:pos="720"/>
        </w:tabs>
        <w:spacing w:line="240" w:lineRule="auto"/>
        <w:jc w:val="left"/>
        <w:rPr>
          <w:rFonts w:ascii="Tahoma" w:hAnsi="Tahoma" w:cs="Tahoma"/>
        </w:rPr>
      </w:pPr>
      <w:r>
        <w:rPr>
          <w:rFonts w:ascii="Tahoma" w:hAnsi="Tahoma" w:cs="Tahoma"/>
        </w:rPr>
        <w:t>Définir et attribuer les tâches à chacun</w:t>
      </w:r>
    </w:p>
    <w:p w:rsidR="005537E0" w:rsidRDefault="005537E0">
      <w:pPr>
        <w:pStyle w:val="c3"/>
        <w:numPr>
          <w:ilvl w:val="0"/>
          <w:numId w:val="7"/>
        </w:numPr>
        <w:tabs>
          <w:tab w:val="left" w:pos="567"/>
          <w:tab w:val="left" w:pos="720"/>
        </w:tabs>
        <w:spacing w:line="240" w:lineRule="auto"/>
        <w:jc w:val="left"/>
        <w:rPr>
          <w:rFonts w:ascii="Tahoma" w:hAnsi="Tahoma" w:cs="Tahoma"/>
        </w:rPr>
      </w:pPr>
      <w:r>
        <w:rPr>
          <w:rFonts w:ascii="Tahoma" w:hAnsi="Tahoma" w:cs="Tahoma"/>
        </w:rPr>
        <w:t>Regrouper les tâches et les individus</w:t>
      </w:r>
    </w:p>
    <w:p w:rsidR="005537E0" w:rsidRDefault="005537E0">
      <w:pPr>
        <w:pStyle w:val="c3"/>
        <w:numPr>
          <w:ilvl w:val="0"/>
          <w:numId w:val="7"/>
        </w:numPr>
        <w:tabs>
          <w:tab w:val="left" w:pos="567"/>
          <w:tab w:val="left" w:pos="720"/>
        </w:tabs>
        <w:spacing w:line="240" w:lineRule="auto"/>
        <w:jc w:val="left"/>
        <w:rPr>
          <w:rFonts w:ascii="Tahoma" w:hAnsi="Tahoma" w:cs="Tahoma"/>
        </w:rPr>
      </w:pPr>
      <w:r>
        <w:rPr>
          <w:rFonts w:ascii="Tahoma" w:hAnsi="Tahoma" w:cs="Tahoma"/>
        </w:rPr>
        <w:t>Définir une hiérarchie</w:t>
      </w:r>
    </w:p>
    <w:p w:rsidR="005537E0" w:rsidRDefault="005537E0">
      <w:pPr>
        <w:pStyle w:val="c3"/>
        <w:numPr>
          <w:ilvl w:val="0"/>
          <w:numId w:val="7"/>
        </w:numPr>
        <w:tabs>
          <w:tab w:val="left" w:pos="567"/>
          <w:tab w:val="left" w:pos="720"/>
        </w:tabs>
        <w:spacing w:line="240" w:lineRule="auto"/>
        <w:jc w:val="left"/>
        <w:rPr>
          <w:rFonts w:ascii="Tahoma" w:hAnsi="Tahoma" w:cs="Tahoma"/>
        </w:rPr>
      </w:pPr>
      <w:r>
        <w:rPr>
          <w:rFonts w:ascii="Tahoma" w:hAnsi="Tahoma" w:cs="Tahoma"/>
        </w:rPr>
        <w:t>Concevoir un système de communication entre les individus et entre les services</w:t>
      </w:r>
    </w:p>
    <w:p w:rsidR="005537E0" w:rsidRDefault="005537E0">
      <w:pPr>
        <w:pStyle w:val="c3"/>
        <w:numPr>
          <w:ilvl w:val="0"/>
          <w:numId w:val="7"/>
        </w:numPr>
        <w:tabs>
          <w:tab w:val="left" w:pos="567"/>
          <w:tab w:val="left" w:pos="720"/>
        </w:tabs>
        <w:spacing w:line="240" w:lineRule="auto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Contrôler le fonctionnement du système </w:t>
      </w:r>
      <w:proofErr w:type="gramStart"/>
      <w:r>
        <w:rPr>
          <w:rFonts w:ascii="Tahoma" w:hAnsi="Tahoma" w:cs="Tahoma"/>
        </w:rPr>
        <w:t>( manager</w:t>
      </w:r>
      <w:proofErr w:type="gramEnd"/>
      <w:r>
        <w:rPr>
          <w:rFonts w:ascii="Tahoma" w:hAnsi="Tahoma" w:cs="Tahoma"/>
        </w:rPr>
        <w:t>)</w:t>
      </w:r>
    </w:p>
    <w:p w:rsidR="005537E0" w:rsidRDefault="005537E0">
      <w:pPr>
        <w:pStyle w:val="p27"/>
        <w:tabs>
          <w:tab w:val="left" w:pos="567"/>
        </w:tabs>
        <w:spacing w:line="300" w:lineRule="exact"/>
        <w:ind w:left="0" w:firstLine="567"/>
        <w:jc w:val="left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Les activités principales de l’entreprise, concourant à un même objectif, peuvent être définies par autant de </w:t>
      </w:r>
      <w:r>
        <w:rPr>
          <w:rFonts w:ascii="Tahoma" w:hAnsi="Tahoma" w:cs="Tahoma"/>
          <w:b/>
          <w:bCs/>
          <w:szCs w:val="22"/>
          <w:u w:val="single"/>
        </w:rPr>
        <w:t>fonctions</w:t>
      </w:r>
      <w:r>
        <w:rPr>
          <w:rFonts w:ascii="Tahoma" w:hAnsi="Tahoma" w:cs="Tahoma"/>
          <w:szCs w:val="22"/>
        </w:rPr>
        <w:t>. Exemple : produire, commercialiser…</w:t>
      </w:r>
    </w:p>
    <w:p w:rsidR="005537E0" w:rsidRDefault="005537E0">
      <w:pPr>
        <w:pStyle w:val="p27"/>
        <w:tabs>
          <w:tab w:val="left" w:pos="567"/>
        </w:tabs>
        <w:spacing w:line="300" w:lineRule="exact"/>
        <w:ind w:left="0" w:firstLine="567"/>
        <w:jc w:val="left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Lorsque les activités relatives à une fonction sont importantes et variées l’entreprise est structurée en plusieurs services.</w:t>
      </w:r>
    </w:p>
    <w:p w:rsidR="005537E0" w:rsidRDefault="005537E0">
      <w:pPr>
        <w:pStyle w:val="p27"/>
        <w:tabs>
          <w:tab w:val="left" w:pos="567"/>
        </w:tabs>
        <w:spacing w:line="300" w:lineRule="exact"/>
        <w:ind w:left="0" w:firstLine="567"/>
        <w:jc w:val="left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Un </w:t>
      </w:r>
      <w:r>
        <w:rPr>
          <w:rFonts w:ascii="Tahoma" w:hAnsi="Tahoma" w:cs="Tahoma"/>
          <w:b/>
          <w:bCs/>
          <w:szCs w:val="22"/>
          <w:u w:val="single"/>
        </w:rPr>
        <w:t xml:space="preserve">service </w:t>
      </w:r>
      <w:r>
        <w:rPr>
          <w:rFonts w:ascii="Tahoma" w:hAnsi="Tahoma" w:cs="Tahoma"/>
          <w:szCs w:val="22"/>
        </w:rPr>
        <w:t>est constitué par un groupe d’individus, disposant de moyens matériels, assurant tout ou partie d’une fonction. Exemple service bureau d’étude, service qualité, service après-vente….</w:t>
      </w:r>
    </w:p>
    <w:p w:rsidR="005537E0" w:rsidRDefault="005537E0">
      <w:pPr>
        <w:pStyle w:val="p27"/>
        <w:tabs>
          <w:tab w:val="left" w:pos="567"/>
        </w:tabs>
        <w:spacing w:line="300" w:lineRule="exact"/>
        <w:ind w:left="0" w:firstLine="567"/>
        <w:jc w:val="left"/>
        <w:rPr>
          <w:rFonts w:ascii="Tahoma" w:hAnsi="Tahoma" w:cs="Tahoma"/>
          <w:szCs w:val="22"/>
        </w:rPr>
      </w:pPr>
    </w:p>
    <w:p w:rsidR="005537E0" w:rsidRDefault="005537E0">
      <w:pPr>
        <w:pStyle w:val="p27"/>
        <w:tabs>
          <w:tab w:val="left" w:pos="567"/>
        </w:tabs>
        <w:spacing w:line="300" w:lineRule="exact"/>
        <w:ind w:left="0" w:firstLine="567"/>
        <w:jc w:val="left"/>
        <w:rPr>
          <w:sz w:val="22"/>
          <w:szCs w:val="22"/>
        </w:rPr>
      </w:pPr>
      <w:r>
        <w:rPr>
          <w:rFonts w:ascii="Tahoma" w:hAnsi="Tahoma" w:cs="Tahoma"/>
          <w:szCs w:val="22"/>
        </w:rPr>
        <w:t>L’</w:t>
      </w:r>
      <w:r>
        <w:rPr>
          <w:rFonts w:ascii="Tahoma" w:hAnsi="Tahoma" w:cs="Tahoma"/>
          <w:b/>
          <w:bCs/>
          <w:szCs w:val="22"/>
          <w:u w:val="single"/>
        </w:rPr>
        <w:t>organigramme</w:t>
      </w:r>
      <w:r>
        <w:rPr>
          <w:rFonts w:ascii="Tahoma" w:hAnsi="Tahoma" w:cs="Tahoma"/>
          <w:szCs w:val="22"/>
        </w:rPr>
        <w:t xml:space="preserve"> est un schéma permettant de présenter l’organisation de l’entreprise, il fait   apparaître les fonctions et les services, le nom des responsables, la hiérarchie. (</w:t>
      </w:r>
      <w:proofErr w:type="gramStart"/>
      <w:r>
        <w:rPr>
          <w:rFonts w:ascii="Tahoma" w:hAnsi="Tahoma" w:cs="Tahoma"/>
          <w:szCs w:val="22"/>
        </w:rPr>
        <w:t>voir</w:t>
      </w:r>
      <w:proofErr w:type="gramEnd"/>
      <w:r>
        <w:rPr>
          <w:rFonts w:ascii="Tahoma" w:hAnsi="Tahoma" w:cs="Tahoma"/>
          <w:szCs w:val="22"/>
        </w:rPr>
        <w:t xml:space="preserve"> document « Aide à la rédaction du rapport de stage »)</w:t>
      </w:r>
    </w:p>
    <w:p w:rsidR="005537E0" w:rsidRDefault="005537E0">
      <w:pPr>
        <w:rPr>
          <w:rFonts w:ascii="Tahoma" w:hAnsi="Tahoma" w:cs="Tahoma"/>
          <w:b/>
          <w:bCs/>
          <w:sz w:val="20"/>
          <w:u w:val="single"/>
        </w:rPr>
      </w:pPr>
    </w:p>
    <w:p w:rsidR="005537E0" w:rsidRDefault="005537E0">
      <w:pPr>
        <w:numPr>
          <w:ilvl w:val="0"/>
          <w:numId w:val="1"/>
        </w:numPr>
        <w:rPr>
          <w:rFonts w:ascii="Tahoma" w:hAnsi="Tahoma" w:cs="Tahoma"/>
          <w:b/>
          <w:bCs/>
          <w:sz w:val="20"/>
          <w:u w:val="single"/>
        </w:rPr>
      </w:pPr>
      <w:r>
        <w:rPr>
          <w:rFonts w:ascii="Tahoma" w:hAnsi="Tahoma" w:cs="Tahoma"/>
          <w:b/>
          <w:bCs/>
          <w:sz w:val="20"/>
          <w:u w:val="single"/>
        </w:rPr>
        <w:t>L’environnement de l’entreprise</w:t>
      </w:r>
    </w:p>
    <w:p w:rsidR="005537E0" w:rsidRDefault="005537E0">
      <w:pPr>
        <w:ind w:left="360"/>
        <w:rPr>
          <w:rFonts w:ascii="Tahoma" w:hAnsi="Tahoma" w:cs="Tahoma"/>
          <w:sz w:val="20"/>
        </w:rPr>
      </w:pPr>
    </w:p>
    <w:p w:rsidR="005537E0" w:rsidRDefault="005537E0">
      <w:pPr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L’entreprise entretien des relations avec de nombreux partenaires : </w:t>
      </w:r>
    </w:p>
    <w:p w:rsidR="005537E0" w:rsidRDefault="005537E0">
      <w:pPr>
        <w:numPr>
          <w:ilvl w:val="0"/>
          <w:numId w:val="8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D’autres entreprises, des </w:t>
      </w:r>
      <w:r>
        <w:rPr>
          <w:rFonts w:ascii="Tahoma" w:hAnsi="Tahoma" w:cs="Tahoma"/>
          <w:b/>
          <w:bCs/>
          <w:sz w:val="20"/>
          <w:u w:val="single"/>
        </w:rPr>
        <w:t>fournisseurs</w:t>
      </w:r>
      <w:r>
        <w:rPr>
          <w:rFonts w:ascii="Tahoma" w:hAnsi="Tahoma" w:cs="Tahoma"/>
          <w:sz w:val="20"/>
        </w:rPr>
        <w:t xml:space="preserve">, des </w:t>
      </w:r>
      <w:r>
        <w:rPr>
          <w:rFonts w:ascii="Tahoma" w:hAnsi="Tahoma" w:cs="Tahoma"/>
          <w:b/>
          <w:bCs/>
          <w:sz w:val="20"/>
        </w:rPr>
        <w:t>clients</w:t>
      </w:r>
      <w:r>
        <w:rPr>
          <w:rFonts w:ascii="Tahoma" w:hAnsi="Tahoma" w:cs="Tahoma"/>
          <w:sz w:val="20"/>
        </w:rPr>
        <w:t xml:space="preserve"> ou des </w:t>
      </w:r>
      <w:r>
        <w:rPr>
          <w:rFonts w:ascii="Tahoma" w:hAnsi="Tahoma" w:cs="Tahoma"/>
          <w:b/>
          <w:bCs/>
          <w:sz w:val="20"/>
        </w:rPr>
        <w:t>sous traitants</w:t>
      </w:r>
      <w:r>
        <w:rPr>
          <w:rFonts w:ascii="Tahoma" w:hAnsi="Tahoma" w:cs="Tahoma"/>
          <w:sz w:val="20"/>
        </w:rPr>
        <w:t>, des prestataires de service.</w:t>
      </w:r>
    </w:p>
    <w:p w:rsidR="005537E0" w:rsidRDefault="005537E0">
      <w:pPr>
        <w:numPr>
          <w:ilvl w:val="0"/>
          <w:numId w:val="8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Des partenaires financiers, banques ou autres entreprises.</w:t>
      </w:r>
    </w:p>
    <w:p w:rsidR="005537E0" w:rsidRDefault="005537E0">
      <w:pPr>
        <w:numPr>
          <w:ilvl w:val="0"/>
          <w:numId w:val="8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Les administrations, impôts, cotisations sociales</w:t>
      </w:r>
      <w:proofErr w:type="gramStart"/>
      <w:r>
        <w:rPr>
          <w:rFonts w:ascii="Tahoma" w:hAnsi="Tahoma" w:cs="Tahoma"/>
          <w:sz w:val="20"/>
        </w:rPr>
        <w:t>..</w:t>
      </w:r>
      <w:proofErr w:type="gramEnd"/>
    </w:p>
    <w:p w:rsidR="005537E0" w:rsidRDefault="005537E0">
      <w:pPr>
        <w:numPr>
          <w:ilvl w:val="0"/>
          <w:numId w:val="8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Les collectivité locales, mairies, départements, régions</w:t>
      </w:r>
      <w:proofErr w:type="gramStart"/>
      <w:r>
        <w:rPr>
          <w:rFonts w:ascii="Tahoma" w:hAnsi="Tahoma" w:cs="Tahoma"/>
          <w:sz w:val="20"/>
        </w:rPr>
        <w:t>..</w:t>
      </w:r>
      <w:proofErr w:type="gramEnd"/>
    </w:p>
    <w:p w:rsidR="005537E0" w:rsidRDefault="005537E0">
      <w:pPr>
        <w:ind w:left="360"/>
        <w:rPr>
          <w:rFonts w:ascii="Tahoma" w:hAnsi="Tahoma" w:cs="Tahoma"/>
          <w:sz w:val="20"/>
        </w:rPr>
      </w:pPr>
    </w:p>
    <w:p w:rsidR="005537E0" w:rsidRDefault="005537E0">
      <w:pPr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L’entreprise n’est pas isolée, elle a besoin de nombreux partenaires.</w:t>
      </w:r>
    </w:p>
    <w:p w:rsidR="005537E0" w:rsidRDefault="005537E0">
      <w:pPr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b/>
          <w:bCs/>
          <w:i/>
          <w:iCs/>
          <w:sz w:val="20"/>
          <w:u w:val="single"/>
        </w:rPr>
        <w:t>Fournisseur</w:t>
      </w:r>
      <w:r>
        <w:rPr>
          <w:rFonts w:ascii="Tahoma" w:hAnsi="Tahoma" w:cs="Tahoma"/>
          <w:i/>
          <w:iCs/>
          <w:sz w:val="20"/>
        </w:rPr>
        <w:t xml:space="preserve"> : c’est la personne (ou l’entreprise) à qui l’entreprise achète les outils, les matières premières, le matériel  nécessaire à sa production. </w:t>
      </w:r>
    </w:p>
    <w:p w:rsidR="005537E0" w:rsidRDefault="005537E0">
      <w:pPr>
        <w:rPr>
          <w:rFonts w:ascii="Tahoma" w:hAnsi="Tahoma" w:cs="Tahoma"/>
          <w:i/>
          <w:iCs/>
          <w:sz w:val="20"/>
        </w:rPr>
      </w:pPr>
    </w:p>
    <w:p w:rsidR="005537E0" w:rsidRDefault="005537E0">
      <w:pPr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b/>
          <w:bCs/>
          <w:sz w:val="20"/>
        </w:rPr>
        <w:t>Schéma de l’environnement de l’entreprise :</w:t>
      </w:r>
    </w:p>
    <w:p w:rsidR="005537E0" w:rsidRDefault="005537E0">
      <w:pPr>
        <w:rPr>
          <w:rFonts w:ascii="Comic Sans MS" w:hAnsi="Comic Sans MS"/>
        </w:rPr>
      </w:pPr>
      <w:r>
        <w:rPr>
          <w:rFonts w:ascii="Tahoma" w:hAnsi="Tahoma" w:cs="Tahoma"/>
          <w:noProof/>
          <w:sz w:val="20"/>
        </w:rPr>
        <w:pict>
          <v:group id="_x0000_s1046" style="position:absolute;margin-left:36pt;margin-top:4.9pt;width:459pt;height:180.25pt;z-index:251658240" coordorigin="1571,4446" coordsize="9180,3605">
            <v:rect id="_x0000_s1047" style="position:absolute;left:5171;top:4991;width:1980;height:540">
              <v:textbox style="mso-next-textbox:#_x0000_s1047">
                <w:txbxContent>
                  <w:p w:rsidR="005537E0" w:rsidRDefault="005537E0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Fournisseurs</w:t>
                    </w:r>
                  </w:p>
                </w:txbxContent>
              </v:textbox>
            </v:rect>
            <v:rect id="_x0000_s1048" style="position:absolute;left:5171;top:7151;width:1980;height:540">
              <v:textbox style="mso-next-textbox:#_x0000_s1048">
                <w:txbxContent>
                  <w:p w:rsidR="005537E0" w:rsidRDefault="005537E0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Clients</w:t>
                    </w:r>
                  </w:p>
                </w:txbxContent>
              </v:textbox>
            </v:rect>
            <v:rect id="_x0000_s1049" style="position:absolute;left:5171;top:6071;width:1980;height:540">
              <v:textbox style="mso-next-textbox:#_x0000_s1049">
                <w:txbxContent>
                  <w:p w:rsidR="005537E0" w:rsidRDefault="005537E0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Entreprise</w:t>
                    </w:r>
                  </w:p>
                </w:txbxContent>
              </v:textbox>
            </v:rect>
            <v:rect id="_x0000_s1050" style="position:absolute;left:2111;top:6071;width:1980;height:540">
              <v:textbox style="mso-next-textbox:#_x0000_s1050">
                <w:txbxContent>
                  <w:p w:rsidR="005537E0" w:rsidRDefault="005537E0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Banque</w:t>
                    </w:r>
                  </w:p>
                </w:txbxContent>
              </v:textbox>
            </v:rect>
            <v:rect id="_x0000_s1051" style="position:absolute;left:8231;top:6071;width:1980;height:540">
              <v:textbox style="mso-next-textbox:#_x0000_s1051">
                <w:txbxContent>
                  <w:p w:rsidR="005537E0" w:rsidRDefault="005537E0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Administration</w:t>
                    </w:r>
                  </w:p>
                </w:txbxContent>
              </v:textbox>
            </v:rect>
            <v:line id="_x0000_s1052" style="position:absolute" from="5891,5531" to="5891,6071">
              <v:stroke endarrow="block"/>
            </v:line>
            <v:line id="_x0000_s1053" style="position:absolute;flip:y" from="6431,5531" to="6431,6071">
              <v:stroke endarrow="block"/>
            </v:line>
            <v:line id="_x0000_s1054" style="position:absolute" from="5891,6611" to="5891,7151">
              <v:stroke endarrow="block"/>
            </v:line>
            <v:line id="_x0000_s1055" style="position:absolute;flip:y" from="6431,6611" to="6431,7151">
              <v:stroke endarrow="block"/>
            </v:line>
            <v:line id="_x0000_s1056" style="position:absolute" from="4091,6251" to="5171,6251">
              <v:stroke endarrow="block"/>
            </v:line>
            <v:line id="_x0000_s1057" style="position:absolute" from="7151,6251" to="8231,6251">
              <v:stroke endarrow="block"/>
            </v:line>
            <v:line id="_x0000_s1058" style="position:absolute;flip:x" from="4091,6431" to="5171,6431">
              <v:stroke endarrow="block"/>
            </v:line>
            <v:line id="_x0000_s1059" style="position:absolute;flip:x" from="7151,6431" to="8231,6431">
              <v:stroke endarrow="block"/>
            </v:line>
            <v:rect id="_x0000_s1060" style="position:absolute;left:6611;top:6611;width:1260;height:540" filled="f" stroked="f">
              <v:textbox style="mso-next-textbox:#_x0000_s1060" inset="0,,0">
                <w:txbxContent>
                  <w:p w:rsidR="005537E0" w:rsidRDefault="005537E0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Achats</w:t>
                    </w:r>
                  </w:p>
                </w:txbxContent>
              </v:textbox>
            </v:rect>
            <v:rect id="_x0000_s1061" style="position:absolute;left:4451;top:6611;width:1260;height:540" filled="f" stroked="f">
              <v:textbox style="mso-next-textbox:#_x0000_s1061" inset="0,,0">
                <w:txbxContent>
                  <w:p w:rsidR="005537E0" w:rsidRDefault="005537E0">
                    <w:pPr>
                      <w:jc w:val="right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Vente</w:t>
                    </w:r>
                  </w:p>
                </w:txbxContent>
              </v:textbox>
            </v:rect>
            <v:rect id="_x0000_s1062" style="position:absolute;left:1571;top:4446;width:9180;height:3605" filled="f"/>
          </v:group>
        </w:pict>
      </w:r>
    </w:p>
    <w:p w:rsidR="005537E0" w:rsidRDefault="005537E0">
      <w:pPr>
        <w:rPr>
          <w:rFonts w:ascii="Comic Sans MS" w:hAnsi="Comic Sans MS"/>
        </w:rPr>
      </w:pPr>
    </w:p>
    <w:p w:rsidR="005537E0" w:rsidRDefault="005537E0">
      <w:pPr>
        <w:rPr>
          <w:rFonts w:ascii="Comic Sans MS" w:hAnsi="Comic Sans MS"/>
        </w:rPr>
      </w:pPr>
    </w:p>
    <w:p w:rsidR="005537E0" w:rsidRDefault="005537E0">
      <w:pPr>
        <w:rPr>
          <w:rFonts w:ascii="Comic Sans MS" w:hAnsi="Comic Sans MS"/>
        </w:rPr>
      </w:pPr>
    </w:p>
    <w:p w:rsidR="005537E0" w:rsidRDefault="005537E0">
      <w:pPr>
        <w:rPr>
          <w:rFonts w:ascii="Comic Sans MS" w:hAnsi="Comic Sans MS"/>
        </w:rPr>
      </w:pPr>
    </w:p>
    <w:p w:rsidR="005537E0" w:rsidRDefault="005537E0">
      <w:pPr>
        <w:rPr>
          <w:rFonts w:ascii="Comic Sans MS" w:hAnsi="Comic Sans MS"/>
        </w:rPr>
      </w:pPr>
    </w:p>
    <w:p w:rsidR="005537E0" w:rsidRDefault="005537E0">
      <w:pPr>
        <w:rPr>
          <w:rFonts w:ascii="Comic Sans MS" w:hAnsi="Comic Sans MS"/>
        </w:rPr>
      </w:pPr>
    </w:p>
    <w:p w:rsidR="005537E0" w:rsidRDefault="005537E0">
      <w:pPr>
        <w:rPr>
          <w:rFonts w:ascii="Comic Sans MS" w:hAnsi="Comic Sans MS"/>
        </w:rPr>
      </w:pPr>
    </w:p>
    <w:p w:rsidR="005537E0" w:rsidRDefault="005537E0">
      <w:pPr>
        <w:rPr>
          <w:rFonts w:ascii="Tahoma" w:hAnsi="Tahoma" w:cs="Tahoma"/>
          <w:sz w:val="20"/>
        </w:rPr>
      </w:pPr>
    </w:p>
    <w:p w:rsidR="005537E0" w:rsidRDefault="005537E0">
      <w:pPr>
        <w:rPr>
          <w:rFonts w:ascii="Tahoma" w:hAnsi="Tahoma" w:cs="Tahoma"/>
          <w:sz w:val="20"/>
        </w:rPr>
      </w:pPr>
    </w:p>
    <w:p w:rsidR="005537E0" w:rsidRDefault="005537E0">
      <w:pPr>
        <w:rPr>
          <w:rFonts w:ascii="Tahoma" w:hAnsi="Tahoma" w:cs="Tahoma"/>
          <w:sz w:val="20"/>
        </w:rPr>
      </w:pPr>
    </w:p>
    <w:p w:rsidR="005537E0" w:rsidRDefault="005537E0">
      <w:pPr>
        <w:rPr>
          <w:rFonts w:ascii="Tahoma" w:hAnsi="Tahoma" w:cs="Tahoma"/>
          <w:sz w:val="20"/>
        </w:rPr>
      </w:pPr>
    </w:p>
    <w:p w:rsidR="005537E0" w:rsidRDefault="005537E0">
      <w:pPr>
        <w:ind w:left="360"/>
      </w:pPr>
    </w:p>
    <w:p w:rsidR="005537E0" w:rsidRDefault="005537E0">
      <w:pPr>
        <w:ind w:left="360"/>
      </w:pPr>
    </w:p>
    <w:p w:rsidR="005537E0" w:rsidRDefault="005537E0">
      <w:pPr>
        <w:ind w:left="360"/>
      </w:pPr>
    </w:p>
    <w:p w:rsidR="005537E0" w:rsidRDefault="005537E0">
      <w:pPr>
        <w:ind w:left="360"/>
      </w:pPr>
    </w:p>
    <w:p w:rsidR="005537E0" w:rsidRDefault="005537E0">
      <w:pPr>
        <w:ind w:left="360"/>
      </w:pPr>
    </w:p>
    <w:p w:rsidR="005537E0" w:rsidRDefault="005537E0">
      <w:pPr>
        <w:ind w:left="360"/>
      </w:pPr>
    </w:p>
    <w:p w:rsidR="005537E0" w:rsidRDefault="005537E0">
      <w:pPr>
        <w:ind w:left="360"/>
      </w:pPr>
    </w:p>
    <w:p w:rsidR="005537E0" w:rsidRDefault="005537E0">
      <w:pPr>
        <w:ind w:left="360"/>
      </w:pPr>
    </w:p>
    <w:p w:rsidR="005537E0" w:rsidRDefault="005537E0">
      <w:pPr>
        <w:ind w:left="360"/>
      </w:pPr>
    </w:p>
    <w:p w:rsidR="005537E0" w:rsidRDefault="005537E0">
      <w:pPr>
        <w:ind w:left="360"/>
      </w:pPr>
    </w:p>
    <w:p w:rsidR="005537E0" w:rsidRDefault="005537E0">
      <w:pPr>
        <w:ind w:left="360"/>
      </w:pPr>
    </w:p>
    <w:p w:rsidR="005537E0" w:rsidRDefault="005537E0">
      <w:pPr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lastRenderedPageBreak/>
        <w:t>Exercice :</w:t>
      </w:r>
    </w:p>
    <w:p w:rsidR="005537E0" w:rsidRDefault="005537E0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Relier les différents partenaires de l’entreprise avec leurs activités. </w:t>
      </w:r>
    </w:p>
    <w:p w:rsidR="005537E0" w:rsidRDefault="005537E0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RQ : L’entreprise Trucmuche fait de la vente par correspondance. </w:t>
      </w:r>
    </w:p>
    <w:p w:rsidR="005537E0" w:rsidRDefault="005537E0">
      <w:pPr>
        <w:rPr>
          <w:rFonts w:ascii="Tahoma" w:hAnsi="Tahoma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524"/>
        <w:gridCol w:w="4656"/>
        <w:gridCol w:w="516"/>
      </w:tblGrid>
      <w:tr w:rsidR="005537E0">
        <w:tc>
          <w:tcPr>
            <w:tcW w:w="648" w:type="dxa"/>
            <w:shd w:val="clear" w:color="auto" w:fill="E6E6E6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mallCaps/>
                <w:sz w:val="20"/>
              </w:rPr>
            </w:pPr>
            <w:r>
              <w:rPr>
                <w:rFonts w:ascii="Tahoma" w:hAnsi="Tahoma" w:cs="Tahoma"/>
                <w:smallCaps/>
                <w:sz w:val="20"/>
              </w:rPr>
              <w:t>N°</w:t>
            </w:r>
          </w:p>
        </w:tc>
        <w:tc>
          <w:tcPr>
            <w:tcW w:w="4524" w:type="dxa"/>
            <w:shd w:val="clear" w:color="auto" w:fill="E6E6E6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mallCaps/>
                <w:sz w:val="20"/>
              </w:rPr>
            </w:pPr>
            <w:r>
              <w:rPr>
                <w:rFonts w:ascii="Tahoma" w:hAnsi="Tahoma" w:cs="Tahoma"/>
                <w:smallCaps/>
                <w:sz w:val="20"/>
              </w:rPr>
              <w:t>Partenaires</w:t>
            </w:r>
          </w:p>
        </w:tc>
        <w:tc>
          <w:tcPr>
            <w:tcW w:w="4656" w:type="dxa"/>
            <w:shd w:val="clear" w:color="auto" w:fill="E6E6E6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mallCaps/>
                <w:sz w:val="20"/>
              </w:rPr>
            </w:pPr>
            <w:r>
              <w:rPr>
                <w:rFonts w:ascii="Tahoma" w:hAnsi="Tahoma" w:cs="Tahoma"/>
                <w:smallCaps/>
                <w:sz w:val="20"/>
              </w:rPr>
              <w:t>Activités</w:t>
            </w:r>
          </w:p>
        </w:tc>
        <w:tc>
          <w:tcPr>
            <w:tcW w:w="516" w:type="dxa"/>
            <w:shd w:val="clear" w:color="auto" w:fill="E6E6E6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mallCaps/>
                <w:sz w:val="20"/>
              </w:rPr>
            </w:pPr>
            <w:r>
              <w:rPr>
                <w:rFonts w:ascii="Tahoma" w:hAnsi="Tahoma" w:cs="Tahoma"/>
                <w:smallCaps/>
                <w:sz w:val="20"/>
              </w:rPr>
              <w:t>N°</w:t>
            </w:r>
          </w:p>
        </w:tc>
      </w:tr>
      <w:tr w:rsidR="005537E0">
        <w:tc>
          <w:tcPr>
            <w:tcW w:w="648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4524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Agence de publicité</w:t>
            </w:r>
          </w:p>
        </w:tc>
        <w:tc>
          <w:tcPr>
            <w:tcW w:w="4656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Rembourser les dégâts en cas d’accident</w:t>
            </w:r>
          </w:p>
        </w:tc>
        <w:tc>
          <w:tcPr>
            <w:tcW w:w="516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</w:t>
            </w:r>
          </w:p>
        </w:tc>
      </w:tr>
      <w:tr w:rsidR="005537E0">
        <w:tc>
          <w:tcPr>
            <w:tcW w:w="648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4524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Fabricant de matière première</w:t>
            </w:r>
          </w:p>
        </w:tc>
        <w:tc>
          <w:tcPr>
            <w:tcW w:w="4656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Entretenir les véhicules</w:t>
            </w:r>
          </w:p>
        </w:tc>
        <w:tc>
          <w:tcPr>
            <w:tcW w:w="516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</w:t>
            </w:r>
          </w:p>
        </w:tc>
      </w:tr>
      <w:tr w:rsidR="005537E0">
        <w:tc>
          <w:tcPr>
            <w:tcW w:w="648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4524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Marchant de combustible</w:t>
            </w:r>
          </w:p>
        </w:tc>
        <w:tc>
          <w:tcPr>
            <w:tcW w:w="4656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Acheminer le courrier et les petits colis</w:t>
            </w:r>
          </w:p>
        </w:tc>
        <w:tc>
          <w:tcPr>
            <w:tcW w:w="516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</w:t>
            </w:r>
          </w:p>
        </w:tc>
      </w:tr>
      <w:tr w:rsidR="005537E0">
        <w:tc>
          <w:tcPr>
            <w:tcW w:w="648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4524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Banque</w:t>
            </w:r>
          </w:p>
        </w:tc>
        <w:tc>
          <w:tcPr>
            <w:tcW w:w="4656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Agrandir les bâtiments</w:t>
            </w:r>
          </w:p>
        </w:tc>
        <w:tc>
          <w:tcPr>
            <w:tcW w:w="516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11</w:t>
            </w:r>
          </w:p>
        </w:tc>
      </w:tr>
      <w:tr w:rsidR="005537E0">
        <w:tc>
          <w:tcPr>
            <w:tcW w:w="648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4524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Fabricant de machines</w:t>
            </w:r>
          </w:p>
        </w:tc>
        <w:tc>
          <w:tcPr>
            <w:tcW w:w="4656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Livrer les marchandises</w:t>
            </w:r>
          </w:p>
        </w:tc>
        <w:tc>
          <w:tcPr>
            <w:tcW w:w="516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</w:t>
            </w:r>
          </w:p>
        </w:tc>
      </w:tr>
      <w:tr w:rsidR="005537E0">
        <w:tc>
          <w:tcPr>
            <w:tcW w:w="648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4524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Société de surveillance</w:t>
            </w:r>
          </w:p>
        </w:tc>
        <w:tc>
          <w:tcPr>
            <w:tcW w:w="4656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Fabriquer le catalogue</w:t>
            </w:r>
          </w:p>
        </w:tc>
        <w:tc>
          <w:tcPr>
            <w:tcW w:w="516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</w:t>
            </w:r>
          </w:p>
        </w:tc>
      </w:tr>
      <w:tr w:rsidR="005537E0">
        <w:tc>
          <w:tcPr>
            <w:tcW w:w="648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4524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La poste</w:t>
            </w:r>
          </w:p>
        </w:tc>
        <w:tc>
          <w:tcPr>
            <w:tcW w:w="4656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Vérifier les comptes de l’entreprise</w:t>
            </w:r>
          </w:p>
        </w:tc>
        <w:tc>
          <w:tcPr>
            <w:tcW w:w="516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13</w:t>
            </w:r>
          </w:p>
        </w:tc>
      </w:tr>
      <w:tr w:rsidR="005537E0">
        <w:tc>
          <w:tcPr>
            <w:tcW w:w="648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4524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Garagiste</w:t>
            </w:r>
          </w:p>
        </w:tc>
        <w:tc>
          <w:tcPr>
            <w:tcW w:w="4656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Faire passer les visites médicales</w:t>
            </w:r>
          </w:p>
        </w:tc>
        <w:tc>
          <w:tcPr>
            <w:tcW w:w="516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14</w:t>
            </w:r>
          </w:p>
        </w:tc>
      </w:tr>
      <w:tr w:rsidR="005537E0">
        <w:tc>
          <w:tcPr>
            <w:tcW w:w="648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</w:t>
            </w:r>
          </w:p>
        </w:tc>
        <w:tc>
          <w:tcPr>
            <w:tcW w:w="4524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Entreprise de transport</w:t>
            </w:r>
          </w:p>
        </w:tc>
        <w:tc>
          <w:tcPr>
            <w:tcW w:w="4656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Fournir du matériel pour équiper les ateliers</w:t>
            </w:r>
          </w:p>
        </w:tc>
        <w:tc>
          <w:tcPr>
            <w:tcW w:w="516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</w:p>
        </w:tc>
      </w:tr>
      <w:tr w:rsidR="005537E0">
        <w:tc>
          <w:tcPr>
            <w:tcW w:w="648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4524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Imprimerie</w:t>
            </w:r>
          </w:p>
        </w:tc>
        <w:tc>
          <w:tcPr>
            <w:tcW w:w="4656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Prêter de l’argent</w:t>
            </w:r>
          </w:p>
        </w:tc>
        <w:tc>
          <w:tcPr>
            <w:tcW w:w="516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</w:tr>
      <w:tr w:rsidR="005537E0">
        <w:tc>
          <w:tcPr>
            <w:tcW w:w="648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11</w:t>
            </w:r>
          </w:p>
        </w:tc>
        <w:tc>
          <w:tcPr>
            <w:tcW w:w="4524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Maçon</w:t>
            </w:r>
          </w:p>
        </w:tc>
        <w:tc>
          <w:tcPr>
            <w:tcW w:w="4656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Fournir des marchandises à vendre</w:t>
            </w:r>
          </w:p>
        </w:tc>
        <w:tc>
          <w:tcPr>
            <w:tcW w:w="516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</w:tr>
      <w:tr w:rsidR="005537E0">
        <w:tc>
          <w:tcPr>
            <w:tcW w:w="648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</w:t>
            </w:r>
          </w:p>
        </w:tc>
        <w:tc>
          <w:tcPr>
            <w:tcW w:w="4524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Compagnie d’assurance</w:t>
            </w:r>
          </w:p>
        </w:tc>
        <w:tc>
          <w:tcPr>
            <w:tcW w:w="4656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Concevoir des affiches</w:t>
            </w:r>
          </w:p>
        </w:tc>
        <w:tc>
          <w:tcPr>
            <w:tcW w:w="516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</w:p>
        </w:tc>
      </w:tr>
      <w:tr w:rsidR="005537E0">
        <w:tc>
          <w:tcPr>
            <w:tcW w:w="648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13</w:t>
            </w:r>
          </w:p>
        </w:tc>
        <w:tc>
          <w:tcPr>
            <w:tcW w:w="4524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Expert comptable</w:t>
            </w:r>
          </w:p>
        </w:tc>
        <w:tc>
          <w:tcPr>
            <w:tcW w:w="4656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Livrer le fuel</w:t>
            </w:r>
          </w:p>
        </w:tc>
        <w:tc>
          <w:tcPr>
            <w:tcW w:w="516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</w:tr>
      <w:tr w:rsidR="005537E0">
        <w:tc>
          <w:tcPr>
            <w:tcW w:w="648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14</w:t>
            </w:r>
          </w:p>
        </w:tc>
        <w:tc>
          <w:tcPr>
            <w:tcW w:w="4524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Médecin du travail</w:t>
            </w:r>
          </w:p>
        </w:tc>
        <w:tc>
          <w:tcPr>
            <w:tcW w:w="4656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Assurer la garde des locaux la nuit</w:t>
            </w:r>
          </w:p>
        </w:tc>
        <w:tc>
          <w:tcPr>
            <w:tcW w:w="516" w:type="dxa"/>
            <w:vAlign w:val="center"/>
          </w:tcPr>
          <w:p w:rsidR="005537E0" w:rsidRDefault="005537E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</w:t>
            </w:r>
          </w:p>
        </w:tc>
      </w:tr>
    </w:tbl>
    <w:p w:rsidR="005537E0" w:rsidRDefault="005537E0">
      <w:pPr>
        <w:rPr>
          <w:rFonts w:ascii="Tahoma" w:hAnsi="Tahoma" w:cs="Tahoma"/>
          <w:sz w:val="20"/>
        </w:rPr>
      </w:pPr>
    </w:p>
    <w:p w:rsidR="005537E0" w:rsidRDefault="005537E0">
      <w:pPr>
        <w:ind w:left="360"/>
        <w:rPr>
          <w:rFonts w:ascii="Tahoma" w:hAnsi="Tahoma" w:cs="Tahoma"/>
          <w:sz w:val="20"/>
        </w:rPr>
      </w:pPr>
    </w:p>
    <w:p w:rsidR="005537E0" w:rsidRDefault="005537E0">
      <w:pPr>
        <w:ind w:left="360"/>
      </w:pPr>
    </w:p>
    <w:sectPr w:rsidR="005537E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E3D"/>
    <w:multiLevelType w:val="hybridMultilevel"/>
    <w:tmpl w:val="CC78BE18"/>
    <w:lvl w:ilvl="0" w:tplc="9E2C9660">
      <w:start w:val="1"/>
      <w:numFmt w:val="bullet"/>
      <w:lvlText w:val=""/>
      <w:lvlJc w:val="left"/>
      <w:pPr>
        <w:tabs>
          <w:tab w:val="num" w:pos="720"/>
        </w:tabs>
        <w:ind w:left="360" w:firstLine="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6B675D8"/>
    <w:multiLevelType w:val="singleLevel"/>
    <w:tmpl w:val="041E446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2">
    <w:nsid w:val="22223BA7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">
    <w:nsid w:val="2A220FFA"/>
    <w:multiLevelType w:val="singleLevel"/>
    <w:tmpl w:val="041E446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4">
    <w:nsid w:val="2BA22DE3"/>
    <w:multiLevelType w:val="singleLevel"/>
    <w:tmpl w:val="041E446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5">
    <w:nsid w:val="3E8C47BE"/>
    <w:multiLevelType w:val="singleLevel"/>
    <w:tmpl w:val="041E446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6">
    <w:nsid w:val="45A931AC"/>
    <w:multiLevelType w:val="hybridMultilevel"/>
    <w:tmpl w:val="BD4476D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8AFC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36452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5537E0"/>
    <w:rsid w:val="003C45AF"/>
    <w:rsid w:val="005537E0"/>
    <w:rsid w:val="00C0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360"/>
      <w:outlineLvl w:val="0"/>
    </w:pPr>
    <w:rPr>
      <w:rFonts w:ascii="Tahoma" w:hAnsi="Tahoma" w:cs="Tahoma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tabs>
        <w:tab w:val="left" w:pos="6840"/>
      </w:tabs>
      <w:outlineLvl w:val="1"/>
    </w:pPr>
    <w:rPr>
      <w:rFonts w:ascii="Tahoma" w:hAnsi="Tahoma" w:cs="Tahoma"/>
      <w:i/>
      <w:iCs/>
      <w:sz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jc w:val="center"/>
    </w:pPr>
    <w:rPr>
      <w:rFonts w:ascii="Tahoma" w:hAnsi="Tahoma" w:cs="Tahoma"/>
    </w:rPr>
  </w:style>
  <w:style w:type="paragraph" w:customStyle="1" w:styleId="p5">
    <w:name w:val="p5"/>
    <w:basedOn w:val="Normal"/>
    <w:pPr>
      <w:widowControl w:val="0"/>
      <w:tabs>
        <w:tab w:val="left" w:pos="720"/>
      </w:tabs>
      <w:autoSpaceDE w:val="0"/>
      <w:autoSpaceDN w:val="0"/>
      <w:spacing w:line="300" w:lineRule="atLeast"/>
      <w:jc w:val="both"/>
    </w:pPr>
    <w:rPr>
      <w:sz w:val="20"/>
    </w:rPr>
  </w:style>
  <w:style w:type="paragraph" w:styleId="Corpsdetexte2">
    <w:name w:val="Body Text 2"/>
    <w:basedOn w:val="Normal"/>
    <w:pPr>
      <w:jc w:val="center"/>
    </w:pPr>
    <w:rPr>
      <w:rFonts w:ascii="Tahoma" w:hAnsi="Tahoma" w:cs="Tahoma"/>
      <w:sz w:val="20"/>
    </w:rPr>
  </w:style>
  <w:style w:type="paragraph" w:customStyle="1" w:styleId="p4">
    <w:name w:val="p4"/>
    <w:basedOn w:val="Normal"/>
    <w:pPr>
      <w:widowControl w:val="0"/>
      <w:tabs>
        <w:tab w:val="left" w:pos="720"/>
      </w:tabs>
      <w:autoSpaceDE w:val="0"/>
      <w:autoSpaceDN w:val="0"/>
      <w:spacing w:line="300" w:lineRule="atLeast"/>
      <w:jc w:val="both"/>
    </w:pPr>
    <w:rPr>
      <w:sz w:val="20"/>
    </w:rPr>
  </w:style>
  <w:style w:type="paragraph" w:customStyle="1" w:styleId="p27">
    <w:name w:val="p27"/>
    <w:basedOn w:val="Normal"/>
    <w:pPr>
      <w:widowControl w:val="0"/>
      <w:tabs>
        <w:tab w:val="left" w:pos="900"/>
      </w:tabs>
      <w:autoSpaceDE w:val="0"/>
      <w:autoSpaceDN w:val="0"/>
      <w:spacing w:line="300" w:lineRule="atLeast"/>
      <w:ind w:left="540"/>
      <w:jc w:val="both"/>
    </w:pPr>
    <w:rPr>
      <w:sz w:val="20"/>
    </w:rPr>
  </w:style>
  <w:style w:type="paragraph" w:customStyle="1" w:styleId="p9">
    <w:name w:val="p9"/>
    <w:basedOn w:val="Normal"/>
    <w:pPr>
      <w:widowControl w:val="0"/>
      <w:tabs>
        <w:tab w:val="left" w:pos="720"/>
      </w:tabs>
      <w:autoSpaceDE w:val="0"/>
      <w:autoSpaceDN w:val="0"/>
      <w:spacing w:line="300" w:lineRule="atLeast"/>
    </w:pPr>
    <w:rPr>
      <w:sz w:val="20"/>
    </w:rPr>
  </w:style>
  <w:style w:type="paragraph" w:customStyle="1" w:styleId="p21">
    <w:name w:val="p21"/>
    <w:basedOn w:val="Normal"/>
    <w:pPr>
      <w:widowControl w:val="0"/>
      <w:tabs>
        <w:tab w:val="left" w:pos="720"/>
      </w:tabs>
      <w:autoSpaceDE w:val="0"/>
      <w:autoSpaceDN w:val="0"/>
      <w:spacing w:line="240" w:lineRule="atLeast"/>
    </w:pPr>
    <w:rPr>
      <w:sz w:val="20"/>
    </w:rPr>
  </w:style>
  <w:style w:type="paragraph" w:customStyle="1" w:styleId="c3">
    <w:name w:val="c3"/>
    <w:basedOn w:val="Normal"/>
    <w:pPr>
      <w:widowControl w:val="0"/>
      <w:autoSpaceDE w:val="0"/>
      <w:autoSpaceDN w:val="0"/>
      <w:spacing w:line="240" w:lineRule="atLeast"/>
      <w:jc w:val="center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1011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L’entreprise- Généralité</vt:lpstr>
    </vt:vector>
  </TitlesOfParts>
  <Company>LABEO</Company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L’entreprise- Généralité</dc:title>
  <dc:creator>Jean TERRAL</dc:creator>
  <cp:lastModifiedBy>PC</cp:lastModifiedBy>
  <cp:revision>2</cp:revision>
  <cp:lastPrinted>2004-11-25T19:34:00Z</cp:lastPrinted>
  <dcterms:created xsi:type="dcterms:W3CDTF">2017-04-10T12:43:00Z</dcterms:created>
  <dcterms:modified xsi:type="dcterms:W3CDTF">2017-04-10T12:43:00Z</dcterms:modified>
</cp:coreProperties>
</file>