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5F" w:rsidRPr="0017372A" w:rsidRDefault="00EB085F" w:rsidP="0017372A">
      <w:pPr>
        <w:bidi/>
        <w:jc w:val="center"/>
        <w:rPr>
          <w:rFonts w:ascii="Simplified Arabic" w:eastAsia="Times New Roman" w:hAnsi="Simplified Arabic" w:cs="Simplified Arabic" w:hint="cs"/>
          <w:b/>
          <w:bCs/>
          <w:sz w:val="32"/>
          <w:szCs w:val="32"/>
          <w:rtl/>
          <w:lang w:eastAsia="fr-FR"/>
        </w:rPr>
      </w:pPr>
      <w:r w:rsidRPr="0017372A">
        <w:rPr>
          <w:rFonts w:ascii="Simplified Arabic" w:eastAsia="Times New Roman" w:hAnsi="Simplified Arabic" w:cs="Simplified Arabic" w:hint="cs"/>
          <w:b/>
          <w:bCs/>
          <w:sz w:val="32"/>
          <w:szCs w:val="32"/>
          <w:rtl/>
          <w:lang w:eastAsia="fr-FR"/>
        </w:rPr>
        <w:t>م</w:t>
      </w:r>
      <w:r w:rsidR="0017372A">
        <w:rPr>
          <w:rFonts w:ascii="Simplified Arabic" w:eastAsia="Times New Roman" w:hAnsi="Simplified Arabic" w:cs="Simplified Arabic" w:hint="cs"/>
          <w:b/>
          <w:bCs/>
          <w:sz w:val="32"/>
          <w:szCs w:val="32"/>
          <w:rtl/>
          <w:lang w:eastAsia="fr-FR"/>
        </w:rPr>
        <w:t>ُ</w:t>
      </w:r>
      <w:r w:rsidRPr="0017372A">
        <w:rPr>
          <w:rFonts w:ascii="Simplified Arabic" w:eastAsia="Times New Roman" w:hAnsi="Simplified Arabic" w:cs="Simplified Arabic" w:hint="cs"/>
          <w:b/>
          <w:bCs/>
          <w:sz w:val="32"/>
          <w:szCs w:val="32"/>
          <w:rtl/>
          <w:lang w:eastAsia="fr-FR"/>
        </w:rPr>
        <w:t>حاضرات في مقياس الأدب الشّعبي.</w:t>
      </w:r>
    </w:p>
    <w:p w:rsidR="00EB085F" w:rsidRDefault="00EB085F" w:rsidP="00EB085F">
      <w:pPr>
        <w:bidi/>
        <w:jc w:val="both"/>
        <w:rPr>
          <w:rFonts w:ascii="Simplified Arabic" w:eastAsia="Times New Roman" w:hAnsi="Simplified Arabic" w:cs="Simplified Arabic" w:hint="cs"/>
          <w:sz w:val="32"/>
          <w:szCs w:val="32"/>
          <w:rtl/>
          <w:lang w:eastAsia="fr-FR"/>
        </w:rPr>
      </w:pPr>
      <w:r>
        <w:rPr>
          <w:rFonts w:ascii="Simplified Arabic" w:eastAsia="Times New Roman" w:hAnsi="Simplified Arabic" w:cs="Simplified Arabic" w:hint="cs"/>
          <w:sz w:val="32"/>
          <w:szCs w:val="32"/>
          <w:rtl/>
          <w:lang w:eastAsia="fr-FR"/>
        </w:rPr>
        <w:t xml:space="preserve">تخصص: دراسات أدبيّة       </w:t>
      </w:r>
    </w:p>
    <w:p w:rsidR="00EB085F" w:rsidRDefault="00EB085F" w:rsidP="00F4031A">
      <w:pPr>
        <w:bidi/>
        <w:jc w:val="both"/>
        <w:rPr>
          <w:rFonts w:ascii="Simplified Arabic" w:eastAsia="Times New Roman" w:hAnsi="Simplified Arabic" w:cs="Simplified Arabic" w:hint="cs"/>
          <w:sz w:val="32"/>
          <w:szCs w:val="32"/>
          <w:rtl/>
          <w:lang w:eastAsia="fr-FR"/>
        </w:rPr>
      </w:pPr>
      <w:r>
        <w:rPr>
          <w:rFonts w:ascii="Simplified Arabic" w:eastAsia="Times New Roman" w:hAnsi="Simplified Arabic" w:cs="Simplified Arabic" w:hint="cs"/>
          <w:sz w:val="32"/>
          <w:szCs w:val="32"/>
          <w:rtl/>
          <w:lang w:eastAsia="fr-FR"/>
        </w:rPr>
        <w:t xml:space="preserve">المستوى: السّنة الثانيّة ليسانس                                 </w:t>
      </w:r>
      <w:r w:rsidR="008E1A95">
        <w:rPr>
          <w:rFonts w:ascii="Simplified Arabic" w:eastAsia="Times New Roman" w:hAnsi="Simplified Arabic" w:cs="Simplified Arabic" w:hint="cs"/>
          <w:sz w:val="32"/>
          <w:szCs w:val="32"/>
          <w:rtl/>
          <w:lang w:eastAsia="fr-FR"/>
        </w:rPr>
        <w:t xml:space="preserve">      </w:t>
      </w:r>
      <w:r>
        <w:rPr>
          <w:rFonts w:ascii="Simplified Arabic" w:eastAsia="Times New Roman" w:hAnsi="Simplified Arabic" w:cs="Simplified Arabic" w:hint="cs"/>
          <w:sz w:val="32"/>
          <w:szCs w:val="32"/>
          <w:rtl/>
          <w:lang w:eastAsia="fr-FR"/>
        </w:rPr>
        <w:t xml:space="preserve"> الأستاذة: بلعباس</w:t>
      </w:r>
    </w:p>
    <w:p w:rsidR="00F4031A" w:rsidRPr="00F4031A" w:rsidRDefault="00F4031A" w:rsidP="00F4031A">
      <w:pPr>
        <w:bidi/>
        <w:jc w:val="center"/>
        <w:rPr>
          <w:rFonts w:ascii="Simplified Arabic" w:eastAsia="Times New Roman" w:hAnsi="Simplified Arabic" w:cs="Simplified Arabic" w:hint="cs"/>
          <w:b/>
          <w:bCs/>
          <w:sz w:val="32"/>
          <w:szCs w:val="32"/>
          <w:rtl/>
          <w:lang w:eastAsia="fr-FR"/>
        </w:rPr>
      </w:pPr>
      <w:r w:rsidRPr="00F4031A">
        <w:rPr>
          <w:rFonts w:ascii="Simplified Arabic" w:eastAsia="Times New Roman" w:hAnsi="Simplified Arabic" w:cs="Simplified Arabic" w:hint="cs"/>
          <w:b/>
          <w:bCs/>
          <w:sz w:val="32"/>
          <w:szCs w:val="32"/>
          <w:rtl/>
          <w:lang w:eastAsia="fr-FR"/>
        </w:rPr>
        <w:t>المحاضرة الأولى: مفهوم الأدب الشّعْبي</w:t>
      </w:r>
    </w:p>
    <w:p w:rsidR="0017372A" w:rsidRDefault="0017372A" w:rsidP="0017372A">
      <w:pPr>
        <w:bidi/>
        <w:jc w:val="both"/>
        <w:rPr>
          <w:rFonts w:ascii="Simplified Arabic" w:eastAsia="Times New Roman" w:hAnsi="Simplified Arabic" w:cs="Simplified Arabic" w:hint="cs"/>
          <w:b/>
          <w:bCs/>
          <w:sz w:val="32"/>
          <w:szCs w:val="32"/>
          <w:rtl/>
          <w:lang w:eastAsia="fr-FR"/>
        </w:rPr>
      </w:pPr>
      <w:r w:rsidRPr="0017372A">
        <w:rPr>
          <w:rFonts w:ascii="Simplified Arabic" w:eastAsia="Times New Roman" w:hAnsi="Simplified Arabic" w:cs="Simplified Arabic" w:hint="cs"/>
          <w:b/>
          <w:bCs/>
          <w:sz w:val="32"/>
          <w:szCs w:val="32"/>
          <w:rtl/>
          <w:lang w:eastAsia="fr-FR"/>
        </w:rPr>
        <w:t>مدخل:</w:t>
      </w:r>
    </w:p>
    <w:p w:rsidR="00F4031A" w:rsidRPr="00F4031A" w:rsidRDefault="00F4031A" w:rsidP="00F4031A">
      <w:pPr>
        <w:bidi/>
        <w:jc w:val="both"/>
        <w:rPr>
          <w:rFonts w:ascii="Simplified Arabic" w:eastAsia="Times New Roman" w:hAnsi="Simplified Arabic" w:cs="Simplified Arabic" w:hint="cs"/>
          <w:sz w:val="32"/>
          <w:szCs w:val="32"/>
          <w:rtl/>
          <w:lang w:eastAsia="fr-FR"/>
        </w:rPr>
      </w:pPr>
      <w:r>
        <w:rPr>
          <w:rFonts w:ascii="Simplified Arabic" w:eastAsia="Times New Roman" w:hAnsi="Simplified Arabic" w:cs="Simplified Arabic" w:hint="cs"/>
          <w:sz w:val="32"/>
          <w:szCs w:val="32"/>
          <w:rtl/>
          <w:lang w:eastAsia="fr-FR"/>
        </w:rPr>
        <w:t xml:space="preserve">   بسم الله الرّحمن الرّحيم، والصّلاة والسّلام على مجمّدٍ النّبيٍّ الكريم وعلى </w:t>
      </w:r>
      <w:proofErr w:type="spellStart"/>
      <w:r>
        <w:rPr>
          <w:rFonts w:ascii="Simplified Arabic" w:eastAsia="Times New Roman" w:hAnsi="Simplified Arabic" w:cs="Simplified Arabic" w:hint="cs"/>
          <w:sz w:val="32"/>
          <w:szCs w:val="32"/>
          <w:rtl/>
          <w:lang w:eastAsia="fr-FR"/>
        </w:rPr>
        <w:t>آله</w:t>
      </w:r>
      <w:proofErr w:type="spellEnd"/>
      <w:r>
        <w:rPr>
          <w:rFonts w:ascii="Simplified Arabic" w:eastAsia="Times New Roman" w:hAnsi="Simplified Arabic" w:cs="Simplified Arabic" w:hint="cs"/>
          <w:sz w:val="32"/>
          <w:szCs w:val="32"/>
          <w:rtl/>
          <w:lang w:eastAsia="fr-FR"/>
        </w:rPr>
        <w:t xml:space="preserve"> وصحبه مصابيح الدُّجى وشموسُ العلم والعرفان.</w:t>
      </w:r>
    </w:p>
    <w:p w:rsidR="00BF7FF5" w:rsidRPr="005225BF" w:rsidRDefault="00EB085F" w:rsidP="005225BF">
      <w:pPr>
        <w:bidi/>
        <w:jc w:val="both"/>
        <w:rPr>
          <w:rFonts w:ascii="Simplified Arabic" w:hAnsi="Simplified Arabic" w:cs="Simplified Arabic" w:hint="cs"/>
          <w:b/>
          <w:bCs/>
          <w:sz w:val="32"/>
          <w:szCs w:val="32"/>
          <w:u w:val="single"/>
          <w:rtl/>
          <w:lang w:bidi="ar-DZ"/>
        </w:rPr>
      </w:pPr>
      <w:r w:rsidRPr="00797E66">
        <w:rPr>
          <w:rFonts w:ascii="Simplified Arabic" w:eastAsia="Times New Roman" w:hAnsi="Simplified Arabic" w:cs="Simplified Arabic"/>
          <w:sz w:val="32"/>
          <w:szCs w:val="32"/>
          <w:rtl/>
          <w:lang w:eastAsia="fr-FR"/>
        </w:rPr>
        <w:t xml:space="preserve">  </w:t>
      </w:r>
      <w:r w:rsidRPr="00797E66">
        <w:rPr>
          <w:rFonts w:ascii="Simplified Arabic" w:eastAsia="Times New Roman" w:hAnsi="Simplified Arabic" w:cs="Simplified Arabic"/>
          <w:sz w:val="32"/>
          <w:szCs w:val="32"/>
          <w:lang w:eastAsia="fr-FR"/>
        </w:rPr>
        <w:t xml:space="preserve">   </w:t>
      </w:r>
      <w:r w:rsidRPr="00797E66">
        <w:rPr>
          <w:rFonts w:ascii="Simplified Arabic" w:eastAsia="Times New Roman" w:hAnsi="Simplified Arabic" w:cs="Simplified Arabic"/>
          <w:sz w:val="32"/>
          <w:szCs w:val="32"/>
          <w:rtl/>
          <w:lang w:eastAsia="fr-FR"/>
        </w:rPr>
        <w:t>أضحت السَّاحة الأدبيَّةُ الجزائريَّة المعاصرة حافلة بإبداعات ومؤلّفات متنوِّعة الأبرز فيها هو الحركة الأدبيّة الرِّوائيَّة والقصصيَّة منْ خلال أسماء قويّة وفاعلة وميلاد أسماءٍ تن</w:t>
      </w:r>
      <w:r w:rsidR="005225BF">
        <w:rPr>
          <w:rFonts w:ascii="Simplified Arabic" w:eastAsia="Times New Roman" w:hAnsi="Simplified Arabic" w:cs="Simplified Arabic"/>
          <w:sz w:val="32"/>
          <w:szCs w:val="32"/>
          <w:rtl/>
          <w:lang w:eastAsia="fr-FR"/>
        </w:rPr>
        <w:t>تظر تسليط النُّقاد على كتاباتها</w:t>
      </w:r>
      <w:r w:rsidR="005225BF">
        <w:rPr>
          <w:rFonts w:ascii="Simplified Arabic" w:eastAsia="Times New Roman" w:hAnsi="Simplified Arabic" w:cs="Simplified Arabic" w:hint="cs"/>
          <w:sz w:val="32"/>
          <w:szCs w:val="32"/>
          <w:rtl/>
          <w:lang w:eastAsia="fr-FR"/>
        </w:rPr>
        <w:t>. ونريد ها هنا أن نتجاذب الحديث حول الأدب الشّعبي</w:t>
      </w:r>
      <w:r w:rsidR="005225BF">
        <w:rPr>
          <w:rFonts w:ascii="Simplified Arabic" w:hAnsi="Simplified Arabic" w:cs="Simplified Arabic" w:hint="cs"/>
          <w:sz w:val="32"/>
          <w:szCs w:val="32"/>
          <w:rtl/>
          <w:lang w:bidi="ar-DZ"/>
        </w:rPr>
        <w:t xml:space="preserve"> لأنّ </w:t>
      </w:r>
      <w:bookmarkStart w:id="0" w:name="_GoBack"/>
      <w:bookmarkEnd w:id="0"/>
      <w:r w:rsidRPr="00797E66">
        <w:rPr>
          <w:rFonts w:ascii="Simplified Arabic" w:eastAsia="Times New Roman" w:hAnsi="Simplified Arabic" w:cs="Simplified Arabic" w:hint="cs"/>
          <w:sz w:val="32"/>
          <w:szCs w:val="32"/>
          <w:rtl/>
          <w:lang w:eastAsia="fr-FR"/>
        </w:rPr>
        <w:t xml:space="preserve">الأدب لا يقتصرُ على اللُّغة الفصحى فحسب فقد أصبح الطالب والباحث يبحث عنْ كل ما لهُ علاقة بالهويَّة الوطنيّة والجانب الجمالي والجمال كوجُود نلمحُ حضورَهُ </w:t>
      </w:r>
      <w:r w:rsidRPr="00797E66">
        <w:rPr>
          <w:rFonts w:ascii="Simplified Arabic" w:eastAsia="Times New Roman" w:hAnsi="Simplified Arabic" w:cs="Simplified Arabic"/>
          <w:sz w:val="32"/>
          <w:szCs w:val="32"/>
          <w:rtl/>
          <w:lang w:eastAsia="fr-FR"/>
        </w:rPr>
        <w:t xml:space="preserve">في النَّص فصيحًا كان أو عامِيًّا (شعبي) خاصَّةً إذا كان الموضوعُ ثوريًّا ناقلاً لأحداث أو معارك تاريخيَّة دارت رحاها بين منْ سُلِبت أرضُه واغتُصِب وطنُه </w:t>
      </w:r>
      <w:r w:rsidRPr="00797E66">
        <w:rPr>
          <w:rFonts w:ascii="Simplified Arabic" w:eastAsia="Times New Roman" w:hAnsi="Simplified Arabic" w:cs="Simplified Arabic" w:hint="cs"/>
          <w:sz w:val="32"/>
          <w:szCs w:val="32"/>
          <w:rtl/>
          <w:lang w:eastAsia="fr-FR"/>
        </w:rPr>
        <w:t xml:space="preserve">أو مُفسِّراً لظواهر اجتماعيّة أو </w:t>
      </w:r>
      <w:proofErr w:type="spellStart"/>
      <w:r w:rsidRPr="00797E66">
        <w:rPr>
          <w:rFonts w:ascii="Simplified Arabic" w:eastAsia="Times New Roman" w:hAnsi="Simplified Arabic" w:cs="Simplified Arabic" w:hint="cs"/>
          <w:sz w:val="32"/>
          <w:szCs w:val="32"/>
          <w:rtl/>
          <w:lang w:eastAsia="fr-FR"/>
        </w:rPr>
        <w:t>سلوكات</w:t>
      </w:r>
      <w:proofErr w:type="spellEnd"/>
      <w:r w:rsidRPr="00797E66">
        <w:rPr>
          <w:rFonts w:ascii="Simplified Arabic" w:eastAsia="Times New Roman" w:hAnsi="Simplified Arabic" w:cs="Simplified Arabic" w:hint="cs"/>
          <w:sz w:val="32"/>
          <w:szCs w:val="32"/>
          <w:rtl/>
          <w:lang w:eastAsia="fr-FR"/>
        </w:rPr>
        <w:t xml:space="preserve"> معيّنة</w:t>
      </w:r>
      <w:r w:rsidRPr="00797E66">
        <w:rPr>
          <w:rFonts w:ascii="Simplified Arabic" w:hAnsi="Simplified Arabic" w:cs="Simplified Arabic"/>
          <w:sz w:val="32"/>
          <w:szCs w:val="32"/>
          <w:rtl/>
          <w:lang w:bidi="ar-DZ"/>
        </w:rPr>
        <w:t xml:space="preserve">. وبالحديث عن الأنواع فالأدب الشَّعبي ينقسم إلى نوعين هما الشِّعر والنَّثر أمّا الشِّعر فقد عُرّف تعريفاتٍ متعدّدة وسمِّي تسميَّاتٍ متنوّعة أيضا والقسم الثاني وهو النَّثر الذِّي يحتوي فنونًا متنوِّعة كالقصّة الخرافيّة والأمثال والحكم والألغاز والأغنية الشَّعبية ومسرح الفرجة...إلخ. </w:t>
      </w:r>
    </w:p>
    <w:p w:rsidR="008E1A95" w:rsidRPr="00797E66" w:rsidRDefault="008E1A95" w:rsidP="008E1A95">
      <w:pPr>
        <w:bidi/>
        <w:jc w:val="both"/>
        <w:rPr>
          <w:rFonts w:ascii="Simplified Arabic" w:hAnsi="Simplified Arabic" w:cs="Simplified Arabic"/>
          <w:sz w:val="32"/>
          <w:szCs w:val="32"/>
          <w:rtl/>
          <w:lang w:bidi="ar-DZ"/>
        </w:rPr>
      </w:pPr>
      <w:r w:rsidRPr="00797E66">
        <w:rPr>
          <w:rFonts w:ascii="Simplified Arabic" w:hAnsi="Simplified Arabic" w:cs="Simplified Arabic"/>
          <w:sz w:val="32"/>
          <w:szCs w:val="32"/>
          <w:rtl/>
          <w:lang w:bidi="ar-DZ"/>
        </w:rPr>
        <w:t xml:space="preserve">   يمثِّلُّ النَّص الأدبي الشَّعبي واحدًا منَ النُّصوص التِّي وجد فيها الأدباء والمبدعين ضالتَهم وراحتَهُم في التَّعبير فقد منحهم هذا النَّص الحريَّة في التنقُّل بين أشكاله المختلفة والمتنوِّعة</w:t>
      </w:r>
      <w:r>
        <w:rPr>
          <w:rFonts w:ascii="Simplified Arabic" w:hAnsi="Simplified Arabic" w:cs="Simplified Arabic" w:hint="cs"/>
          <w:sz w:val="32"/>
          <w:szCs w:val="32"/>
          <w:rtl/>
          <w:lang w:bidi="ar-DZ"/>
        </w:rPr>
        <w:t xml:space="preserve"> </w:t>
      </w:r>
      <w:r w:rsidRPr="00797E66">
        <w:rPr>
          <w:rFonts w:ascii="Simplified Arabic" w:hAnsi="Simplified Arabic" w:cs="Simplified Arabic"/>
          <w:sz w:val="32"/>
          <w:szCs w:val="32"/>
          <w:rtl/>
          <w:lang w:bidi="ar-DZ"/>
        </w:rPr>
        <w:t xml:space="preserve">حيث </w:t>
      </w:r>
      <w:r w:rsidRPr="00797E66">
        <w:rPr>
          <w:rFonts w:ascii="Simplified Arabic" w:hAnsi="Simplified Arabic" w:cs="Simplified Arabic"/>
          <w:sz w:val="32"/>
          <w:szCs w:val="32"/>
          <w:rtl/>
          <w:lang w:bidi="ar-DZ"/>
        </w:rPr>
        <w:lastRenderedPageBreak/>
        <w:t xml:space="preserve">أمكننا القول أنّ هذا الأدَب حاضرٌ وعرف مراحل عدّة ساهمت في تطوُّره ونضجهِ فمن يمكنُه أن يمحي الملاحم التِّي عرفها العرب والتِّي تمثِّلُّ شكلاً من أشكال الأدب الشَّعبي وهنا نمثِّل بملحمة "جلجامش" التِّي تعدُّ واحدة منْ الدَّلائل على معرفة العرب للفنِّ الشَّعبي ولو لم يكن قد قُعِّدَ لهُ من قبل. ولم يتوقَّف عند هذا الحد بل عرف العرب أشكالاً متنوِّعة منَ الشعر الشّعبي كالزَّجل </w:t>
      </w:r>
      <w:proofErr w:type="spellStart"/>
      <w:r w:rsidRPr="00797E66">
        <w:rPr>
          <w:rFonts w:ascii="Simplified Arabic" w:hAnsi="Simplified Arabic" w:cs="Simplified Arabic"/>
          <w:sz w:val="32"/>
          <w:szCs w:val="32"/>
          <w:rtl/>
          <w:lang w:bidi="ar-DZ"/>
        </w:rPr>
        <w:t>والقوما</w:t>
      </w:r>
      <w:proofErr w:type="spellEnd"/>
      <w:r w:rsidRPr="00797E66">
        <w:rPr>
          <w:rFonts w:ascii="Simplified Arabic" w:hAnsi="Simplified Arabic" w:cs="Simplified Arabic"/>
          <w:sz w:val="32"/>
          <w:szCs w:val="32"/>
          <w:rtl/>
          <w:lang w:bidi="ar-DZ"/>
        </w:rPr>
        <w:t xml:space="preserve"> والكان وكان والمواليّا وقد تطوّرت القصيدة الشَّعبيّة الحديثة فمنها ما حافظ على طريقة النَّظم القديمة ومنها ما أحدث تجديدًا وتغييراً في الشكل وكذا المضمون ما يجعلنا نُقرُّ بحضور أشكال النَّص الأدبي الشّعبي لدى المبدعين وكذا النُّقاد للوقوف على مميِّزاته الفنيَّة وخصائصِهِ الجماليَّة. ويمكننا القول بأنّ هذا النَّوع من الأدب وجد أرضيَّةً مناسبة للظهورِ والنُّشوءِ في الجزائر بدايةً من الاستعمار الفرنسي فقد اتَّخذ منْ ينطقُ اللُّغة العربيّة الفصحى حجَّة الشَّعبي لإخفاء مقدرة التَّمكّن حتّى يظهر عكس ما يخفي وخير دليلٍ على هذا الشّعراء أمثال عبد القادر الخالدي، قدور بن محمّد، محمّد بلخير، غير أنّ هذا الأدب وجد في الجزائر مع الفتح الإسلامي ثمَّ نمى وتطوَّر وقد حفلت رفوفُ المكتبات بدواوين لأسماء لامعة ويعتبَرُ "سيدي لخضر بنْ خلوفْ" واحدًا منهم</w:t>
      </w:r>
      <w:r w:rsidRPr="00797E66">
        <w:rPr>
          <w:rFonts w:ascii="Simplified Arabic" w:hAnsi="Simplified Arabic" w:cs="Simplified Arabic" w:hint="cs"/>
          <w:sz w:val="32"/>
          <w:szCs w:val="32"/>
          <w:rtl/>
          <w:lang w:bidi="ar-DZ"/>
        </w:rPr>
        <w:t>، أمّا الأمثال الشّعبيّة ا</w:t>
      </w:r>
      <w:r w:rsidRPr="00797E66">
        <w:rPr>
          <w:rFonts w:ascii="Simplified Arabic" w:hAnsi="Simplified Arabic" w:cs="Simplified Arabic"/>
          <w:sz w:val="32"/>
          <w:szCs w:val="32"/>
          <w:rtl/>
          <w:lang w:bidi="ar-DZ"/>
        </w:rPr>
        <w:t xml:space="preserve">لجزائريّة </w:t>
      </w:r>
      <w:r w:rsidRPr="00797E66">
        <w:rPr>
          <w:rFonts w:ascii="Simplified Arabic" w:hAnsi="Simplified Arabic" w:cs="Simplified Arabic" w:hint="cs"/>
          <w:sz w:val="32"/>
          <w:szCs w:val="32"/>
          <w:rtl/>
          <w:lang w:bidi="ar-DZ"/>
        </w:rPr>
        <w:t>كان لها من البروز والشُّيوع الحظ الوافر لأنّها تقومُ على مُميّزات جعلت النّاس يتداولونها ويحفظونها وهذا دلالةٌ على قيمة الأمثال الجزائريّة ودورها في الجانب التّعليمي.</w:t>
      </w:r>
    </w:p>
    <w:p w:rsidR="008E1A95" w:rsidRPr="00797E66" w:rsidRDefault="008E1A95" w:rsidP="008E1A95">
      <w:pPr>
        <w:bidi/>
        <w:jc w:val="both"/>
        <w:rPr>
          <w:rFonts w:ascii="Simplified Arabic" w:hAnsi="Simplified Arabic" w:cs="Simplified Arabic"/>
          <w:sz w:val="32"/>
          <w:szCs w:val="32"/>
          <w:rtl/>
          <w:lang w:bidi="ar-DZ"/>
        </w:rPr>
      </w:pPr>
      <w:r w:rsidRPr="00797E66">
        <w:rPr>
          <w:rFonts w:ascii="Simplified Arabic" w:hAnsi="Simplified Arabic" w:cs="Simplified Arabic"/>
          <w:b/>
          <w:bCs/>
          <w:sz w:val="32"/>
          <w:szCs w:val="32"/>
          <w:rtl/>
          <w:lang w:bidi="ar-DZ"/>
        </w:rPr>
        <w:t>1</w:t>
      </w:r>
      <w:r w:rsidRPr="00797E66">
        <w:rPr>
          <w:rFonts w:ascii="Simplified Arabic" w:hAnsi="Simplified Arabic" w:cs="Simplified Arabic"/>
          <w:b/>
          <w:bCs/>
          <w:sz w:val="32"/>
          <w:szCs w:val="32"/>
          <w:u w:val="single"/>
          <w:rtl/>
          <w:lang w:bidi="ar-DZ"/>
        </w:rPr>
        <w:t>-تعريف</w:t>
      </w:r>
      <w:r>
        <w:rPr>
          <w:rFonts w:ascii="Simplified Arabic" w:hAnsi="Simplified Arabic" w:cs="Simplified Arabic" w:hint="cs"/>
          <w:b/>
          <w:bCs/>
          <w:sz w:val="32"/>
          <w:szCs w:val="32"/>
          <w:u w:val="single"/>
          <w:rtl/>
          <w:lang w:bidi="ar-DZ"/>
        </w:rPr>
        <w:t>ُ</w:t>
      </w:r>
      <w:r w:rsidRPr="00797E66">
        <w:rPr>
          <w:rFonts w:ascii="Simplified Arabic" w:hAnsi="Simplified Arabic" w:cs="Simplified Arabic"/>
          <w:b/>
          <w:bCs/>
          <w:sz w:val="32"/>
          <w:szCs w:val="32"/>
          <w:u w:val="single"/>
          <w:rtl/>
          <w:lang w:bidi="ar-DZ"/>
        </w:rPr>
        <w:t xml:space="preserve"> الأدب الش</w:t>
      </w:r>
      <w:r>
        <w:rPr>
          <w:rFonts w:ascii="Simplified Arabic" w:hAnsi="Simplified Arabic" w:cs="Simplified Arabic" w:hint="cs"/>
          <w:b/>
          <w:bCs/>
          <w:sz w:val="32"/>
          <w:szCs w:val="32"/>
          <w:u w:val="single"/>
          <w:rtl/>
          <w:lang w:bidi="ar-DZ"/>
        </w:rPr>
        <w:t>ّ</w:t>
      </w:r>
      <w:r w:rsidRPr="00797E66">
        <w:rPr>
          <w:rFonts w:ascii="Simplified Arabic" w:hAnsi="Simplified Arabic" w:cs="Simplified Arabic"/>
          <w:b/>
          <w:bCs/>
          <w:sz w:val="32"/>
          <w:szCs w:val="32"/>
          <w:u w:val="single"/>
          <w:rtl/>
          <w:lang w:bidi="ar-DZ"/>
        </w:rPr>
        <w:t>عبي:</w:t>
      </w:r>
    </w:p>
    <w:p w:rsidR="008E1A95" w:rsidRPr="00797E66" w:rsidRDefault="008E1A95" w:rsidP="008E1A95">
      <w:pPr>
        <w:bidi/>
        <w:jc w:val="both"/>
        <w:rPr>
          <w:rFonts w:ascii="Simplified Arabic" w:hAnsi="Simplified Arabic" w:cs="Simplified Arabic"/>
          <w:sz w:val="32"/>
          <w:szCs w:val="32"/>
          <w:rtl/>
          <w:lang w:bidi="ar-DZ"/>
        </w:rPr>
      </w:pPr>
      <w:r w:rsidRPr="00797E66">
        <w:rPr>
          <w:rFonts w:ascii="Simplified Arabic" w:hAnsi="Simplified Arabic" w:cs="Simplified Arabic"/>
          <w:sz w:val="32"/>
          <w:szCs w:val="32"/>
          <w:rtl/>
          <w:lang w:bidi="ar-DZ"/>
        </w:rPr>
        <w:t xml:space="preserve">  يعتبر الأدب الشَّعبي أدبًا قائمًا بذاته له فنونُه المتنوّعة شعريّةً كانت أم نثريّة وقد تعرَّض مفهوم الشعبي إلى تعاريف متباينة حيْث اتفق الباحثون في بعض جزئياته واختلفوا في بعضه الآخر وحتّى تسمياته تعدّدت وتنوّعت ومنها ما قبل ومنها ما رفض. وعليه لابدّ من العودة للدَّلالة اللُّغوية والاصطلاحية. </w:t>
      </w:r>
    </w:p>
    <w:p w:rsidR="008E1A95" w:rsidRPr="00797E66" w:rsidRDefault="008E1A95" w:rsidP="008E1A95">
      <w:pPr>
        <w:bidi/>
        <w:jc w:val="both"/>
        <w:rPr>
          <w:rFonts w:ascii="Simplified Arabic" w:hAnsi="Simplified Arabic" w:cs="Simplified Arabic"/>
          <w:b/>
          <w:bCs/>
          <w:sz w:val="32"/>
          <w:szCs w:val="32"/>
          <w:u w:val="single"/>
          <w:rtl/>
          <w:lang w:bidi="ar-DZ"/>
        </w:rPr>
      </w:pPr>
      <w:r w:rsidRPr="00797E66">
        <w:rPr>
          <w:rFonts w:ascii="Simplified Arabic" w:hAnsi="Simplified Arabic" w:cs="Simplified Arabic"/>
          <w:b/>
          <w:bCs/>
          <w:sz w:val="32"/>
          <w:szCs w:val="32"/>
          <w:rtl/>
          <w:lang w:bidi="ar-DZ"/>
        </w:rPr>
        <w:lastRenderedPageBreak/>
        <w:t>2</w:t>
      </w:r>
      <w:r w:rsidRPr="00797E66">
        <w:rPr>
          <w:rFonts w:ascii="Simplified Arabic" w:hAnsi="Simplified Arabic" w:cs="Simplified Arabic"/>
          <w:b/>
          <w:bCs/>
          <w:sz w:val="32"/>
          <w:szCs w:val="32"/>
          <w:u w:val="single"/>
          <w:rtl/>
          <w:lang w:bidi="ar-DZ"/>
        </w:rPr>
        <w:t>-1-مفهوم مصطلح الشَعبي:</w:t>
      </w:r>
    </w:p>
    <w:p w:rsidR="008E1A95" w:rsidRPr="00797E66" w:rsidRDefault="008E1A95" w:rsidP="008E1A95">
      <w:pPr>
        <w:bidi/>
        <w:jc w:val="both"/>
        <w:rPr>
          <w:rFonts w:ascii="Simplified Arabic" w:hAnsi="Simplified Arabic" w:cs="Simplified Arabic"/>
          <w:b/>
          <w:bCs/>
          <w:sz w:val="32"/>
          <w:szCs w:val="32"/>
          <w:rtl/>
          <w:lang w:bidi="ar-DZ"/>
        </w:rPr>
      </w:pPr>
      <w:r w:rsidRPr="00797E66">
        <w:rPr>
          <w:rFonts w:ascii="Simplified Arabic" w:hAnsi="Simplified Arabic" w:cs="Simplified Arabic" w:hint="cs"/>
          <w:b/>
          <w:bCs/>
          <w:sz w:val="32"/>
          <w:szCs w:val="32"/>
          <w:u w:val="single"/>
          <w:rtl/>
          <w:lang w:bidi="ar-DZ"/>
        </w:rPr>
        <w:t>أ-لــــــــــــغةً:</w:t>
      </w:r>
    </w:p>
    <w:p w:rsidR="008E1A95" w:rsidRPr="00797E66" w:rsidRDefault="008E1A95" w:rsidP="008E1A95">
      <w:pPr>
        <w:bidi/>
        <w:jc w:val="both"/>
        <w:rPr>
          <w:rFonts w:ascii="Simplified Arabic" w:hAnsi="Simplified Arabic" w:cs="Simplified Arabic"/>
          <w:sz w:val="32"/>
          <w:szCs w:val="32"/>
          <w:rtl/>
          <w:lang w:bidi="ar-DZ"/>
        </w:rPr>
      </w:pPr>
      <w:r w:rsidRPr="00797E66">
        <w:rPr>
          <w:rFonts w:ascii="Simplified Arabic" w:hAnsi="Simplified Arabic" w:cs="Simplified Arabic"/>
          <w:b/>
          <w:bCs/>
          <w:sz w:val="32"/>
          <w:szCs w:val="32"/>
          <w:rtl/>
          <w:lang w:bidi="ar-DZ"/>
        </w:rPr>
        <w:t xml:space="preserve">    </w:t>
      </w:r>
      <w:r w:rsidRPr="00797E66">
        <w:rPr>
          <w:rFonts w:ascii="Simplified Arabic" w:hAnsi="Simplified Arabic" w:cs="Simplified Arabic"/>
          <w:sz w:val="32"/>
          <w:szCs w:val="32"/>
          <w:rtl/>
          <w:lang w:bidi="ar-DZ"/>
        </w:rPr>
        <w:t>ورد</w:t>
      </w:r>
      <w:r w:rsidRPr="00797E66">
        <w:rPr>
          <w:rFonts w:ascii="Simplified Arabic" w:hAnsi="Simplified Arabic" w:cs="Simplified Arabic"/>
          <w:b/>
          <w:bCs/>
          <w:sz w:val="32"/>
          <w:szCs w:val="32"/>
          <w:rtl/>
          <w:lang w:bidi="ar-DZ"/>
        </w:rPr>
        <w:t xml:space="preserve"> </w:t>
      </w:r>
      <w:r w:rsidRPr="00797E66">
        <w:rPr>
          <w:rFonts w:ascii="Simplified Arabic" w:hAnsi="Simplified Arabic" w:cs="Simplified Arabic"/>
          <w:sz w:val="32"/>
          <w:szCs w:val="32"/>
          <w:rtl/>
          <w:lang w:bidi="ar-DZ"/>
        </w:rPr>
        <w:t xml:space="preserve">مصطلح الشعبي بمعاني متعدّدة حيث ورد بمعنى الجمع وضدَّه والتّفريق وضدّه والإصلاح وضدّه كما جاء بمعنى مكان الصَّدع والشَّق والموضع واسم جبل باليمن والقبيلة...1. </w:t>
      </w:r>
    </w:p>
    <w:p w:rsidR="008E1A95" w:rsidRPr="00797E66" w:rsidRDefault="008E1A95" w:rsidP="008E1A95">
      <w:pPr>
        <w:bidi/>
        <w:jc w:val="both"/>
        <w:rPr>
          <w:rFonts w:ascii="Simplified Arabic" w:hAnsi="Simplified Arabic" w:cs="Simplified Arabic"/>
          <w:b/>
          <w:bCs/>
          <w:sz w:val="32"/>
          <w:szCs w:val="32"/>
          <w:u w:val="single"/>
          <w:rtl/>
          <w:lang w:bidi="ar-DZ"/>
        </w:rPr>
      </w:pPr>
      <w:r w:rsidRPr="00797E66">
        <w:rPr>
          <w:rFonts w:ascii="Simplified Arabic" w:hAnsi="Simplified Arabic" w:cs="Simplified Arabic" w:hint="cs"/>
          <w:b/>
          <w:bCs/>
          <w:sz w:val="32"/>
          <w:szCs w:val="32"/>
          <w:u w:val="single"/>
          <w:rtl/>
          <w:lang w:bidi="ar-DZ"/>
        </w:rPr>
        <w:t>ب-اصطلاحـاً</w:t>
      </w:r>
    </w:p>
    <w:p w:rsidR="008E1A95" w:rsidRPr="00797E66" w:rsidRDefault="008E1A95" w:rsidP="008E1A95">
      <w:pPr>
        <w:bidi/>
        <w:jc w:val="both"/>
        <w:rPr>
          <w:rFonts w:ascii="Simplified Arabic" w:hAnsi="Simplified Arabic" w:cs="Simplified Arabic"/>
          <w:sz w:val="32"/>
          <w:szCs w:val="32"/>
          <w:rtl/>
          <w:lang w:bidi="ar-DZ"/>
        </w:rPr>
      </w:pPr>
      <w:r w:rsidRPr="00797E66">
        <w:rPr>
          <w:rFonts w:ascii="Simplified Arabic" w:hAnsi="Simplified Arabic" w:cs="Simplified Arabic"/>
          <w:sz w:val="32"/>
          <w:szCs w:val="32"/>
          <w:rtl/>
          <w:lang w:bidi="ar-DZ"/>
        </w:rPr>
        <w:t>وقد حافظ المعنى الاصطلاحي على هذا المعنى اللُّغوي وإن اختلفت التّعريفات فقد عرِّف الأدب الش</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عبي لأيّة أمّ</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ة من الأمم أنّهُ« أدب عاميتها التّقليدي؛ الشّفاهي، مجهول المؤلِّف، المتوارث جيلاً عنْ جيل»2. أي أدبُ جماعةٍ بالعامية المنقول شفاهًا ينتقل جيل عن جيل ليعبِّر عنْ ثقافتهم، وهناك منْ عرّفه باعتبار "اللُّغة" فقيل «أنّ الأدب الشعبي هو أدب العاميّة، سواء كان مكتوباً أو مطبوعًا، وسواء كان مجهول المؤلّف أو معروفه، متوارثاً عنْ السلف السّابق أو أنشأهُ معاصرون معلومون لنا»3. وهنا اتّسعت رقعة الأدب الش</w:t>
      </w:r>
      <w:r w:rsidR="00434E96">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عبي لتضمّ مجهول المؤلِّف ومعروفه قديمًا كان أو معاصر وهو «الأدب المعبِّر عنْ ذاتية الشّعب، المستهدف تقدُّمه الحضاري، الرّاسم لمصالحه، يستوي فيه أدب الفصحى وأدب العامية، وأدب الرّواية الشفاهية وأدب المطبعة، والأثر المجهول المؤلّف، والأثر المعروف المؤلّف»4. ولو أنّنا لسنا بصدد عقد مقارنة بين الأدب العامي والفصيح ذلك أنّ لكلٍّ أسسه وطرائقه لكن الأدب الش</w:t>
      </w:r>
      <w:r w:rsidR="00434E96">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عبي منْ خلال هذه الت</w:t>
      </w:r>
      <w:r w:rsidR="00B77783">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 xml:space="preserve">عاريف لم يصل للمفهوم الصّحيح إذْ اقتصرت على المشافهة وأن يكون قائله معروفا ولعلّ ما ذهب إليه </w:t>
      </w:r>
      <w:r w:rsidRPr="00797E66">
        <w:rPr>
          <w:rFonts w:ascii="Simplified Arabic" w:hAnsi="Simplified Arabic" w:cs="Simplified Arabic"/>
          <w:b/>
          <w:bCs/>
          <w:sz w:val="32"/>
          <w:szCs w:val="32"/>
          <w:rtl/>
          <w:lang w:bidi="ar-DZ"/>
        </w:rPr>
        <w:t>"عبد الحميد يونس"</w:t>
      </w:r>
      <w:r w:rsidRPr="00797E66">
        <w:rPr>
          <w:rFonts w:ascii="Simplified Arabic" w:hAnsi="Simplified Arabic" w:cs="Simplified Arabic"/>
          <w:sz w:val="32"/>
          <w:szCs w:val="32"/>
          <w:rtl/>
          <w:lang w:bidi="ar-DZ"/>
        </w:rPr>
        <w:t xml:space="preserve"> حيث عرَّفّه بقوله: «فالأدب الشّعبي إذن هو القول الذِّي يعبِّر بهِ الشعب عن مشاعره وأحاسيسه أفراداً وجماعات، فهو من الش</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عب وإلى الش</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 xml:space="preserve">عب، يتطوّر بتطوُّره، وهو غذاؤهُ الوجداني الذِّي يلائمهُ كلّ الملائمة وليس ينْفعهُ غيره، وهو يمتاز من سواه بسمات </w:t>
      </w:r>
      <w:r w:rsidRPr="00797E66">
        <w:rPr>
          <w:rFonts w:ascii="Simplified Arabic" w:hAnsi="Simplified Arabic" w:cs="Simplified Arabic"/>
          <w:sz w:val="32"/>
          <w:szCs w:val="32"/>
          <w:rtl/>
          <w:lang w:bidi="ar-DZ"/>
        </w:rPr>
        <w:lastRenderedPageBreak/>
        <w:t>تجدها في سائر أنواعه وأقسامهِ التّي تتناقلها الأجيال، وتعتزُّ بها المواطن والش</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عوب»5. الأدب الش</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 xml:space="preserve">عبي تعبيرٌ صادقٌ عن المجتمعات يحمل أحاسيسها ومشاعرها ويمثِّل مصدر اعتزاز وافتخار. يحمل مميّزات وسمات بارزة تميِّزه عن الآداب الأخرى نجدها في كلّ أنواعه وأقسامه.  </w:t>
      </w:r>
    </w:p>
    <w:p w:rsidR="008E1A95" w:rsidRPr="00797E66" w:rsidRDefault="008E1A95" w:rsidP="008E1A95">
      <w:pPr>
        <w:bidi/>
        <w:jc w:val="both"/>
        <w:rPr>
          <w:rFonts w:ascii="Simplified Arabic" w:hAnsi="Simplified Arabic" w:cs="Simplified Arabic"/>
          <w:sz w:val="32"/>
          <w:szCs w:val="32"/>
          <w:rtl/>
          <w:lang w:bidi="ar-DZ"/>
        </w:rPr>
      </w:pPr>
      <w:r w:rsidRPr="00797E66">
        <w:rPr>
          <w:rFonts w:ascii="Simplified Arabic" w:hAnsi="Simplified Arabic" w:cs="Simplified Arabic"/>
          <w:sz w:val="32"/>
          <w:szCs w:val="32"/>
          <w:rtl/>
          <w:lang w:bidi="ar-DZ"/>
        </w:rPr>
        <w:t xml:space="preserve">    وقد يختلط مفهوم الأدب الشّعبي مع مصطلح آخر وهو </w:t>
      </w:r>
      <w:r w:rsidRPr="00797E66">
        <w:rPr>
          <w:rFonts w:ascii="Simplified Arabic" w:hAnsi="Simplified Arabic" w:cs="Simplified Arabic"/>
          <w:b/>
          <w:bCs/>
          <w:sz w:val="32"/>
          <w:szCs w:val="32"/>
          <w:rtl/>
          <w:lang w:bidi="ar-DZ"/>
        </w:rPr>
        <w:t>"الفُلْكْلُورْ"</w:t>
      </w:r>
      <w:r w:rsidRPr="00797E66">
        <w:rPr>
          <w:rFonts w:ascii="Simplified Arabic" w:hAnsi="Simplified Arabic" w:cs="Simplified Arabic"/>
          <w:sz w:val="32"/>
          <w:szCs w:val="32"/>
          <w:rtl/>
          <w:lang w:bidi="ar-DZ"/>
        </w:rPr>
        <w:t>*، الذِّي يستخدم كمصطلح مرادف له ولو لم يتم التّصريح بذلك ممّا قد يلتبس الأمر على المش</w:t>
      </w:r>
      <w:r w:rsidR="00B77783">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تغلين التّفريق بينهما يقول</w:t>
      </w:r>
      <w:r w:rsidRPr="00797E66">
        <w:rPr>
          <w:rFonts w:ascii="Simplified Arabic" w:hAnsi="Simplified Arabic" w:cs="Simplified Arabic"/>
          <w:b/>
          <w:bCs/>
          <w:sz w:val="32"/>
          <w:szCs w:val="32"/>
          <w:rtl/>
          <w:lang w:bidi="ar-DZ"/>
        </w:rPr>
        <w:t xml:space="preserve">" فاروق خورشيد" </w:t>
      </w:r>
      <w:r w:rsidRPr="00797E66">
        <w:rPr>
          <w:rFonts w:ascii="Simplified Arabic" w:hAnsi="Simplified Arabic" w:cs="Simplified Arabic"/>
          <w:sz w:val="32"/>
          <w:szCs w:val="32"/>
          <w:rtl/>
          <w:lang w:bidi="ar-DZ"/>
        </w:rPr>
        <w:t>في تعريفه الأدب الشّعبي العربي أنّهُ</w:t>
      </w:r>
      <w:r w:rsidRPr="00797E66">
        <w:rPr>
          <w:rFonts w:ascii="Simplified Arabic" w:hAnsi="Simplified Arabic" w:cs="Simplified Arabic"/>
          <w:b/>
          <w:bCs/>
          <w:sz w:val="32"/>
          <w:szCs w:val="32"/>
          <w:rtl/>
          <w:lang w:bidi="ar-DZ"/>
        </w:rPr>
        <w:t xml:space="preserve">: </w:t>
      </w:r>
      <w:r w:rsidRPr="00797E66">
        <w:rPr>
          <w:rFonts w:ascii="Simplified Arabic" w:hAnsi="Simplified Arabic" w:cs="Simplified Arabic"/>
          <w:sz w:val="32"/>
          <w:szCs w:val="32"/>
          <w:rtl/>
          <w:lang w:bidi="ar-DZ"/>
        </w:rPr>
        <w:t xml:space="preserve">«مجموعة العطاءات القوليّة والفنيّة والفكريّة والمجتمعيّة التِّي ورّثتها الشّعوب التّي أصبحت تتكلّم العربيّة وتدين بالإسلام، بعد الفتوحات الإسلاميّة »6.  </w:t>
      </w:r>
    </w:p>
    <w:p w:rsidR="008E1A95" w:rsidRPr="00797E66" w:rsidRDefault="008E1A95" w:rsidP="008E1A9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797E66">
        <w:rPr>
          <w:rFonts w:ascii="Simplified Arabic" w:hAnsi="Simplified Arabic" w:cs="Simplified Arabic"/>
          <w:sz w:val="32"/>
          <w:szCs w:val="32"/>
          <w:rtl/>
          <w:lang w:bidi="ar-DZ"/>
        </w:rPr>
        <w:t xml:space="preserve">يقصد </w:t>
      </w:r>
      <w:r w:rsidRPr="00797E66">
        <w:rPr>
          <w:rFonts w:ascii="Simplified Arabic" w:hAnsi="Simplified Arabic" w:cs="Simplified Arabic"/>
          <w:b/>
          <w:bCs/>
          <w:sz w:val="32"/>
          <w:szCs w:val="32"/>
          <w:rtl/>
          <w:lang w:bidi="ar-DZ"/>
        </w:rPr>
        <w:t xml:space="preserve">"فاروق خورشيد"  </w:t>
      </w:r>
      <w:r w:rsidRPr="00797E66">
        <w:rPr>
          <w:rFonts w:ascii="Simplified Arabic" w:hAnsi="Simplified Arabic" w:cs="Simplified Arabic"/>
          <w:sz w:val="32"/>
          <w:szCs w:val="32"/>
          <w:rtl/>
          <w:lang w:bidi="ar-DZ"/>
        </w:rPr>
        <w:t xml:space="preserve">بقوله هنا </w:t>
      </w:r>
      <w:r w:rsidRPr="008C5A1D">
        <w:rPr>
          <w:rFonts w:ascii="Simplified Arabic" w:hAnsi="Simplified Arabic" w:cs="Simplified Arabic"/>
          <w:b/>
          <w:bCs/>
          <w:sz w:val="32"/>
          <w:szCs w:val="32"/>
          <w:rtl/>
          <w:lang w:bidi="ar-DZ"/>
        </w:rPr>
        <w:t>"الفلكلُور"</w:t>
      </w:r>
      <w:r w:rsidRPr="00797E66">
        <w:rPr>
          <w:rFonts w:ascii="Simplified Arabic" w:hAnsi="Simplified Arabic" w:cs="Simplified Arabic"/>
          <w:sz w:val="32"/>
          <w:szCs w:val="32"/>
          <w:rtl/>
          <w:lang w:bidi="ar-DZ"/>
        </w:rPr>
        <w:t xml:space="preserve"> الذِّي يعنى بدراسة الموروث الثّقافي للشّعوب من فنون القول والطقوس المختلفة المتعارفة كالرّقص والحرف والفنون التّشكيليّة وباقي الفنون. وكان لهذه الفنون الفضل في تقديم جوانب الحياة المختلفة لأمّة من الأمم لأنّ الفنّ ما هو إلاّ تعبيرٌ عن جوانب الحياة الفكريّة والثّقافية الموجود عند الأمم والحضارات المختلفة. بينما الأدب الشّعبي يقتصر على فنين فقط فهو يُطلق للدّلالة على الأدب شعرًا ونثرًا فقط.</w:t>
      </w:r>
    </w:p>
    <w:p w:rsidR="008E1A95" w:rsidRPr="00797E66" w:rsidRDefault="008E1A95" w:rsidP="008E1A95">
      <w:pPr>
        <w:bidi/>
        <w:jc w:val="both"/>
        <w:rPr>
          <w:rFonts w:ascii="Simplified Arabic" w:hAnsi="Simplified Arabic" w:cs="Simplified Arabic"/>
          <w:sz w:val="32"/>
          <w:szCs w:val="32"/>
          <w:rtl/>
          <w:lang w:bidi="ar-DZ"/>
        </w:rPr>
      </w:pPr>
      <w:r w:rsidRPr="00797E66">
        <w:rPr>
          <w:rFonts w:ascii="Simplified Arabic" w:hAnsi="Simplified Arabic" w:cs="Simplified Arabic"/>
          <w:sz w:val="32"/>
          <w:szCs w:val="32"/>
          <w:rtl/>
          <w:lang w:bidi="ar-DZ"/>
        </w:rPr>
        <w:t xml:space="preserve">  الأدب الشّعبي بشقيه الشِّعر والنثر*، طريقةٌ تعبيريّة يوظّفها المبدع المدرك لقواعد كتابة الأدب الشعبي </w:t>
      </w:r>
      <w:r>
        <w:rPr>
          <w:rFonts w:ascii="Simplified Arabic" w:hAnsi="Simplified Arabic" w:cs="Simplified Arabic"/>
          <w:sz w:val="32"/>
          <w:szCs w:val="32"/>
          <w:rtl/>
          <w:lang w:bidi="ar-DZ"/>
        </w:rPr>
        <w:t>لإيصال جملة من المقاصد والأعراض</w:t>
      </w:r>
      <w:r w:rsidRPr="00797E66">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Pr="00797E66">
        <w:rPr>
          <w:rFonts w:ascii="Simplified Arabic" w:hAnsi="Simplified Arabic" w:cs="Simplified Arabic"/>
          <w:sz w:val="32"/>
          <w:szCs w:val="32"/>
          <w:rtl/>
          <w:lang w:bidi="ar-DZ"/>
        </w:rPr>
        <w:t>ولكن بلغة غير العربيّة بمعنى تُخالفُها لأنّنا لا نستطيع بحال من الأحوال التحدٌّث دون توظيف مصطلحات هذه اللُّغة الكريمة الشّريفة فكم من مصطلح كنّا نعتقد أنّه عاميٌّ في حين هو عربيٌّ فصيح.</w:t>
      </w:r>
    </w:p>
    <w:p w:rsidR="008E1A95" w:rsidRDefault="008E1A95" w:rsidP="008E1A95">
      <w:pPr>
        <w:bidi/>
        <w:jc w:val="both"/>
        <w:rPr>
          <w:rFonts w:ascii="Simplified Arabic" w:hAnsi="Simplified Arabic" w:cs="Simplified Arabic"/>
          <w:sz w:val="32"/>
          <w:szCs w:val="32"/>
          <w:rtl/>
          <w:lang w:bidi="ar-DZ"/>
        </w:rPr>
      </w:pPr>
      <w:r w:rsidRPr="00797E66">
        <w:rPr>
          <w:rFonts w:ascii="Simplified Arabic" w:hAnsi="Simplified Arabic" w:cs="Simplified Arabic"/>
          <w:sz w:val="32"/>
          <w:szCs w:val="32"/>
          <w:rtl/>
          <w:lang w:bidi="ar-DZ"/>
        </w:rPr>
        <w:t>ال</w:t>
      </w:r>
      <w:r>
        <w:rPr>
          <w:rFonts w:ascii="Simplified Arabic" w:hAnsi="Simplified Arabic" w:cs="Simplified Arabic" w:hint="cs"/>
          <w:sz w:val="32"/>
          <w:szCs w:val="32"/>
          <w:rtl/>
          <w:lang w:bidi="ar-DZ"/>
        </w:rPr>
        <w:t>قصص</w:t>
      </w:r>
      <w:r w:rsidRPr="00797E66">
        <w:rPr>
          <w:rFonts w:ascii="Simplified Arabic" w:hAnsi="Simplified Arabic" w:cs="Simplified Arabic"/>
          <w:sz w:val="32"/>
          <w:szCs w:val="32"/>
          <w:rtl/>
          <w:lang w:bidi="ar-DZ"/>
        </w:rPr>
        <w:t xml:space="preserve"> الشّعبي نمطٌ من أ</w:t>
      </w:r>
      <w:r>
        <w:rPr>
          <w:rFonts w:ascii="Simplified Arabic" w:hAnsi="Simplified Arabic" w:cs="Simplified Arabic" w:hint="cs"/>
          <w:sz w:val="32"/>
          <w:szCs w:val="32"/>
          <w:rtl/>
          <w:lang w:bidi="ar-DZ"/>
        </w:rPr>
        <w:t>ن</w:t>
      </w:r>
      <w:r w:rsidRPr="00797E66">
        <w:rPr>
          <w:rFonts w:ascii="Simplified Arabic" w:hAnsi="Simplified Arabic" w:cs="Simplified Arabic"/>
          <w:sz w:val="32"/>
          <w:szCs w:val="32"/>
          <w:rtl/>
          <w:lang w:bidi="ar-DZ"/>
        </w:rPr>
        <w:t>ماط الكتابة التّي كتب فيها القدماء والمحدثين غير أنّ طريقة ال</w:t>
      </w:r>
      <w:r>
        <w:rPr>
          <w:rFonts w:ascii="Simplified Arabic" w:hAnsi="Simplified Arabic" w:cs="Simplified Arabic"/>
          <w:sz w:val="32"/>
          <w:szCs w:val="32"/>
          <w:rtl/>
          <w:lang w:bidi="ar-DZ"/>
        </w:rPr>
        <w:t>تّعبير تختلف حيثُ يكون التّعبير</w:t>
      </w:r>
      <w:r w:rsidRPr="00797E66">
        <w:rPr>
          <w:rFonts w:ascii="Simplified Arabic" w:hAnsi="Simplified Arabic" w:cs="Simplified Arabic"/>
          <w:sz w:val="32"/>
          <w:szCs w:val="32"/>
          <w:rtl/>
          <w:lang w:bidi="ar-DZ"/>
        </w:rPr>
        <w:t xml:space="preserve"> بلغة ليست العربيّة الفصحى بل نلمح طغيانًا واضحاً ل</w:t>
      </w:r>
      <w:r>
        <w:rPr>
          <w:rFonts w:ascii="Simplified Arabic" w:hAnsi="Simplified Arabic" w:cs="Simplified Arabic" w:hint="cs"/>
          <w:sz w:val="32"/>
          <w:szCs w:val="32"/>
          <w:rtl/>
          <w:lang w:bidi="ar-DZ"/>
        </w:rPr>
        <w:t>ل</w:t>
      </w:r>
      <w:r w:rsidRPr="00797E66">
        <w:rPr>
          <w:rFonts w:ascii="Simplified Arabic" w:hAnsi="Simplified Arabic" w:cs="Simplified Arabic"/>
          <w:sz w:val="32"/>
          <w:szCs w:val="32"/>
          <w:rtl/>
          <w:lang w:bidi="ar-DZ"/>
        </w:rPr>
        <w:t xml:space="preserve">هجة </w:t>
      </w:r>
      <w:r w:rsidRPr="00797E66">
        <w:rPr>
          <w:rFonts w:ascii="Simplified Arabic" w:hAnsi="Simplified Arabic" w:cs="Simplified Arabic"/>
          <w:sz w:val="32"/>
          <w:szCs w:val="32"/>
          <w:rtl/>
          <w:lang w:bidi="ar-DZ"/>
        </w:rPr>
        <w:lastRenderedPageBreak/>
        <w:t xml:space="preserve">معيّنة فننسب القصيدة </w:t>
      </w:r>
      <w:r>
        <w:rPr>
          <w:rFonts w:ascii="Simplified Arabic" w:hAnsi="Simplified Arabic" w:cs="Simplified Arabic" w:hint="cs"/>
          <w:sz w:val="32"/>
          <w:szCs w:val="32"/>
          <w:rtl/>
          <w:lang w:bidi="ar-DZ"/>
        </w:rPr>
        <w:t xml:space="preserve">على سبيل المثال </w:t>
      </w:r>
      <w:r w:rsidRPr="00797E66">
        <w:rPr>
          <w:rFonts w:ascii="Simplified Arabic" w:hAnsi="Simplified Arabic" w:cs="Simplified Arabic"/>
          <w:sz w:val="32"/>
          <w:szCs w:val="32"/>
          <w:rtl/>
          <w:lang w:bidi="ar-DZ"/>
        </w:rPr>
        <w:t>إلى تلك الرُّقعة الجغرافيّة المُعيّنة كأن نقول قصيدة شاوية في</w:t>
      </w:r>
      <w:r>
        <w:rPr>
          <w:rFonts w:ascii="Simplified Arabic" w:hAnsi="Simplified Arabic" w:cs="Simplified Arabic"/>
          <w:sz w:val="32"/>
          <w:szCs w:val="32"/>
          <w:rtl/>
          <w:lang w:bidi="ar-DZ"/>
        </w:rPr>
        <w:t xml:space="preserve"> مدح الثُّوار أو قبائليّة في ال</w:t>
      </w:r>
      <w:r w:rsidRPr="00797E66">
        <w:rPr>
          <w:rFonts w:ascii="Simplified Arabic" w:hAnsi="Simplified Arabic" w:cs="Simplified Arabic"/>
          <w:sz w:val="32"/>
          <w:szCs w:val="32"/>
          <w:rtl/>
          <w:lang w:bidi="ar-DZ"/>
        </w:rPr>
        <w:t>فخر....إلخ. وهنا نلاحظ تدخُّل التّوظيف اللّهجي</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 xml:space="preserve"> </w:t>
      </w:r>
    </w:p>
    <w:p w:rsidR="008E1A95" w:rsidRPr="00D66630" w:rsidRDefault="008E1A95" w:rsidP="008E1A95">
      <w:pPr>
        <w:bidi/>
        <w:jc w:val="both"/>
        <w:rPr>
          <w:rFonts w:ascii="Simplified Arabic" w:hAnsi="Simplified Arabic" w:cs="Simplified Arabic"/>
          <w:b/>
          <w:bCs/>
          <w:sz w:val="32"/>
          <w:szCs w:val="32"/>
          <w:u w:val="single"/>
          <w:rtl/>
          <w:lang w:bidi="ar-DZ"/>
        </w:rPr>
      </w:pPr>
      <w:r w:rsidRPr="00D66630">
        <w:rPr>
          <w:rFonts w:ascii="Simplified Arabic" w:hAnsi="Simplified Arabic" w:cs="Simplified Arabic" w:hint="cs"/>
          <w:sz w:val="32"/>
          <w:szCs w:val="32"/>
          <w:u w:val="single"/>
          <w:rtl/>
          <w:lang w:bidi="ar-DZ"/>
        </w:rPr>
        <w:t>2</w:t>
      </w:r>
      <w:r w:rsidRPr="00D66630">
        <w:rPr>
          <w:rFonts w:ascii="Simplified Arabic" w:hAnsi="Simplified Arabic" w:cs="Simplified Arabic" w:hint="cs"/>
          <w:b/>
          <w:bCs/>
          <w:sz w:val="32"/>
          <w:szCs w:val="32"/>
          <w:u w:val="single"/>
          <w:rtl/>
          <w:lang w:bidi="ar-DZ"/>
        </w:rPr>
        <w:t>-تعريف اللَّ</w:t>
      </w:r>
      <w:r>
        <w:rPr>
          <w:rFonts w:ascii="Simplified Arabic" w:hAnsi="Simplified Arabic" w:cs="Simplified Arabic" w:hint="cs"/>
          <w:b/>
          <w:bCs/>
          <w:sz w:val="32"/>
          <w:szCs w:val="32"/>
          <w:u w:val="single"/>
          <w:rtl/>
          <w:lang w:bidi="ar-DZ"/>
        </w:rPr>
        <w:t>ـــ</w:t>
      </w:r>
      <w:r w:rsidRPr="00D66630">
        <w:rPr>
          <w:rFonts w:ascii="Simplified Arabic" w:hAnsi="Simplified Arabic" w:cs="Simplified Arabic" w:hint="cs"/>
          <w:b/>
          <w:bCs/>
          <w:sz w:val="32"/>
          <w:szCs w:val="32"/>
          <w:u w:val="single"/>
          <w:rtl/>
          <w:lang w:bidi="ar-DZ"/>
        </w:rPr>
        <w:t>هجة:</w:t>
      </w:r>
    </w:p>
    <w:p w:rsidR="008E1A95" w:rsidRPr="00D66630" w:rsidRDefault="008E1A95" w:rsidP="008E1A95">
      <w:pPr>
        <w:bidi/>
        <w:jc w:val="both"/>
        <w:rPr>
          <w:rFonts w:ascii="Simplified Arabic" w:hAnsi="Simplified Arabic" w:cs="Simplified Arabic"/>
          <w:b/>
          <w:bCs/>
          <w:sz w:val="32"/>
          <w:szCs w:val="32"/>
          <w:u w:val="single"/>
          <w:rtl/>
          <w:lang w:bidi="ar-DZ"/>
        </w:rPr>
      </w:pPr>
      <w:r w:rsidRPr="00D66630">
        <w:rPr>
          <w:rFonts w:ascii="Simplified Arabic" w:hAnsi="Simplified Arabic" w:cs="Simplified Arabic" w:hint="cs"/>
          <w:b/>
          <w:bCs/>
          <w:sz w:val="32"/>
          <w:szCs w:val="32"/>
          <w:u w:val="single"/>
          <w:rtl/>
          <w:lang w:bidi="ar-DZ"/>
        </w:rPr>
        <w:t>أ-لغـــــــــــــــــــــــــــــــــــــةً:</w:t>
      </w:r>
    </w:p>
    <w:p w:rsidR="008E1A95" w:rsidRDefault="008E1A95" w:rsidP="008E1A95">
      <w:pPr>
        <w:bidi/>
        <w:jc w:val="both"/>
        <w:rPr>
          <w:rFonts w:ascii="Simplified Arabic" w:hAnsi="Simplified Arabic" w:cs="Simplified Arabic"/>
          <w:sz w:val="32"/>
          <w:szCs w:val="32"/>
          <w:rtl/>
          <w:lang w:bidi="ar-DZ"/>
        </w:rPr>
      </w:pPr>
      <w:r w:rsidRPr="00797E66">
        <w:rPr>
          <w:rFonts w:ascii="Simplified Arabic" w:hAnsi="Simplified Arabic" w:cs="Simplified Arabic"/>
          <w:sz w:val="32"/>
          <w:szCs w:val="32"/>
          <w:rtl/>
          <w:lang w:bidi="ar-DZ"/>
        </w:rPr>
        <w:t>اللّهجة «مأخوذة من لهج الفصيل يلهجُ أمه: إذا تناول ضرع أمه يمتصُّه ولهج القصيل بأمه يلهج إذا اعتاد رضاعها فهو فصيل لاهج»10. وتعني أيضًا الولوع أي ولوع الطفل بلغته بأمّه بلهجته بوطنه. فاللّهجة لغة الإنسان فقد فطر عليها وتعوّد ونشأ عليها</w:t>
      </w:r>
      <w:r>
        <w:rPr>
          <w:rFonts w:ascii="Simplified Arabic" w:hAnsi="Simplified Arabic" w:cs="Simplified Arabic" w:hint="cs"/>
          <w:sz w:val="32"/>
          <w:szCs w:val="32"/>
          <w:rtl/>
          <w:lang w:bidi="ar-DZ"/>
        </w:rPr>
        <w:t>.</w:t>
      </w:r>
    </w:p>
    <w:p w:rsidR="008E1A95" w:rsidRPr="00D66630" w:rsidRDefault="008E1A95" w:rsidP="008E1A95">
      <w:pPr>
        <w:bidi/>
        <w:jc w:val="both"/>
        <w:rPr>
          <w:rFonts w:ascii="Simplified Arabic" w:hAnsi="Simplified Arabic" w:cs="Simplified Arabic"/>
          <w:b/>
          <w:bCs/>
          <w:sz w:val="32"/>
          <w:szCs w:val="32"/>
          <w:u w:val="single"/>
          <w:rtl/>
          <w:lang w:bidi="ar-DZ"/>
        </w:rPr>
      </w:pPr>
      <w:r w:rsidRPr="00D66630">
        <w:rPr>
          <w:rFonts w:ascii="Simplified Arabic" w:hAnsi="Simplified Arabic" w:cs="Simplified Arabic" w:hint="cs"/>
          <w:b/>
          <w:bCs/>
          <w:sz w:val="32"/>
          <w:szCs w:val="32"/>
          <w:u w:val="single"/>
          <w:rtl/>
          <w:lang w:bidi="ar-DZ"/>
        </w:rPr>
        <w:t>ب-اصطلاحــــــــــــــاً:</w:t>
      </w:r>
    </w:p>
    <w:p w:rsidR="008E1A95" w:rsidRDefault="008E1A95" w:rsidP="008E1A95">
      <w:pPr>
        <w:bidi/>
        <w:jc w:val="both"/>
        <w:rPr>
          <w:rFonts w:ascii="Simplified Arabic" w:hAnsi="Simplified Arabic" w:cs="Simplified Arabic" w:hint="cs"/>
          <w:sz w:val="32"/>
          <w:szCs w:val="32"/>
          <w:rtl/>
          <w:lang w:bidi="ar-DZ"/>
        </w:rPr>
      </w:pPr>
      <w:r w:rsidRPr="00797E66">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797E66">
        <w:rPr>
          <w:rFonts w:ascii="Simplified Arabic" w:hAnsi="Simplified Arabic" w:cs="Simplified Arabic"/>
          <w:sz w:val="32"/>
          <w:szCs w:val="32"/>
          <w:rtl/>
          <w:lang w:bidi="ar-DZ"/>
        </w:rPr>
        <w:t>وقد ورد في معناها الاصطلاحي أنّ</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 xml:space="preserve">ها: «طريقةٌ معيّنة في الاستعمال اللُّغوي توجد في بيئة خاصّة من بيئات اللُّغة الواحدة»11. فاللّهجة مجموع العادات والطرائق الكلاميّة تختصُّ ببيئةٍ معيّنة وهذه «الطريقة أو العادة الكلاميّة تكون صوتيّة في غالب الأحيان ومن ذلك –في لهجات العرب القديمة: </w:t>
      </w:r>
      <w:proofErr w:type="spellStart"/>
      <w:r w:rsidRPr="00797E66">
        <w:rPr>
          <w:rFonts w:ascii="Simplified Arabic" w:hAnsi="Simplified Arabic" w:cs="Simplified Arabic"/>
          <w:sz w:val="32"/>
          <w:szCs w:val="32"/>
          <w:rtl/>
          <w:lang w:bidi="ar-DZ"/>
        </w:rPr>
        <w:t>العنعنة</w:t>
      </w:r>
      <w:proofErr w:type="spellEnd"/>
      <w:r w:rsidRPr="00797E66">
        <w:rPr>
          <w:rFonts w:ascii="Simplified Arabic" w:hAnsi="Simplified Arabic" w:cs="Simplified Arabic"/>
          <w:sz w:val="32"/>
          <w:szCs w:val="32"/>
          <w:rtl/>
          <w:lang w:bidi="ar-DZ"/>
        </w:rPr>
        <w:t xml:space="preserve"> وهي قلب الهمزة المبدوء بها عينا وهذه الصّفة معروفة عند قيس وتميم يقولون في أنّك عنك، وفي أذن عذن على حين أنّ العرب ينطقون اله</w:t>
      </w:r>
      <w:r>
        <w:rPr>
          <w:rFonts w:ascii="Simplified Arabic" w:hAnsi="Simplified Arabic" w:cs="Simplified Arabic" w:hint="cs"/>
          <w:sz w:val="32"/>
          <w:szCs w:val="32"/>
          <w:rtl/>
          <w:lang w:bidi="ar-DZ"/>
        </w:rPr>
        <w:t>مْ</w:t>
      </w:r>
      <w:r w:rsidRPr="00797E66">
        <w:rPr>
          <w:rFonts w:ascii="Simplified Arabic" w:hAnsi="Simplified Arabic" w:cs="Simplified Arabic"/>
          <w:sz w:val="32"/>
          <w:szCs w:val="32"/>
          <w:rtl/>
          <w:lang w:bidi="ar-DZ"/>
        </w:rPr>
        <w:t>زة دون تغيير في أوائل الكلمات»12.</w:t>
      </w:r>
      <w:r>
        <w:rPr>
          <w:rFonts w:ascii="Simplified Arabic" w:hAnsi="Simplified Arabic" w:cs="Simplified Arabic" w:hint="cs"/>
          <w:sz w:val="32"/>
          <w:szCs w:val="32"/>
          <w:rtl/>
          <w:lang w:bidi="ar-DZ"/>
        </w:rPr>
        <w:t xml:space="preserve"> تعدُّ اللَّهْجة إذن وسيلةً منْ وسائل التّعبير وللعرب لهجاتٍ متنوِّعة تتنوَّعُ حسب اختلاف السكَّان ومناطقَ تواجُدهم وكذلك اللَّهجات الجزائِرِيَّة تتنوَّعُ وتتعدَّدُ لأنَّنا بصدد الحديث عنْ بلد بحجمِ قارّة.</w:t>
      </w:r>
    </w:p>
    <w:p w:rsidR="00B77783" w:rsidRDefault="00B77783" w:rsidP="00B77783">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797E66">
        <w:rPr>
          <w:rFonts w:ascii="Simplified Arabic" w:hAnsi="Simplified Arabic" w:cs="Simplified Arabic"/>
          <w:sz w:val="32"/>
          <w:szCs w:val="32"/>
          <w:rtl/>
          <w:lang w:bidi="ar-DZ"/>
        </w:rPr>
        <w:t>الأدب الش</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عبي أدبٌ من شعرٍ ونثر يعبِّر عن أمّةٍ من الأمم فينقل مشاعرها وأحاسيسها يرقى هذا الأدب برقي الأمة تتوارثه الأجيال وقد شهد تعاريف متباينة ومختلفة غير أن</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 xml:space="preserve"> ما قاله </w:t>
      </w:r>
      <w:r w:rsidRPr="00797E66">
        <w:rPr>
          <w:rFonts w:ascii="Simplified Arabic" w:hAnsi="Simplified Arabic" w:cs="Simplified Arabic"/>
          <w:b/>
          <w:bCs/>
          <w:sz w:val="32"/>
          <w:szCs w:val="32"/>
          <w:rtl/>
          <w:lang w:bidi="ar-DZ"/>
        </w:rPr>
        <w:t xml:space="preserve">"عبد </w:t>
      </w:r>
      <w:r w:rsidRPr="00797E66">
        <w:rPr>
          <w:rFonts w:ascii="Simplified Arabic" w:hAnsi="Simplified Arabic" w:cs="Simplified Arabic"/>
          <w:b/>
          <w:bCs/>
          <w:sz w:val="32"/>
          <w:szCs w:val="32"/>
          <w:rtl/>
          <w:lang w:bidi="ar-DZ"/>
        </w:rPr>
        <w:lastRenderedPageBreak/>
        <w:t>الحميد يونس"</w:t>
      </w:r>
      <w:r w:rsidRPr="00797E66">
        <w:rPr>
          <w:rFonts w:ascii="Simplified Arabic" w:hAnsi="Simplified Arabic" w:cs="Simplified Arabic"/>
          <w:sz w:val="32"/>
          <w:szCs w:val="32"/>
          <w:rtl/>
          <w:lang w:bidi="ar-DZ"/>
        </w:rPr>
        <w:t xml:space="preserve"> كان قريبًا إلى المعنى الحقيقي حيث يعبِّر تعبيراً وجداني</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ا عن مجموعة معي</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نة وتشترك فنون الأدب الش</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عبي في الخصائص والسمّات ويمثّل مصدر افتخار واعتزاز الش</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 xml:space="preserve">عوب والأمم. </w:t>
      </w:r>
    </w:p>
    <w:p w:rsidR="00B77783" w:rsidRPr="00797E66" w:rsidRDefault="00B77783" w:rsidP="00B77783">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للأدب</w:t>
      </w:r>
      <w:r w:rsidRPr="00797E66">
        <w:rPr>
          <w:rFonts w:ascii="Simplified Arabic" w:hAnsi="Simplified Arabic" w:cs="Simplified Arabic"/>
          <w:sz w:val="32"/>
          <w:szCs w:val="32"/>
          <w:rtl/>
          <w:lang w:bidi="ar-DZ"/>
        </w:rPr>
        <w:t xml:space="preserve"> الشّعبي مكانة وخصائص </w:t>
      </w:r>
      <w:r>
        <w:rPr>
          <w:rFonts w:ascii="Simplified Arabic" w:hAnsi="Simplified Arabic" w:cs="Simplified Arabic" w:hint="cs"/>
          <w:sz w:val="32"/>
          <w:szCs w:val="32"/>
          <w:rtl/>
          <w:lang w:bidi="ar-DZ"/>
        </w:rPr>
        <w:t xml:space="preserve">تميِّزُهُ عنْ باقي الفُنون </w:t>
      </w:r>
      <w:r w:rsidRPr="00797E66">
        <w:rPr>
          <w:rFonts w:ascii="Simplified Arabic" w:hAnsi="Simplified Arabic" w:cs="Simplified Arabic"/>
          <w:sz w:val="32"/>
          <w:szCs w:val="32"/>
          <w:rtl/>
          <w:lang w:bidi="ar-DZ"/>
        </w:rPr>
        <w:t xml:space="preserve">وله مبدعيه الذِّين درسوا مميّزاته وبالرّغم من توظيف العامية التّي ساهمت إلى تقليص استعمال العربيّة </w:t>
      </w:r>
      <w:r>
        <w:rPr>
          <w:rFonts w:ascii="Simplified Arabic" w:hAnsi="Simplified Arabic" w:cs="Simplified Arabic" w:hint="cs"/>
          <w:sz w:val="32"/>
          <w:szCs w:val="32"/>
          <w:rtl/>
          <w:lang w:bidi="ar-DZ"/>
        </w:rPr>
        <w:t xml:space="preserve">الفُصحى </w:t>
      </w:r>
      <w:r w:rsidRPr="00797E66">
        <w:rPr>
          <w:rFonts w:ascii="Simplified Arabic" w:hAnsi="Simplified Arabic" w:cs="Simplified Arabic"/>
          <w:sz w:val="32"/>
          <w:szCs w:val="32"/>
          <w:rtl/>
          <w:lang w:bidi="ar-DZ"/>
        </w:rPr>
        <w:t>إلاّ أن</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 xml:space="preserve"> هناك من حرص على الانتقاء الجيّ</w:t>
      </w:r>
      <w:r>
        <w:rPr>
          <w:rFonts w:ascii="Simplified Arabic" w:hAnsi="Simplified Arabic" w:cs="Simplified Arabic"/>
          <w:sz w:val="32"/>
          <w:szCs w:val="32"/>
          <w:rtl/>
          <w:lang w:bidi="ar-DZ"/>
        </w:rPr>
        <w:t>د للألفاظ</w:t>
      </w:r>
      <w:r w:rsidRPr="00797E66">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في حين </w:t>
      </w:r>
      <w:r w:rsidRPr="00797E66">
        <w:rPr>
          <w:rFonts w:ascii="Simplified Arabic" w:hAnsi="Simplified Arabic" w:cs="Simplified Arabic"/>
          <w:sz w:val="32"/>
          <w:szCs w:val="32"/>
          <w:rtl/>
          <w:lang w:bidi="ar-DZ"/>
        </w:rPr>
        <w:t>نجد في الآونة الأخيرة من يكتب دون إدراك أنّ هذا الأدب له أصوله ومميزاته البارزة.</w:t>
      </w:r>
      <w:r>
        <w:rPr>
          <w:rFonts w:ascii="Simplified Arabic" w:hAnsi="Simplified Arabic" w:cs="Simplified Arabic" w:hint="cs"/>
          <w:sz w:val="32"/>
          <w:szCs w:val="32"/>
          <w:rtl/>
          <w:lang w:bidi="ar-DZ"/>
        </w:rPr>
        <w:t xml:space="preserve"> </w:t>
      </w:r>
      <w:r w:rsidRPr="00797E66">
        <w:rPr>
          <w:rFonts w:ascii="Simplified Arabic" w:hAnsi="Simplified Arabic" w:cs="Simplified Arabic"/>
          <w:sz w:val="32"/>
          <w:szCs w:val="32"/>
          <w:rtl/>
          <w:lang w:bidi="ar-DZ"/>
        </w:rPr>
        <w:t xml:space="preserve">ويتغيّر بسبب التوظيف اللّهجي الذِّي يتنوّع من جماعة إلى جماعة فالقاف مثلاً يختلف نطقه من جهة إلى جهة فيقال له "أ" </w:t>
      </w:r>
      <w:proofErr w:type="spellStart"/>
      <w:r w:rsidRPr="00797E66">
        <w:rPr>
          <w:rFonts w:ascii="Simplified Arabic" w:hAnsi="Simplified Arabic" w:cs="Simplified Arabic"/>
          <w:sz w:val="32"/>
          <w:szCs w:val="32"/>
          <w:rtl/>
          <w:lang w:bidi="ar-DZ"/>
        </w:rPr>
        <w:t>و"ك</w:t>
      </w:r>
      <w:proofErr w:type="spellEnd"/>
      <w:r w:rsidRPr="00797E66">
        <w:rPr>
          <w:rFonts w:ascii="Simplified Arabic" w:hAnsi="Simplified Arabic" w:cs="Simplified Arabic"/>
          <w:sz w:val="32"/>
          <w:szCs w:val="32"/>
          <w:rtl/>
          <w:lang w:bidi="ar-DZ"/>
        </w:rPr>
        <w:t xml:space="preserve">" </w:t>
      </w:r>
      <w:proofErr w:type="spellStart"/>
      <w:r w:rsidRPr="00797E66">
        <w:rPr>
          <w:rFonts w:ascii="Simplified Arabic" w:hAnsi="Simplified Arabic" w:cs="Simplified Arabic"/>
          <w:sz w:val="32"/>
          <w:szCs w:val="32"/>
          <w:rtl/>
          <w:lang w:bidi="ar-DZ"/>
        </w:rPr>
        <w:t>و"ج</w:t>
      </w:r>
      <w:proofErr w:type="spellEnd"/>
      <w:r w:rsidRPr="00797E66">
        <w:rPr>
          <w:rFonts w:ascii="Simplified Arabic" w:hAnsi="Simplified Arabic" w:cs="Simplified Arabic"/>
          <w:sz w:val="32"/>
          <w:szCs w:val="32"/>
          <w:rtl/>
          <w:lang w:bidi="ar-DZ"/>
        </w:rPr>
        <w:t>" ...إلخ.</w:t>
      </w:r>
    </w:p>
    <w:p w:rsidR="00B77783" w:rsidRDefault="00B77783" w:rsidP="00B7778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Pr="00797E66">
        <w:rPr>
          <w:rFonts w:ascii="Simplified Arabic" w:hAnsi="Simplified Arabic" w:cs="Simplified Arabic"/>
          <w:sz w:val="32"/>
          <w:szCs w:val="32"/>
          <w:rtl/>
          <w:lang w:bidi="ar-DZ"/>
        </w:rPr>
        <w:t>توظيف اللّهجة أساسٌ بارزٌ في ال</w:t>
      </w:r>
      <w:r>
        <w:rPr>
          <w:rFonts w:ascii="Simplified Arabic" w:hAnsi="Simplified Arabic" w:cs="Simplified Arabic" w:hint="cs"/>
          <w:sz w:val="32"/>
          <w:szCs w:val="32"/>
          <w:rtl/>
          <w:lang w:bidi="ar-DZ"/>
        </w:rPr>
        <w:t xml:space="preserve">مثل </w:t>
      </w:r>
      <w:r w:rsidRPr="00797E66">
        <w:rPr>
          <w:rFonts w:ascii="Simplified Arabic" w:hAnsi="Simplified Arabic" w:cs="Simplified Arabic"/>
          <w:sz w:val="32"/>
          <w:szCs w:val="32"/>
          <w:rtl/>
          <w:lang w:bidi="ar-DZ"/>
        </w:rPr>
        <w:t xml:space="preserve">الشّعبي الجزائري لأنّ الأدب الشّعبي عمومًا تعبيرٌ عن جوانب الحياة المُختلفة لشعبٍ من الشُّعوب فكل </w:t>
      </w:r>
      <w:r>
        <w:rPr>
          <w:rFonts w:ascii="Simplified Arabic" w:hAnsi="Simplified Arabic" w:cs="Simplified Arabic" w:hint="cs"/>
          <w:sz w:val="32"/>
          <w:szCs w:val="32"/>
          <w:rtl/>
          <w:lang w:bidi="ar-DZ"/>
        </w:rPr>
        <w:t>منْ يَضرِبُ مثلاً</w:t>
      </w:r>
      <w:r w:rsidRPr="00797E66">
        <w:rPr>
          <w:rFonts w:ascii="Simplified Arabic" w:hAnsi="Simplified Arabic" w:cs="Simplified Arabic"/>
          <w:sz w:val="32"/>
          <w:szCs w:val="32"/>
          <w:rtl/>
          <w:lang w:bidi="ar-DZ"/>
        </w:rPr>
        <w:t xml:space="preserve"> يوظِّف لهجته الخاصّة وذلك للرّفع من شأنها والإعلاء من مكانتها فالشّاوي يوظ</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ف</w:t>
      </w:r>
      <w:r>
        <w:rPr>
          <w:rFonts w:ascii="Simplified Arabic" w:hAnsi="Simplified Arabic" w:cs="Simplified Arabic" w:hint="cs"/>
          <w:sz w:val="32"/>
          <w:szCs w:val="32"/>
          <w:rtl/>
          <w:lang w:bidi="ar-DZ"/>
        </w:rPr>
        <w:t>ُ</w:t>
      </w:r>
      <w:r w:rsidRPr="00797E66">
        <w:rPr>
          <w:rFonts w:ascii="Simplified Arabic" w:hAnsi="Simplified Arabic" w:cs="Simplified Arabic"/>
          <w:sz w:val="32"/>
          <w:szCs w:val="32"/>
          <w:rtl/>
          <w:lang w:bidi="ar-DZ"/>
        </w:rPr>
        <w:t xml:space="preserve"> المتعارف عليه في لهجته والقبائلي أيضًا والترقي </w:t>
      </w:r>
      <w:proofErr w:type="spellStart"/>
      <w:r w:rsidRPr="00797E66">
        <w:rPr>
          <w:rFonts w:ascii="Simplified Arabic" w:hAnsi="Simplified Arabic" w:cs="Simplified Arabic"/>
          <w:sz w:val="32"/>
          <w:szCs w:val="32"/>
          <w:rtl/>
          <w:lang w:bidi="ar-DZ"/>
        </w:rPr>
        <w:t>والمزابي</w:t>
      </w:r>
      <w:proofErr w:type="spellEnd"/>
      <w:r w:rsidRPr="00797E66">
        <w:rPr>
          <w:rFonts w:ascii="Simplified Arabic" w:hAnsi="Simplified Arabic" w:cs="Simplified Arabic"/>
          <w:sz w:val="32"/>
          <w:szCs w:val="32"/>
          <w:rtl/>
          <w:lang w:bidi="ar-DZ"/>
        </w:rPr>
        <w:t xml:space="preserve"> ...</w:t>
      </w:r>
      <w:r>
        <w:rPr>
          <w:rFonts w:ascii="Simplified Arabic" w:hAnsi="Simplified Arabic" w:cs="Simplified Arabic"/>
          <w:sz w:val="32"/>
          <w:szCs w:val="32"/>
          <w:rtl/>
          <w:lang w:bidi="ar-DZ"/>
        </w:rPr>
        <w:t>.إلخ لكن يبقى القاسم المشترك بي</w:t>
      </w:r>
      <w:r w:rsidRPr="00797E66">
        <w:rPr>
          <w:rFonts w:ascii="Simplified Arabic" w:hAnsi="Simplified Arabic" w:cs="Simplified Arabic"/>
          <w:sz w:val="32"/>
          <w:szCs w:val="32"/>
          <w:rtl/>
          <w:lang w:bidi="ar-DZ"/>
        </w:rPr>
        <w:t>ن هؤلاء هو وحدة اللُّغة فلا تكاد تخلو إبداعاتهم من توظيف اللُّغة العربيّة الفصحى ولو بدرجةٍ أقل.</w:t>
      </w:r>
    </w:p>
    <w:p w:rsidR="00B77783" w:rsidRPr="00797E66" w:rsidRDefault="00B77783" w:rsidP="00F403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كانت هذه جملة التّعريفات التّي وردت في مفهوم الأدب الشّعبي </w:t>
      </w:r>
      <w:r>
        <w:rPr>
          <w:rFonts w:ascii="Simplified Arabic" w:hAnsi="Simplified Arabic" w:cs="Simplified Arabic" w:hint="cs"/>
          <w:sz w:val="32"/>
          <w:szCs w:val="32"/>
          <w:rtl/>
          <w:lang w:bidi="ar-DZ"/>
        </w:rPr>
        <w:t>وكذا اللّهجة التّْي تمثِّل التّأدية الخاصّة باللُّغة لمنطقةٍ معيّنة.</w:t>
      </w:r>
    </w:p>
    <w:p w:rsidR="00B77783" w:rsidRPr="00A41B18" w:rsidRDefault="00B77783" w:rsidP="00B77783">
      <w:pPr>
        <w:bidi/>
        <w:jc w:val="both"/>
        <w:rPr>
          <w:rFonts w:ascii="Simplified Arabic" w:hAnsi="Simplified Arabic" w:cs="Simplified Arabic"/>
          <w:b/>
          <w:bCs/>
          <w:sz w:val="24"/>
          <w:szCs w:val="24"/>
          <w:u w:val="single"/>
          <w:rtl/>
          <w:lang w:bidi="ar-DZ"/>
        </w:rPr>
      </w:pPr>
      <w:r w:rsidRPr="00A41B18">
        <w:rPr>
          <w:rFonts w:ascii="Simplified Arabic" w:hAnsi="Simplified Arabic" w:cs="Simplified Arabic"/>
          <w:b/>
          <w:bCs/>
          <w:sz w:val="24"/>
          <w:szCs w:val="24"/>
          <w:u w:val="single"/>
          <w:rtl/>
          <w:lang w:bidi="ar-DZ"/>
        </w:rPr>
        <w:t>الهوام</w:t>
      </w:r>
      <w:r w:rsidRPr="00A41B18">
        <w:rPr>
          <w:rFonts w:ascii="Simplified Arabic" w:hAnsi="Simplified Arabic" w:cs="Simplified Arabic" w:hint="cs"/>
          <w:b/>
          <w:bCs/>
          <w:sz w:val="24"/>
          <w:szCs w:val="24"/>
          <w:u w:val="single"/>
          <w:rtl/>
          <w:lang w:bidi="ar-DZ"/>
        </w:rPr>
        <w:t>ــــــــــــــــــــ</w:t>
      </w:r>
      <w:r w:rsidRPr="00A41B18">
        <w:rPr>
          <w:rFonts w:ascii="Simplified Arabic" w:hAnsi="Simplified Arabic" w:cs="Simplified Arabic"/>
          <w:b/>
          <w:bCs/>
          <w:sz w:val="24"/>
          <w:szCs w:val="24"/>
          <w:u w:val="single"/>
          <w:rtl/>
          <w:lang w:bidi="ar-DZ"/>
        </w:rPr>
        <w:t>ش:</w:t>
      </w:r>
    </w:p>
    <w:p w:rsidR="00B77783" w:rsidRPr="00797E66" w:rsidRDefault="00B77783" w:rsidP="00B77783">
      <w:pPr>
        <w:bidi/>
        <w:jc w:val="both"/>
        <w:rPr>
          <w:rFonts w:ascii="Simplified Arabic" w:hAnsi="Simplified Arabic" w:cs="Simplified Arabic"/>
          <w:sz w:val="24"/>
          <w:szCs w:val="24"/>
          <w:rtl/>
          <w:lang w:bidi="ar-DZ"/>
        </w:rPr>
      </w:pPr>
      <w:r w:rsidRPr="00797E66">
        <w:rPr>
          <w:rFonts w:ascii="Simplified Arabic" w:hAnsi="Simplified Arabic" w:cs="Simplified Arabic"/>
          <w:sz w:val="24"/>
          <w:szCs w:val="24"/>
          <w:rtl/>
          <w:lang w:bidi="ar-DZ"/>
        </w:rPr>
        <w:t>1-أبو الفضل جمال الدِّين محمَّد بن مكرم (ابن منظور): لسان العرب، تح: مجموعة من الباحثين، دار صادر، بيروت، ط1، (د. ت)، م1، مادة (شعب)، ص497-502.</w:t>
      </w:r>
    </w:p>
    <w:p w:rsidR="00B77783" w:rsidRPr="00797E66" w:rsidRDefault="00B77783" w:rsidP="00B77783">
      <w:pPr>
        <w:bidi/>
        <w:jc w:val="both"/>
        <w:rPr>
          <w:rFonts w:ascii="Simplified Arabic" w:hAnsi="Simplified Arabic" w:cs="Simplified Arabic"/>
          <w:sz w:val="24"/>
          <w:szCs w:val="24"/>
          <w:rtl/>
          <w:lang w:bidi="ar-DZ"/>
        </w:rPr>
      </w:pPr>
      <w:r w:rsidRPr="00797E66">
        <w:rPr>
          <w:rFonts w:ascii="Simplified Arabic" w:hAnsi="Simplified Arabic" w:cs="Simplified Arabic"/>
          <w:sz w:val="24"/>
          <w:szCs w:val="24"/>
          <w:rtl/>
          <w:lang w:bidi="ar-DZ"/>
        </w:rPr>
        <w:lastRenderedPageBreak/>
        <w:t>2-أحمد صالح رشدي: الأدب الشّعبي، مكتبة النّهضة المصرية، القاهرة، ط3، 1971</w:t>
      </w:r>
      <w:r w:rsidRPr="00797E66">
        <w:rPr>
          <w:rFonts w:ascii="Simplified Arabic" w:hAnsi="Simplified Arabic" w:cs="Simplified Arabic" w:hint="cs"/>
          <w:sz w:val="24"/>
          <w:szCs w:val="24"/>
          <w:rtl/>
          <w:lang w:bidi="ar-DZ"/>
        </w:rPr>
        <w:t>م</w:t>
      </w:r>
      <w:r w:rsidRPr="00797E66">
        <w:rPr>
          <w:rFonts w:ascii="Simplified Arabic" w:hAnsi="Simplified Arabic" w:cs="Simplified Arabic"/>
          <w:sz w:val="24"/>
          <w:szCs w:val="24"/>
          <w:rtl/>
          <w:lang w:bidi="ar-DZ"/>
        </w:rPr>
        <w:t>، ص14.</w:t>
      </w:r>
    </w:p>
    <w:p w:rsidR="00B77783" w:rsidRPr="00797E66" w:rsidRDefault="00B77783" w:rsidP="00B77783">
      <w:pPr>
        <w:bidi/>
        <w:jc w:val="both"/>
        <w:rPr>
          <w:rFonts w:ascii="Simplified Arabic" w:hAnsi="Simplified Arabic" w:cs="Simplified Arabic"/>
          <w:sz w:val="24"/>
          <w:szCs w:val="24"/>
          <w:rtl/>
          <w:lang w:bidi="ar-DZ"/>
        </w:rPr>
      </w:pPr>
      <w:r w:rsidRPr="00797E66">
        <w:rPr>
          <w:rFonts w:ascii="Simplified Arabic" w:hAnsi="Simplified Arabic" w:cs="Simplified Arabic"/>
          <w:sz w:val="24"/>
          <w:szCs w:val="24"/>
          <w:rtl/>
          <w:lang w:bidi="ar-DZ"/>
        </w:rPr>
        <w:t>3-المرجع نفسه: الصّفحة نفسها.</w:t>
      </w:r>
    </w:p>
    <w:p w:rsidR="00B77783" w:rsidRPr="00797E66" w:rsidRDefault="00B77783" w:rsidP="00B77783">
      <w:pPr>
        <w:bidi/>
        <w:jc w:val="both"/>
        <w:rPr>
          <w:rFonts w:ascii="Simplified Arabic" w:hAnsi="Simplified Arabic" w:cs="Simplified Arabic"/>
          <w:sz w:val="24"/>
          <w:szCs w:val="24"/>
          <w:rtl/>
          <w:lang w:bidi="ar-DZ"/>
        </w:rPr>
      </w:pPr>
      <w:r w:rsidRPr="00797E66">
        <w:rPr>
          <w:rFonts w:ascii="Simplified Arabic" w:hAnsi="Simplified Arabic" w:cs="Simplified Arabic"/>
          <w:sz w:val="24"/>
          <w:szCs w:val="24"/>
          <w:rtl/>
          <w:lang w:bidi="ar-DZ"/>
        </w:rPr>
        <w:t xml:space="preserve">4-المرجع نفسه: ص14-15. </w:t>
      </w:r>
    </w:p>
    <w:p w:rsidR="00B77783" w:rsidRPr="00797E66" w:rsidRDefault="00B77783" w:rsidP="00B77783">
      <w:pPr>
        <w:bidi/>
        <w:jc w:val="both"/>
        <w:rPr>
          <w:rFonts w:ascii="Simplified Arabic" w:hAnsi="Simplified Arabic" w:cs="Simplified Arabic"/>
          <w:sz w:val="24"/>
          <w:szCs w:val="24"/>
          <w:rtl/>
          <w:lang w:bidi="ar-DZ"/>
        </w:rPr>
      </w:pPr>
      <w:r w:rsidRPr="00797E66">
        <w:rPr>
          <w:rFonts w:ascii="Simplified Arabic" w:hAnsi="Simplified Arabic" w:cs="Simplified Arabic"/>
          <w:sz w:val="24"/>
          <w:szCs w:val="24"/>
          <w:rtl/>
          <w:lang w:bidi="ar-DZ"/>
        </w:rPr>
        <w:t>5-عبد الحميد يونس: الهلالية في التّاريخ والأدب الشعبي، كليّة الآداب، مطبعة جامعة القاهرة، القاهرة، (د. ط)، 1956</w:t>
      </w:r>
      <w:r w:rsidRPr="00797E66">
        <w:rPr>
          <w:rFonts w:ascii="Simplified Arabic" w:hAnsi="Simplified Arabic" w:cs="Simplified Arabic" w:hint="cs"/>
          <w:sz w:val="24"/>
          <w:szCs w:val="24"/>
          <w:rtl/>
          <w:lang w:bidi="ar-DZ"/>
        </w:rPr>
        <w:t>م</w:t>
      </w:r>
      <w:r w:rsidRPr="00797E66">
        <w:rPr>
          <w:rFonts w:ascii="Simplified Arabic" w:hAnsi="Simplified Arabic" w:cs="Simplified Arabic"/>
          <w:sz w:val="24"/>
          <w:szCs w:val="24"/>
          <w:rtl/>
          <w:lang w:bidi="ar-DZ"/>
        </w:rPr>
        <w:t>، ص4-5.</w:t>
      </w:r>
    </w:p>
    <w:p w:rsidR="00B77783" w:rsidRPr="00797E66" w:rsidRDefault="00B77783" w:rsidP="00B77783">
      <w:pPr>
        <w:bidi/>
        <w:jc w:val="both"/>
        <w:rPr>
          <w:rFonts w:ascii="Simplified Arabic" w:hAnsi="Simplified Arabic" w:cs="Simplified Arabic"/>
          <w:sz w:val="24"/>
          <w:szCs w:val="24"/>
          <w:rtl/>
          <w:lang w:bidi="ar-DZ"/>
        </w:rPr>
      </w:pPr>
      <w:r w:rsidRPr="00797E66">
        <w:rPr>
          <w:rFonts w:ascii="Simplified Arabic" w:hAnsi="Simplified Arabic" w:cs="Simplified Arabic"/>
          <w:sz w:val="24"/>
          <w:szCs w:val="24"/>
          <w:rtl/>
          <w:lang w:bidi="ar-DZ"/>
        </w:rPr>
        <w:t xml:space="preserve">*تتحدّث "نبيلة إبراهيم في هذا المجال فتذكر أشكالاً من الشعر الشعبي كالمثل والأسطورة واللُّغز والنكتة...إلخ . ينظر: </w:t>
      </w:r>
    </w:p>
    <w:p w:rsidR="00B77783" w:rsidRPr="00797E66" w:rsidRDefault="00B77783" w:rsidP="00B77783">
      <w:pPr>
        <w:bidi/>
        <w:jc w:val="both"/>
        <w:rPr>
          <w:rFonts w:ascii="Simplified Arabic" w:hAnsi="Simplified Arabic" w:cs="Simplified Arabic"/>
          <w:sz w:val="24"/>
          <w:szCs w:val="24"/>
          <w:rtl/>
          <w:lang w:bidi="ar-DZ"/>
        </w:rPr>
      </w:pPr>
      <w:r w:rsidRPr="00797E66">
        <w:rPr>
          <w:rFonts w:ascii="Simplified Arabic" w:hAnsi="Simplified Arabic" w:cs="Simplified Arabic"/>
          <w:sz w:val="24"/>
          <w:szCs w:val="24"/>
          <w:rtl/>
          <w:lang w:bidi="ar-DZ"/>
        </w:rPr>
        <w:t>نبيلة إبراهيم: أشكال الش</w:t>
      </w:r>
      <w:r>
        <w:rPr>
          <w:rFonts w:ascii="Simplified Arabic" w:hAnsi="Simplified Arabic" w:cs="Simplified Arabic" w:hint="cs"/>
          <w:sz w:val="24"/>
          <w:szCs w:val="24"/>
          <w:rtl/>
          <w:lang w:bidi="ar-DZ"/>
        </w:rPr>
        <w:t>ِّ</w:t>
      </w:r>
      <w:r w:rsidRPr="00797E66">
        <w:rPr>
          <w:rFonts w:ascii="Simplified Arabic" w:hAnsi="Simplified Arabic" w:cs="Simplified Arabic"/>
          <w:sz w:val="24"/>
          <w:szCs w:val="24"/>
          <w:rtl/>
          <w:lang w:bidi="ar-DZ"/>
        </w:rPr>
        <w:t>ع</w:t>
      </w:r>
      <w:r>
        <w:rPr>
          <w:rFonts w:ascii="Simplified Arabic" w:hAnsi="Simplified Arabic" w:cs="Simplified Arabic" w:hint="cs"/>
          <w:sz w:val="24"/>
          <w:szCs w:val="24"/>
          <w:rtl/>
          <w:lang w:bidi="ar-DZ"/>
        </w:rPr>
        <w:t>ْ</w:t>
      </w:r>
      <w:r w:rsidRPr="00797E66">
        <w:rPr>
          <w:rFonts w:ascii="Simplified Arabic" w:hAnsi="Simplified Arabic" w:cs="Simplified Arabic"/>
          <w:sz w:val="24"/>
          <w:szCs w:val="24"/>
          <w:rtl/>
          <w:lang w:bidi="ar-DZ"/>
        </w:rPr>
        <w:t>ر الش</w:t>
      </w:r>
      <w:r>
        <w:rPr>
          <w:rFonts w:ascii="Simplified Arabic" w:hAnsi="Simplified Arabic" w:cs="Simplified Arabic" w:hint="cs"/>
          <w:sz w:val="24"/>
          <w:szCs w:val="24"/>
          <w:rtl/>
          <w:lang w:bidi="ar-DZ"/>
        </w:rPr>
        <w:t>َّ</w:t>
      </w:r>
      <w:r w:rsidRPr="00797E66">
        <w:rPr>
          <w:rFonts w:ascii="Simplified Arabic" w:hAnsi="Simplified Arabic" w:cs="Simplified Arabic"/>
          <w:sz w:val="24"/>
          <w:szCs w:val="24"/>
          <w:rtl/>
          <w:lang w:bidi="ar-DZ"/>
        </w:rPr>
        <w:t>ع</w:t>
      </w:r>
      <w:r>
        <w:rPr>
          <w:rFonts w:ascii="Simplified Arabic" w:hAnsi="Simplified Arabic" w:cs="Simplified Arabic" w:hint="cs"/>
          <w:sz w:val="24"/>
          <w:szCs w:val="24"/>
          <w:rtl/>
          <w:lang w:bidi="ar-DZ"/>
        </w:rPr>
        <w:t>ْ</w:t>
      </w:r>
      <w:r w:rsidRPr="00797E66">
        <w:rPr>
          <w:rFonts w:ascii="Simplified Arabic" w:hAnsi="Simplified Arabic" w:cs="Simplified Arabic"/>
          <w:sz w:val="24"/>
          <w:szCs w:val="24"/>
          <w:rtl/>
          <w:lang w:bidi="ar-DZ"/>
        </w:rPr>
        <w:t>ب</w:t>
      </w:r>
      <w:r>
        <w:rPr>
          <w:rFonts w:ascii="Simplified Arabic" w:hAnsi="Simplified Arabic" w:cs="Simplified Arabic" w:hint="cs"/>
          <w:sz w:val="24"/>
          <w:szCs w:val="24"/>
          <w:rtl/>
          <w:lang w:bidi="ar-DZ"/>
        </w:rPr>
        <w:t>ِ</w:t>
      </w:r>
      <w:r w:rsidRPr="00797E66">
        <w:rPr>
          <w:rFonts w:ascii="Simplified Arabic" w:hAnsi="Simplified Arabic" w:cs="Simplified Arabic"/>
          <w:sz w:val="24"/>
          <w:szCs w:val="24"/>
          <w:rtl/>
          <w:lang w:bidi="ar-DZ"/>
        </w:rPr>
        <w:t>ي، دار النّهضة، مصر، (د .ط)، (د.ت)، ص198.</w:t>
      </w:r>
    </w:p>
    <w:p w:rsidR="00B77783" w:rsidRPr="00797E66" w:rsidRDefault="00B77783" w:rsidP="00B77783">
      <w:pPr>
        <w:bidi/>
        <w:jc w:val="both"/>
        <w:rPr>
          <w:rFonts w:ascii="Simplified Arabic" w:hAnsi="Simplified Arabic" w:cs="Simplified Arabic"/>
          <w:sz w:val="24"/>
          <w:szCs w:val="24"/>
          <w:rtl/>
          <w:lang w:bidi="ar-DZ"/>
        </w:rPr>
      </w:pPr>
      <w:r w:rsidRPr="00797E66">
        <w:rPr>
          <w:rFonts w:ascii="Simplified Arabic" w:hAnsi="Simplified Arabic" w:cs="Simplified Arabic"/>
          <w:sz w:val="24"/>
          <w:szCs w:val="24"/>
          <w:rtl/>
          <w:lang w:bidi="ar-DZ"/>
        </w:rPr>
        <w:t>*-مصطلح حديث معرّب منقول من الإنجليزيّة مركّب من مقطعين: (فُولْكْ) "</w:t>
      </w:r>
      <w:r w:rsidRPr="00797E66">
        <w:rPr>
          <w:rFonts w:ascii="Simplified Arabic" w:hAnsi="Simplified Arabic" w:cs="Simplified Arabic"/>
          <w:sz w:val="24"/>
          <w:szCs w:val="24"/>
          <w:lang w:bidi="ar-DZ"/>
        </w:rPr>
        <w:t>folk</w:t>
      </w:r>
      <w:r w:rsidRPr="00797E66">
        <w:rPr>
          <w:rFonts w:ascii="Simplified Arabic" w:hAnsi="Simplified Arabic" w:cs="Simplified Arabic"/>
          <w:sz w:val="24"/>
          <w:szCs w:val="24"/>
          <w:rtl/>
          <w:lang w:bidi="ar-DZ"/>
        </w:rPr>
        <w:t>" بمعنى: الشّعب" أو "الجماعة" أو "النّاس"، و (لور) "</w:t>
      </w:r>
      <w:proofErr w:type="spellStart"/>
      <w:r w:rsidRPr="00797E66">
        <w:rPr>
          <w:rFonts w:ascii="Simplified Arabic" w:hAnsi="Simplified Arabic" w:cs="Simplified Arabic"/>
          <w:sz w:val="24"/>
          <w:szCs w:val="24"/>
          <w:lang w:bidi="ar-DZ"/>
        </w:rPr>
        <w:t>lore</w:t>
      </w:r>
      <w:proofErr w:type="spellEnd"/>
      <w:r w:rsidRPr="00797E66">
        <w:rPr>
          <w:rFonts w:ascii="Simplified Arabic" w:hAnsi="Simplified Arabic" w:cs="Simplified Arabic"/>
          <w:sz w:val="24"/>
          <w:szCs w:val="24"/>
          <w:rtl/>
          <w:lang w:bidi="ar-DZ"/>
        </w:rPr>
        <w:t>" بمعنى: "الحكمة" أو :المعرفة"، ويدرس هذا العلم الآداب وال</w:t>
      </w:r>
      <w:r>
        <w:rPr>
          <w:rFonts w:ascii="Simplified Arabic" w:hAnsi="Simplified Arabic" w:cs="Simplified Arabic" w:hint="cs"/>
          <w:sz w:val="24"/>
          <w:szCs w:val="24"/>
          <w:rtl/>
          <w:lang w:bidi="ar-DZ"/>
        </w:rPr>
        <w:t>أ</w:t>
      </w:r>
      <w:r w:rsidRPr="00797E66">
        <w:rPr>
          <w:rFonts w:ascii="Simplified Arabic" w:hAnsi="Simplified Arabic" w:cs="Simplified Arabic"/>
          <w:sz w:val="24"/>
          <w:szCs w:val="24"/>
          <w:rtl/>
          <w:lang w:bidi="ar-DZ"/>
        </w:rPr>
        <w:t xml:space="preserve">غاني الشّعبيّة وأيضا العادات والتّقاليد والأساطير والعقائد...إلخ وغيرها من الفنون ذات الصّلة بشعب من الشّعوب ما كان سببًا في وقوع خلط بين بعض الدّارسين بين مفهوم الفلكلور والأدب الشّعبي، ينظر: محمّد </w:t>
      </w:r>
      <w:proofErr w:type="spellStart"/>
      <w:r w:rsidRPr="00797E66">
        <w:rPr>
          <w:rFonts w:ascii="Simplified Arabic" w:hAnsi="Simplified Arabic" w:cs="Simplified Arabic"/>
          <w:sz w:val="24"/>
          <w:szCs w:val="24"/>
          <w:rtl/>
          <w:lang w:bidi="ar-DZ"/>
        </w:rPr>
        <w:t>بوزواوي</w:t>
      </w:r>
      <w:proofErr w:type="spellEnd"/>
      <w:r w:rsidRPr="00797E66">
        <w:rPr>
          <w:rFonts w:ascii="Simplified Arabic" w:hAnsi="Simplified Arabic" w:cs="Simplified Arabic"/>
          <w:sz w:val="24"/>
          <w:szCs w:val="24"/>
          <w:rtl/>
          <w:lang w:bidi="ar-DZ"/>
        </w:rPr>
        <w:t>، قام</w:t>
      </w:r>
      <w:r>
        <w:rPr>
          <w:rFonts w:ascii="Simplified Arabic" w:hAnsi="Simplified Arabic" w:cs="Simplified Arabic" w:hint="cs"/>
          <w:sz w:val="24"/>
          <w:szCs w:val="24"/>
          <w:rtl/>
          <w:lang w:bidi="ar-DZ"/>
        </w:rPr>
        <w:t>ُ</w:t>
      </w:r>
      <w:r w:rsidRPr="00797E66">
        <w:rPr>
          <w:rFonts w:ascii="Simplified Arabic" w:hAnsi="Simplified Arabic" w:cs="Simplified Arabic"/>
          <w:sz w:val="24"/>
          <w:szCs w:val="24"/>
          <w:rtl/>
          <w:lang w:bidi="ar-DZ"/>
        </w:rPr>
        <w:t>وس مصطلحات الأدب، سلسلة قواميس المنار، دار مدني، (د.ب)، (د. ط)، 2003م، حرف الفاء، فُلْكلُورْ، ص207.</w:t>
      </w:r>
    </w:p>
    <w:p w:rsidR="00B77783" w:rsidRPr="00797E66" w:rsidRDefault="00B77783" w:rsidP="00B77783">
      <w:pPr>
        <w:bidi/>
        <w:jc w:val="both"/>
        <w:rPr>
          <w:rFonts w:ascii="Simplified Arabic" w:hAnsi="Simplified Arabic" w:cs="Simplified Arabic"/>
          <w:sz w:val="24"/>
          <w:szCs w:val="24"/>
          <w:rtl/>
          <w:lang w:bidi="ar-DZ"/>
        </w:rPr>
      </w:pPr>
      <w:r w:rsidRPr="00797E66">
        <w:rPr>
          <w:rFonts w:ascii="Simplified Arabic" w:hAnsi="Simplified Arabic" w:cs="Simplified Arabic"/>
          <w:sz w:val="24"/>
          <w:szCs w:val="24"/>
          <w:rtl/>
          <w:lang w:bidi="ar-DZ"/>
        </w:rPr>
        <w:t xml:space="preserve">6-فاروق خورشيد، عالم الأدب الشّعبي العجيب، دار الشروق الأولى، القاهرة، (د. ط)، 1991م، ص8. </w:t>
      </w:r>
    </w:p>
    <w:p w:rsidR="00B77783" w:rsidRPr="00797E66" w:rsidRDefault="00B77783" w:rsidP="00B77783">
      <w:pPr>
        <w:bidi/>
        <w:jc w:val="both"/>
        <w:rPr>
          <w:rFonts w:ascii="Simplified Arabic" w:hAnsi="Simplified Arabic" w:cs="Simplified Arabic"/>
          <w:sz w:val="24"/>
          <w:szCs w:val="24"/>
          <w:rtl/>
          <w:lang w:bidi="ar-DZ"/>
        </w:rPr>
      </w:pPr>
      <w:r w:rsidRPr="00797E66">
        <w:rPr>
          <w:rFonts w:ascii="Simplified Arabic" w:hAnsi="Simplified Arabic" w:cs="Simplified Arabic"/>
          <w:sz w:val="24"/>
          <w:szCs w:val="24"/>
          <w:rtl/>
          <w:lang w:bidi="ar-DZ"/>
        </w:rPr>
        <w:t>6- م</w:t>
      </w:r>
      <w:r>
        <w:rPr>
          <w:rFonts w:ascii="Simplified Arabic" w:hAnsi="Simplified Arabic" w:cs="Simplified Arabic" w:hint="cs"/>
          <w:sz w:val="24"/>
          <w:szCs w:val="24"/>
          <w:rtl/>
          <w:lang w:bidi="ar-DZ"/>
        </w:rPr>
        <w:t>ُ</w:t>
      </w:r>
      <w:r w:rsidRPr="00797E66">
        <w:rPr>
          <w:rFonts w:ascii="Simplified Arabic" w:hAnsi="Simplified Arabic" w:cs="Simplified Arabic"/>
          <w:sz w:val="24"/>
          <w:szCs w:val="24"/>
          <w:rtl/>
          <w:lang w:bidi="ar-DZ"/>
        </w:rPr>
        <w:t>صطفى حركات: الهادي إلى أوزان الش</w:t>
      </w:r>
      <w:r>
        <w:rPr>
          <w:rFonts w:ascii="Simplified Arabic" w:hAnsi="Simplified Arabic" w:cs="Simplified Arabic" w:hint="cs"/>
          <w:sz w:val="24"/>
          <w:szCs w:val="24"/>
          <w:rtl/>
          <w:lang w:bidi="ar-DZ"/>
        </w:rPr>
        <w:t>ِّ</w:t>
      </w:r>
      <w:r w:rsidRPr="00797E66">
        <w:rPr>
          <w:rFonts w:ascii="Simplified Arabic" w:hAnsi="Simplified Arabic" w:cs="Simplified Arabic"/>
          <w:sz w:val="24"/>
          <w:szCs w:val="24"/>
          <w:rtl/>
          <w:lang w:bidi="ar-DZ"/>
        </w:rPr>
        <w:t>عر الش</w:t>
      </w:r>
      <w:r>
        <w:rPr>
          <w:rFonts w:ascii="Simplified Arabic" w:hAnsi="Simplified Arabic" w:cs="Simplified Arabic" w:hint="cs"/>
          <w:sz w:val="24"/>
          <w:szCs w:val="24"/>
          <w:rtl/>
          <w:lang w:bidi="ar-DZ"/>
        </w:rPr>
        <w:t>َّ</w:t>
      </w:r>
      <w:r w:rsidRPr="00797E66">
        <w:rPr>
          <w:rFonts w:ascii="Simplified Arabic" w:hAnsi="Simplified Arabic" w:cs="Simplified Arabic"/>
          <w:sz w:val="24"/>
          <w:szCs w:val="24"/>
          <w:rtl/>
          <w:lang w:bidi="ar-DZ"/>
        </w:rPr>
        <w:t>ع</w:t>
      </w:r>
      <w:r>
        <w:rPr>
          <w:rFonts w:ascii="Simplified Arabic" w:hAnsi="Simplified Arabic" w:cs="Simplified Arabic" w:hint="cs"/>
          <w:sz w:val="24"/>
          <w:szCs w:val="24"/>
          <w:rtl/>
          <w:lang w:bidi="ar-DZ"/>
        </w:rPr>
        <w:t>ْ</w:t>
      </w:r>
      <w:r w:rsidRPr="00797E66">
        <w:rPr>
          <w:rFonts w:ascii="Simplified Arabic" w:hAnsi="Simplified Arabic" w:cs="Simplified Arabic"/>
          <w:sz w:val="24"/>
          <w:szCs w:val="24"/>
          <w:rtl/>
          <w:lang w:bidi="ar-DZ"/>
        </w:rPr>
        <w:t>بي، دار الآفاق، الجزائر، (د .ط)، (د.ت)، ص16.</w:t>
      </w:r>
    </w:p>
    <w:p w:rsidR="00B77783" w:rsidRDefault="00B77783" w:rsidP="00B77783">
      <w:pPr>
        <w:bidi/>
        <w:jc w:val="both"/>
        <w:rPr>
          <w:rFonts w:ascii="Simplified Arabic" w:hAnsi="Simplified Arabic" w:cs="Simplified Arabic"/>
          <w:sz w:val="24"/>
          <w:szCs w:val="24"/>
          <w:rtl/>
          <w:lang w:bidi="ar-DZ"/>
        </w:rPr>
      </w:pPr>
      <w:r w:rsidRPr="00797E66">
        <w:rPr>
          <w:rFonts w:ascii="Simplified Arabic" w:hAnsi="Simplified Arabic" w:cs="Simplified Arabic"/>
          <w:sz w:val="24"/>
          <w:szCs w:val="24"/>
          <w:rtl/>
          <w:lang w:bidi="ar-DZ"/>
        </w:rPr>
        <w:t>7- ينظر: المرجع نفسه: ص21.</w:t>
      </w:r>
      <w:r>
        <w:rPr>
          <w:rFonts w:ascii="Simplified Arabic" w:hAnsi="Simplified Arabic" w:cs="Simplified Arabic" w:hint="cs"/>
          <w:sz w:val="24"/>
          <w:szCs w:val="24"/>
          <w:rtl/>
          <w:lang w:bidi="ar-DZ"/>
        </w:rPr>
        <w:t xml:space="preserve"> </w:t>
      </w:r>
    </w:p>
    <w:p w:rsidR="00B77783" w:rsidRPr="00053349" w:rsidRDefault="00B77783" w:rsidP="00B77783">
      <w:pPr>
        <w:bidi/>
        <w:jc w:val="both"/>
        <w:rPr>
          <w:rFonts w:ascii="Simplified Arabic" w:hAnsi="Simplified Arabic" w:cs="Simplified Arabic"/>
          <w:sz w:val="24"/>
          <w:szCs w:val="24"/>
          <w:rtl/>
          <w:lang w:bidi="ar-DZ"/>
        </w:rPr>
      </w:pPr>
      <w:r w:rsidRPr="00053349">
        <w:rPr>
          <w:rFonts w:ascii="Simplified Arabic" w:hAnsi="Simplified Arabic" w:cs="Simplified Arabic"/>
          <w:sz w:val="24"/>
          <w:szCs w:val="24"/>
          <w:rtl/>
          <w:lang w:bidi="ar-DZ"/>
        </w:rPr>
        <w:t xml:space="preserve">*الزجل "ضربٌ منْ ضروب النّظم يختلف عن القصيدة منْ حيثُ الإعراب والقافية كما يختلف عن الموشح من حيث الإعراب، ولا يختلف عنه منْ جانب القافية إلاّ نادرا، يعدُّ الزجل بهذه الصُّورة موشّحا ملحوناً إلاّ أنّه ليس من الشعر الملحون ، وقد كتب بلغة ليست عامية بحتة بل هي مهذّبة وإنْ كانت غير معرّبة" –محمّد عباسة: الموشحات والأزجال الأندلسية وأثرها في شعر </w:t>
      </w:r>
      <w:proofErr w:type="spellStart"/>
      <w:r w:rsidRPr="00053349">
        <w:rPr>
          <w:rFonts w:ascii="Simplified Arabic" w:hAnsi="Simplified Arabic" w:cs="Simplified Arabic"/>
          <w:sz w:val="24"/>
          <w:szCs w:val="24"/>
          <w:rtl/>
          <w:lang w:bidi="ar-DZ"/>
        </w:rPr>
        <w:t>التروبادور</w:t>
      </w:r>
      <w:proofErr w:type="spellEnd"/>
      <w:r w:rsidRPr="00053349">
        <w:rPr>
          <w:rFonts w:ascii="Simplified Arabic" w:hAnsi="Simplified Arabic" w:cs="Simplified Arabic"/>
          <w:sz w:val="24"/>
          <w:szCs w:val="24"/>
          <w:rtl/>
          <w:lang w:bidi="ar-DZ"/>
        </w:rPr>
        <w:t>، دار أم الكتاب، الجزائر، ط1، 2012</w:t>
      </w:r>
      <w:r>
        <w:rPr>
          <w:rFonts w:ascii="Simplified Arabic" w:hAnsi="Simplified Arabic" w:cs="Simplified Arabic" w:hint="cs"/>
          <w:sz w:val="24"/>
          <w:szCs w:val="24"/>
          <w:rtl/>
          <w:lang w:bidi="ar-DZ"/>
        </w:rPr>
        <w:t>م</w:t>
      </w:r>
      <w:r w:rsidRPr="00053349">
        <w:rPr>
          <w:rFonts w:ascii="Simplified Arabic" w:hAnsi="Simplified Arabic" w:cs="Simplified Arabic"/>
          <w:sz w:val="24"/>
          <w:szCs w:val="24"/>
          <w:rtl/>
          <w:lang w:bidi="ar-DZ"/>
        </w:rPr>
        <w:t>، ص106.</w:t>
      </w:r>
    </w:p>
    <w:p w:rsidR="00B77783" w:rsidRPr="00053349" w:rsidRDefault="00B77783" w:rsidP="00B77783">
      <w:pPr>
        <w:bidi/>
        <w:jc w:val="both"/>
        <w:rPr>
          <w:rFonts w:ascii="Simplified Arabic" w:hAnsi="Simplified Arabic" w:cs="Simplified Arabic"/>
          <w:sz w:val="24"/>
          <w:szCs w:val="24"/>
          <w:rtl/>
          <w:lang w:bidi="ar-DZ"/>
        </w:rPr>
      </w:pPr>
      <w:r w:rsidRPr="00053349">
        <w:rPr>
          <w:rFonts w:ascii="Simplified Arabic" w:hAnsi="Simplified Arabic" w:cs="Simplified Arabic"/>
          <w:sz w:val="24"/>
          <w:szCs w:val="24"/>
          <w:rtl/>
          <w:lang w:bidi="ar-DZ"/>
        </w:rPr>
        <w:t>8-المرجع نفسه: 120.</w:t>
      </w:r>
    </w:p>
    <w:p w:rsidR="00B77783" w:rsidRPr="00053349" w:rsidRDefault="00B77783" w:rsidP="00B77783">
      <w:pPr>
        <w:bidi/>
        <w:jc w:val="both"/>
        <w:rPr>
          <w:rFonts w:ascii="Simplified Arabic" w:hAnsi="Simplified Arabic" w:cs="Simplified Arabic"/>
          <w:sz w:val="24"/>
          <w:szCs w:val="24"/>
          <w:rtl/>
          <w:lang w:bidi="ar-DZ"/>
        </w:rPr>
      </w:pPr>
      <w:r w:rsidRPr="00053349">
        <w:rPr>
          <w:rFonts w:ascii="Simplified Arabic" w:hAnsi="Simplified Arabic" w:cs="Simplified Arabic"/>
          <w:sz w:val="24"/>
          <w:szCs w:val="24"/>
          <w:rtl/>
          <w:lang w:bidi="ar-DZ"/>
        </w:rPr>
        <w:t>10-عبد الغفّار حامد هلال، اللّهجات العربيّة نشأةً وتطوُّراً، مكتبة وهبة، القاهرة، ط2، 1993م، ص32.</w:t>
      </w:r>
    </w:p>
    <w:p w:rsidR="00B77783" w:rsidRPr="00053349" w:rsidRDefault="00B77783" w:rsidP="00B77783">
      <w:pPr>
        <w:bidi/>
        <w:jc w:val="both"/>
        <w:rPr>
          <w:rFonts w:ascii="Simplified Arabic" w:hAnsi="Simplified Arabic" w:cs="Simplified Arabic"/>
          <w:sz w:val="24"/>
          <w:szCs w:val="24"/>
          <w:rtl/>
          <w:lang w:bidi="ar-DZ"/>
        </w:rPr>
      </w:pPr>
      <w:r w:rsidRPr="00053349">
        <w:rPr>
          <w:rFonts w:ascii="Simplified Arabic" w:hAnsi="Simplified Arabic" w:cs="Simplified Arabic"/>
          <w:sz w:val="24"/>
          <w:szCs w:val="24"/>
          <w:rtl/>
          <w:lang w:bidi="ar-DZ"/>
        </w:rPr>
        <w:t>11-المرجع نفسُهُ، ص33.</w:t>
      </w:r>
    </w:p>
    <w:p w:rsidR="00B77783" w:rsidRDefault="00B77783" w:rsidP="00B77783">
      <w:pPr>
        <w:bidi/>
        <w:jc w:val="both"/>
        <w:rPr>
          <w:rFonts w:ascii="Simplified Arabic" w:hAnsi="Simplified Arabic" w:cs="Simplified Arabic"/>
          <w:sz w:val="24"/>
          <w:szCs w:val="24"/>
          <w:rtl/>
          <w:lang w:bidi="ar-DZ"/>
        </w:rPr>
      </w:pPr>
      <w:r w:rsidRPr="00053349">
        <w:rPr>
          <w:rFonts w:ascii="Simplified Arabic" w:hAnsi="Simplified Arabic" w:cs="Simplified Arabic"/>
          <w:sz w:val="24"/>
          <w:szCs w:val="24"/>
          <w:rtl/>
          <w:lang w:bidi="ar-DZ"/>
        </w:rPr>
        <w:lastRenderedPageBreak/>
        <w:t>12-المرجع نفسهُ، الصّفحة نفسُها.</w:t>
      </w:r>
    </w:p>
    <w:p w:rsidR="00B77783" w:rsidRDefault="00B77783" w:rsidP="00B77783">
      <w:pPr>
        <w:bidi/>
        <w:jc w:val="both"/>
        <w:rPr>
          <w:rFonts w:ascii="Simplified Arabic" w:hAnsi="Simplified Arabic" w:cs="Simplified Arabic" w:hint="cs"/>
          <w:sz w:val="32"/>
          <w:szCs w:val="32"/>
          <w:rtl/>
          <w:lang w:bidi="ar-DZ"/>
        </w:rPr>
      </w:pPr>
    </w:p>
    <w:p w:rsidR="008E1A95" w:rsidRDefault="00B77783" w:rsidP="008E1A95">
      <w:pPr>
        <w:bidi/>
        <w:jc w:val="both"/>
        <w:rPr>
          <w:lang w:bidi="ar-DZ"/>
        </w:rPr>
      </w:pPr>
      <w:r>
        <w:rPr>
          <w:rFonts w:hint="cs"/>
          <w:rtl/>
          <w:lang w:bidi="ar-DZ"/>
        </w:rPr>
        <w:t xml:space="preserve">  </w:t>
      </w:r>
    </w:p>
    <w:sectPr w:rsidR="008E1A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5F"/>
    <w:rsid w:val="0017372A"/>
    <w:rsid w:val="00434E96"/>
    <w:rsid w:val="005225BF"/>
    <w:rsid w:val="00736FD4"/>
    <w:rsid w:val="008E1A95"/>
    <w:rsid w:val="00B77783"/>
    <w:rsid w:val="00BF7FF5"/>
    <w:rsid w:val="00EB085F"/>
    <w:rsid w:val="00F403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5F"/>
    <w:rPr>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5F"/>
    <w:rPr>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1572</Words>
  <Characters>8963</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4</cp:revision>
  <dcterms:created xsi:type="dcterms:W3CDTF">2021-10-16T19:48:00Z</dcterms:created>
  <dcterms:modified xsi:type="dcterms:W3CDTF">2021-10-16T20:46:00Z</dcterms:modified>
</cp:coreProperties>
</file>