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4B9" w:rsidRDefault="000454B9" w:rsidP="000454B9">
      <w:pPr>
        <w:shd w:val="clear" w:color="auto" w:fill="FFFFFF"/>
        <w:bidi/>
        <w:spacing w:before="100" w:beforeAutospacing="1" w:after="450"/>
        <w:jc w:val="center"/>
        <w:rPr>
          <w:rFonts w:ascii="Arial" w:eastAsia="Times New Roman" w:hAnsi="Arial" w:cs="Arial" w:hint="cs"/>
          <w:b/>
          <w:bCs/>
          <w:color w:val="000000"/>
          <w:sz w:val="32"/>
          <w:szCs w:val="32"/>
          <w:rtl/>
        </w:rPr>
      </w:pPr>
      <w:r>
        <w:rPr>
          <w:rFonts w:ascii="Arial" w:eastAsia="Times New Roman" w:hAnsi="Arial" w:cs="Arial" w:hint="cs"/>
          <w:b/>
          <w:bCs/>
          <w:color w:val="000000"/>
          <w:sz w:val="32"/>
          <w:szCs w:val="32"/>
          <w:rtl/>
        </w:rPr>
        <w:t xml:space="preserve">جامعة الجيلالي بونعامة خميس مليانة </w:t>
      </w:r>
    </w:p>
    <w:p w:rsidR="000454B9" w:rsidRDefault="000454B9" w:rsidP="000454B9">
      <w:pPr>
        <w:shd w:val="clear" w:color="auto" w:fill="FFFFFF"/>
        <w:bidi/>
        <w:spacing w:before="100" w:beforeAutospacing="1" w:after="450"/>
        <w:jc w:val="center"/>
        <w:rPr>
          <w:rFonts w:ascii="Arial" w:eastAsia="Times New Roman" w:hAnsi="Arial" w:cs="Arial" w:hint="cs"/>
          <w:b/>
          <w:bCs/>
          <w:color w:val="000000"/>
          <w:sz w:val="32"/>
          <w:szCs w:val="32"/>
          <w:rtl/>
        </w:rPr>
      </w:pPr>
      <w:r>
        <w:rPr>
          <w:rFonts w:ascii="Arial" w:eastAsia="Times New Roman" w:hAnsi="Arial" w:cs="Arial" w:hint="cs"/>
          <w:b/>
          <w:bCs/>
          <w:color w:val="000000"/>
          <w:sz w:val="32"/>
          <w:szCs w:val="32"/>
          <w:rtl/>
        </w:rPr>
        <w:t xml:space="preserve">كلية العلوم الإنسانية والاجتماعية </w:t>
      </w:r>
    </w:p>
    <w:p w:rsidR="000454B9" w:rsidRDefault="000454B9" w:rsidP="000454B9">
      <w:pPr>
        <w:shd w:val="clear" w:color="auto" w:fill="FFFFFF"/>
        <w:bidi/>
        <w:spacing w:before="100" w:beforeAutospacing="1" w:after="450"/>
        <w:jc w:val="center"/>
        <w:rPr>
          <w:rFonts w:ascii="Arial" w:eastAsia="Times New Roman" w:hAnsi="Arial" w:cs="Arial" w:hint="cs"/>
          <w:b/>
          <w:bCs/>
          <w:color w:val="000000"/>
          <w:sz w:val="32"/>
          <w:szCs w:val="32"/>
          <w:rtl/>
        </w:rPr>
      </w:pPr>
      <w:r>
        <w:rPr>
          <w:rFonts w:ascii="Arial" w:eastAsia="Times New Roman" w:hAnsi="Arial" w:cs="Arial" w:hint="cs"/>
          <w:b/>
          <w:bCs/>
          <w:color w:val="000000"/>
          <w:sz w:val="32"/>
          <w:szCs w:val="32"/>
          <w:rtl/>
        </w:rPr>
        <w:t xml:space="preserve">قسم العلوم الاجتماعية </w:t>
      </w:r>
    </w:p>
    <w:p w:rsidR="000454B9" w:rsidRDefault="000454B9" w:rsidP="000454B9">
      <w:pPr>
        <w:shd w:val="clear" w:color="auto" w:fill="FFFFFF"/>
        <w:bidi/>
        <w:spacing w:before="100" w:beforeAutospacing="1" w:after="450"/>
        <w:rPr>
          <w:rFonts w:ascii="Arial" w:eastAsia="Times New Roman" w:hAnsi="Arial" w:cs="Arial" w:hint="cs"/>
          <w:b/>
          <w:bCs/>
          <w:color w:val="000000"/>
          <w:sz w:val="32"/>
          <w:szCs w:val="32"/>
          <w:rtl/>
        </w:rPr>
      </w:pPr>
    </w:p>
    <w:p w:rsidR="000454B9" w:rsidRDefault="000454B9" w:rsidP="000454B9">
      <w:pPr>
        <w:shd w:val="clear" w:color="auto" w:fill="FFFFFF"/>
        <w:bidi/>
        <w:spacing w:before="100" w:beforeAutospacing="1" w:after="450"/>
        <w:rPr>
          <w:rFonts w:ascii="Arial" w:eastAsia="Times New Roman" w:hAnsi="Arial" w:cs="Arial" w:hint="cs"/>
          <w:b/>
          <w:bCs/>
          <w:color w:val="000000"/>
          <w:sz w:val="32"/>
          <w:szCs w:val="32"/>
          <w:rtl/>
        </w:rPr>
      </w:pPr>
      <w:r>
        <w:rPr>
          <w:rFonts w:ascii="Arial" w:eastAsia="Times New Roman" w:hAnsi="Arial" w:cs="Arial" w:hint="cs"/>
          <w:b/>
          <w:bCs/>
          <w:color w:val="000000"/>
          <w:sz w:val="32"/>
          <w:szCs w:val="32"/>
          <w:rtl/>
        </w:rPr>
        <w:t xml:space="preserve">شعبة علوم التربية الإرشاد والتوجيه </w:t>
      </w:r>
    </w:p>
    <w:p w:rsidR="000454B9" w:rsidRDefault="000454B9" w:rsidP="000454B9">
      <w:pPr>
        <w:shd w:val="clear" w:color="auto" w:fill="FFFFFF"/>
        <w:bidi/>
        <w:spacing w:before="100" w:beforeAutospacing="1" w:after="450"/>
        <w:rPr>
          <w:rFonts w:ascii="Arial" w:eastAsia="Times New Roman" w:hAnsi="Arial" w:cs="Arial" w:hint="cs"/>
          <w:b/>
          <w:bCs/>
          <w:color w:val="000000"/>
          <w:sz w:val="32"/>
          <w:szCs w:val="32"/>
          <w:rtl/>
        </w:rPr>
      </w:pPr>
      <w:r>
        <w:rPr>
          <w:rFonts w:ascii="Arial" w:eastAsia="Times New Roman" w:hAnsi="Arial" w:cs="Arial" w:hint="cs"/>
          <w:b/>
          <w:bCs/>
          <w:color w:val="000000"/>
          <w:sz w:val="32"/>
          <w:szCs w:val="32"/>
          <w:rtl/>
        </w:rPr>
        <w:t xml:space="preserve">المساعدة رقم 01: إشكالية البحث العلمي </w:t>
      </w:r>
    </w:p>
    <w:p w:rsidR="000454B9" w:rsidRPr="000454B9" w:rsidRDefault="00D61E54" w:rsidP="00D61E54">
      <w:pPr>
        <w:shd w:val="clear" w:color="auto" w:fill="FFFFFF"/>
        <w:bidi/>
        <w:spacing w:before="100" w:beforeAutospacing="1" w:after="450"/>
        <w:rPr>
          <w:rFonts w:ascii="Arial" w:eastAsia="Times New Roman" w:hAnsi="Arial" w:cs="Arial" w:hint="cs"/>
          <w:b/>
          <w:bCs/>
          <w:color w:val="000000"/>
          <w:sz w:val="32"/>
          <w:szCs w:val="32"/>
          <w:rtl/>
        </w:rPr>
      </w:pPr>
      <w:r>
        <w:rPr>
          <w:rFonts w:ascii="Arial" w:eastAsia="Times New Roman" w:hAnsi="Arial" w:cs="Arial" w:hint="cs"/>
          <w:b/>
          <w:bCs/>
          <w:color w:val="000000"/>
          <w:sz w:val="32"/>
          <w:szCs w:val="32"/>
          <w:rtl/>
        </w:rPr>
        <w:t>الفئة المستهدفة: 2</w:t>
      </w:r>
      <w:r w:rsidR="000454B9">
        <w:rPr>
          <w:rFonts w:ascii="Arial" w:eastAsia="Times New Roman" w:hAnsi="Arial" w:cs="Arial" w:hint="cs"/>
          <w:b/>
          <w:bCs/>
          <w:color w:val="000000"/>
          <w:sz w:val="32"/>
          <w:szCs w:val="32"/>
          <w:rtl/>
        </w:rPr>
        <w:t xml:space="preserve"> </w:t>
      </w:r>
      <w:r>
        <w:rPr>
          <w:rFonts w:ascii="Arial" w:eastAsia="Times New Roman" w:hAnsi="Arial" w:cs="Arial"/>
          <w:b/>
          <w:bCs/>
          <w:color w:val="000000"/>
          <w:sz w:val="32"/>
          <w:szCs w:val="32"/>
        </w:rPr>
        <w:t>M</w:t>
      </w:r>
    </w:p>
    <w:p w:rsidR="000454B9" w:rsidRDefault="000454B9" w:rsidP="000454B9">
      <w:pPr>
        <w:shd w:val="clear" w:color="auto" w:fill="FFFFFF"/>
        <w:bidi/>
        <w:spacing w:before="100" w:beforeAutospacing="1" w:after="450"/>
        <w:rPr>
          <w:rFonts w:ascii="Arial" w:eastAsia="Times New Roman" w:hAnsi="Arial" w:cs="Arial" w:hint="cs"/>
          <w:b/>
          <w:bCs/>
          <w:color w:val="000000"/>
          <w:sz w:val="32"/>
          <w:szCs w:val="32"/>
          <w:rtl/>
        </w:rPr>
      </w:pPr>
    </w:p>
    <w:p w:rsidR="000454B9" w:rsidRDefault="000454B9" w:rsidP="000454B9">
      <w:pPr>
        <w:shd w:val="clear" w:color="auto" w:fill="FFFFFF"/>
        <w:bidi/>
        <w:spacing w:before="100" w:beforeAutospacing="1" w:after="450"/>
        <w:rPr>
          <w:rFonts w:ascii="Arial" w:eastAsia="Times New Roman" w:hAnsi="Arial" w:cs="Arial" w:hint="cs"/>
          <w:b/>
          <w:bCs/>
          <w:color w:val="000000"/>
          <w:sz w:val="32"/>
          <w:szCs w:val="32"/>
          <w:rtl/>
        </w:rPr>
      </w:pPr>
    </w:p>
    <w:p w:rsidR="000454B9" w:rsidRDefault="000454B9" w:rsidP="000454B9">
      <w:pPr>
        <w:shd w:val="clear" w:color="auto" w:fill="FFFFFF"/>
        <w:bidi/>
        <w:spacing w:before="100" w:beforeAutospacing="1" w:after="450"/>
        <w:rPr>
          <w:rFonts w:ascii="Arial" w:eastAsia="Times New Roman" w:hAnsi="Arial" w:cs="Arial" w:hint="cs"/>
          <w:b/>
          <w:bCs/>
          <w:color w:val="000000"/>
          <w:sz w:val="32"/>
          <w:szCs w:val="32"/>
          <w:rtl/>
        </w:rPr>
      </w:pPr>
    </w:p>
    <w:p w:rsidR="000454B9" w:rsidRDefault="000454B9" w:rsidP="000454B9">
      <w:pPr>
        <w:shd w:val="clear" w:color="auto" w:fill="FFFFFF"/>
        <w:bidi/>
        <w:spacing w:before="100" w:beforeAutospacing="1" w:after="450"/>
        <w:rPr>
          <w:rFonts w:ascii="Arial" w:eastAsia="Times New Roman" w:hAnsi="Arial" w:cs="Arial" w:hint="cs"/>
          <w:b/>
          <w:bCs/>
          <w:color w:val="000000"/>
          <w:sz w:val="32"/>
          <w:szCs w:val="32"/>
          <w:rtl/>
        </w:rPr>
      </w:pPr>
    </w:p>
    <w:p w:rsidR="000454B9" w:rsidRDefault="000454B9" w:rsidP="000454B9">
      <w:pPr>
        <w:shd w:val="clear" w:color="auto" w:fill="FFFFFF"/>
        <w:bidi/>
        <w:spacing w:before="100" w:beforeAutospacing="1" w:after="450"/>
        <w:rPr>
          <w:rFonts w:ascii="Arial" w:eastAsia="Times New Roman" w:hAnsi="Arial" w:cs="Arial" w:hint="cs"/>
          <w:b/>
          <w:bCs/>
          <w:color w:val="000000"/>
          <w:sz w:val="32"/>
          <w:szCs w:val="32"/>
          <w:rtl/>
        </w:rPr>
      </w:pPr>
    </w:p>
    <w:p w:rsidR="000454B9" w:rsidRDefault="000454B9" w:rsidP="000454B9">
      <w:pPr>
        <w:shd w:val="clear" w:color="auto" w:fill="FFFFFF"/>
        <w:bidi/>
        <w:spacing w:before="100" w:beforeAutospacing="1" w:after="450"/>
        <w:rPr>
          <w:rFonts w:ascii="Arial" w:eastAsia="Times New Roman" w:hAnsi="Arial" w:cs="Arial" w:hint="cs"/>
          <w:b/>
          <w:bCs/>
          <w:color w:val="000000"/>
          <w:sz w:val="32"/>
          <w:szCs w:val="32"/>
          <w:rtl/>
        </w:rPr>
      </w:pPr>
    </w:p>
    <w:p w:rsidR="000454B9" w:rsidRDefault="000454B9" w:rsidP="000454B9">
      <w:pPr>
        <w:shd w:val="clear" w:color="auto" w:fill="FFFFFF"/>
        <w:bidi/>
        <w:spacing w:before="100" w:beforeAutospacing="1" w:after="450"/>
        <w:rPr>
          <w:rFonts w:ascii="Arial" w:eastAsia="Times New Roman" w:hAnsi="Arial" w:cs="Arial" w:hint="cs"/>
          <w:b/>
          <w:bCs/>
          <w:color w:val="000000"/>
          <w:sz w:val="32"/>
          <w:szCs w:val="32"/>
          <w:rtl/>
        </w:rPr>
      </w:pPr>
    </w:p>
    <w:p w:rsidR="000454B9" w:rsidRDefault="000454B9" w:rsidP="000454B9">
      <w:pPr>
        <w:shd w:val="clear" w:color="auto" w:fill="FFFFFF"/>
        <w:bidi/>
        <w:spacing w:before="100" w:beforeAutospacing="1" w:after="450"/>
        <w:rPr>
          <w:rFonts w:ascii="Arial" w:eastAsia="Times New Roman" w:hAnsi="Arial" w:cs="Arial" w:hint="cs"/>
          <w:b/>
          <w:bCs/>
          <w:color w:val="000000"/>
          <w:sz w:val="32"/>
          <w:szCs w:val="32"/>
          <w:rtl/>
        </w:rPr>
      </w:pPr>
      <w:r>
        <w:rPr>
          <w:rFonts w:ascii="Arial" w:eastAsia="Times New Roman" w:hAnsi="Arial" w:cs="Arial" w:hint="cs"/>
          <w:b/>
          <w:bCs/>
          <w:color w:val="000000"/>
          <w:sz w:val="32"/>
          <w:szCs w:val="32"/>
          <w:rtl/>
        </w:rPr>
        <w:t xml:space="preserve">                              السنة الجامعية 2019. 2020    </w:t>
      </w:r>
    </w:p>
    <w:p w:rsidR="000454B9" w:rsidRDefault="000454B9" w:rsidP="000454B9">
      <w:pPr>
        <w:shd w:val="clear" w:color="auto" w:fill="FFFFFF"/>
        <w:bidi/>
        <w:spacing w:before="100" w:beforeAutospacing="1" w:after="450"/>
        <w:rPr>
          <w:rFonts w:ascii="Arial" w:eastAsia="Times New Roman" w:hAnsi="Arial" w:cs="Arial" w:hint="cs"/>
          <w:b/>
          <w:bCs/>
          <w:color w:val="000000"/>
          <w:sz w:val="32"/>
          <w:szCs w:val="32"/>
          <w:rtl/>
        </w:rPr>
      </w:pP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b/>
          <w:bCs/>
          <w:color w:val="000000"/>
          <w:sz w:val="32"/>
          <w:szCs w:val="32"/>
        </w:rPr>
        <w:lastRenderedPageBreak/>
        <w:t xml:space="preserve">1- </w:t>
      </w:r>
      <w:r w:rsidR="0010429E">
        <w:rPr>
          <w:rFonts w:ascii="Arial" w:eastAsia="Times New Roman" w:hAnsi="Arial" w:cs="Arial" w:hint="cs"/>
          <w:b/>
          <w:bCs/>
          <w:color w:val="000000"/>
          <w:sz w:val="32"/>
          <w:szCs w:val="32"/>
          <w:rtl/>
        </w:rPr>
        <w:t xml:space="preserve">. </w:t>
      </w:r>
      <w:r w:rsidRPr="000454B9">
        <w:rPr>
          <w:rFonts w:ascii="Arial" w:eastAsia="Times New Roman" w:hAnsi="Arial" w:cs="Arial"/>
          <w:b/>
          <w:bCs/>
          <w:color w:val="000000"/>
          <w:sz w:val="32"/>
          <w:szCs w:val="32"/>
          <w:rtl/>
        </w:rPr>
        <w:t>صياغة الإشكالية</w:t>
      </w:r>
      <w:r w:rsidR="0010429E">
        <w:rPr>
          <w:rFonts w:ascii="Arial" w:eastAsia="Times New Roman" w:hAnsi="Arial" w:cs="Arial" w:hint="cs"/>
          <w:b/>
          <w:bCs/>
          <w:color w:val="000000"/>
          <w:sz w:val="32"/>
          <w:szCs w:val="32"/>
          <w:rtl/>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rPr>
        <w:t>اعتمادا على الفكرة الأولية التي تكونت لدى الطالب حول موضوع بحثه يستطيع صياغة هذه المشكلة (بل الجزء من المشكلة) في شكل سؤال كبير، وهو السؤال الذي يعرف بالإشكالية المؤقتة والتي ستطرأ عليها تغييرات (تحدد أو توضح أكثر)، بتقدم عملية البحث والإطلاع أكثر على مختلف مجالات المشكلة</w:t>
      </w:r>
      <w:r w:rsidRPr="000454B9">
        <w:rPr>
          <w:rFonts w:ascii="Arial" w:eastAsia="Times New Roman" w:hAnsi="Arial" w:cs="Arial"/>
          <w:color w:val="000000"/>
          <w:sz w:val="32"/>
          <w:szCs w:val="32"/>
        </w:rPr>
        <w:t xml:space="preserve">.. </w:t>
      </w:r>
    </w:p>
    <w:p w:rsidR="000454B9" w:rsidRPr="000454B9" w:rsidRDefault="000454B9" w:rsidP="00EF7BD3">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b/>
          <w:bCs/>
          <w:color w:val="000000"/>
          <w:sz w:val="32"/>
          <w:szCs w:val="32"/>
          <w:rtl/>
        </w:rPr>
        <w:t>أ‌</w:t>
      </w:r>
      <w:r w:rsidRPr="000454B9">
        <w:rPr>
          <w:rFonts w:ascii="Arial" w:eastAsia="Times New Roman" w:hAnsi="Arial" w:cs="Arial"/>
          <w:b/>
          <w:bCs/>
          <w:color w:val="000000"/>
          <w:sz w:val="32"/>
          <w:szCs w:val="32"/>
        </w:rPr>
        <w:t>-    </w:t>
      </w:r>
      <w:r w:rsidRPr="000454B9">
        <w:rPr>
          <w:rFonts w:ascii="Arial" w:eastAsia="Times New Roman" w:hAnsi="Arial" w:cs="Arial"/>
          <w:color w:val="000000"/>
          <w:sz w:val="32"/>
          <w:szCs w:val="32"/>
        </w:rPr>
        <w:t xml:space="preserve"> </w:t>
      </w:r>
      <w:r w:rsidRPr="000454B9">
        <w:rPr>
          <w:rFonts w:ascii="Arial" w:eastAsia="Times New Roman" w:hAnsi="Arial" w:cs="Arial"/>
          <w:b/>
          <w:bCs/>
          <w:color w:val="000000"/>
          <w:sz w:val="32"/>
          <w:szCs w:val="32"/>
          <w:rtl/>
        </w:rPr>
        <w:t>تعريف</w:t>
      </w:r>
      <w:r w:rsidR="00EF7BD3">
        <w:rPr>
          <w:rFonts w:ascii="Arial" w:eastAsia="Times New Roman" w:hAnsi="Arial" w:cs="Arial" w:hint="cs"/>
          <w:b/>
          <w:bCs/>
          <w:color w:val="000000"/>
          <w:sz w:val="32"/>
          <w:szCs w:val="32"/>
          <w:rtl/>
        </w:rPr>
        <w:t xml:space="preserve"> الإشكالية</w:t>
      </w:r>
      <w:r w:rsidRPr="000454B9">
        <w:rPr>
          <w:rFonts w:ascii="Arial" w:eastAsia="Times New Roman" w:hAnsi="Arial" w:cs="Arial"/>
          <w:b/>
          <w:bCs/>
          <w:color w:val="000000"/>
          <w:sz w:val="32"/>
          <w:szCs w:val="32"/>
        </w:rPr>
        <w:t>:</w:t>
      </w:r>
      <w:r w:rsidRPr="000454B9">
        <w:rPr>
          <w:rFonts w:ascii="Arial" w:eastAsia="Times New Roman" w:hAnsi="Arial" w:cs="Arial"/>
          <w:color w:val="000000"/>
          <w:sz w:val="32"/>
          <w:szCs w:val="32"/>
        </w:rPr>
        <w:t xml:space="preserve"> </w:t>
      </w:r>
      <w:r w:rsidR="00EF7BD3">
        <w:rPr>
          <w:rFonts w:ascii="Arial" w:eastAsia="Times New Roman" w:hAnsi="Arial" w:cs="Arial" w:hint="cs"/>
          <w:color w:val="000000"/>
          <w:sz w:val="32"/>
          <w:szCs w:val="32"/>
          <w:rtl/>
        </w:rPr>
        <w:t xml:space="preserve"> </w:t>
      </w:r>
      <w:r w:rsidRPr="000454B9">
        <w:rPr>
          <w:rFonts w:ascii="Arial" w:eastAsia="Times New Roman" w:hAnsi="Arial" w:cs="Arial"/>
          <w:color w:val="000000"/>
          <w:sz w:val="32"/>
          <w:szCs w:val="32"/>
          <w:rtl/>
        </w:rPr>
        <w:t>يقول الباحثان لارامي و فالي أن الإشكالية الخاصة بكل بحث هي التي تميز هذا البحث عن غيره من البحوث التي تتناول نفس المشكلة، لأن الإشكالية هي التي تصف وجهة النظر التي تتم وفقها معالجة المشكلة. إنها محطة أساسية في البحث</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w:t>
      </w:r>
      <w:r w:rsidRPr="000454B9">
        <w:rPr>
          <w:rFonts w:ascii="Arial" w:eastAsia="Times New Roman" w:hAnsi="Arial" w:cs="Arial"/>
          <w:color w:val="000000"/>
          <w:sz w:val="32"/>
          <w:szCs w:val="32"/>
          <w:rtl/>
        </w:rPr>
        <w:t xml:space="preserve">للإشكالية تعاريف عديدة، لكننا نعتبر التعريف الذي تقدمه </w:t>
      </w:r>
      <w:r w:rsidRPr="000454B9">
        <w:rPr>
          <w:rFonts w:ascii="Arial" w:eastAsia="Times New Roman" w:hAnsi="Arial" w:cs="Arial"/>
          <w:color w:val="000000"/>
          <w:sz w:val="32"/>
          <w:szCs w:val="32"/>
          <w:rtl/>
          <w:lang w:bidi="ar-DZ"/>
        </w:rPr>
        <w:t>موسوعة المعارف</w:t>
      </w:r>
      <w:r w:rsidRPr="000454B9">
        <w:rPr>
          <w:rFonts w:ascii="Arial" w:eastAsia="Times New Roman" w:hAnsi="Arial" w:cs="Arial"/>
          <w:color w:val="000000"/>
          <w:sz w:val="32"/>
          <w:szCs w:val="32"/>
          <w:rtl/>
        </w:rPr>
        <w:t xml:space="preserve"> </w:t>
      </w:r>
      <w:r w:rsidRPr="000454B9">
        <w:rPr>
          <w:rFonts w:ascii="Arial" w:eastAsia="Times New Roman" w:hAnsi="Arial" w:cs="Arial"/>
          <w:color w:val="000000"/>
          <w:sz w:val="32"/>
          <w:szCs w:val="32"/>
        </w:rPr>
        <w:t>L’encyclopédie universalis</w:t>
      </w:r>
      <w:r w:rsidRPr="000454B9">
        <w:rPr>
          <w:rFonts w:ascii="Arial" w:eastAsia="Times New Roman" w:hAnsi="Arial" w:cs="Arial"/>
          <w:color w:val="000000"/>
          <w:sz w:val="32"/>
          <w:szCs w:val="32"/>
          <w:rtl/>
          <w:lang w:bidi="ar-DZ"/>
        </w:rPr>
        <w:t>الأقرب إلى واقع البحث لأنه يحصر الإشكالية في "مجموعة أسئلة تتعلق بموضوع معين</w:t>
      </w:r>
      <w:r w:rsidRPr="000454B9">
        <w:rPr>
          <w:rFonts w:ascii="Arial" w:eastAsia="Times New Roman" w:hAnsi="Arial" w:cs="Arial"/>
          <w:color w:val="000000"/>
          <w:sz w:val="32"/>
          <w:szCs w:val="32"/>
          <w:lang w:bidi="ar-DZ"/>
        </w:rPr>
        <w:t>".</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lang w:bidi="ar-DZ"/>
        </w:rPr>
        <w:t>الإشكالية هي عبارة عن نص مختصر يصاغ في شكل سؤال يحتوي على مشكلة البحث. كما قد تعرف بأنها صياغة، في شكل سؤال، لمجموعة العلاقات القائمة بين أحداث وفاعلين ومكونات مشكلة معينة؛ أو هي، أيضا، سؤال لا يوجد جواب شاف أو كامل له في الوقت الحالي. ويكون هدف الباحث هو إيجاد جواب للسؤال المطروح أو حل للمشكلة القائمة</w:t>
      </w:r>
      <w:r w:rsidRPr="000454B9">
        <w:rPr>
          <w:rFonts w:ascii="Arial" w:eastAsia="Times New Roman" w:hAnsi="Arial" w:cs="Arial"/>
          <w:color w:val="000000"/>
          <w:sz w:val="32"/>
          <w:szCs w:val="32"/>
          <w:lang w:bidi="ar-DZ"/>
        </w:rPr>
        <w:t>.</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rPr>
        <w:t>أخيرا، الإشكالية هي باختصار الزاوية التي نختارها لدراسة ومعالجة المشكلة المطروحة. عندما نختار إشكالية معينة فمعنى ذلك أننا اخترنا جانبا من المشكلة وليس المشكلة كلها، ومعنى ذلك أيضا أننا لن ندرس الجوانب الأخرى من المشكلة</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rPr>
        <w:t xml:space="preserve">نلخص ما سبق في أن الإشكالية هي ذلك السؤال الذي يطرح بهدف حصر الغرض من الدراسة وتحديد جانب أو جوانب المشكلة التي يود الباحث دراستها؟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rPr>
        <w:t>ب</w:t>
      </w:r>
      <w:r w:rsidRPr="000454B9">
        <w:rPr>
          <w:rFonts w:ascii="Arial" w:eastAsia="Times New Roman" w:hAnsi="Arial" w:cs="Arial"/>
          <w:color w:val="000000"/>
          <w:sz w:val="32"/>
          <w:szCs w:val="32"/>
        </w:rPr>
        <w:t xml:space="preserve">- </w:t>
      </w:r>
      <w:r w:rsidRPr="000454B9">
        <w:rPr>
          <w:rFonts w:ascii="Arial" w:eastAsia="Times New Roman" w:hAnsi="Arial" w:cs="Arial"/>
          <w:b/>
          <w:bCs/>
          <w:color w:val="000000"/>
          <w:sz w:val="32"/>
          <w:szCs w:val="32"/>
          <w:rtl/>
          <w:lang w:bidi="ar-DZ"/>
        </w:rPr>
        <w:t>المواصفات</w:t>
      </w:r>
      <w:r w:rsidRPr="000454B9">
        <w:rPr>
          <w:rFonts w:ascii="Arial" w:eastAsia="Times New Roman" w:hAnsi="Arial" w:cs="Arial"/>
          <w:color w:val="000000"/>
          <w:sz w:val="32"/>
          <w:szCs w:val="32"/>
          <w:rtl/>
        </w:rPr>
        <w:t xml:space="preserve"> </w:t>
      </w:r>
      <w:r w:rsidRPr="000454B9">
        <w:rPr>
          <w:rFonts w:ascii="Arial" w:eastAsia="Times New Roman" w:hAnsi="Arial" w:cs="Arial"/>
          <w:b/>
          <w:bCs/>
          <w:color w:val="000000"/>
          <w:sz w:val="32"/>
          <w:szCs w:val="32"/>
        </w:rPr>
        <w:t>Les critères</w:t>
      </w: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لابد من التأكيد، مرة أخرى، بأن الإشكالية ليست هي المشكلة، وانه من خلال الإشكالية يحدد الباحث ما يبحث عنه وما يريد تفسيره أو شرحه أو فهمه</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w:t>
      </w:r>
      <w:r w:rsidRPr="000454B9">
        <w:rPr>
          <w:rFonts w:ascii="Arial" w:eastAsia="Times New Roman" w:hAnsi="Arial" w:cs="Arial"/>
          <w:color w:val="000000"/>
          <w:sz w:val="32"/>
          <w:szCs w:val="32"/>
          <w:rtl/>
        </w:rPr>
        <w:t>لابد أن تتوفر الإشكالية على مجموعة من المقاييس التي نجملها في النقاط التالية</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lastRenderedPageBreak/>
        <w:t xml:space="preserve">·        </w:t>
      </w:r>
      <w:r w:rsidRPr="000454B9">
        <w:rPr>
          <w:rFonts w:ascii="Arial" w:eastAsia="Times New Roman" w:hAnsi="Arial" w:cs="Arial"/>
          <w:color w:val="000000"/>
          <w:sz w:val="32"/>
          <w:szCs w:val="32"/>
          <w:rtl/>
        </w:rPr>
        <w:t xml:space="preserve">مقياس الوضوح </w:t>
      </w:r>
      <w:r w:rsidRPr="000454B9">
        <w:rPr>
          <w:rFonts w:ascii="Arial" w:eastAsia="Times New Roman" w:hAnsi="Arial" w:cs="Arial"/>
          <w:b/>
          <w:bCs/>
          <w:color w:val="000000"/>
          <w:sz w:val="32"/>
          <w:szCs w:val="32"/>
        </w:rPr>
        <w:t>clarté</w:t>
      </w: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 xml:space="preserve">بحيث تكون دقيقة، موجزة وواضحة؛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 xml:space="preserve">مقياس القابلية للبحث، بمعنى أن تكون واقعية؛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 xml:space="preserve">مقياس الملاءمة </w:t>
      </w:r>
      <w:r w:rsidRPr="000454B9">
        <w:rPr>
          <w:rFonts w:ascii="Arial" w:eastAsia="Times New Roman" w:hAnsi="Arial" w:cs="Arial"/>
          <w:b/>
          <w:bCs/>
          <w:color w:val="000000"/>
          <w:sz w:val="32"/>
          <w:szCs w:val="32"/>
        </w:rPr>
        <w:t>faisabilité</w:t>
      </w:r>
      <w:r w:rsidRPr="000454B9">
        <w:rPr>
          <w:rFonts w:ascii="Arial" w:eastAsia="Times New Roman" w:hAnsi="Arial" w:cs="Arial"/>
          <w:color w:val="000000"/>
          <w:sz w:val="32"/>
          <w:szCs w:val="32"/>
        </w:rPr>
        <w:t xml:space="preserve"> </w:t>
      </w:r>
      <w:r w:rsidRPr="000454B9">
        <w:rPr>
          <w:rFonts w:ascii="Arial" w:eastAsia="Times New Roman" w:hAnsi="Arial" w:cs="Arial"/>
          <w:color w:val="000000"/>
          <w:sz w:val="32"/>
          <w:szCs w:val="32"/>
          <w:rtl/>
        </w:rPr>
        <w:t>أي لها صلة بالموضوع محل البحث</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rPr>
        <w:t>أخيرا هناك سؤال يطرحه الطلبة عادة وهو: ما هي العلاقة بين عنوان البحث والإشكالية؟ والجواب هو أن هذه الأخيرة (الإشكالية) يمكن اعتبارها إعادة صياغة بكيفية تساؤليه لعنوان البحث</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b/>
          <w:bCs/>
          <w:color w:val="000000"/>
          <w:sz w:val="32"/>
          <w:szCs w:val="32"/>
          <w:rtl/>
        </w:rPr>
        <w:t>مثال: عنوان بحث وعلاقته بالإشكالية</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b/>
          <w:bCs/>
          <w:color w:val="000000"/>
          <w:sz w:val="32"/>
          <w:szCs w:val="32"/>
          <w:rtl/>
        </w:rPr>
        <w:t>العنوان</w:t>
      </w:r>
      <w:r w:rsidRPr="000454B9">
        <w:rPr>
          <w:rFonts w:ascii="Arial" w:eastAsia="Times New Roman" w:hAnsi="Arial" w:cs="Arial"/>
          <w:color w:val="000000"/>
          <w:sz w:val="32"/>
          <w:szCs w:val="32"/>
        </w:rPr>
        <w:t xml:space="preserve">: </w:t>
      </w:r>
      <w:r w:rsidRPr="000454B9">
        <w:rPr>
          <w:rFonts w:ascii="Arial" w:eastAsia="Times New Roman" w:hAnsi="Arial" w:cs="Arial"/>
          <w:i/>
          <w:iCs/>
          <w:color w:val="000000"/>
          <w:sz w:val="32"/>
          <w:szCs w:val="32"/>
          <w:rtl/>
        </w:rPr>
        <w:t>المعالجة الإعلامية لظاهرة الإرهاب في الجزائر من خلال التلفزيون الجزائري</w:t>
      </w:r>
      <w:r w:rsidRPr="000454B9">
        <w:rPr>
          <w:rFonts w:ascii="Arial" w:eastAsia="Times New Roman" w:hAnsi="Arial" w:cs="Arial"/>
          <w:i/>
          <w:iCs/>
          <w:color w:val="000000"/>
          <w:sz w:val="32"/>
          <w:szCs w:val="32"/>
        </w:rPr>
        <w:t>.</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i/>
          <w:iCs/>
          <w:color w:val="000000"/>
          <w:sz w:val="32"/>
          <w:szCs w:val="32"/>
          <w:rtl/>
        </w:rPr>
        <w:t>دراسة وصفية تحليلية لنشرة الثامنة: 1992-2001</w:t>
      </w:r>
      <w:r w:rsidRPr="000454B9">
        <w:rPr>
          <w:rFonts w:ascii="Arial" w:eastAsia="Times New Roman" w:hAnsi="Arial" w:cs="Arial"/>
          <w:color w:val="000000"/>
          <w:sz w:val="32"/>
          <w:szCs w:val="32"/>
          <w:rtl/>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b/>
          <w:bCs/>
          <w:color w:val="000000"/>
          <w:sz w:val="32"/>
          <w:szCs w:val="32"/>
          <w:rtl/>
        </w:rPr>
        <w:t>الإشكالية</w:t>
      </w:r>
      <w:r w:rsidRPr="000454B9">
        <w:rPr>
          <w:rFonts w:ascii="Arial" w:eastAsia="Times New Roman" w:hAnsi="Arial" w:cs="Arial"/>
          <w:color w:val="000000"/>
          <w:sz w:val="32"/>
          <w:szCs w:val="32"/>
        </w:rPr>
        <w:t xml:space="preserve">: </w:t>
      </w:r>
      <w:r w:rsidRPr="000454B9">
        <w:rPr>
          <w:rFonts w:ascii="Arial" w:eastAsia="Times New Roman" w:hAnsi="Arial" w:cs="Arial"/>
          <w:b/>
          <w:bCs/>
          <w:color w:val="000000"/>
          <w:sz w:val="32"/>
          <w:szCs w:val="32"/>
          <w:rtl/>
        </w:rPr>
        <w:t>كيف عالج التلفزيون الجزائري ظاهرة الإرهاب كظاهرة جديدة عرفتها الجزائر في بداية التسعينيات؟</w:t>
      </w:r>
      <w:r w:rsidRPr="000454B9">
        <w:rPr>
          <w:rFonts w:ascii="Arial" w:eastAsia="Times New Roman" w:hAnsi="Arial" w:cs="Arial"/>
          <w:color w:val="000000"/>
          <w:sz w:val="32"/>
          <w:szCs w:val="32"/>
          <w:rtl/>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rPr>
        <w:t>نلاحظ في هذا المثال كيف تحول عنوان المذكرة إلى سؤال يتوفر على مقاييس الوضوح والقابلية للبحث والملاءمة</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b/>
          <w:bCs/>
          <w:color w:val="000000"/>
          <w:sz w:val="32"/>
          <w:szCs w:val="32"/>
          <w:rtl/>
        </w:rPr>
        <w:t>ج- التساؤلات</w:t>
      </w:r>
      <w:r w:rsidRPr="000454B9">
        <w:rPr>
          <w:rFonts w:ascii="Arial" w:eastAsia="Times New Roman" w:hAnsi="Arial" w:cs="Arial"/>
          <w:color w:val="000000"/>
          <w:sz w:val="32"/>
          <w:szCs w:val="32"/>
          <w:rtl/>
        </w:rPr>
        <w:t>هي أسئلة استفهامية تلي السؤال الرئيس مباشرة ويضعها الباحث "ليثير من خلالها النتائج المتوقعة في البحث على مستوى كل محور من محاور الدراسة عن طريق ربط كل تساؤل بمحور معين." عددها غير محدد لكنه لا يتجاوز عادة الثلاثة أسئلة بالنسبة لبحوث الليسانس</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lang w:bidi="ar-DZ"/>
        </w:rPr>
        <w:t>تفيد التساؤلات في تحديد المحاور الأساسية للدراسة وعدم خروجها (الدراسة) عن هذه المحاور المعلنة سلفا، كما تفيد في جعل عملية التحليل تسير نحو الأهداف المحددة في البحث</w:t>
      </w:r>
      <w:r w:rsidRPr="000454B9">
        <w:rPr>
          <w:rFonts w:ascii="Arial" w:eastAsia="Times New Roman" w:hAnsi="Arial" w:cs="Arial"/>
          <w:color w:val="000000"/>
          <w:sz w:val="32"/>
          <w:szCs w:val="32"/>
          <w:lang w:bidi="ar-DZ"/>
        </w:rPr>
        <w:t>.</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b/>
          <w:bCs/>
          <w:color w:val="000000"/>
          <w:sz w:val="32"/>
          <w:szCs w:val="32"/>
          <w:rtl/>
          <w:lang w:bidi="ar-DZ"/>
        </w:rPr>
        <w:lastRenderedPageBreak/>
        <w:t>مثال: التساؤلات وعلاقتها بالسؤال الرئيسي، من خلال المثال السابق</w:t>
      </w:r>
      <w:r w:rsidRPr="000454B9">
        <w:rPr>
          <w:rFonts w:ascii="Arial" w:eastAsia="Times New Roman" w:hAnsi="Arial" w:cs="Arial"/>
          <w:color w:val="000000"/>
          <w:sz w:val="32"/>
          <w:szCs w:val="32"/>
          <w:lang w:bidi="ar-DZ"/>
        </w:rPr>
        <w:t>:</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i/>
          <w:iCs/>
          <w:color w:val="000000"/>
          <w:sz w:val="32"/>
          <w:szCs w:val="32"/>
        </w:rPr>
        <w:t>1-  </w:t>
      </w:r>
      <w:r w:rsidRPr="000454B9">
        <w:rPr>
          <w:rFonts w:ascii="Arial" w:eastAsia="Times New Roman" w:hAnsi="Arial" w:cs="Arial"/>
          <w:color w:val="000000"/>
          <w:sz w:val="32"/>
          <w:szCs w:val="32"/>
        </w:rPr>
        <w:t xml:space="preserve"> </w:t>
      </w:r>
      <w:r w:rsidRPr="000454B9">
        <w:rPr>
          <w:rFonts w:ascii="Arial" w:eastAsia="Times New Roman" w:hAnsi="Arial" w:cs="Arial"/>
          <w:i/>
          <w:iCs/>
          <w:color w:val="000000"/>
          <w:sz w:val="32"/>
          <w:szCs w:val="32"/>
          <w:rtl/>
          <w:lang w:bidi="ar-DZ"/>
        </w:rPr>
        <w:t>هل كانت هناك إستراتيجية معينة اتبعها التلفزيون في تعامله مع ظاهرة الإرهاب؟ وهل كان القائمون على إدارة التلفزيون على علم بمثل هذه الإستراتيجية؟</w:t>
      </w:r>
      <w:r w:rsidRPr="000454B9">
        <w:rPr>
          <w:rFonts w:ascii="Arial" w:eastAsia="Times New Roman" w:hAnsi="Arial" w:cs="Arial"/>
          <w:color w:val="000000"/>
          <w:sz w:val="32"/>
          <w:szCs w:val="32"/>
          <w:rtl/>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i/>
          <w:iCs/>
          <w:color w:val="000000"/>
          <w:sz w:val="32"/>
          <w:szCs w:val="32"/>
        </w:rPr>
        <w:t>2-  </w:t>
      </w:r>
      <w:r w:rsidRPr="000454B9">
        <w:rPr>
          <w:rFonts w:ascii="Arial" w:eastAsia="Times New Roman" w:hAnsi="Arial" w:cs="Arial"/>
          <w:color w:val="000000"/>
          <w:sz w:val="32"/>
          <w:szCs w:val="32"/>
        </w:rPr>
        <w:t xml:space="preserve"> </w:t>
      </w:r>
      <w:r w:rsidRPr="000454B9">
        <w:rPr>
          <w:rFonts w:ascii="Arial" w:eastAsia="Times New Roman" w:hAnsi="Arial" w:cs="Arial"/>
          <w:i/>
          <w:iCs/>
          <w:color w:val="000000"/>
          <w:sz w:val="32"/>
          <w:szCs w:val="32"/>
          <w:rtl/>
          <w:lang w:bidi="ar-DZ"/>
        </w:rPr>
        <w:t>كيف تطورت طريقة التلفزيون في معالجة ظاهرة الإرهاب؟</w:t>
      </w:r>
      <w:r w:rsidRPr="000454B9">
        <w:rPr>
          <w:rFonts w:ascii="Arial" w:eastAsia="Times New Roman" w:hAnsi="Arial" w:cs="Arial"/>
          <w:color w:val="000000"/>
          <w:sz w:val="32"/>
          <w:szCs w:val="32"/>
          <w:rtl/>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i/>
          <w:iCs/>
          <w:color w:val="000000"/>
          <w:sz w:val="32"/>
          <w:szCs w:val="32"/>
        </w:rPr>
        <w:t>3-  </w:t>
      </w:r>
      <w:r w:rsidRPr="000454B9">
        <w:rPr>
          <w:rFonts w:ascii="Arial" w:eastAsia="Times New Roman" w:hAnsi="Arial" w:cs="Arial"/>
          <w:color w:val="000000"/>
          <w:sz w:val="32"/>
          <w:szCs w:val="32"/>
        </w:rPr>
        <w:t xml:space="preserve"> </w:t>
      </w:r>
      <w:r w:rsidRPr="000454B9">
        <w:rPr>
          <w:rFonts w:ascii="Arial" w:eastAsia="Times New Roman" w:hAnsi="Arial" w:cs="Arial"/>
          <w:i/>
          <w:iCs/>
          <w:color w:val="000000"/>
          <w:sz w:val="32"/>
          <w:szCs w:val="32"/>
          <w:rtl/>
          <w:lang w:bidi="ar-DZ"/>
        </w:rPr>
        <w:t>ما هي الأنواع الصحفية المستخدمة في معالجة الأخبار المتعلقة بالعمليات الإرهابية وما هي مصادر هذه الأخبار؟</w:t>
      </w:r>
      <w:r w:rsidRPr="000454B9">
        <w:rPr>
          <w:rFonts w:ascii="Arial" w:eastAsia="Times New Roman" w:hAnsi="Arial" w:cs="Arial"/>
          <w:color w:val="000000"/>
          <w:sz w:val="32"/>
          <w:szCs w:val="32"/>
          <w:rtl/>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i/>
          <w:iCs/>
          <w:color w:val="000000"/>
          <w:sz w:val="32"/>
          <w:szCs w:val="32"/>
        </w:rPr>
        <w:t>4-  </w:t>
      </w:r>
      <w:r w:rsidRPr="000454B9">
        <w:rPr>
          <w:rFonts w:ascii="Arial" w:eastAsia="Times New Roman" w:hAnsi="Arial" w:cs="Arial"/>
          <w:color w:val="000000"/>
          <w:sz w:val="32"/>
          <w:szCs w:val="32"/>
        </w:rPr>
        <w:t xml:space="preserve"> </w:t>
      </w:r>
      <w:r w:rsidRPr="000454B9">
        <w:rPr>
          <w:rFonts w:ascii="Arial" w:eastAsia="Times New Roman" w:hAnsi="Arial" w:cs="Arial"/>
          <w:i/>
          <w:iCs/>
          <w:color w:val="000000"/>
          <w:sz w:val="32"/>
          <w:szCs w:val="32"/>
          <w:rtl/>
          <w:lang w:bidi="ar-DZ"/>
        </w:rPr>
        <w:t>ما هي أنواع الصور والدلالات الأساسية التي نقلها التلفزيون إلى المشاهدين.؟</w:t>
      </w:r>
      <w:r w:rsidRPr="000454B9">
        <w:rPr>
          <w:rFonts w:ascii="Arial" w:eastAsia="Times New Roman" w:hAnsi="Arial" w:cs="Arial"/>
          <w:color w:val="000000"/>
          <w:sz w:val="32"/>
          <w:szCs w:val="32"/>
          <w:rtl/>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i/>
          <w:iCs/>
          <w:color w:val="000000"/>
          <w:sz w:val="32"/>
          <w:szCs w:val="32"/>
        </w:rPr>
        <w:t> </w:t>
      </w:r>
      <w:r w:rsidRPr="000454B9">
        <w:rPr>
          <w:rFonts w:ascii="Arial" w:eastAsia="Times New Roman" w:hAnsi="Arial" w:cs="Arial"/>
          <w:color w:val="000000"/>
          <w:sz w:val="32"/>
          <w:szCs w:val="32"/>
        </w:rPr>
        <w:t xml:space="preserve"> </w:t>
      </w:r>
    </w:p>
    <w:p w:rsidR="000454B9" w:rsidRPr="000454B9" w:rsidRDefault="000454B9" w:rsidP="000454B9">
      <w:pPr>
        <w:shd w:val="clear" w:color="auto" w:fill="FFFFFF"/>
        <w:bidi/>
        <w:spacing w:before="100" w:beforeAutospacing="1" w:after="450"/>
        <w:rPr>
          <w:rFonts w:ascii="Arial" w:eastAsia="Times New Roman" w:hAnsi="Arial" w:cs="Arial"/>
          <w:color w:val="000000"/>
          <w:sz w:val="32"/>
          <w:szCs w:val="32"/>
        </w:rPr>
      </w:pPr>
      <w:r w:rsidRPr="000454B9">
        <w:rPr>
          <w:rFonts w:ascii="Arial" w:eastAsia="Times New Roman" w:hAnsi="Arial" w:cs="Arial"/>
          <w:color w:val="000000"/>
          <w:sz w:val="32"/>
          <w:szCs w:val="32"/>
          <w:rtl/>
          <w:lang w:bidi="ar-DZ"/>
        </w:rPr>
        <w:t>طرح الباحث هنا، أربع تساؤلات، وهي الجوانب الأربعة التي يكون عليه تناول موضوع بحثه من خلالها. هذه التساؤلات يجب أن تشكل المحاور الأساسية الأربعة للبحث</w:t>
      </w:r>
      <w:r w:rsidRPr="000454B9">
        <w:rPr>
          <w:rFonts w:ascii="Arial" w:eastAsia="Times New Roman" w:hAnsi="Arial" w:cs="Arial"/>
          <w:color w:val="000000"/>
          <w:sz w:val="32"/>
          <w:szCs w:val="32"/>
          <w:lang w:bidi="ar-DZ"/>
        </w:rPr>
        <w:t>.</w:t>
      </w:r>
      <w:r w:rsidRPr="000454B9">
        <w:rPr>
          <w:rFonts w:ascii="Arial" w:eastAsia="Times New Roman" w:hAnsi="Arial" w:cs="Arial"/>
          <w:color w:val="000000"/>
          <w:sz w:val="32"/>
          <w:szCs w:val="32"/>
        </w:rPr>
        <w:t xml:space="preserve"> </w:t>
      </w:r>
    </w:p>
    <w:sectPr w:rsidR="000454B9" w:rsidRPr="000454B9" w:rsidSect="000454B9">
      <w:headerReference w:type="default" r:id="rId6"/>
      <w:pgSz w:w="11906" w:h="16838"/>
      <w:pgMar w:top="1134" w:right="170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A9B" w:rsidRDefault="00425A9B" w:rsidP="00EF7BD3">
      <w:pPr>
        <w:spacing w:after="0" w:line="240" w:lineRule="auto"/>
      </w:pPr>
      <w:r>
        <w:separator/>
      </w:r>
    </w:p>
  </w:endnote>
  <w:endnote w:type="continuationSeparator" w:id="1">
    <w:p w:rsidR="00425A9B" w:rsidRDefault="00425A9B" w:rsidP="00EF7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A9B" w:rsidRDefault="00425A9B" w:rsidP="00EF7BD3">
      <w:pPr>
        <w:spacing w:after="0" w:line="240" w:lineRule="auto"/>
      </w:pPr>
      <w:r>
        <w:separator/>
      </w:r>
    </w:p>
  </w:footnote>
  <w:footnote w:type="continuationSeparator" w:id="1">
    <w:p w:rsidR="00425A9B" w:rsidRDefault="00425A9B" w:rsidP="00EF7B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bCs/>
        <w:sz w:val="32"/>
        <w:szCs w:val="32"/>
      </w:rPr>
      <w:alias w:val="Titre"/>
      <w:id w:val="77738743"/>
      <w:placeholder>
        <w:docPart w:val="A4DF5A73D55644BD8DE6D0365E7A0BC3"/>
      </w:placeholder>
      <w:dataBinding w:prefixMappings="xmlns:ns0='http://schemas.openxmlformats.org/package/2006/metadata/core-properties' xmlns:ns1='http://purl.org/dc/elements/1.1/'" w:xpath="/ns0:coreProperties[1]/ns1:title[1]" w:storeItemID="{6C3C8BC8-F283-45AE-878A-BAB7291924A1}"/>
      <w:text/>
    </w:sdtPr>
    <w:sdtContent>
      <w:p w:rsidR="00EF7BD3" w:rsidRPr="00EF7BD3" w:rsidRDefault="00EF7BD3" w:rsidP="00EF7BD3">
        <w:pPr>
          <w:pStyle w:val="En-tte"/>
          <w:pBdr>
            <w:bottom w:val="thickThinSmallGap" w:sz="24" w:space="1" w:color="622423" w:themeColor="accent2" w:themeShade="7F"/>
          </w:pBdr>
          <w:jc w:val="center"/>
          <w:rPr>
            <w:rFonts w:asciiTheme="majorHAnsi" w:eastAsiaTheme="majorEastAsia" w:hAnsiTheme="majorHAnsi" w:cstheme="majorBidi"/>
            <w:b/>
            <w:bCs/>
            <w:sz w:val="32"/>
            <w:szCs w:val="32"/>
          </w:rPr>
        </w:pPr>
        <w:r w:rsidRPr="00EF7BD3">
          <w:rPr>
            <w:rFonts w:asciiTheme="majorHAnsi" w:eastAsiaTheme="majorEastAsia" w:hAnsiTheme="majorHAnsi" w:cstheme="majorBidi" w:hint="cs"/>
            <w:b/>
            <w:bCs/>
            <w:sz w:val="32"/>
            <w:szCs w:val="32"/>
            <w:rtl/>
          </w:rPr>
          <w:t xml:space="preserve">المساعدة رقم 01: إشكالية الدراسة </w:t>
        </w:r>
      </w:p>
    </w:sdtContent>
  </w:sdt>
  <w:p w:rsidR="00EF7BD3" w:rsidRDefault="00EF7BD3">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454B9"/>
    <w:rsid w:val="000454B9"/>
    <w:rsid w:val="0010429E"/>
    <w:rsid w:val="00425A9B"/>
    <w:rsid w:val="00A66FFF"/>
    <w:rsid w:val="00D61E54"/>
    <w:rsid w:val="00EF7B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454B9"/>
    <w:rPr>
      <w:b/>
      <w:bCs/>
    </w:rPr>
  </w:style>
  <w:style w:type="paragraph" w:styleId="NormalWeb">
    <w:name w:val="Normal (Web)"/>
    <w:basedOn w:val="Normal"/>
    <w:uiPriority w:val="99"/>
    <w:unhideWhenUsed/>
    <w:rsid w:val="000454B9"/>
    <w:pPr>
      <w:spacing w:before="100" w:beforeAutospacing="1" w:after="450"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0454B9"/>
    <w:rPr>
      <w:i/>
      <w:iCs/>
    </w:rPr>
  </w:style>
  <w:style w:type="paragraph" w:styleId="En-tte">
    <w:name w:val="header"/>
    <w:basedOn w:val="Normal"/>
    <w:link w:val="En-tteCar"/>
    <w:uiPriority w:val="99"/>
    <w:unhideWhenUsed/>
    <w:rsid w:val="00EF7BD3"/>
    <w:pPr>
      <w:tabs>
        <w:tab w:val="center" w:pos="4153"/>
        <w:tab w:val="right" w:pos="8306"/>
      </w:tabs>
      <w:spacing w:after="0" w:line="240" w:lineRule="auto"/>
    </w:pPr>
  </w:style>
  <w:style w:type="character" w:customStyle="1" w:styleId="En-tteCar">
    <w:name w:val="En-tête Car"/>
    <w:basedOn w:val="Policepardfaut"/>
    <w:link w:val="En-tte"/>
    <w:uiPriority w:val="99"/>
    <w:rsid w:val="00EF7BD3"/>
  </w:style>
  <w:style w:type="paragraph" w:styleId="Pieddepage">
    <w:name w:val="footer"/>
    <w:basedOn w:val="Normal"/>
    <w:link w:val="PieddepageCar"/>
    <w:uiPriority w:val="99"/>
    <w:semiHidden/>
    <w:unhideWhenUsed/>
    <w:rsid w:val="00EF7BD3"/>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EF7BD3"/>
  </w:style>
  <w:style w:type="paragraph" w:styleId="Textedebulles">
    <w:name w:val="Balloon Text"/>
    <w:basedOn w:val="Normal"/>
    <w:link w:val="TextedebullesCar"/>
    <w:uiPriority w:val="99"/>
    <w:semiHidden/>
    <w:unhideWhenUsed/>
    <w:rsid w:val="00EF7B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7B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3256284">
      <w:bodyDiv w:val="1"/>
      <w:marLeft w:val="0"/>
      <w:marRight w:val="0"/>
      <w:marTop w:val="0"/>
      <w:marBottom w:val="0"/>
      <w:divBdr>
        <w:top w:val="none" w:sz="0" w:space="0" w:color="auto"/>
        <w:left w:val="none" w:sz="0" w:space="0" w:color="auto"/>
        <w:bottom w:val="none" w:sz="0" w:space="0" w:color="auto"/>
        <w:right w:val="none" w:sz="0" w:space="0" w:color="auto"/>
      </w:divBdr>
      <w:divsChild>
        <w:div w:id="1353605713">
          <w:marLeft w:val="0"/>
          <w:marRight w:val="0"/>
          <w:marTop w:val="450"/>
          <w:marBottom w:val="450"/>
          <w:divBdr>
            <w:top w:val="none" w:sz="0" w:space="0" w:color="auto"/>
            <w:left w:val="none" w:sz="0" w:space="0" w:color="auto"/>
            <w:bottom w:val="none" w:sz="0" w:space="0" w:color="auto"/>
            <w:right w:val="none" w:sz="0" w:space="0" w:color="auto"/>
          </w:divBdr>
          <w:divsChild>
            <w:div w:id="561017099">
              <w:marLeft w:val="300"/>
              <w:marRight w:val="300"/>
              <w:marTop w:val="0"/>
              <w:marBottom w:val="0"/>
              <w:divBdr>
                <w:top w:val="none" w:sz="0" w:space="0" w:color="auto"/>
                <w:left w:val="none" w:sz="0" w:space="0" w:color="auto"/>
                <w:bottom w:val="none" w:sz="0" w:space="0" w:color="auto"/>
                <w:right w:val="none" w:sz="0" w:space="0" w:color="auto"/>
              </w:divBdr>
              <w:divsChild>
                <w:div w:id="1262375259">
                  <w:marLeft w:val="0"/>
                  <w:marRight w:val="0"/>
                  <w:marTop w:val="0"/>
                  <w:marBottom w:val="0"/>
                  <w:divBdr>
                    <w:top w:val="none" w:sz="0" w:space="0" w:color="auto"/>
                    <w:left w:val="none" w:sz="0" w:space="0" w:color="auto"/>
                    <w:bottom w:val="none" w:sz="0" w:space="0" w:color="auto"/>
                    <w:right w:val="none" w:sz="0" w:space="0" w:color="auto"/>
                  </w:divBdr>
                  <w:divsChild>
                    <w:div w:id="315690190">
                      <w:marLeft w:val="0"/>
                      <w:marRight w:val="0"/>
                      <w:marTop w:val="0"/>
                      <w:marBottom w:val="0"/>
                      <w:divBdr>
                        <w:top w:val="none" w:sz="0" w:space="0" w:color="auto"/>
                        <w:left w:val="none" w:sz="0" w:space="0" w:color="auto"/>
                        <w:bottom w:val="none" w:sz="0" w:space="0" w:color="auto"/>
                        <w:right w:val="none" w:sz="0" w:space="0" w:color="auto"/>
                      </w:divBdr>
                      <w:divsChild>
                        <w:div w:id="8071982">
                          <w:marLeft w:val="0"/>
                          <w:marRight w:val="0"/>
                          <w:marTop w:val="0"/>
                          <w:marBottom w:val="300"/>
                          <w:divBdr>
                            <w:top w:val="none" w:sz="0" w:space="0" w:color="auto"/>
                            <w:left w:val="none" w:sz="0" w:space="0" w:color="auto"/>
                            <w:bottom w:val="none" w:sz="0" w:space="0" w:color="auto"/>
                            <w:right w:val="none" w:sz="0" w:space="0" w:color="auto"/>
                          </w:divBdr>
                          <w:divsChild>
                            <w:div w:id="1745297704">
                              <w:marLeft w:val="0"/>
                              <w:marRight w:val="0"/>
                              <w:marTop w:val="0"/>
                              <w:marBottom w:val="0"/>
                              <w:divBdr>
                                <w:top w:val="none" w:sz="0" w:space="0" w:color="auto"/>
                                <w:left w:val="none" w:sz="0" w:space="0" w:color="auto"/>
                                <w:bottom w:val="none" w:sz="0" w:space="0" w:color="auto"/>
                                <w:right w:val="none" w:sz="0" w:space="0" w:color="auto"/>
                              </w:divBdr>
                            </w:div>
                            <w:div w:id="390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4DF5A73D55644BD8DE6D0365E7A0BC3"/>
        <w:category>
          <w:name w:val="Général"/>
          <w:gallery w:val="placeholder"/>
        </w:category>
        <w:types>
          <w:type w:val="bbPlcHdr"/>
        </w:types>
        <w:behaviors>
          <w:behavior w:val="content"/>
        </w:behaviors>
        <w:guid w:val="{2FFEFCDD-E3C5-439F-96A1-E251A972E027}"/>
      </w:docPartPr>
      <w:docPartBody>
        <w:p w:rsidR="00000000" w:rsidRDefault="00803FF6" w:rsidP="00803FF6">
          <w:pPr>
            <w:pStyle w:val="A4DF5A73D55644BD8DE6D0365E7A0BC3"/>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03FF6"/>
    <w:rsid w:val="006E7489"/>
    <w:rsid w:val="00803F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4DF5A73D55644BD8DE6D0365E7A0BC3">
    <w:name w:val="A4DF5A73D55644BD8DE6D0365E7A0BC3"/>
    <w:rsid w:val="00803FF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563</Words>
  <Characters>3097</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المساعدة رقم 01: إشكالية الدراسة </dc:title>
  <dc:creator>خوفا</dc:creator>
  <cp:lastModifiedBy>خوفا</cp:lastModifiedBy>
  <cp:revision>5</cp:revision>
  <dcterms:created xsi:type="dcterms:W3CDTF">2020-04-12T06:22:00Z</dcterms:created>
  <dcterms:modified xsi:type="dcterms:W3CDTF">2020-04-12T06:49:00Z</dcterms:modified>
</cp:coreProperties>
</file>