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59E" w:rsidRDefault="00B8259E" w:rsidP="00B8259E">
      <w:pPr>
        <w:bidi/>
        <w:spacing w:before="240" w:line="360" w:lineRule="auto"/>
        <w:ind w:firstLine="1415"/>
        <w:jc w:val="center"/>
        <w:rPr>
          <w:rFonts w:ascii="Urdu Typesetting" w:hAnsi="Urdu Typesetting" w:cs="Urdu Typesetting"/>
          <w:sz w:val="56"/>
          <w:szCs w:val="56"/>
          <w:rtl/>
        </w:rPr>
      </w:pPr>
    </w:p>
    <w:p w:rsidR="00B8259E" w:rsidRDefault="00B8259E" w:rsidP="00B8259E">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 xml:space="preserve">مقياس </w:t>
      </w:r>
    </w:p>
    <w:p w:rsidR="00B8259E" w:rsidRDefault="00B8259E" w:rsidP="00B8259E">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تاريخ وحضارات المغرب القديم</w:t>
      </w:r>
    </w:p>
    <w:p w:rsidR="00B8259E" w:rsidRDefault="00B8259E" w:rsidP="00B8259E">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السنة الثانية تاريخ</w:t>
      </w:r>
    </w:p>
    <w:p w:rsidR="00B8259E" w:rsidRDefault="00B8259E" w:rsidP="00B8259E">
      <w:pPr>
        <w:bidi/>
        <w:jc w:val="center"/>
        <w:rPr>
          <w:rFonts w:ascii="Urdu Typesetting" w:hAnsi="Urdu Typesetting" w:cs="Urdu Typesetting" w:hint="cs"/>
          <w:b/>
          <w:bCs/>
          <w:sz w:val="56"/>
          <w:szCs w:val="56"/>
          <w:u w:val="single"/>
          <w:rtl/>
        </w:rPr>
      </w:pPr>
      <w:r>
        <w:rPr>
          <w:rFonts w:ascii="Urdu Typesetting" w:hAnsi="Urdu Typesetting" w:cs="Urdu Typesetting" w:hint="cs"/>
          <w:b/>
          <w:bCs/>
          <w:sz w:val="56"/>
          <w:szCs w:val="56"/>
          <w:u w:val="single"/>
          <w:rtl/>
        </w:rPr>
        <w:t>تابع للموضوع رقم 2</w:t>
      </w:r>
    </w:p>
    <w:p w:rsidR="00B8259E" w:rsidRDefault="00B8259E" w:rsidP="00B8259E">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 xml:space="preserve">الممالك </w:t>
      </w:r>
      <w:proofErr w:type="spellStart"/>
      <w:r>
        <w:rPr>
          <w:rFonts w:ascii="Urdu Typesetting" w:hAnsi="Urdu Typesetting" w:cs="Urdu Typesetting" w:hint="cs"/>
          <w:b/>
          <w:bCs/>
          <w:sz w:val="56"/>
          <w:szCs w:val="56"/>
          <w:u w:val="single"/>
          <w:rtl/>
        </w:rPr>
        <w:t>النوميدية</w:t>
      </w:r>
      <w:proofErr w:type="spellEnd"/>
    </w:p>
    <w:p w:rsidR="00B8259E" w:rsidRDefault="00B8259E" w:rsidP="00B8259E">
      <w:pPr>
        <w:bidi/>
        <w:spacing w:before="240" w:line="360" w:lineRule="auto"/>
        <w:ind w:firstLine="1415"/>
        <w:jc w:val="center"/>
        <w:rPr>
          <w:rFonts w:ascii="Urdu Typesetting" w:hAnsi="Urdu Typesetting" w:cs="Urdu Typesetting"/>
          <w:sz w:val="56"/>
          <w:szCs w:val="56"/>
          <w:rtl/>
        </w:rPr>
      </w:pPr>
    </w:p>
    <w:p w:rsidR="00B8259E" w:rsidRDefault="00B8259E" w:rsidP="00B8259E">
      <w:pPr>
        <w:bidi/>
        <w:spacing w:before="240" w:line="360" w:lineRule="auto"/>
        <w:ind w:firstLine="1415"/>
        <w:jc w:val="center"/>
        <w:rPr>
          <w:rFonts w:ascii="Urdu Typesetting" w:hAnsi="Urdu Typesetting" w:cs="Urdu Typesetting"/>
          <w:sz w:val="56"/>
          <w:szCs w:val="56"/>
          <w:rtl/>
        </w:rPr>
      </w:pPr>
    </w:p>
    <w:p w:rsidR="00B8259E" w:rsidRDefault="00B8259E" w:rsidP="00B8259E">
      <w:pPr>
        <w:bidi/>
        <w:spacing w:before="240" w:line="360" w:lineRule="auto"/>
        <w:ind w:firstLine="1415"/>
        <w:jc w:val="center"/>
        <w:rPr>
          <w:rFonts w:ascii="Urdu Typesetting" w:hAnsi="Urdu Typesetting" w:cs="Urdu Typesetting"/>
          <w:sz w:val="56"/>
          <w:szCs w:val="56"/>
          <w:rtl/>
        </w:rPr>
      </w:pPr>
    </w:p>
    <w:p w:rsidR="00B8259E" w:rsidRPr="00B8259E" w:rsidRDefault="00B8259E" w:rsidP="00B8259E">
      <w:pPr>
        <w:bidi/>
        <w:spacing w:before="240" w:line="360" w:lineRule="auto"/>
        <w:ind w:firstLine="1415"/>
        <w:jc w:val="center"/>
        <w:rPr>
          <w:rFonts w:ascii="Urdu Typesetting" w:hAnsi="Urdu Typesetting" w:cs="Urdu Typesetting"/>
          <w:sz w:val="32"/>
          <w:szCs w:val="32"/>
          <w:rtl/>
        </w:rPr>
      </w:pPr>
    </w:p>
    <w:p w:rsidR="0093510C" w:rsidRDefault="0093510C" w:rsidP="0093510C">
      <w:pPr>
        <w:bidi/>
        <w:spacing w:line="240" w:lineRule="auto"/>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lastRenderedPageBreak/>
        <w:t xml:space="preserve">تابع                                  </w:t>
      </w:r>
    </w:p>
    <w:p w:rsidR="00B8259E" w:rsidRDefault="00B8259E" w:rsidP="0093510C">
      <w:pPr>
        <w:bidi/>
        <w:spacing w:line="240" w:lineRule="auto"/>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 xml:space="preserve">الموضوع رقم </w:t>
      </w:r>
      <w:r>
        <w:rPr>
          <w:rFonts w:ascii="Urdu Typesetting" w:hAnsi="Urdu Typesetting" w:cs="Urdu Typesetting" w:hint="cs"/>
          <w:b/>
          <w:bCs/>
          <w:sz w:val="56"/>
          <w:szCs w:val="56"/>
          <w:u w:val="single"/>
          <w:rtl/>
        </w:rPr>
        <w:t>3</w:t>
      </w:r>
    </w:p>
    <w:p w:rsidR="00B8259E" w:rsidRPr="00B8259E" w:rsidRDefault="0093510C" w:rsidP="0093510C">
      <w:pPr>
        <w:bidi/>
        <w:spacing w:before="240" w:line="276" w:lineRule="auto"/>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3-</w:t>
      </w:r>
      <w:r w:rsidR="00B8259E" w:rsidRPr="00B8259E">
        <w:rPr>
          <w:rFonts w:ascii="Urdu Typesetting" w:hAnsi="Urdu Typesetting" w:cs="Urdu Typesetting"/>
          <w:b/>
          <w:bCs/>
          <w:sz w:val="56"/>
          <w:szCs w:val="56"/>
          <w:u w:val="single"/>
          <w:rtl/>
        </w:rPr>
        <w:t xml:space="preserve">التاريخ الحضاري للمملكة </w:t>
      </w:r>
      <w:proofErr w:type="spellStart"/>
      <w:r w:rsidR="00B8259E" w:rsidRPr="00B8259E">
        <w:rPr>
          <w:rFonts w:ascii="Urdu Typesetting" w:hAnsi="Urdu Typesetting" w:cs="Urdu Typesetting"/>
          <w:b/>
          <w:bCs/>
          <w:sz w:val="56"/>
          <w:szCs w:val="56"/>
          <w:u w:val="single"/>
          <w:rtl/>
        </w:rPr>
        <w:t>النوميدية</w:t>
      </w:r>
      <w:proofErr w:type="spellEnd"/>
      <w:r w:rsidR="00B8259E" w:rsidRPr="00B8259E">
        <w:rPr>
          <w:rFonts w:ascii="Urdu Typesetting" w:hAnsi="Urdu Typesetting" w:cs="Urdu Typesetting"/>
          <w:b/>
          <w:bCs/>
          <w:sz w:val="56"/>
          <w:szCs w:val="56"/>
          <w:u w:val="single"/>
          <w:rtl/>
        </w:rPr>
        <w:t>:</w:t>
      </w:r>
    </w:p>
    <w:p w:rsidR="00B8259E" w:rsidRDefault="00B8259E" w:rsidP="0093510C">
      <w:pPr>
        <w:bidi/>
        <w:spacing w:before="240" w:line="276" w:lineRule="auto"/>
        <w:jc w:val="center"/>
        <w:rPr>
          <w:rFonts w:ascii="Calibri Light" w:hAnsi="Calibri Light" w:cs="Calibri Light"/>
          <w:b/>
          <w:bCs/>
          <w:sz w:val="40"/>
          <w:szCs w:val="40"/>
          <w:u w:val="single"/>
          <w:rtl/>
        </w:rPr>
      </w:pPr>
      <w:r w:rsidRPr="00B8259E">
        <w:rPr>
          <w:rFonts w:ascii="Calibri Light" w:hAnsi="Calibri Light" w:cs="Calibri Light" w:hint="cs"/>
          <w:b/>
          <w:bCs/>
          <w:sz w:val="40"/>
          <w:szCs w:val="40"/>
          <w:u w:val="single"/>
          <w:rtl/>
        </w:rPr>
        <w:t>1-</w:t>
      </w:r>
      <w:r w:rsidRPr="00B8259E">
        <w:rPr>
          <w:rFonts w:ascii="Calibri Light" w:hAnsi="Calibri Light" w:cs="Calibri Light"/>
          <w:b/>
          <w:bCs/>
          <w:sz w:val="40"/>
          <w:szCs w:val="40"/>
          <w:u w:val="single"/>
          <w:rtl/>
        </w:rPr>
        <w:t>أص</w:t>
      </w:r>
      <w:bookmarkStart w:id="0" w:name="_GoBack"/>
      <w:bookmarkEnd w:id="0"/>
      <w:r w:rsidRPr="00B8259E">
        <w:rPr>
          <w:rFonts w:ascii="Calibri Light" w:hAnsi="Calibri Light" w:cs="Calibri Light"/>
          <w:b/>
          <w:bCs/>
          <w:sz w:val="40"/>
          <w:szCs w:val="40"/>
          <w:u w:val="single"/>
          <w:rtl/>
        </w:rPr>
        <w:t>ولها وبوادر تأسيس معالمها:</w:t>
      </w:r>
    </w:p>
    <w:p w:rsidR="0048119B" w:rsidRPr="003633F5" w:rsidRDefault="0093510C" w:rsidP="0048119B">
      <w:pPr>
        <w:bidi/>
        <w:ind w:right="567" w:firstLine="567"/>
        <w:jc w:val="both"/>
        <w:rPr>
          <w:rFonts w:ascii="Sakkal Majalla" w:hAnsi="Sakkal Majalla" w:cs="Sakkal Majalla"/>
          <w:b/>
          <w:bCs/>
          <w:sz w:val="28"/>
          <w:szCs w:val="28"/>
          <w:u w:val="single"/>
          <w:rtl/>
          <w:lang w:bidi="ar-DZ"/>
        </w:rPr>
      </w:pPr>
      <w:r>
        <w:rPr>
          <w:rFonts w:ascii="Calibri Light" w:hAnsi="Calibri Light" w:cs="Calibri Light" w:hint="cs"/>
          <w:b/>
          <w:bCs/>
          <w:sz w:val="40"/>
          <w:szCs w:val="40"/>
          <w:u w:val="single"/>
          <w:rtl/>
        </w:rPr>
        <w:t>أ-</w:t>
      </w:r>
      <w:r w:rsidRPr="0048119B">
        <w:rPr>
          <w:rFonts w:ascii="Sakkal Majalla" w:hAnsi="Sakkal Majalla" w:cs="Sakkal Majalla" w:hint="cs"/>
          <w:b/>
          <w:bCs/>
          <w:sz w:val="28"/>
          <w:szCs w:val="28"/>
          <w:u w:val="single"/>
          <w:rtl/>
          <w:lang w:bidi="ar-DZ"/>
        </w:rPr>
        <w:t>صورة</w:t>
      </w:r>
      <w:r w:rsidR="0048119B">
        <w:rPr>
          <w:rFonts w:ascii="Sakkal Majalla" w:hAnsi="Sakkal Majalla" w:cs="Sakkal Majalla" w:hint="cs"/>
          <w:b/>
          <w:bCs/>
          <w:sz w:val="28"/>
          <w:szCs w:val="28"/>
          <w:u w:val="single"/>
          <w:rtl/>
          <w:lang w:bidi="ar-DZ"/>
        </w:rPr>
        <w:t xml:space="preserve"> </w:t>
      </w:r>
      <w:r w:rsidR="0048119B" w:rsidRPr="003633F5">
        <w:rPr>
          <w:rFonts w:ascii="Sakkal Majalla" w:hAnsi="Sakkal Majalla" w:cs="Sakkal Majalla"/>
          <w:b/>
          <w:bCs/>
          <w:sz w:val="28"/>
          <w:szCs w:val="28"/>
          <w:u w:val="single"/>
          <w:rtl/>
          <w:lang w:bidi="ar-DZ"/>
        </w:rPr>
        <w:t xml:space="preserve">الانسان المغاربي في المصادر </w:t>
      </w:r>
      <w:r w:rsidR="0048119B" w:rsidRPr="003633F5">
        <w:rPr>
          <w:rFonts w:ascii="Sakkal Majalla" w:hAnsi="Sakkal Majalla" w:cs="Sakkal Majalla" w:hint="cs"/>
          <w:b/>
          <w:bCs/>
          <w:sz w:val="28"/>
          <w:szCs w:val="28"/>
          <w:u w:val="single"/>
          <w:rtl/>
          <w:lang w:bidi="ar-DZ"/>
        </w:rPr>
        <w:t>التاريخية</w:t>
      </w:r>
      <w:r w:rsidR="0048119B">
        <w:rPr>
          <w:rFonts w:ascii="Sakkal Majalla" w:hAnsi="Sakkal Majalla" w:cs="Sakkal Majalla" w:hint="cs"/>
          <w:b/>
          <w:bCs/>
          <w:sz w:val="28"/>
          <w:szCs w:val="28"/>
          <w:u w:val="single"/>
          <w:rtl/>
          <w:lang w:bidi="ar-DZ"/>
        </w:rPr>
        <w:t xml:space="preserve"> القديمة</w:t>
      </w:r>
      <w:r w:rsidR="0048119B" w:rsidRPr="003633F5">
        <w:rPr>
          <w:rFonts w:ascii="Sakkal Majalla" w:hAnsi="Sakkal Majalla" w:cs="Sakkal Majalla" w:hint="cs"/>
          <w:b/>
          <w:bCs/>
          <w:sz w:val="28"/>
          <w:szCs w:val="28"/>
          <w:u w:val="single"/>
          <w:rtl/>
          <w:lang w:bidi="ar-DZ"/>
        </w:rPr>
        <w:t>:</w:t>
      </w:r>
    </w:p>
    <w:p w:rsidR="00B8259E" w:rsidRDefault="00B8259E" w:rsidP="00B8259E">
      <w:pPr>
        <w:bidi/>
        <w:spacing w:before="240" w:line="360" w:lineRule="auto"/>
        <w:ind w:firstLine="1415"/>
        <w:jc w:val="both"/>
        <w:rPr>
          <w:rFonts w:ascii="Sakkal Majalla" w:hAnsi="Sakkal Majalla" w:cs="Sakkal Majalla" w:hint="cs"/>
          <w:sz w:val="28"/>
          <w:szCs w:val="28"/>
          <w:rtl/>
        </w:rPr>
      </w:pPr>
      <w:r>
        <w:rPr>
          <w:rFonts w:ascii="Sakkal Majalla" w:hAnsi="Sakkal Majalla" w:cs="Sakkal Majalla" w:hint="cs"/>
          <w:sz w:val="28"/>
          <w:szCs w:val="28"/>
          <w:rtl/>
        </w:rPr>
        <w:t xml:space="preserve">تجدر الإشارة قبل ان نستعرض اهم </w:t>
      </w:r>
      <w:r w:rsidRPr="008C7293">
        <w:rPr>
          <w:rFonts w:ascii="Sakkal Majalla" w:hAnsi="Sakkal Majalla" w:cs="Sakkal Majalla" w:hint="cs"/>
          <w:b/>
          <w:bCs/>
          <w:sz w:val="28"/>
          <w:szCs w:val="28"/>
          <w:u w:val="single"/>
          <w:rtl/>
        </w:rPr>
        <w:t xml:space="preserve">ملامح المملكة </w:t>
      </w:r>
      <w:proofErr w:type="spellStart"/>
      <w:r w:rsidRPr="008C7293">
        <w:rPr>
          <w:rFonts w:ascii="Sakkal Majalla" w:hAnsi="Sakkal Majalla" w:cs="Sakkal Majalla" w:hint="cs"/>
          <w:b/>
          <w:bCs/>
          <w:sz w:val="28"/>
          <w:szCs w:val="28"/>
          <w:u w:val="single"/>
          <w:rtl/>
        </w:rPr>
        <w:t>النوميدية</w:t>
      </w:r>
      <w:proofErr w:type="spellEnd"/>
      <w:r>
        <w:rPr>
          <w:rFonts w:ascii="Sakkal Majalla" w:hAnsi="Sakkal Majalla" w:cs="Sakkal Majalla" w:hint="cs"/>
          <w:sz w:val="28"/>
          <w:szCs w:val="28"/>
          <w:rtl/>
        </w:rPr>
        <w:t xml:space="preserve"> التطرق الى أصول تسميتها وسكانها المتميزين وكما جرت العادة في تاريخ معظم شعوب البحر الأبيض المتوسط فان المصادر المحلية التي تروي عن أصول سكان المغرب القديم تكاد تكون منعدمة لولا المصادر الخارجية (نعني المصادر المصرية اولا</w:t>
      </w:r>
      <w:r>
        <w:rPr>
          <w:rFonts w:ascii="Sakkal Majalla" w:hAnsi="Sakkal Majalla" w:cs="Sakkal Majalla"/>
          <w:sz w:val="28"/>
          <w:szCs w:val="28"/>
          <w:rtl/>
        </w:rPr>
        <w:t>–</w:t>
      </w:r>
      <w:r>
        <w:rPr>
          <w:rFonts w:ascii="Sakkal Majalla" w:hAnsi="Sakkal Majalla" w:cs="Sakkal Majalla" w:hint="cs"/>
          <w:sz w:val="28"/>
          <w:szCs w:val="28"/>
          <w:rtl/>
        </w:rPr>
        <w:t xml:space="preserve"> اي الكتابات الهيروغليفية </w:t>
      </w:r>
      <w:r>
        <w:rPr>
          <w:rFonts w:ascii="Sakkal Majalla" w:hAnsi="Sakkal Majalla" w:cs="Sakkal Majalla"/>
          <w:sz w:val="28"/>
          <w:szCs w:val="28"/>
          <w:rtl/>
        </w:rPr>
        <w:t>–</w:t>
      </w:r>
      <w:r>
        <w:rPr>
          <w:rFonts w:ascii="Sakkal Majalla" w:hAnsi="Sakkal Majalla" w:cs="Sakkal Majalla" w:hint="cs"/>
          <w:sz w:val="28"/>
          <w:szCs w:val="28"/>
          <w:rtl/>
        </w:rPr>
        <w:t xml:space="preserve"> والمصادر الكلاسيكية ثانيا </w:t>
      </w:r>
      <w:r>
        <w:rPr>
          <w:rFonts w:ascii="Sakkal Majalla" w:hAnsi="Sakkal Majalla" w:cs="Sakkal Majalla"/>
          <w:sz w:val="28"/>
          <w:szCs w:val="28"/>
          <w:rtl/>
        </w:rPr>
        <w:t>–</w:t>
      </w:r>
      <w:r>
        <w:rPr>
          <w:rFonts w:ascii="Sakkal Majalla" w:hAnsi="Sakkal Majalla" w:cs="Sakkal Majalla" w:hint="cs"/>
          <w:sz w:val="28"/>
          <w:szCs w:val="28"/>
          <w:rtl/>
        </w:rPr>
        <w:t xml:space="preserve"> اي النصوص الاغريقية واللاتينية الرومانية) و رغم تنوع هذه المصادر التي تسمح لنا التزود بمعلومات قيمة عن سكان المنطقة الا انها في غالب الأحيان امتازت بعدم </w:t>
      </w:r>
      <w:proofErr w:type="spellStart"/>
      <w:r>
        <w:rPr>
          <w:rFonts w:ascii="Sakkal Majalla" w:hAnsi="Sakkal Majalla" w:cs="Sakkal Majalla" w:hint="cs"/>
          <w:sz w:val="28"/>
          <w:szCs w:val="28"/>
          <w:rtl/>
        </w:rPr>
        <w:t>موضوعيتها</w:t>
      </w:r>
      <w:proofErr w:type="spellEnd"/>
      <w:r>
        <w:rPr>
          <w:rFonts w:ascii="Sakkal Majalla" w:hAnsi="Sakkal Majalla" w:cs="Sakkal Majalla" w:hint="cs"/>
          <w:sz w:val="28"/>
          <w:szCs w:val="28"/>
          <w:rtl/>
        </w:rPr>
        <w:t xml:space="preserve"> بل حملت مغالطات تاريخية  في حق شعوب المنطقة و الأسباب في ذلك  تعود الى النظرة </w:t>
      </w:r>
      <w:proofErr w:type="spellStart"/>
      <w:r>
        <w:rPr>
          <w:rFonts w:ascii="Sakkal Majalla" w:hAnsi="Sakkal Majalla" w:cs="Sakkal Majalla" w:hint="cs"/>
          <w:sz w:val="28"/>
          <w:szCs w:val="28"/>
          <w:rtl/>
        </w:rPr>
        <w:t>الاثنو</w:t>
      </w:r>
      <w:proofErr w:type="spellEnd"/>
      <w:r>
        <w:rPr>
          <w:rFonts w:ascii="Sakkal Majalla" w:hAnsi="Sakkal Majalla" w:cs="Sakkal Majalla"/>
          <w:sz w:val="28"/>
          <w:szCs w:val="28"/>
          <w:rtl/>
        </w:rPr>
        <w:t>–</w:t>
      </w:r>
      <w:r>
        <w:rPr>
          <w:rFonts w:ascii="Sakkal Majalla" w:hAnsi="Sakkal Majalla" w:cs="Sakkal Majalla" w:hint="cs"/>
          <w:sz w:val="28"/>
          <w:szCs w:val="28"/>
          <w:rtl/>
        </w:rPr>
        <w:t xml:space="preserve">مركزية ( تمجيد خصال حضارة القوي على الشعوب المغلوبة) التي تحلت بها كلا من الحضارة الاغريقية و الرومانية اتجاه باقي شعوب البحر الأبيض المتوسط ( </w:t>
      </w:r>
      <w:r w:rsidRPr="008C7293">
        <w:rPr>
          <w:rFonts w:ascii="Sakkal Majalla" w:hAnsi="Sakkal Majalla" w:cs="Sakkal Majalla" w:hint="cs"/>
          <w:b/>
          <w:bCs/>
          <w:sz w:val="28"/>
          <w:szCs w:val="28"/>
          <w:u w:val="single"/>
          <w:rtl/>
        </w:rPr>
        <w:t xml:space="preserve">اطلقت </w:t>
      </w:r>
      <w:r>
        <w:rPr>
          <w:rFonts w:ascii="Sakkal Majalla" w:hAnsi="Sakkal Majalla" w:cs="Sakkal Majalla" w:hint="cs"/>
          <w:b/>
          <w:bCs/>
          <w:sz w:val="28"/>
          <w:szCs w:val="28"/>
          <w:u w:val="single"/>
          <w:rtl/>
        </w:rPr>
        <w:t xml:space="preserve">عليها </w:t>
      </w:r>
      <w:r w:rsidRPr="008C7293">
        <w:rPr>
          <w:rFonts w:ascii="Sakkal Majalla" w:hAnsi="Sakkal Majalla" w:cs="Sakkal Majalla" w:hint="cs"/>
          <w:b/>
          <w:bCs/>
          <w:sz w:val="28"/>
          <w:szCs w:val="28"/>
          <w:u w:val="single"/>
          <w:rtl/>
        </w:rPr>
        <w:t>تسمية البرابرة على كل الشعوب التي لم تهضم ثقافة الغالب</w:t>
      </w:r>
      <w:r>
        <w:rPr>
          <w:rFonts w:ascii="Sakkal Majalla" w:hAnsi="Sakkal Majalla" w:cs="Sakkal Majalla" w:hint="cs"/>
          <w:sz w:val="28"/>
          <w:szCs w:val="28"/>
          <w:rtl/>
        </w:rPr>
        <w:t xml:space="preserve"> ) و مثال تاريخ المغاربة عينة من هذه النظرة الضيقة. فالعديد من هذه المصادر قد اختلفت في إعطاء التسمية الحقيقية لسكان المغرب القديم فقد نجد مصطلح "</w:t>
      </w:r>
      <w:r w:rsidRPr="003109EA">
        <w:rPr>
          <w:rFonts w:ascii="Sakkal Majalla" w:hAnsi="Sakkal Majalla" w:cs="Sakkal Majalla" w:hint="cs"/>
          <w:b/>
          <w:bCs/>
          <w:sz w:val="28"/>
          <w:szCs w:val="28"/>
          <w:rtl/>
        </w:rPr>
        <w:t>الليبي</w:t>
      </w:r>
      <w:r>
        <w:rPr>
          <w:rFonts w:ascii="Sakkal Majalla" w:hAnsi="Sakkal Majalla" w:cs="Sakkal Majalla" w:hint="cs"/>
          <w:sz w:val="28"/>
          <w:szCs w:val="28"/>
          <w:rtl/>
        </w:rPr>
        <w:t>" عند المصريين و الاغريق الذين اخذوه من هؤلاء و في العهد الروماني نجد اسم "</w:t>
      </w:r>
      <w:proofErr w:type="spellStart"/>
      <w:r>
        <w:rPr>
          <w:rFonts w:ascii="Sakkal Majalla" w:hAnsi="Sakkal Majalla" w:cs="Sakkal Majalla" w:hint="cs"/>
          <w:sz w:val="28"/>
          <w:szCs w:val="28"/>
          <w:rtl/>
        </w:rPr>
        <w:t>ا</w:t>
      </w:r>
      <w:r w:rsidRPr="003109EA">
        <w:rPr>
          <w:rFonts w:ascii="Sakkal Majalla" w:hAnsi="Sakkal Majalla" w:cs="Sakkal Majalla" w:hint="cs"/>
          <w:b/>
          <w:bCs/>
          <w:sz w:val="28"/>
          <w:szCs w:val="28"/>
          <w:rtl/>
        </w:rPr>
        <w:t>لنوميد</w:t>
      </w:r>
      <w:proofErr w:type="spellEnd"/>
      <w:r>
        <w:rPr>
          <w:rFonts w:ascii="Sakkal Majalla" w:hAnsi="Sakkal Majalla" w:cs="Sakkal Majalla" w:hint="cs"/>
          <w:sz w:val="28"/>
          <w:szCs w:val="28"/>
          <w:rtl/>
        </w:rPr>
        <w:t xml:space="preserve">" الذي طاف في ساحة الاحداث التاريخية التي شهدتها المنطقة الغربية للمتوسط و كذا اسم " </w:t>
      </w:r>
      <w:r w:rsidRPr="003109EA">
        <w:rPr>
          <w:rFonts w:ascii="Sakkal Majalla" w:hAnsi="Sakkal Majalla" w:cs="Sakkal Majalla" w:hint="cs"/>
          <w:b/>
          <w:bCs/>
          <w:sz w:val="28"/>
          <w:szCs w:val="28"/>
          <w:rtl/>
        </w:rPr>
        <w:t>المور</w:t>
      </w:r>
      <w:r>
        <w:rPr>
          <w:rFonts w:ascii="Sakkal Majalla" w:hAnsi="Sakkal Majalla" w:cs="Sakkal Majalla" w:hint="cs"/>
          <w:sz w:val="28"/>
          <w:szCs w:val="28"/>
          <w:rtl/>
        </w:rPr>
        <w:t xml:space="preserve">" و " </w:t>
      </w:r>
      <w:proofErr w:type="spellStart"/>
      <w:r w:rsidRPr="003109EA">
        <w:rPr>
          <w:rFonts w:ascii="Sakkal Majalla" w:hAnsi="Sakkal Majalla" w:cs="Sakkal Majalla" w:hint="cs"/>
          <w:b/>
          <w:bCs/>
          <w:sz w:val="28"/>
          <w:szCs w:val="28"/>
          <w:rtl/>
        </w:rPr>
        <w:t>الجيتول</w:t>
      </w:r>
      <w:proofErr w:type="spellEnd"/>
      <w:r>
        <w:rPr>
          <w:rFonts w:ascii="Sakkal Majalla" w:hAnsi="Sakkal Majalla" w:cs="Sakkal Majalla" w:hint="cs"/>
          <w:sz w:val="28"/>
          <w:szCs w:val="28"/>
          <w:rtl/>
        </w:rPr>
        <w:t xml:space="preserve">" و </w:t>
      </w:r>
      <w:proofErr w:type="spellStart"/>
      <w:r>
        <w:rPr>
          <w:rFonts w:ascii="Sakkal Majalla" w:hAnsi="Sakkal Majalla" w:cs="Sakkal Majalla" w:hint="cs"/>
          <w:sz w:val="28"/>
          <w:szCs w:val="28"/>
          <w:rtl/>
        </w:rPr>
        <w:t>ا</w:t>
      </w:r>
      <w:r w:rsidRPr="003109EA">
        <w:rPr>
          <w:rFonts w:ascii="Sakkal Majalla" w:hAnsi="Sakkal Majalla" w:cs="Sakkal Majalla" w:hint="cs"/>
          <w:b/>
          <w:bCs/>
          <w:sz w:val="28"/>
          <w:szCs w:val="28"/>
          <w:rtl/>
        </w:rPr>
        <w:t>لنزامونس</w:t>
      </w:r>
      <w:proofErr w:type="spellEnd"/>
      <w:r>
        <w:rPr>
          <w:rFonts w:ascii="Sakkal Majalla" w:hAnsi="Sakkal Majalla" w:cs="Sakkal Majalla" w:hint="cs"/>
          <w:sz w:val="28"/>
          <w:szCs w:val="28"/>
          <w:rtl/>
        </w:rPr>
        <w:t xml:space="preserve">"  و  " </w:t>
      </w:r>
      <w:proofErr w:type="spellStart"/>
      <w:r w:rsidRPr="003109EA">
        <w:rPr>
          <w:rFonts w:ascii="Sakkal Majalla" w:hAnsi="Sakkal Majalla" w:cs="Sakkal Majalla" w:hint="cs"/>
          <w:b/>
          <w:bCs/>
          <w:sz w:val="28"/>
          <w:szCs w:val="28"/>
          <w:rtl/>
        </w:rPr>
        <w:t>الغرامونت</w:t>
      </w:r>
      <w:proofErr w:type="spellEnd"/>
      <w:r>
        <w:rPr>
          <w:rFonts w:ascii="Sakkal Majalla" w:hAnsi="Sakkal Majalla" w:cs="Sakkal Majalla" w:hint="cs"/>
          <w:sz w:val="28"/>
          <w:szCs w:val="28"/>
          <w:rtl/>
        </w:rPr>
        <w:t xml:space="preserve">" و من المميزات التي اتسمت بها هذه  الأسماء ان جلّ النصوص التاريخية قد صنفتها الى صنفين حسب انماطها المعيشية  بين قبائل  المدر و الوبر أي بين قبائل من المزارعين المستقرين و قبائل بدو رحل سكنوا الصحراء الشاسعة. لقد أشار المؤرخ الاغريقي الى هذا التنوع لما ذكر وجود قبائل ليبية مستقرة غرب بحيرة " </w:t>
      </w:r>
      <w:proofErr w:type="spellStart"/>
      <w:r>
        <w:rPr>
          <w:rFonts w:ascii="Sakkal Majalla" w:hAnsi="Sakkal Majalla" w:cs="Sakkal Majalla" w:hint="cs"/>
          <w:sz w:val="28"/>
          <w:szCs w:val="28"/>
          <w:rtl/>
        </w:rPr>
        <w:t>ترتونيس</w:t>
      </w:r>
      <w:proofErr w:type="spellEnd"/>
      <w:r>
        <w:rPr>
          <w:rFonts w:ascii="Sakkal Majalla" w:hAnsi="Sakkal Majalla" w:cs="Sakkal Majalla" w:hint="cs"/>
          <w:sz w:val="28"/>
          <w:szCs w:val="28"/>
          <w:rtl/>
        </w:rPr>
        <w:t xml:space="preserve"> " وهي بحيرة جافة الان ومن بقاياها تتمثل في منطقة العرق الشرقي التي تشترك فيها الجزائر وتونس وقبائل مارست الترحال بحثا عن المناطق الرعوية لماشيتها وهذه الصورة قد </w:t>
      </w:r>
      <w:r>
        <w:rPr>
          <w:rFonts w:ascii="Sakkal Majalla" w:hAnsi="Sakkal Majalla" w:cs="Sakkal Majalla" w:hint="cs"/>
          <w:sz w:val="28"/>
          <w:szCs w:val="28"/>
          <w:rtl/>
        </w:rPr>
        <w:lastRenderedPageBreak/>
        <w:t>انعكست في بناء الأنماط السياسية في المنطقة بين النظام القبلي والنظام الملكي الذي ساد منذ القرن الثالث قبل الميلادي على الأقل في المناطق الساحلية والأراضي المجاورة لها.</w:t>
      </w:r>
    </w:p>
    <w:p w:rsidR="00B8259E" w:rsidRPr="003633F5" w:rsidRDefault="0048119B" w:rsidP="0093510C">
      <w:pPr>
        <w:bidi/>
        <w:ind w:right="567" w:firstLine="567"/>
        <w:jc w:val="both"/>
        <w:rPr>
          <w:rFonts w:ascii="Sakkal Majalla" w:hAnsi="Sakkal Majalla" w:cs="Sakkal Majalla"/>
          <w:b/>
          <w:bCs/>
          <w:sz w:val="28"/>
          <w:szCs w:val="28"/>
          <w:u w:val="single"/>
          <w:rtl/>
          <w:lang w:bidi="ar-DZ"/>
        </w:rPr>
      </w:pPr>
      <w:r w:rsidRPr="0093510C">
        <w:rPr>
          <w:rFonts w:ascii="Sakkal Majalla" w:hAnsi="Sakkal Majalla" w:cs="Sakkal Majalla" w:hint="cs"/>
          <w:b/>
          <w:bCs/>
          <w:sz w:val="40"/>
          <w:szCs w:val="40"/>
          <w:u w:val="single"/>
          <w:rtl/>
          <w:lang w:bidi="ar-DZ"/>
        </w:rPr>
        <w:t>ب</w:t>
      </w:r>
      <w:r>
        <w:rPr>
          <w:rFonts w:ascii="Sakkal Majalla" w:hAnsi="Sakkal Majalla" w:cs="Sakkal Majalla" w:hint="cs"/>
          <w:b/>
          <w:bCs/>
          <w:sz w:val="28"/>
          <w:szCs w:val="28"/>
          <w:u w:val="single"/>
          <w:rtl/>
          <w:lang w:bidi="ar-DZ"/>
        </w:rPr>
        <w:t>-</w:t>
      </w:r>
      <w:r w:rsidR="0093510C">
        <w:rPr>
          <w:rFonts w:ascii="Sakkal Majalla" w:hAnsi="Sakkal Majalla" w:cs="Sakkal Majalla" w:hint="cs"/>
          <w:b/>
          <w:bCs/>
          <w:sz w:val="28"/>
          <w:szCs w:val="28"/>
          <w:u w:val="single"/>
          <w:rtl/>
          <w:lang w:bidi="ar-DZ"/>
        </w:rPr>
        <w:t xml:space="preserve">التطور </w:t>
      </w:r>
      <w:r>
        <w:rPr>
          <w:rFonts w:ascii="Sakkal Majalla" w:hAnsi="Sakkal Majalla" w:cs="Sakkal Majalla" w:hint="cs"/>
          <w:b/>
          <w:bCs/>
          <w:sz w:val="28"/>
          <w:szCs w:val="28"/>
          <w:u w:val="single"/>
          <w:rtl/>
          <w:lang w:bidi="ar-DZ"/>
        </w:rPr>
        <w:t xml:space="preserve">التاريخي </w:t>
      </w:r>
      <w:r w:rsidR="0093510C">
        <w:rPr>
          <w:rFonts w:ascii="Sakkal Majalla" w:hAnsi="Sakkal Majalla" w:cs="Sakkal Majalla" w:hint="cs"/>
          <w:b/>
          <w:bCs/>
          <w:sz w:val="28"/>
          <w:szCs w:val="28"/>
          <w:u w:val="single"/>
          <w:rtl/>
          <w:lang w:bidi="ar-DZ"/>
        </w:rPr>
        <w:t xml:space="preserve">للقبائل </w:t>
      </w:r>
      <w:proofErr w:type="gramStart"/>
      <w:r w:rsidR="0093510C">
        <w:rPr>
          <w:rFonts w:ascii="Sakkal Majalla" w:hAnsi="Sakkal Majalla" w:cs="Sakkal Majalla" w:hint="cs"/>
          <w:b/>
          <w:bCs/>
          <w:sz w:val="28"/>
          <w:szCs w:val="28"/>
          <w:u w:val="single"/>
          <w:rtl/>
          <w:lang w:bidi="ar-DZ"/>
        </w:rPr>
        <w:t xml:space="preserve">الليبية </w:t>
      </w:r>
      <w:r w:rsidR="00B8259E" w:rsidRPr="003633F5">
        <w:rPr>
          <w:rFonts w:ascii="Sakkal Majalla" w:hAnsi="Sakkal Majalla" w:cs="Sakkal Majalla" w:hint="cs"/>
          <w:b/>
          <w:bCs/>
          <w:sz w:val="28"/>
          <w:szCs w:val="28"/>
          <w:u w:val="single"/>
          <w:rtl/>
          <w:lang w:bidi="ar-DZ"/>
        </w:rPr>
        <w:t>:</w:t>
      </w:r>
      <w:proofErr w:type="gramEnd"/>
    </w:p>
    <w:p w:rsidR="00B8259E" w:rsidRPr="003633F5" w:rsidRDefault="00B8259E" w:rsidP="00B8259E">
      <w:pPr>
        <w:bidi/>
        <w:spacing w:after="0" w:line="360" w:lineRule="auto"/>
        <w:ind w:firstLine="1134"/>
        <w:jc w:val="both"/>
        <w:rPr>
          <w:rFonts w:ascii="Sakkal Majalla" w:hAnsi="Sakkal Majalla" w:cs="Sakkal Majalla"/>
          <w:sz w:val="28"/>
          <w:szCs w:val="28"/>
          <w:rtl/>
          <w:lang w:bidi="ar-DZ"/>
        </w:rPr>
      </w:pPr>
      <w:r w:rsidRPr="003633F5">
        <w:rPr>
          <w:rFonts w:ascii="Sakkal Majalla" w:hAnsi="Sakkal Majalla" w:cs="Sakkal Majalla"/>
          <w:sz w:val="28"/>
          <w:szCs w:val="28"/>
          <w:rtl/>
          <w:lang w:bidi="ar-DZ"/>
        </w:rPr>
        <w:t xml:space="preserve">إن ما نعرفه عن </w:t>
      </w:r>
      <w:r>
        <w:rPr>
          <w:rFonts w:ascii="Sakkal Majalla" w:hAnsi="Sakkal Majalla" w:cs="Sakkal Majalla" w:hint="cs"/>
          <w:sz w:val="28"/>
          <w:szCs w:val="28"/>
          <w:rtl/>
          <w:lang w:bidi="ar-DZ"/>
        </w:rPr>
        <w:t>اسماء</w:t>
      </w:r>
      <w:r w:rsidRPr="003633F5">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سكان المغرب القديم من </w:t>
      </w:r>
      <w:r w:rsidRPr="008D5D78">
        <w:rPr>
          <w:rFonts w:ascii="Sakkal Majalla" w:hAnsi="Sakkal Majalla" w:cs="Sakkal Majalla" w:hint="cs"/>
          <w:b/>
          <w:bCs/>
          <w:sz w:val="28"/>
          <w:szCs w:val="28"/>
          <w:rtl/>
          <w:lang w:bidi="ar-DZ"/>
        </w:rPr>
        <w:t xml:space="preserve">الليبي و </w:t>
      </w:r>
      <w:proofErr w:type="spellStart"/>
      <w:r w:rsidRPr="008D5D78">
        <w:rPr>
          <w:rFonts w:ascii="Sakkal Majalla" w:hAnsi="Sakkal Majalla" w:cs="Sakkal Majalla" w:hint="cs"/>
          <w:b/>
          <w:bCs/>
          <w:sz w:val="28"/>
          <w:szCs w:val="28"/>
          <w:rtl/>
          <w:lang w:bidi="ar-DZ"/>
        </w:rPr>
        <w:t>النوميدي</w:t>
      </w:r>
      <w:proofErr w:type="spellEnd"/>
      <w:r w:rsidRPr="008D5D78">
        <w:rPr>
          <w:rFonts w:ascii="Sakkal Majalla" w:hAnsi="Sakkal Majalla" w:cs="Sakkal Majalla" w:hint="cs"/>
          <w:b/>
          <w:bCs/>
          <w:sz w:val="28"/>
          <w:szCs w:val="28"/>
          <w:rtl/>
          <w:lang w:bidi="ar-DZ"/>
        </w:rPr>
        <w:t xml:space="preserve"> و </w:t>
      </w:r>
      <w:proofErr w:type="spellStart"/>
      <w:r w:rsidRPr="008D5D78">
        <w:rPr>
          <w:rFonts w:ascii="Sakkal Majalla" w:hAnsi="Sakkal Majalla" w:cs="Sakkal Majalla" w:hint="cs"/>
          <w:b/>
          <w:bCs/>
          <w:sz w:val="28"/>
          <w:szCs w:val="28"/>
          <w:rtl/>
          <w:lang w:bidi="ar-DZ"/>
        </w:rPr>
        <w:t>الجيتولي</w:t>
      </w:r>
      <w:proofErr w:type="spellEnd"/>
      <w:r>
        <w:rPr>
          <w:rFonts w:ascii="Sakkal Majalla" w:hAnsi="Sakkal Majalla" w:cs="Sakkal Majalla" w:hint="cs"/>
          <w:sz w:val="28"/>
          <w:szCs w:val="28"/>
          <w:rtl/>
          <w:lang w:bidi="ar-DZ"/>
        </w:rPr>
        <w:t xml:space="preserve"> </w:t>
      </w:r>
      <w:r w:rsidRPr="003633F5">
        <w:rPr>
          <w:rFonts w:ascii="Sakkal Majalla" w:hAnsi="Sakkal Majalla" w:cs="Sakkal Majalla"/>
          <w:sz w:val="28"/>
          <w:szCs w:val="28"/>
          <w:rtl/>
          <w:lang w:bidi="ar-DZ"/>
        </w:rPr>
        <w:t xml:space="preserve">هو ما تركه لنا غيرنا من كتابات تكاد تكون مرتبطة بأحداث تاريخية كصراعات و </w:t>
      </w:r>
      <w:r w:rsidRPr="003633F5">
        <w:rPr>
          <w:rFonts w:ascii="Sakkal Majalla" w:hAnsi="Sakkal Majalla" w:cs="Sakkal Majalla" w:hint="cs"/>
          <w:sz w:val="28"/>
          <w:szCs w:val="28"/>
          <w:rtl/>
          <w:lang w:bidi="ar-DZ"/>
        </w:rPr>
        <w:t>حروب (</w:t>
      </w:r>
      <w:r>
        <w:rPr>
          <w:rFonts w:ascii="Sakkal Majalla" w:hAnsi="Sakkal Majalla" w:cs="Sakkal Majalla" w:hint="cs"/>
          <w:sz w:val="28"/>
          <w:szCs w:val="28"/>
          <w:rtl/>
          <w:lang w:bidi="ar-DZ"/>
        </w:rPr>
        <w:t xml:space="preserve">الحروب مع المصريين و حرب المرتزقة مع </w:t>
      </w:r>
      <w:proofErr w:type="spellStart"/>
      <w:r>
        <w:rPr>
          <w:rFonts w:ascii="Sakkal Majalla" w:hAnsi="Sakkal Majalla" w:cs="Sakkal Majalla" w:hint="cs"/>
          <w:sz w:val="28"/>
          <w:szCs w:val="28"/>
          <w:rtl/>
          <w:lang w:bidi="ar-DZ"/>
        </w:rPr>
        <w:t>القرطاجيين</w:t>
      </w:r>
      <w:proofErr w:type="spellEnd"/>
      <w:r>
        <w:rPr>
          <w:rFonts w:ascii="Sakkal Majalla" w:hAnsi="Sakkal Majalla" w:cs="Sakkal Majalla" w:hint="cs"/>
          <w:sz w:val="28"/>
          <w:szCs w:val="28"/>
          <w:rtl/>
          <w:lang w:bidi="ar-DZ"/>
        </w:rPr>
        <w:t xml:space="preserve"> و الثورات ضد التواجد الروماني) كما نستلهم منظوماتها الاجتماعية دائما من خلال </w:t>
      </w:r>
      <w:r w:rsidRPr="003633F5">
        <w:rPr>
          <w:rFonts w:ascii="Sakkal Majalla" w:hAnsi="Sakkal Majalla" w:cs="Sakkal Majalla"/>
          <w:sz w:val="28"/>
          <w:szCs w:val="28"/>
          <w:rtl/>
          <w:lang w:bidi="ar-DZ"/>
        </w:rPr>
        <w:t xml:space="preserve">نصوص </w:t>
      </w:r>
      <w:proofErr w:type="spellStart"/>
      <w:r w:rsidRPr="003633F5">
        <w:rPr>
          <w:rFonts w:ascii="Sakkal Majalla" w:hAnsi="Sakkal Majalla" w:cs="Sakkal Majalla"/>
          <w:sz w:val="28"/>
          <w:szCs w:val="28"/>
          <w:rtl/>
          <w:lang w:bidi="ar-DZ"/>
        </w:rPr>
        <w:t>إثنوغرافية</w:t>
      </w:r>
      <w:proofErr w:type="spellEnd"/>
      <w:r w:rsidRPr="003633F5">
        <w:rPr>
          <w:rFonts w:ascii="Sakkal Majalla" w:hAnsi="Sakkal Majalla" w:cs="Sakkal Majalla"/>
          <w:sz w:val="28"/>
          <w:szCs w:val="28"/>
          <w:rtl/>
          <w:lang w:bidi="ar-DZ"/>
        </w:rPr>
        <w:t xml:space="preserve"> تحدث</w:t>
      </w:r>
      <w:r>
        <w:rPr>
          <w:rFonts w:ascii="Sakkal Majalla" w:hAnsi="Sakkal Majalla" w:cs="Sakkal Majalla" w:hint="cs"/>
          <w:sz w:val="28"/>
          <w:szCs w:val="28"/>
          <w:rtl/>
          <w:lang w:bidi="ar-DZ"/>
        </w:rPr>
        <w:t>ت</w:t>
      </w:r>
      <w:r w:rsidRPr="003633F5">
        <w:rPr>
          <w:rFonts w:ascii="Sakkal Majalla" w:hAnsi="Sakkal Majalla" w:cs="Sakkal Majalla"/>
          <w:sz w:val="28"/>
          <w:szCs w:val="28"/>
          <w:rtl/>
          <w:lang w:bidi="ar-DZ"/>
        </w:rPr>
        <w:t xml:space="preserve"> </w:t>
      </w:r>
      <w:r w:rsidRPr="003633F5">
        <w:rPr>
          <w:rFonts w:ascii="Sakkal Majalla" w:hAnsi="Sakkal Majalla" w:cs="Sakkal Majalla" w:hint="cs"/>
          <w:sz w:val="28"/>
          <w:szCs w:val="28"/>
          <w:rtl/>
          <w:lang w:bidi="ar-DZ"/>
        </w:rPr>
        <w:t>عن خصائص</w:t>
      </w:r>
      <w:r w:rsidRPr="003633F5">
        <w:rPr>
          <w:rFonts w:ascii="Sakkal Majalla" w:hAnsi="Sakkal Majalla" w:cs="Sakkal Majalla"/>
          <w:sz w:val="28"/>
          <w:szCs w:val="28"/>
          <w:rtl/>
          <w:lang w:bidi="ar-DZ"/>
        </w:rPr>
        <w:t xml:space="preserve"> هؤلاء و عاداتهم و تقاليدهم و ديانتهم </w:t>
      </w:r>
      <w:r w:rsidRPr="003633F5">
        <w:rPr>
          <w:rFonts w:ascii="Sakkal Majalla" w:hAnsi="Sakkal Majalla" w:cs="Sakkal Majalla" w:hint="cs"/>
          <w:sz w:val="28"/>
          <w:szCs w:val="28"/>
          <w:rtl/>
          <w:lang w:bidi="ar-DZ"/>
        </w:rPr>
        <w:t>(هيرودوت)</w:t>
      </w:r>
      <w:r w:rsidRPr="003633F5">
        <w:rPr>
          <w:rFonts w:ascii="Sakkal Majalla" w:hAnsi="Sakkal Majalla" w:cs="Sakkal Majalla"/>
          <w:sz w:val="28"/>
          <w:szCs w:val="28"/>
          <w:rtl/>
          <w:lang w:bidi="ar-DZ"/>
        </w:rPr>
        <w:t xml:space="preserve">، فما لبثت أن تحولت إلى معلومات هامة </w:t>
      </w:r>
      <w:r>
        <w:rPr>
          <w:rFonts w:ascii="Sakkal Majalla" w:hAnsi="Sakkal Majalla" w:cs="Sakkal Majalla" w:hint="cs"/>
          <w:sz w:val="28"/>
          <w:szCs w:val="28"/>
          <w:rtl/>
          <w:lang w:bidi="ar-DZ"/>
        </w:rPr>
        <w:t>حول تاريخ</w:t>
      </w:r>
      <w:r w:rsidRPr="003633F5">
        <w:rPr>
          <w:rFonts w:ascii="Sakkal Majalla" w:hAnsi="Sakkal Majalla" w:cs="Sakkal Majalla"/>
          <w:sz w:val="28"/>
          <w:szCs w:val="28"/>
          <w:rtl/>
          <w:lang w:bidi="ar-DZ"/>
        </w:rPr>
        <w:t xml:space="preserve"> سكان المغرب القديم </w:t>
      </w:r>
      <w:r>
        <w:rPr>
          <w:rFonts w:ascii="Sakkal Majalla" w:hAnsi="Sakkal Majalla" w:cs="Sakkal Majalla" w:hint="cs"/>
          <w:sz w:val="28"/>
          <w:szCs w:val="28"/>
          <w:rtl/>
          <w:lang w:bidi="ar-DZ"/>
        </w:rPr>
        <w:t xml:space="preserve">رغم تداول و تعاقب الحضارات عليها  و </w:t>
      </w:r>
      <w:r w:rsidRPr="003633F5">
        <w:rPr>
          <w:rFonts w:ascii="Sakkal Majalla" w:hAnsi="Sakkal Majalla" w:cs="Sakkal Majalla"/>
          <w:sz w:val="28"/>
          <w:szCs w:val="28"/>
          <w:rtl/>
          <w:lang w:bidi="ar-DZ"/>
        </w:rPr>
        <w:t>محاول</w:t>
      </w:r>
      <w:r>
        <w:rPr>
          <w:rFonts w:ascii="Sakkal Majalla" w:hAnsi="Sakkal Majalla" w:cs="Sakkal Majalla" w:hint="cs"/>
          <w:sz w:val="28"/>
          <w:szCs w:val="28"/>
          <w:rtl/>
          <w:lang w:bidi="ar-DZ"/>
        </w:rPr>
        <w:t>ات ا</w:t>
      </w:r>
      <w:r w:rsidRPr="003633F5">
        <w:rPr>
          <w:rFonts w:ascii="Sakkal Majalla" w:hAnsi="Sakkal Majalla" w:cs="Sakkal Majalla"/>
          <w:sz w:val="28"/>
          <w:szCs w:val="28"/>
          <w:rtl/>
          <w:lang w:bidi="ar-DZ"/>
        </w:rPr>
        <w:t>دم</w:t>
      </w:r>
      <w:r>
        <w:rPr>
          <w:rFonts w:ascii="Sakkal Majalla" w:hAnsi="Sakkal Majalla" w:cs="Sakkal Majalla" w:hint="cs"/>
          <w:sz w:val="28"/>
          <w:szCs w:val="28"/>
          <w:rtl/>
          <w:lang w:bidi="ar-DZ"/>
        </w:rPr>
        <w:t>ا</w:t>
      </w:r>
      <w:r w:rsidRPr="003633F5">
        <w:rPr>
          <w:rFonts w:ascii="Sakkal Majalla" w:hAnsi="Sakkal Majalla" w:cs="Sakkal Majalla"/>
          <w:sz w:val="28"/>
          <w:szCs w:val="28"/>
          <w:rtl/>
          <w:lang w:bidi="ar-DZ"/>
        </w:rPr>
        <w:t xml:space="preserve">جهم في </w:t>
      </w:r>
      <w:r>
        <w:rPr>
          <w:rFonts w:ascii="Sakkal Majalla" w:hAnsi="Sakkal Majalla" w:cs="Sakkal Majalla" w:hint="cs"/>
          <w:sz w:val="28"/>
          <w:szCs w:val="28"/>
          <w:rtl/>
          <w:lang w:bidi="ar-DZ"/>
        </w:rPr>
        <w:t xml:space="preserve"> هذه ال</w:t>
      </w:r>
      <w:r w:rsidRPr="003633F5">
        <w:rPr>
          <w:rFonts w:ascii="Sakkal Majalla" w:hAnsi="Sakkal Majalla" w:cs="Sakkal Majalla"/>
          <w:sz w:val="28"/>
          <w:szCs w:val="28"/>
          <w:rtl/>
          <w:lang w:bidi="ar-DZ"/>
        </w:rPr>
        <w:t xml:space="preserve">اطر </w:t>
      </w:r>
      <w:r>
        <w:rPr>
          <w:rFonts w:ascii="Sakkal Majalla" w:hAnsi="Sakkal Majalla" w:cs="Sakkal Majalla" w:hint="cs"/>
          <w:sz w:val="28"/>
          <w:szCs w:val="28"/>
          <w:rtl/>
          <w:lang w:bidi="ar-DZ"/>
        </w:rPr>
        <w:t>ال</w:t>
      </w:r>
      <w:r w:rsidRPr="003633F5">
        <w:rPr>
          <w:rFonts w:ascii="Sakkal Majalla" w:hAnsi="Sakkal Majalla" w:cs="Sakkal Majalla"/>
          <w:sz w:val="28"/>
          <w:szCs w:val="28"/>
          <w:rtl/>
          <w:lang w:bidi="ar-DZ"/>
        </w:rPr>
        <w:t xml:space="preserve">ثقافية </w:t>
      </w:r>
      <w:r>
        <w:rPr>
          <w:rFonts w:ascii="Sakkal Majalla" w:hAnsi="Sakkal Majalla" w:cs="Sakkal Majalla" w:hint="cs"/>
          <w:sz w:val="28"/>
          <w:szCs w:val="28"/>
          <w:rtl/>
          <w:lang w:bidi="ar-DZ"/>
        </w:rPr>
        <w:t>الوافدة مثلما</w:t>
      </w:r>
      <w:r w:rsidRPr="003633F5">
        <w:rPr>
          <w:rFonts w:ascii="Sakkal Majalla" w:hAnsi="Sakkal Majalla" w:cs="Sakkal Majalla"/>
          <w:sz w:val="28"/>
          <w:szCs w:val="28"/>
          <w:rtl/>
          <w:lang w:bidi="ar-DZ"/>
        </w:rPr>
        <w:t xml:space="preserve"> حدث </w:t>
      </w:r>
      <w:r>
        <w:rPr>
          <w:rFonts w:ascii="Sakkal Majalla" w:hAnsi="Sakkal Majalla" w:cs="Sakkal Majalla" w:hint="cs"/>
          <w:sz w:val="28"/>
          <w:szCs w:val="28"/>
          <w:rtl/>
          <w:lang w:bidi="ar-DZ"/>
        </w:rPr>
        <w:t xml:space="preserve"> مع </w:t>
      </w:r>
      <w:r w:rsidRPr="003633F5">
        <w:rPr>
          <w:rFonts w:ascii="Sakkal Majalla" w:hAnsi="Sakkal Majalla" w:cs="Sakkal Majalla"/>
          <w:sz w:val="28"/>
          <w:szCs w:val="28"/>
          <w:rtl/>
          <w:lang w:bidi="ar-DZ"/>
        </w:rPr>
        <w:t>الرومان</w:t>
      </w:r>
      <w:r w:rsidRPr="003633F5">
        <w:rPr>
          <w:rFonts w:ascii="Sakkal Majalla" w:hAnsi="Sakkal Majalla" w:cs="Sakkal Majalla"/>
          <w:b/>
          <w:bCs/>
          <w:sz w:val="18"/>
          <w:szCs w:val="18"/>
          <w:rtl/>
          <w:lang w:bidi="ar-DZ"/>
        </w:rPr>
        <w:t>.</w:t>
      </w:r>
    </w:p>
    <w:p w:rsidR="00B8259E" w:rsidRPr="003633F5" w:rsidRDefault="00B8259E" w:rsidP="00F028CE">
      <w:pPr>
        <w:bidi/>
        <w:spacing w:after="0" w:line="36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لقد شكلت</w:t>
      </w:r>
      <w:r w:rsidRPr="003633F5">
        <w:rPr>
          <w:rFonts w:ascii="Sakkal Majalla" w:hAnsi="Sakkal Majalla" w:cs="Sakkal Majalla"/>
          <w:sz w:val="28"/>
          <w:szCs w:val="28"/>
          <w:rtl/>
          <w:lang w:bidi="ar-DZ"/>
        </w:rPr>
        <w:t xml:space="preserve"> الكتاب</w:t>
      </w:r>
      <w:r>
        <w:rPr>
          <w:rFonts w:ascii="Sakkal Majalla" w:hAnsi="Sakkal Majalla" w:cs="Sakkal Majalla" w:hint="cs"/>
          <w:sz w:val="28"/>
          <w:szCs w:val="28"/>
          <w:rtl/>
          <w:lang w:bidi="ar-DZ"/>
        </w:rPr>
        <w:t>ات</w:t>
      </w:r>
      <w:r w:rsidRPr="003633F5">
        <w:rPr>
          <w:rFonts w:ascii="Sakkal Majalla" w:hAnsi="Sakkal Majalla" w:cs="Sakkal Majalla"/>
          <w:sz w:val="28"/>
          <w:szCs w:val="28"/>
          <w:rtl/>
          <w:lang w:bidi="ar-DZ"/>
        </w:rPr>
        <w:t xml:space="preserve"> الهيروغليفية المصرية مصدر</w:t>
      </w:r>
      <w:r>
        <w:rPr>
          <w:rFonts w:ascii="Sakkal Majalla" w:hAnsi="Sakkal Majalla" w:cs="Sakkal Majalla" w:hint="cs"/>
          <w:sz w:val="28"/>
          <w:szCs w:val="28"/>
          <w:rtl/>
          <w:lang w:bidi="ar-DZ"/>
        </w:rPr>
        <w:t>ا</w:t>
      </w:r>
      <w:r w:rsidRPr="003633F5">
        <w:rPr>
          <w:rFonts w:ascii="Sakkal Majalla" w:hAnsi="Sakkal Majalla" w:cs="Sakkal Majalla"/>
          <w:sz w:val="28"/>
          <w:szCs w:val="28"/>
          <w:rtl/>
          <w:lang w:bidi="ar-DZ"/>
        </w:rPr>
        <w:t xml:space="preserve"> </w:t>
      </w:r>
      <w:r w:rsidRPr="003633F5">
        <w:rPr>
          <w:rFonts w:ascii="Sakkal Majalla" w:hAnsi="Sakkal Majalla" w:cs="Sakkal Majalla" w:hint="cs"/>
          <w:sz w:val="28"/>
          <w:szCs w:val="28"/>
          <w:rtl/>
          <w:lang w:bidi="ar-DZ"/>
        </w:rPr>
        <w:t>هام</w:t>
      </w:r>
      <w:r>
        <w:rPr>
          <w:rFonts w:ascii="Sakkal Majalla" w:hAnsi="Sakkal Majalla" w:cs="Sakkal Majalla" w:hint="cs"/>
          <w:sz w:val="28"/>
          <w:szCs w:val="28"/>
          <w:rtl/>
          <w:lang w:bidi="ar-DZ"/>
        </w:rPr>
        <w:t>ا</w:t>
      </w:r>
      <w:r w:rsidRPr="003633F5">
        <w:rPr>
          <w:rFonts w:ascii="Sakkal Majalla" w:hAnsi="Sakkal Majalla" w:cs="Sakkal Majalla" w:hint="cs"/>
          <w:sz w:val="28"/>
          <w:szCs w:val="28"/>
          <w:rtl/>
          <w:lang w:bidi="ar-DZ"/>
        </w:rPr>
        <w:t xml:space="preserve"> لتشكيل</w:t>
      </w:r>
      <w:r>
        <w:rPr>
          <w:rFonts w:ascii="Sakkal Majalla" w:hAnsi="Sakkal Majalla" w:cs="Sakkal Majalla" w:hint="cs"/>
          <w:sz w:val="28"/>
          <w:szCs w:val="28"/>
          <w:rtl/>
          <w:lang w:bidi="ar-DZ"/>
        </w:rPr>
        <w:t xml:space="preserve"> الصورة الحقيقية لسكان المغرب القديم و معرفة </w:t>
      </w:r>
      <w:r w:rsidRPr="003633F5">
        <w:rPr>
          <w:rFonts w:ascii="Sakkal Majalla" w:hAnsi="Sakkal Majalla" w:cs="Sakkal Majalla"/>
          <w:sz w:val="28"/>
          <w:szCs w:val="28"/>
          <w:rtl/>
          <w:lang w:bidi="ar-DZ"/>
        </w:rPr>
        <w:t>أص</w:t>
      </w:r>
      <w:r>
        <w:rPr>
          <w:rFonts w:ascii="Sakkal Majalla" w:hAnsi="Sakkal Majalla" w:cs="Sakkal Majalla" w:hint="cs"/>
          <w:sz w:val="28"/>
          <w:szCs w:val="28"/>
          <w:rtl/>
          <w:lang w:bidi="ar-DZ"/>
        </w:rPr>
        <w:t>و</w:t>
      </w:r>
      <w:r w:rsidRPr="003633F5">
        <w:rPr>
          <w:rFonts w:ascii="Sakkal Majalla" w:hAnsi="Sakkal Majalla" w:cs="Sakkal Majalla"/>
          <w:sz w:val="28"/>
          <w:szCs w:val="28"/>
          <w:rtl/>
          <w:lang w:bidi="ar-DZ"/>
        </w:rPr>
        <w:t>ل</w:t>
      </w:r>
      <w:r>
        <w:rPr>
          <w:rFonts w:ascii="Sakkal Majalla" w:hAnsi="Sakkal Majalla" w:cs="Sakkal Majalla" w:hint="cs"/>
          <w:sz w:val="28"/>
          <w:szCs w:val="28"/>
          <w:rtl/>
          <w:lang w:bidi="ar-DZ"/>
        </w:rPr>
        <w:t>هم</w:t>
      </w:r>
      <w:r w:rsidRPr="003633F5">
        <w:rPr>
          <w:rFonts w:ascii="Sakkal Majalla" w:hAnsi="Sakkal Majalla" w:cs="Sakkal Majalla"/>
          <w:sz w:val="28"/>
          <w:szCs w:val="28"/>
          <w:rtl/>
          <w:lang w:bidi="ar-DZ"/>
        </w:rPr>
        <w:t xml:space="preserve"> و </w:t>
      </w:r>
      <w:r>
        <w:rPr>
          <w:rFonts w:ascii="Sakkal Majalla" w:hAnsi="Sakkal Majalla" w:cs="Sakkal Majalla" w:hint="cs"/>
          <w:sz w:val="28"/>
          <w:szCs w:val="28"/>
          <w:rtl/>
          <w:lang w:bidi="ar-DZ"/>
        </w:rPr>
        <w:t>أسماء قبائلهم و ا</w:t>
      </w:r>
      <w:r w:rsidRPr="003633F5">
        <w:rPr>
          <w:rFonts w:ascii="Sakkal Majalla" w:hAnsi="Sakkal Majalla" w:cs="Sakkal Majalla"/>
          <w:sz w:val="28"/>
          <w:szCs w:val="28"/>
          <w:rtl/>
          <w:lang w:bidi="ar-DZ"/>
        </w:rPr>
        <w:t xml:space="preserve">شتهر </w:t>
      </w:r>
      <w:r>
        <w:rPr>
          <w:rFonts w:ascii="Sakkal Majalla" w:hAnsi="Sakkal Majalla" w:cs="Sakkal Majalla" w:hint="cs"/>
          <w:sz w:val="28"/>
          <w:szCs w:val="28"/>
          <w:rtl/>
          <w:lang w:bidi="ar-DZ"/>
        </w:rPr>
        <w:t xml:space="preserve">ت في ذلك العديد من </w:t>
      </w:r>
      <w:r w:rsidRPr="003633F5">
        <w:rPr>
          <w:rFonts w:ascii="Sakkal Majalla" w:hAnsi="Sakkal Majalla" w:cs="Sakkal Majalla"/>
          <w:sz w:val="28"/>
          <w:szCs w:val="28"/>
          <w:rtl/>
          <w:lang w:bidi="ar-DZ"/>
        </w:rPr>
        <w:t xml:space="preserve">المواقع الأثرية </w:t>
      </w:r>
      <w:r w:rsidRPr="003633F5">
        <w:rPr>
          <w:rFonts w:ascii="Sakkal Majalla" w:hAnsi="Sakkal Majalla" w:cs="Sakkal Majalla" w:hint="cs"/>
          <w:sz w:val="28"/>
          <w:szCs w:val="28"/>
          <w:rtl/>
          <w:lang w:bidi="ar-DZ"/>
        </w:rPr>
        <w:t>المصرية على</w:t>
      </w:r>
      <w:r>
        <w:rPr>
          <w:rFonts w:ascii="Sakkal Majalla" w:hAnsi="Sakkal Majalla" w:cs="Sakkal Majalla" w:hint="cs"/>
          <w:sz w:val="28"/>
          <w:szCs w:val="28"/>
          <w:rtl/>
          <w:lang w:bidi="ar-DZ"/>
        </w:rPr>
        <w:t xml:space="preserve"> غرار </w:t>
      </w:r>
      <w:r w:rsidRPr="003633F5">
        <w:rPr>
          <w:rFonts w:ascii="Sakkal Majalla" w:hAnsi="Sakkal Majalla" w:cs="Sakkal Majalla"/>
          <w:sz w:val="28"/>
          <w:szCs w:val="28"/>
          <w:rtl/>
          <w:lang w:bidi="ar-DZ"/>
        </w:rPr>
        <w:t xml:space="preserve">معبد – الكرنك – في عهد الملك – ستي الأول (الأسرة </w:t>
      </w:r>
      <w:r w:rsidRPr="003633F5">
        <w:rPr>
          <w:rFonts w:ascii="Sakkal Majalla" w:hAnsi="Sakkal Majalla" w:cs="Sakkal Majalla"/>
          <w:sz w:val="28"/>
          <w:szCs w:val="28"/>
          <w:lang w:bidi="ar-DZ"/>
        </w:rPr>
        <w:t>XIX</w:t>
      </w:r>
      <w:r w:rsidRPr="003633F5">
        <w:rPr>
          <w:rFonts w:ascii="Sakkal Majalla" w:hAnsi="Sakkal Majalla" w:cs="Sakkal Majalla"/>
          <w:sz w:val="28"/>
          <w:szCs w:val="28"/>
          <w:rtl/>
          <w:lang w:bidi="ar-DZ"/>
        </w:rPr>
        <w:t xml:space="preserve"> ) </w:t>
      </w:r>
      <w:r>
        <w:rPr>
          <w:rFonts w:ascii="Sakkal Majalla" w:hAnsi="Sakkal Majalla" w:cs="Sakkal Majalla" w:hint="cs"/>
          <w:sz w:val="28"/>
          <w:szCs w:val="28"/>
          <w:rtl/>
          <w:lang w:bidi="ar-DZ"/>
        </w:rPr>
        <w:t xml:space="preserve">بحيث </w:t>
      </w:r>
      <w:r w:rsidRPr="003633F5">
        <w:rPr>
          <w:rFonts w:ascii="Sakkal Majalla" w:hAnsi="Sakkal Majalla" w:cs="Sakkal Majalla"/>
          <w:sz w:val="28"/>
          <w:szCs w:val="28"/>
          <w:rtl/>
          <w:lang w:bidi="ar-DZ"/>
        </w:rPr>
        <w:t xml:space="preserve">نجد </w:t>
      </w:r>
      <w:proofErr w:type="spellStart"/>
      <w:r>
        <w:rPr>
          <w:rFonts w:ascii="Sakkal Majalla" w:hAnsi="Sakkal Majalla" w:cs="Sakkal Majalla" w:hint="cs"/>
          <w:sz w:val="28"/>
          <w:szCs w:val="28"/>
          <w:rtl/>
          <w:lang w:bidi="ar-DZ"/>
        </w:rPr>
        <w:t>يها</w:t>
      </w:r>
      <w:proofErr w:type="spellEnd"/>
      <w:r>
        <w:rPr>
          <w:rFonts w:ascii="Sakkal Majalla" w:hAnsi="Sakkal Majalla" w:cs="Sakkal Majalla" w:hint="cs"/>
          <w:sz w:val="28"/>
          <w:szCs w:val="28"/>
          <w:rtl/>
          <w:lang w:bidi="ar-DZ"/>
        </w:rPr>
        <w:t xml:space="preserve"> </w:t>
      </w:r>
      <w:r w:rsidRPr="003633F5">
        <w:rPr>
          <w:rFonts w:ascii="Sakkal Majalla" w:hAnsi="Sakkal Majalla" w:cs="Sakkal Majalla"/>
          <w:sz w:val="28"/>
          <w:szCs w:val="28"/>
          <w:rtl/>
          <w:lang w:bidi="ar-DZ"/>
        </w:rPr>
        <w:t xml:space="preserve">قائمة اسمية للشعوب التي هزمتها الجيوش المصرية، فخلدتها ومجد ملوكها هذه الانتصارات على </w:t>
      </w:r>
      <w:r>
        <w:rPr>
          <w:rFonts w:ascii="Sakkal Majalla" w:hAnsi="Sakkal Majalla" w:cs="Sakkal Majalla" w:hint="cs"/>
          <w:sz w:val="28"/>
          <w:szCs w:val="28"/>
          <w:rtl/>
          <w:lang w:bidi="ar-DZ"/>
        </w:rPr>
        <w:t xml:space="preserve"> المغاربة </w:t>
      </w:r>
      <w:r w:rsidR="00F028CE">
        <w:rPr>
          <w:rFonts w:ascii="Sakkal Majalla" w:hAnsi="Sakkal Majalla" w:cs="Sakkal Majalla" w:hint="cs"/>
          <w:sz w:val="28"/>
          <w:szCs w:val="28"/>
          <w:rtl/>
          <w:lang w:bidi="ar-DZ"/>
        </w:rPr>
        <w:t>في</w:t>
      </w:r>
      <w:r>
        <w:rPr>
          <w:rFonts w:ascii="Sakkal Majalla" w:hAnsi="Sakkal Majalla" w:cs="Sakkal Majalla" w:hint="cs"/>
          <w:sz w:val="28"/>
          <w:szCs w:val="28"/>
          <w:rtl/>
          <w:lang w:bidi="ar-DZ"/>
        </w:rPr>
        <w:t xml:space="preserve"> </w:t>
      </w:r>
      <w:r w:rsidRPr="003633F5">
        <w:rPr>
          <w:rFonts w:ascii="Sakkal Majalla" w:hAnsi="Sakkal Majalla" w:cs="Sakkal Majalla"/>
          <w:sz w:val="28"/>
          <w:szCs w:val="28"/>
          <w:rtl/>
          <w:lang w:bidi="ar-DZ"/>
        </w:rPr>
        <w:t>واجهات أعمد</w:t>
      </w:r>
      <w:r w:rsidR="00F028CE">
        <w:rPr>
          <w:rFonts w:ascii="Sakkal Majalla" w:hAnsi="Sakkal Majalla" w:cs="Sakkal Majalla" w:hint="cs"/>
          <w:sz w:val="28"/>
          <w:szCs w:val="28"/>
          <w:rtl/>
          <w:lang w:bidi="ar-DZ"/>
        </w:rPr>
        <w:t>ة</w:t>
      </w:r>
      <w:r w:rsidRPr="003633F5">
        <w:rPr>
          <w:rFonts w:ascii="Sakkal Majalla" w:hAnsi="Sakkal Majalla" w:cs="Sakkal Majalla"/>
          <w:sz w:val="28"/>
          <w:szCs w:val="28"/>
          <w:rtl/>
          <w:lang w:bidi="ar-DZ"/>
        </w:rPr>
        <w:t xml:space="preserve"> – الكرنك </w:t>
      </w:r>
      <w:r>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و من بين </w:t>
      </w:r>
      <w:r w:rsidRPr="003633F5">
        <w:rPr>
          <w:rFonts w:ascii="Sakkal Majalla" w:hAnsi="Sakkal Majalla" w:cs="Sakkal Majalla"/>
          <w:sz w:val="28"/>
          <w:szCs w:val="28"/>
          <w:rtl/>
          <w:lang w:bidi="ar-DZ"/>
        </w:rPr>
        <w:t>رموز الكتابة الهيروغليفية التي تشير إلى الليبيين رمز – العص</w:t>
      </w:r>
      <w:r>
        <w:rPr>
          <w:rFonts w:ascii="Sakkal Majalla" w:hAnsi="Sakkal Majalla" w:cs="Sakkal Majalla" w:hint="cs"/>
          <w:sz w:val="28"/>
          <w:szCs w:val="28"/>
          <w:rtl/>
          <w:lang w:bidi="ar-DZ"/>
        </w:rPr>
        <w:t>ى</w:t>
      </w:r>
      <w:r w:rsidRPr="003633F5">
        <w:rPr>
          <w:rFonts w:ascii="Sakkal Majalla" w:hAnsi="Sakkal Majalla" w:cs="Sakkal Majalla"/>
          <w:sz w:val="28"/>
          <w:szCs w:val="28"/>
          <w:rtl/>
          <w:lang w:bidi="ar-DZ"/>
        </w:rPr>
        <w:t xml:space="preserve"> المعقوفة </w:t>
      </w:r>
      <w:r>
        <w:rPr>
          <w:rFonts w:ascii="Sakkal Majalla" w:hAnsi="Sakkal Majalla" w:cs="Sakkal Majalla"/>
          <w:sz w:val="28"/>
          <w:szCs w:val="28"/>
          <w:rtl/>
          <w:lang w:bidi="ar-DZ"/>
        </w:rPr>
        <w:t>–</w:t>
      </w:r>
      <w:r w:rsidRPr="003633F5">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 xml:space="preserve">التي </w:t>
      </w:r>
      <w:r w:rsidRPr="003633F5">
        <w:rPr>
          <w:rFonts w:ascii="Sakkal Majalla" w:hAnsi="Sakkal Majalla" w:cs="Sakkal Majalla"/>
          <w:sz w:val="28"/>
          <w:szCs w:val="28"/>
          <w:rtl/>
          <w:lang w:bidi="ar-DZ"/>
        </w:rPr>
        <w:t>نجده</w:t>
      </w:r>
      <w:r>
        <w:rPr>
          <w:rFonts w:ascii="Sakkal Majalla" w:hAnsi="Sakkal Majalla" w:cs="Sakkal Majalla" w:hint="cs"/>
          <w:sz w:val="28"/>
          <w:szCs w:val="28"/>
          <w:rtl/>
          <w:lang w:bidi="ar-DZ"/>
        </w:rPr>
        <w:t>ا</w:t>
      </w:r>
      <w:r w:rsidRPr="003633F5">
        <w:rPr>
          <w:rFonts w:ascii="Sakkal Majalla" w:hAnsi="Sakkal Majalla" w:cs="Sakkal Majalla"/>
          <w:sz w:val="28"/>
          <w:szCs w:val="28"/>
          <w:rtl/>
          <w:lang w:bidi="ar-DZ"/>
        </w:rPr>
        <w:t xml:space="preserve"> مغروس</w:t>
      </w:r>
      <w:r>
        <w:rPr>
          <w:rFonts w:ascii="Sakkal Majalla" w:hAnsi="Sakkal Majalla" w:cs="Sakkal Majalla" w:hint="cs"/>
          <w:sz w:val="28"/>
          <w:szCs w:val="28"/>
          <w:rtl/>
          <w:lang w:bidi="ar-DZ"/>
        </w:rPr>
        <w:t>ة</w:t>
      </w:r>
      <w:r w:rsidRPr="003633F5">
        <w:rPr>
          <w:rFonts w:ascii="Sakkal Majalla" w:hAnsi="Sakkal Majalla" w:cs="Sakkal Majalla"/>
          <w:sz w:val="28"/>
          <w:szCs w:val="28"/>
          <w:rtl/>
          <w:lang w:bidi="ar-DZ"/>
        </w:rPr>
        <w:t xml:space="preserve"> في الرمل و</w:t>
      </w:r>
      <w:r>
        <w:rPr>
          <w:rFonts w:ascii="Sakkal Majalla" w:hAnsi="Sakkal Majalla" w:cs="Sakkal Majalla" w:hint="cs"/>
          <w:sz w:val="28"/>
          <w:szCs w:val="28"/>
          <w:rtl/>
          <w:lang w:bidi="ar-DZ"/>
        </w:rPr>
        <w:t xml:space="preserve"> التي ت</w:t>
      </w:r>
      <w:r w:rsidRPr="003633F5">
        <w:rPr>
          <w:rFonts w:ascii="Sakkal Majalla" w:hAnsi="Sakkal Majalla" w:cs="Sakkal Majalla"/>
          <w:sz w:val="28"/>
          <w:szCs w:val="28"/>
          <w:rtl/>
          <w:lang w:bidi="ar-DZ"/>
        </w:rPr>
        <w:t xml:space="preserve">رمز </w:t>
      </w:r>
      <w:r>
        <w:rPr>
          <w:rFonts w:ascii="Sakkal Majalla" w:hAnsi="Sakkal Majalla" w:cs="Sakkal Majalla" w:hint="cs"/>
          <w:sz w:val="28"/>
          <w:szCs w:val="28"/>
          <w:rtl/>
          <w:lang w:bidi="ar-DZ"/>
        </w:rPr>
        <w:t>الى قبائل</w:t>
      </w:r>
      <w:r w:rsidRPr="003633F5">
        <w:rPr>
          <w:rFonts w:ascii="Sakkal Majalla" w:hAnsi="Sakkal Majalla" w:cs="Sakkal Majalla"/>
          <w:sz w:val="28"/>
          <w:szCs w:val="28"/>
          <w:rtl/>
          <w:lang w:bidi="ar-DZ"/>
        </w:rPr>
        <w:t xml:space="preserve"> – </w:t>
      </w:r>
      <w:proofErr w:type="spellStart"/>
      <w:r w:rsidRPr="003633F5">
        <w:rPr>
          <w:rFonts w:ascii="Sakkal Majalla" w:hAnsi="Sakkal Majalla" w:cs="Sakkal Majalla"/>
          <w:sz w:val="28"/>
          <w:szCs w:val="28"/>
          <w:rtl/>
          <w:lang w:bidi="ar-DZ"/>
        </w:rPr>
        <w:t>التهانو</w:t>
      </w:r>
      <w:proofErr w:type="spellEnd"/>
      <w:r w:rsidRPr="003633F5">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 xml:space="preserve"> و</w:t>
      </w:r>
      <w:r w:rsidRPr="003633F5">
        <w:rPr>
          <w:rFonts w:ascii="Sakkal Majalla" w:hAnsi="Sakkal Majalla" w:cs="Sakkal Majalla"/>
          <w:sz w:val="28"/>
          <w:szCs w:val="28"/>
          <w:rtl/>
          <w:lang w:bidi="ar-DZ"/>
        </w:rPr>
        <w:t>ت</w:t>
      </w:r>
      <w:r>
        <w:rPr>
          <w:rFonts w:ascii="Sakkal Majalla" w:hAnsi="Sakkal Majalla" w:cs="Sakkal Majalla" w:hint="cs"/>
          <w:sz w:val="28"/>
          <w:szCs w:val="28"/>
          <w:rtl/>
          <w:lang w:bidi="ar-DZ"/>
        </w:rPr>
        <w:t>و</w:t>
      </w:r>
      <w:r w:rsidRPr="003633F5">
        <w:rPr>
          <w:rFonts w:ascii="Sakkal Majalla" w:hAnsi="Sakkal Majalla" w:cs="Sakkal Majalla"/>
          <w:sz w:val="28"/>
          <w:szCs w:val="28"/>
          <w:rtl/>
          <w:lang w:bidi="ar-DZ"/>
        </w:rPr>
        <w:t xml:space="preserve">ضح   </w:t>
      </w:r>
      <w:r>
        <w:rPr>
          <w:rFonts w:ascii="Sakkal Majalla" w:hAnsi="Sakkal Majalla" w:cs="Sakkal Majalla" w:hint="cs"/>
          <w:sz w:val="28"/>
          <w:szCs w:val="28"/>
          <w:rtl/>
          <w:lang w:bidi="ar-DZ"/>
        </w:rPr>
        <w:t>هذه</w:t>
      </w:r>
      <w:r w:rsidRPr="003633F5">
        <w:rPr>
          <w:rFonts w:ascii="Sakkal Majalla" w:hAnsi="Sakkal Majalla" w:cs="Sakkal Majalla"/>
          <w:sz w:val="28"/>
          <w:szCs w:val="28"/>
          <w:rtl/>
          <w:lang w:bidi="ar-DZ"/>
        </w:rPr>
        <w:t xml:space="preserve"> الصلاية المصرية ذات الوجهين المسماة – بالمدن أو الغنائم الليبية -  </w:t>
      </w:r>
      <w:r>
        <w:rPr>
          <w:rFonts w:ascii="Sakkal Majalla" w:hAnsi="Sakkal Majalla" w:cs="Sakkal Majalla" w:hint="cs"/>
          <w:sz w:val="28"/>
          <w:szCs w:val="28"/>
          <w:rtl/>
          <w:lang w:bidi="ar-DZ"/>
        </w:rPr>
        <w:t>ا</w:t>
      </w:r>
      <w:r w:rsidRPr="003633F5">
        <w:rPr>
          <w:rFonts w:ascii="Sakkal Majalla" w:hAnsi="Sakkal Majalla" w:cs="Sakkal Majalla"/>
          <w:sz w:val="28"/>
          <w:szCs w:val="28"/>
          <w:rtl/>
          <w:lang w:bidi="ar-DZ"/>
        </w:rPr>
        <w:t>لتي تعود إلى عهد ما قبل الأسرات</w:t>
      </w:r>
      <w:r>
        <w:rPr>
          <w:rFonts w:ascii="Sakkal Majalla" w:hAnsi="Sakkal Majalla" w:cs="Sakkal Majalla" w:hint="cs"/>
          <w:sz w:val="28"/>
          <w:szCs w:val="28"/>
          <w:rtl/>
          <w:lang w:bidi="ar-DZ"/>
        </w:rPr>
        <w:t xml:space="preserve"> و</w:t>
      </w:r>
      <w:r w:rsidRPr="003633F5">
        <w:rPr>
          <w:rFonts w:ascii="Sakkal Majalla" w:hAnsi="Sakkal Majalla" w:cs="Sakkal Majalla"/>
          <w:sz w:val="28"/>
          <w:szCs w:val="28"/>
          <w:rtl/>
          <w:lang w:bidi="ar-DZ"/>
        </w:rPr>
        <w:t xml:space="preserve"> في أسفل</w:t>
      </w:r>
      <w:r>
        <w:rPr>
          <w:rFonts w:ascii="Sakkal Majalla" w:hAnsi="Sakkal Majalla" w:cs="Sakkal Majalla" w:hint="cs"/>
          <w:sz w:val="28"/>
          <w:szCs w:val="28"/>
          <w:rtl/>
          <w:lang w:bidi="ar-DZ"/>
        </w:rPr>
        <w:t>ها</w:t>
      </w:r>
      <w:r w:rsidRPr="003633F5">
        <w:rPr>
          <w:rFonts w:ascii="Sakkal Majalla" w:hAnsi="Sakkal Majalla" w:cs="Sakkal Majalla"/>
          <w:sz w:val="28"/>
          <w:szCs w:val="28"/>
          <w:rtl/>
          <w:lang w:bidi="ar-DZ"/>
        </w:rPr>
        <w:t xml:space="preserve"> و أقصى يمين الواجهة </w:t>
      </w:r>
      <w:r>
        <w:rPr>
          <w:rFonts w:ascii="Sakkal Majalla" w:hAnsi="Sakkal Majalla" w:cs="Sakkal Majalla" w:hint="cs"/>
          <w:sz w:val="28"/>
          <w:szCs w:val="28"/>
          <w:rtl/>
          <w:lang w:bidi="ar-DZ"/>
        </w:rPr>
        <w:t>م</w:t>
      </w:r>
      <w:r w:rsidRPr="003633F5">
        <w:rPr>
          <w:rFonts w:ascii="Sakkal Majalla" w:hAnsi="Sakkal Majalla" w:cs="Sakkal Majalla"/>
          <w:sz w:val="28"/>
          <w:szCs w:val="28"/>
          <w:rtl/>
          <w:lang w:bidi="ar-DZ"/>
        </w:rPr>
        <w:t xml:space="preserve">شاهد متسلسلة (من الأسفل إلى الأعلى) </w:t>
      </w:r>
      <w:r>
        <w:rPr>
          <w:rFonts w:ascii="Sakkal Majalla" w:hAnsi="Sakkal Majalla" w:cs="Sakkal Majalla" w:hint="cs"/>
          <w:sz w:val="28"/>
          <w:szCs w:val="28"/>
          <w:rtl/>
          <w:lang w:bidi="ar-DZ"/>
        </w:rPr>
        <w:t>لصور</w:t>
      </w:r>
      <w:r w:rsidRPr="003633F5">
        <w:rPr>
          <w:rFonts w:ascii="Sakkal Majalla" w:hAnsi="Sakkal Majalla" w:cs="Sakkal Majalla"/>
          <w:sz w:val="28"/>
          <w:szCs w:val="28"/>
          <w:rtl/>
          <w:lang w:bidi="ar-DZ"/>
        </w:rPr>
        <w:t xml:space="preserve"> </w:t>
      </w:r>
      <w:proofErr w:type="spellStart"/>
      <w:r>
        <w:rPr>
          <w:rFonts w:ascii="Sakkal Majalla" w:hAnsi="Sakkal Majalla" w:cs="Sakkal Majalla" w:hint="cs"/>
          <w:sz w:val="28"/>
          <w:szCs w:val="28"/>
          <w:rtl/>
          <w:lang w:bidi="ar-DZ"/>
        </w:rPr>
        <w:t>لا</w:t>
      </w:r>
      <w:r w:rsidRPr="003633F5">
        <w:rPr>
          <w:rFonts w:ascii="Sakkal Majalla" w:hAnsi="Sakkal Majalla" w:cs="Sakkal Majalla"/>
          <w:sz w:val="28"/>
          <w:szCs w:val="28"/>
          <w:rtl/>
          <w:lang w:bidi="ar-DZ"/>
        </w:rPr>
        <w:t>نو</w:t>
      </w:r>
      <w:r>
        <w:rPr>
          <w:rFonts w:ascii="Sakkal Majalla" w:hAnsi="Sakkal Majalla" w:cs="Sakkal Majalla" w:hint="cs"/>
          <w:sz w:val="28"/>
          <w:szCs w:val="28"/>
          <w:rtl/>
          <w:lang w:bidi="ar-DZ"/>
        </w:rPr>
        <w:t>ا</w:t>
      </w:r>
      <w:r w:rsidRPr="003633F5">
        <w:rPr>
          <w:rFonts w:ascii="Sakkal Majalla" w:hAnsi="Sakkal Majalla" w:cs="Sakkal Majalla"/>
          <w:sz w:val="28"/>
          <w:szCs w:val="28"/>
          <w:rtl/>
          <w:lang w:bidi="ar-DZ"/>
        </w:rPr>
        <w:t>ع</w:t>
      </w:r>
      <w:proofErr w:type="spellEnd"/>
      <w:r w:rsidRPr="003633F5">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 xml:space="preserve"> من </w:t>
      </w:r>
      <w:r w:rsidRPr="003633F5">
        <w:rPr>
          <w:rFonts w:ascii="Sakkal Majalla" w:hAnsi="Sakkal Majalla" w:cs="Sakkal Majalla"/>
          <w:sz w:val="28"/>
          <w:szCs w:val="28"/>
          <w:rtl/>
          <w:lang w:bidi="ar-DZ"/>
        </w:rPr>
        <w:t>ال</w:t>
      </w:r>
      <w:r>
        <w:rPr>
          <w:rFonts w:ascii="Sakkal Majalla" w:hAnsi="Sakkal Majalla" w:cs="Sakkal Majalla" w:hint="cs"/>
          <w:sz w:val="28"/>
          <w:szCs w:val="28"/>
          <w:rtl/>
          <w:lang w:bidi="ar-DZ"/>
        </w:rPr>
        <w:t>ا</w:t>
      </w:r>
      <w:r w:rsidRPr="003633F5">
        <w:rPr>
          <w:rFonts w:ascii="Sakkal Majalla" w:hAnsi="Sakkal Majalla" w:cs="Sakkal Majalla"/>
          <w:sz w:val="28"/>
          <w:szCs w:val="28"/>
          <w:rtl/>
          <w:lang w:bidi="ar-DZ"/>
        </w:rPr>
        <w:t>شج</w:t>
      </w:r>
      <w:r>
        <w:rPr>
          <w:rFonts w:ascii="Sakkal Majalla" w:hAnsi="Sakkal Majalla" w:cs="Sakkal Majalla" w:hint="cs"/>
          <w:sz w:val="28"/>
          <w:szCs w:val="28"/>
          <w:rtl/>
          <w:lang w:bidi="ar-DZ"/>
        </w:rPr>
        <w:t>ا</w:t>
      </w:r>
      <w:r w:rsidRPr="003633F5">
        <w:rPr>
          <w:rFonts w:ascii="Sakkal Majalla" w:hAnsi="Sakkal Majalla" w:cs="Sakkal Majalla"/>
          <w:sz w:val="28"/>
          <w:szCs w:val="28"/>
          <w:rtl/>
          <w:lang w:bidi="ar-DZ"/>
        </w:rPr>
        <w:t>ر</w:t>
      </w:r>
      <w:r>
        <w:rPr>
          <w:rFonts w:ascii="Sakkal Majalla" w:hAnsi="Sakkal Majalla" w:cs="Sakkal Majalla" w:hint="cs"/>
          <w:sz w:val="28"/>
          <w:szCs w:val="28"/>
          <w:rtl/>
          <w:lang w:bidi="ar-DZ"/>
        </w:rPr>
        <w:t xml:space="preserve"> و المحتمل انها شجرة الزيتون</w:t>
      </w:r>
      <w:r w:rsidRPr="003633F5">
        <w:rPr>
          <w:rFonts w:ascii="Sakkal Majalla" w:hAnsi="Sakkal Majalla" w:cs="Sakkal Majalla"/>
          <w:sz w:val="28"/>
          <w:szCs w:val="28"/>
          <w:rtl/>
          <w:lang w:bidi="ar-DZ"/>
        </w:rPr>
        <w:t xml:space="preserve"> ثم تليها مشاهد لمجموعة من الضأنيات (الغنم)</w:t>
      </w:r>
      <w:r>
        <w:rPr>
          <w:rFonts w:ascii="Sakkal Majalla" w:hAnsi="Sakkal Majalla" w:cs="Sakkal Majalla" w:hint="cs"/>
          <w:sz w:val="28"/>
          <w:szCs w:val="28"/>
          <w:rtl/>
          <w:lang w:bidi="ar-DZ"/>
        </w:rPr>
        <w:t xml:space="preserve"> و</w:t>
      </w:r>
      <w:r w:rsidRPr="003633F5">
        <w:rPr>
          <w:rFonts w:ascii="Sakkal Majalla" w:hAnsi="Sakkal Majalla" w:cs="Sakkal Majalla"/>
          <w:sz w:val="28"/>
          <w:szCs w:val="28"/>
          <w:rtl/>
          <w:lang w:bidi="ar-DZ"/>
        </w:rPr>
        <w:t xml:space="preserve"> مجموعة أخرى من الحمير </w:t>
      </w:r>
      <w:r>
        <w:rPr>
          <w:rFonts w:ascii="Sakkal Majalla" w:hAnsi="Sakkal Majalla" w:cs="Sakkal Majalla" w:hint="cs"/>
          <w:sz w:val="28"/>
          <w:szCs w:val="28"/>
          <w:rtl/>
          <w:lang w:bidi="ar-DZ"/>
        </w:rPr>
        <w:t>ثم</w:t>
      </w:r>
      <w:r w:rsidRPr="003633F5">
        <w:rPr>
          <w:rFonts w:ascii="Sakkal Majalla" w:hAnsi="Sakkal Majalla" w:cs="Sakkal Majalla"/>
          <w:sz w:val="28"/>
          <w:szCs w:val="28"/>
          <w:rtl/>
          <w:lang w:bidi="ar-DZ"/>
        </w:rPr>
        <w:t xml:space="preserve"> مجموعة من </w:t>
      </w:r>
      <w:r>
        <w:rPr>
          <w:rFonts w:ascii="Sakkal Majalla" w:hAnsi="Sakkal Majalla" w:cs="Sakkal Majalla" w:hint="cs"/>
          <w:sz w:val="28"/>
          <w:szCs w:val="28"/>
          <w:rtl/>
          <w:lang w:bidi="ar-DZ"/>
        </w:rPr>
        <w:t xml:space="preserve">صور </w:t>
      </w:r>
      <w:r w:rsidRPr="003633F5">
        <w:rPr>
          <w:rFonts w:ascii="Sakkal Majalla" w:hAnsi="Sakkal Majalla" w:cs="Sakkal Majalla"/>
          <w:sz w:val="28"/>
          <w:szCs w:val="28"/>
          <w:rtl/>
          <w:lang w:bidi="ar-DZ"/>
        </w:rPr>
        <w:t>البقر</w:t>
      </w:r>
      <w:r>
        <w:rPr>
          <w:rFonts w:ascii="Sakkal Majalla" w:hAnsi="Sakkal Majalla" w:cs="Sakkal Majalla" w:hint="cs"/>
          <w:sz w:val="28"/>
          <w:szCs w:val="28"/>
          <w:rtl/>
          <w:lang w:bidi="ar-DZ"/>
        </w:rPr>
        <w:t xml:space="preserve"> او الثيران، كما يعتبر</w:t>
      </w:r>
      <w:r w:rsidRPr="003633F5">
        <w:rPr>
          <w:rFonts w:ascii="Sakkal Majalla" w:hAnsi="Sakkal Majalla" w:cs="Sakkal Majalla"/>
          <w:sz w:val="28"/>
          <w:szCs w:val="28"/>
          <w:rtl/>
          <w:lang w:bidi="ar-DZ"/>
        </w:rPr>
        <w:t xml:space="preserve"> رمز </w:t>
      </w:r>
      <w:r>
        <w:rPr>
          <w:rFonts w:ascii="Sakkal Majalla" w:hAnsi="Sakkal Majalla" w:cs="Sakkal Majalla" w:hint="cs"/>
          <w:sz w:val="28"/>
          <w:szCs w:val="28"/>
          <w:rtl/>
          <w:lang w:bidi="ar-DZ"/>
        </w:rPr>
        <w:t xml:space="preserve"> العصى المعقوفة (أداة الصيد) من بين الرموز ال</w:t>
      </w:r>
      <w:r w:rsidRPr="003633F5">
        <w:rPr>
          <w:rFonts w:ascii="Sakkal Majalla" w:hAnsi="Sakkal Majalla" w:cs="Sakkal Majalla"/>
          <w:sz w:val="28"/>
          <w:szCs w:val="28"/>
          <w:rtl/>
          <w:lang w:bidi="ar-DZ"/>
        </w:rPr>
        <w:t>شائع</w:t>
      </w:r>
      <w:r>
        <w:rPr>
          <w:rFonts w:ascii="Sakkal Majalla" w:hAnsi="Sakkal Majalla" w:cs="Sakkal Majalla" w:hint="cs"/>
          <w:sz w:val="28"/>
          <w:szCs w:val="28"/>
          <w:rtl/>
          <w:lang w:bidi="ar-DZ"/>
        </w:rPr>
        <w:t>ة</w:t>
      </w:r>
      <w:r w:rsidRPr="003633F5">
        <w:rPr>
          <w:rFonts w:ascii="Sakkal Majalla" w:hAnsi="Sakkal Majalla" w:cs="Sakkal Majalla"/>
          <w:sz w:val="28"/>
          <w:szCs w:val="28"/>
          <w:rtl/>
          <w:lang w:bidi="ar-DZ"/>
        </w:rPr>
        <w:t xml:space="preserve"> في مشاهد النقوش الصخرية  لمواقع </w:t>
      </w:r>
      <w:r>
        <w:rPr>
          <w:rFonts w:ascii="Sakkal Majalla" w:hAnsi="Sakkal Majalla" w:cs="Sakkal Majalla" w:hint="cs"/>
          <w:sz w:val="28"/>
          <w:szCs w:val="28"/>
          <w:rtl/>
          <w:lang w:bidi="ar-DZ"/>
        </w:rPr>
        <w:t xml:space="preserve">عديدة في </w:t>
      </w:r>
      <w:r w:rsidRPr="003633F5">
        <w:rPr>
          <w:rFonts w:ascii="Sakkal Majalla" w:hAnsi="Sakkal Majalla" w:cs="Sakkal Majalla"/>
          <w:sz w:val="28"/>
          <w:szCs w:val="28"/>
          <w:rtl/>
          <w:lang w:bidi="ar-DZ"/>
        </w:rPr>
        <w:t xml:space="preserve">الأطلس الصحراوي </w:t>
      </w:r>
      <w:r>
        <w:rPr>
          <w:rFonts w:ascii="Sakkal Majalla" w:hAnsi="Sakkal Majalla" w:cs="Sakkal Majalla" w:hint="cs"/>
          <w:sz w:val="28"/>
          <w:szCs w:val="28"/>
          <w:rtl/>
          <w:lang w:bidi="ar-DZ"/>
        </w:rPr>
        <w:t xml:space="preserve"> و </w:t>
      </w:r>
      <w:proofErr w:type="spellStart"/>
      <w:r>
        <w:rPr>
          <w:rFonts w:ascii="Sakkal Majalla" w:hAnsi="Sakkal Majalla" w:cs="Sakkal Majalla" w:hint="cs"/>
          <w:sz w:val="28"/>
          <w:szCs w:val="28"/>
          <w:rtl/>
          <w:lang w:bidi="ar-DZ"/>
        </w:rPr>
        <w:t>الطاسيلي</w:t>
      </w:r>
      <w:proofErr w:type="spellEnd"/>
      <w:r>
        <w:rPr>
          <w:rFonts w:ascii="Sakkal Majalla" w:hAnsi="Sakkal Majalla" w:cs="Sakkal Majalla" w:hint="cs"/>
          <w:sz w:val="28"/>
          <w:szCs w:val="28"/>
          <w:rtl/>
          <w:lang w:bidi="ar-DZ"/>
        </w:rPr>
        <w:t xml:space="preserve"> ناجر على الأقل و هي </w:t>
      </w:r>
      <w:r w:rsidRPr="003633F5">
        <w:rPr>
          <w:rFonts w:ascii="Sakkal Majalla" w:hAnsi="Sakkal Majalla" w:cs="Sakkal Majalla"/>
          <w:sz w:val="28"/>
          <w:szCs w:val="28"/>
          <w:rtl/>
          <w:lang w:bidi="ar-DZ"/>
        </w:rPr>
        <w:t xml:space="preserve">التي </w:t>
      </w:r>
      <w:r>
        <w:rPr>
          <w:rFonts w:ascii="Sakkal Majalla" w:hAnsi="Sakkal Majalla" w:cs="Sakkal Majalla" w:hint="cs"/>
          <w:sz w:val="28"/>
          <w:szCs w:val="28"/>
          <w:rtl/>
          <w:lang w:bidi="ar-DZ"/>
        </w:rPr>
        <w:t>تعبر</w:t>
      </w:r>
      <w:r w:rsidRPr="003633F5">
        <w:rPr>
          <w:rFonts w:ascii="Sakkal Majalla" w:hAnsi="Sakkal Majalla" w:cs="Sakkal Majalla"/>
          <w:sz w:val="28"/>
          <w:szCs w:val="28"/>
          <w:rtl/>
          <w:lang w:bidi="ar-DZ"/>
        </w:rPr>
        <w:t xml:space="preserve"> إحدى </w:t>
      </w:r>
      <w:r>
        <w:rPr>
          <w:rFonts w:ascii="Sakkal Majalla" w:hAnsi="Sakkal Majalla" w:cs="Sakkal Majalla" w:hint="cs"/>
          <w:sz w:val="28"/>
          <w:szCs w:val="28"/>
          <w:rtl/>
          <w:lang w:bidi="ar-DZ"/>
        </w:rPr>
        <w:t xml:space="preserve"> دلالات الأنظمة الاجتماعية المتمثلة حياة الصيد بدليل تجاور اشكالها بال</w:t>
      </w:r>
      <w:r w:rsidRPr="003633F5">
        <w:rPr>
          <w:rFonts w:ascii="Sakkal Majalla" w:hAnsi="Sakkal Majalla" w:cs="Sakkal Majalla"/>
          <w:sz w:val="28"/>
          <w:szCs w:val="28"/>
          <w:rtl/>
          <w:lang w:bidi="ar-DZ"/>
        </w:rPr>
        <w:t xml:space="preserve">مشاهد </w:t>
      </w:r>
      <w:r>
        <w:rPr>
          <w:rFonts w:ascii="Sakkal Majalla" w:hAnsi="Sakkal Majalla" w:cs="Sakkal Majalla" w:hint="cs"/>
          <w:sz w:val="28"/>
          <w:szCs w:val="28"/>
          <w:rtl/>
          <w:lang w:bidi="ar-DZ"/>
        </w:rPr>
        <w:t>ال</w:t>
      </w:r>
      <w:r w:rsidRPr="003633F5">
        <w:rPr>
          <w:rFonts w:ascii="Sakkal Majalla" w:hAnsi="Sakkal Majalla" w:cs="Sakkal Majalla"/>
          <w:sz w:val="28"/>
          <w:szCs w:val="28"/>
          <w:rtl/>
          <w:lang w:bidi="ar-DZ"/>
        </w:rPr>
        <w:t xml:space="preserve">كبرى </w:t>
      </w:r>
      <w:r>
        <w:rPr>
          <w:rFonts w:ascii="Sakkal Majalla" w:hAnsi="Sakkal Majalla" w:cs="Sakkal Majalla" w:hint="cs"/>
          <w:sz w:val="28"/>
          <w:szCs w:val="28"/>
          <w:rtl/>
          <w:lang w:bidi="ar-DZ"/>
        </w:rPr>
        <w:t>لل</w:t>
      </w:r>
      <w:r w:rsidRPr="003633F5">
        <w:rPr>
          <w:rFonts w:ascii="Sakkal Majalla" w:hAnsi="Sakkal Majalla" w:cs="Sakkal Majalla"/>
          <w:sz w:val="28"/>
          <w:szCs w:val="28"/>
          <w:rtl/>
          <w:lang w:bidi="ar-DZ"/>
        </w:rPr>
        <w:t>حيوانات المرحلة الطبيعية</w:t>
      </w:r>
      <w:r>
        <w:rPr>
          <w:rFonts w:ascii="Sakkal Majalla" w:hAnsi="Sakkal Majalla" w:cs="Sakkal Majalla" w:hint="cs"/>
          <w:sz w:val="28"/>
          <w:szCs w:val="28"/>
          <w:rtl/>
          <w:lang w:bidi="ar-DZ"/>
        </w:rPr>
        <w:t xml:space="preserve"> ( المناخ الرطب) . كما تطرقت نفس المصادر المصرية الى </w:t>
      </w:r>
      <w:r w:rsidRPr="003633F5">
        <w:rPr>
          <w:rFonts w:ascii="Sakkal Majalla" w:hAnsi="Sakkal Majalla" w:cs="Sakkal Majalla"/>
          <w:sz w:val="28"/>
          <w:szCs w:val="28"/>
          <w:rtl/>
          <w:lang w:bidi="ar-DZ"/>
        </w:rPr>
        <w:t xml:space="preserve">حقيقة انتماء الشعب – </w:t>
      </w:r>
      <w:proofErr w:type="spellStart"/>
      <w:r w:rsidRPr="003633F5">
        <w:rPr>
          <w:rFonts w:ascii="Sakkal Majalla" w:hAnsi="Sakkal Majalla" w:cs="Sakkal Majalla"/>
          <w:sz w:val="28"/>
          <w:szCs w:val="28"/>
          <w:rtl/>
          <w:lang w:bidi="ar-DZ"/>
        </w:rPr>
        <w:t>التهانو</w:t>
      </w:r>
      <w:proofErr w:type="spellEnd"/>
      <w:r w:rsidRPr="003633F5">
        <w:rPr>
          <w:rFonts w:ascii="Sakkal Majalla" w:hAnsi="Sakkal Majalla" w:cs="Sakkal Majalla"/>
          <w:sz w:val="28"/>
          <w:szCs w:val="28"/>
          <w:rtl/>
          <w:lang w:bidi="ar-DZ"/>
        </w:rPr>
        <w:t xml:space="preserve"> – الى العائلة الكبيرة </w:t>
      </w:r>
      <w:r>
        <w:rPr>
          <w:rFonts w:ascii="Sakkal Majalla" w:hAnsi="Sakkal Majalla" w:cs="Sakkal Majalla" w:hint="cs"/>
          <w:sz w:val="28"/>
          <w:szCs w:val="28"/>
          <w:rtl/>
          <w:lang w:bidi="ar-DZ"/>
        </w:rPr>
        <w:t>الليبية</w:t>
      </w:r>
      <w:r w:rsidRPr="003633F5">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بحيث ن</w:t>
      </w:r>
      <w:r w:rsidRPr="003633F5">
        <w:rPr>
          <w:rFonts w:ascii="Sakkal Majalla" w:hAnsi="Sakkal Majalla" w:cs="Sakkal Majalla"/>
          <w:sz w:val="28"/>
          <w:szCs w:val="28"/>
          <w:rtl/>
          <w:lang w:bidi="ar-DZ"/>
        </w:rPr>
        <w:t xml:space="preserve">جد </w:t>
      </w:r>
      <w:r>
        <w:rPr>
          <w:rFonts w:ascii="Sakkal Majalla" w:hAnsi="Sakkal Majalla" w:cs="Sakkal Majalla" w:hint="cs"/>
          <w:sz w:val="28"/>
          <w:szCs w:val="28"/>
          <w:rtl/>
          <w:lang w:bidi="ar-DZ"/>
        </w:rPr>
        <w:t xml:space="preserve">بها </w:t>
      </w:r>
      <w:r w:rsidRPr="003633F5">
        <w:rPr>
          <w:rFonts w:ascii="Sakkal Majalla" w:hAnsi="Sakkal Majalla" w:cs="Sakkal Majalla"/>
          <w:sz w:val="28"/>
          <w:szCs w:val="28"/>
          <w:rtl/>
          <w:lang w:bidi="ar-DZ"/>
        </w:rPr>
        <w:t xml:space="preserve">أربعة مجموعات من القبائل </w:t>
      </w:r>
      <w:r>
        <w:rPr>
          <w:rFonts w:ascii="Sakkal Majalla" w:hAnsi="Sakkal Majalla" w:cs="Sakkal Majalla" w:hint="cs"/>
          <w:sz w:val="28"/>
          <w:szCs w:val="28"/>
          <w:rtl/>
          <w:lang w:bidi="ar-DZ"/>
        </w:rPr>
        <w:t>فمنها</w:t>
      </w:r>
      <w:r w:rsidRPr="003633F5">
        <w:rPr>
          <w:rFonts w:ascii="Sakkal Majalla" w:hAnsi="Sakkal Majalla" w:cs="Sakkal Majalla"/>
          <w:sz w:val="28"/>
          <w:szCs w:val="28"/>
          <w:rtl/>
          <w:lang w:bidi="ar-DZ"/>
        </w:rPr>
        <w:t xml:space="preserve"> الشرقية موزعة عبر الساحل الليبي و هي</w:t>
      </w:r>
      <w:r>
        <w:rPr>
          <w:rFonts w:ascii="Sakkal Majalla" w:hAnsi="Sakkal Majalla" w:cs="Sakkal Majalla" w:hint="cs"/>
          <w:sz w:val="28"/>
          <w:szCs w:val="28"/>
          <w:rtl/>
          <w:lang w:bidi="ar-DZ"/>
        </w:rPr>
        <w:t xml:space="preserve"> على شكل</w:t>
      </w:r>
      <w:r w:rsidRPr="003633F5">
        <w:rPr>
          <w:rFonts w:ascii="Sakkal Majalla" w:hAnsi="Sakkal Majalla" w:cs="Sakkal Majalla"/>
          <w:sz w:val="28"/>
          <w:szCs w:val="28"/>
          <w:rtl/>
          <w:lang w:bidi="ar-DZ"/>
        </w:rPr>
        <w:t xml:space="preserve"> ثلاثة مجموعات، ابتداء من غرب – الدلتا -: </w:t>
      </w:r>
      <w:proofErr w:type="spellStart"/>
      <w:proofErr w:type="gramStart"/>
      <w:r w:rsidRPr="003633F5">
        <w:rPr>
          <w:rFonts w:ascii="Sakkal Majalla" w:hAnsi="Sakkal Majalla" w:cs="Sakkal Majalla"/>
          <w:sz w:val="28"/>
          <w:szCs w:val="28"/>
          <w:rtl/>
          <w:lang w:bidi="ar-DZ"/>
        </w:rPr>
        <w:t>التهانو</w:t>
      </w:r>
      <w:proofErr w:type="spellEnd"/>
      <w:r w:rsidRPr="003633F5">
        <w:rPr>
          <w:rFonts w:ascii="Sakkal Majalla" w:hAnsi="Sakkal Majalla" w:cs="Sakkal Majalla"/>
          <w:sz w:val="28"/>
          <w:szCs w:val="28"/>
          <w:rtl/>
          <w:lang w:bidi="ar-DZ"/>
        </w:rPr>
        <w:t xml:space="preserve">،  </w:t>
      </w:r>
      <w:proofErr w:type="spellStart"/>
      <w:r w:rsidRPr="003633F5">
        <w:rPr>
          <w:rFonts w:ascii="Sakkal Majalla" w:hAnsi="Sakkal Majalla" w:cs="Sakkal Majalla"/>
          <w:sz w:val="28"/>
          <w:szCs w:val="28"/>
          <w:rtl/>
          <w:lang w:bidi="ar-DZ"/>
        </w:rPr>
        <w:t>الريبو</w:t>
      </w:r>
      <w:proofErr w:type="spellEnd"/>
      <w:proofErr w:type="gramEnd"/>
      <w:r w:rsidRPr="003633F5">
        <w:rPr>
          <w:rFonts w:ascii="Sakkal Majalla" w:hAnsi="Sakkal Majalla" w:cs="Sakkal Majalla"/>
          <w:sz w:val="28"/>
          <w:szCs w:val="28"/>
          <w:rtl/>
          <w:lang w:bidi="ar-DZ"/>
        </w:rPr>
        <w:t xml:space="preserve"> آو </w:t>
      </w:r>
      <w:proofErr w:type="spellStart"/>
      <w:r w:rsidRPr="003633F5">
        <w:rPr>
          <w:rFonts w:ascii="Sakkal Majalla" w:hAnsi="Sakkal Majalla" w:cs="Sakkal Majalla"/>
          <w:sz w:val="28"/>
          <w:szCs w:val="28"/>
          <w:rtl/>
          <w:lang w:bidi="ar-DZ"/>
        </w:rPr>
        <w:t>الليبو</w:t>
      </w:r>
      <w:proofErr w:type="spellEnd"/>
      <w:r w:rsidRPr="003633F5">
        <w:rPr>
          <w:rFonts w:ascii="Sakkal Majalla" w:hAnsi="Sakkal Majalla" w:cs="Sakkal Majalla"/>
          <w:sz w:val="28"/>
          <w:szCs w:val="28"/>
          <w:rtl/>
          <w:lang w:bidi="ar-DZ"/>
        </w:rPr>
        <w:t xml:space="preserve"> ثم </w:t>
      </w:r>
      <w:proofErr w:type="spellStart"/>
      <w:r w:rsidRPr="003633F5">
        <w:rPr>
          <w:rFonts w:ascii="Sakkal Majalla" w:hAnsi="Sakkal Majalla" w:cs="Sakkal Majalla"/>
          <w:sz w:val="28"/>
          <w:szCs w:val="28"/>
          <w:rtl/>
          <w:lang w:bidi="ar-DZ"/>
        </w:rPr>
        <w:t>الميشاوش</w:t>
      </w:r>
      <w:proofErr w:type="spellEnd"/>
      <w:r w:rsidRPr="003633F5">
        <w:rPr>
          <w:rFonts w:ascii="Sakkal Majalla" w:hAnsi="Sakkal Majalla" w:cs="Sakkal Majalla"/>
          <w:sz w:val="28"/>
          <w:szCs w:val="28"/>
          <w:rtl/>
          <w:lang w:bidi="ar-DZ"/>
        </w:rPr>
        <w:t xml:space="preserve"> ، أما الأراضي الواقعة طول نهر – النيل – فتتواجد </w:t>
      </w:r>
      <w:r>
        <w:rPr>
          <w:rFonts w:ascii="Sakkal Majalla" w:hAnsi="Sakkal Majalla" w:cs="Sakkal Majalla" w:hint="cs"/>
          <w:sz w:val="28"/>
          <w:szCs w:val="28"/>
          <w:rtl/>
          <w:lang w:bidi="ar-DZ"/>
        </w:rPr>
        <w:t>ب</w:t>
      </w:r>
      <w:r w:rsidRPr="003633F5">
        <w:rPr>
          <w:rFonts w:ascii="Sakkal Majalla" w:hAnsi="Sakkal Majalla" w:cs="Sakkal Majalla"/>
          <w:sz w:val="28"/>
          <w:szCs w:val="28"/>
          <w:rtl/>
          <w:lang w:bidi="ar-DZ"/>
        </w:rPr>
        <w:t xml:space="preserve">ها قبيلة </w:t>
      </w:r>
      <w:proofErr w:type="spellStart"/>
      <w:r w:rsidRPr="003633F5">
        <w:rPr>
          <w:rFonts w:ascii="Sakkal Majalla" w:hAnsi="Sakkal Majalla" w:cs="Sakkal Majalla"/>
          <w:sz w:val="28"/>
          <w:szCs w:val="28"/>
          <w:rtl/>
          <w:lang w:bidi="ar-DZ"/>
        </w:rPr>
        <w:t>التماهو</w:t>
      </w:r>
      <w:proofErr w:type="spellEnd"/>
      <w:r>
        <w:rPr>
          <w:rFonts w:ascii="Sakkal Majalla" w:hAnsi="Sakkal Majalla" w:cs="Sakkal Majalla" w:hint="cs"/>
          <w:b/>
          <w:bCs/>
          <w:sz w:val="18"/>
          <w:szCs w:val="18"/>
          <w:rtl/>
          <w:lang w:bidi="ar-DZ"/>
        </w:rPr>
        <w:t xml:space="preserve">. </w:t>
      </w:r>
      <w:r w:rsidRPr="003633F5">
        <w:rPr>
          <w:rFonts w:ascii="Sakkal Majalla" w:hAnsi="Sakkal Majalla" w:cs="Sakkal Majalla"/>
          <w:sz w:val="28"/>
          <w:szCs w:val="28"/>
          <w:rtl/>
          <w:lang w:bidi="ar-DZ"/>
        </w:rPr>
        <w:t xml:space="preserve">كما يخبرنا نص البردي – </w:t>
      </w:r>
      <w:proofErr w:type="spellStart"/>
      <w:r w:rsidRPr="003633F5">
        <w:rPr>
          <w:rFonts w:ascii="Sakkal Majalla" w:hAnsi="Sakkal Majalla" w:cs="Sakkal Majalla"/>
          <w:sz w:val="28"/>
          <w:szCs w:val="28"/>
          <w:rtl/>
          <w:lang w:bidi="ar-DZ"/>
        </w:rPr>
        <w:t>انستازيا</w:t>
      </w:r>
      <w:proofErr w:type="spellEnd"/>
      <w:r w:rsidRPr="003633F5">
        <w:rPr>
          <w:rFonts w:ascii="Sakkal Majalla" w:hAnsi="Sakkal Majalla" w:cs="Sakkal Majalla"/>
          <w:sz w:val="28"/>
          <w:szCs w:val="28"/>
          <w:rtl/>
          <w:lang w:bidi="ar-DZ"/>
        </w:rPr>
        <w:t xml:space="preserve"> </w:t>
      </w:r>
      <w:r w:rsidRPr="003633F5">
        <w:rPr>
          <w:rFonts w:ascii="Sakkal Majalla" w:hAnsi="Sakkal Majalla" w:cs="Sakkal Majalla"/>
          <w:sz w:val="28"/>
          <w:szCs w:val="28"/>
          <w:lang w:bidi="ar-DZ"/>
        </w:rPr>
        <w:t>I</w:t>
      </w:r>
      <w:r w:rsidRPr="003633F5">
        <w:rPr>
          <w:rFonts w:ascii="Sakkal Majalla" w:hAnsi="Sakkal Majalla" w:cs="Sakkal Majalla"/>
          <w:sz w:val="28"/>
          <w:szCs w:val="28"/>
          <w:rtl/>
          <w:lang w:bidi="ar-DZ"/>
        </w:rPr>
        <w:t>–</w:t>
      </w:r>
      <w:r w:rsidRPr="003633F5">
        <w:rPr>
          <w:rFonts w:ascii="Sakkal Majalla" w:hAnsi="Sakkal Majalla" w:cs="Sakkal Majalla"/>
          <w:b/>
          <w:bCs/>
          <w:sz w:val="18"/>
          <w:szCs w:val="18"/>
          <w:lang w:bidi="ar-DZ"/>
        </w:rPr>
        <w:t>)</w:t>
      </w:r>
      <w:r w:rsidRPr="003633F5">
        <w:rPr>
          <w:rFonts w:ascii="Sakkal Majalla" w:hAnsi="Sakkal Majalla" w:cs="Sakkal Majalla"/>
          <w:b/>
          <w:bCs/>
          <w:sz w:val="18"/>
          <w:szCs w:val="18"/>
          <w:rtl/>
          <w:lang w:bidi="ar-DZ"/>
        </w:rPr>
        <w:t xml:space="preserve"> </w:t>
      </w:r>
      <w:r w:rsidRPr="003633F5">
        <w:rPr>
          <w:rFonts w:ascii="Sakkal Majalla" w:hAnsi="Sakkal Majalla" w:cs="Sakkal Majalla"/>
          <w:sz w:val="28"/>
          <w:szCs w:val="28"/>
          <w:rtl/>
          <w:lang w:bidi="ar-DZ"/>
        </w:rPr>
        <w:t xml:space="preserve">عن تشكيلة الجيش الذي صخر لاسترداد الأمن </w:t>
      </w:r>
      <w:r w:rsidRPr="003633F5">
        <w:rPr>
          <w:rFonts w:ascii="Sakkal Majalla" w:hAnsi="Sakkal Majalla" w:cs="Sakkal Majalla"/>
          <w:sz w:val="28"/>
          <w:szCs w:val="28"/>
          <w:rtl/>
          <w:lang w:bidi="ar-DZ"/>
        </w:rPr>
        <w:lastRenderedPageBreak/>
        <w:t xml:space="preserve">بمقاطعة – ارونا-، حيث تألف من : </w:t>
      </w:r>
      <w:proofErr w:type="spellStart"/>
      <w:r w:rsidRPr="003633F5">
        <w:rPr>
          <w:rFonts w:ascii="Sakkal Majalla" w:hAnsi="Sakkal Majalla" w:cs="Sakkal Majalla"/>
          <w:sz w:val="28"/>
          <w:szCs w:val="28"/>
          <w:rtl/>
          <w:lang w:bidi="ar-DZ"/>
        </w:rPr>
        <w:t>الشردانه</w:t>
      </w:r>
      <w:proofErr w:type="spellEnd"/>
      <w:r w:rsidRPr="003633F5">
        <w:rPr>
          <w:rFonts w:ascii="Sakkal Majalla" w:hAnsi="Sakkal Majalla" w:cs="Sakkal Majalla"/>
          <w:sz w:val="28"/>
          <w:szCs w:val="28"/>
          <w:rtl/>
          <w:lang w:bidi="ar-DZ"/>
        </w:rPr>
        <w:t xml:space="preserve"> – </w:t>
      </w:r>
      <w:proofErr w:type="spellStart"/>
      <w:r w:rsidRPr="003633F5">
        <w:rPr>
          <w:rFonts w:ascii="Sakkal Majalla" w:hAnsi="Sakkal Majalla" w:cs="Sakkal Majalla"/>
          <w:sz w:val="28"/>
          <w:szCs w:val="28"/>
          <w:rtl/>
          <w:lang w:bidi="ar-DZ"/>
        </w:rPr>
        <w:t>قهاقه</w:t>
      </w:r>
      <w:proofErr w:type="spellEnd"/>
      <w:r w:rsidRPr="003633F5">
        <w:rPr>
          <w:rFonts w:ascii="Sakkal Majalla" w:hAnsi="Sakkal Majalla" w:cs="Sakkal Majalla"/>
          <w:sz w:val="28"/>
          <w:szCs w:val="28"/>
          <w:rtl/>
          <w:lang w:bidi="ar-DZ"/>
        </w:rPr>
        <w:t xml:space="preserve"> – </w:t>
      </w:r>
      <w:proofErr w:type="spellStart"/>
      <w:r w:rsidRPr="003633F5">
        <w:rPr>
          <w:rFonts w:ascii="Sakkal Majalla" w:hAnsi="Sakkal Majalla" w:cs="Sakkal Majalla"/>
          <w:sz w:val="28"/>
          <w:szCs w:val="28"/>
          <w:rtl/>
          <w:lang w:bidi="ar-DZ"/>
        </w:rPr>
        <w:t>ميشاوشه</w:t>
      </w:r>
      <w:proofErr w:type="spellEnd"/>
      <w:r w:rsidRPr="003633F5">
        <w:rPr>
          <w:rFonts w:ascii="Sakkal Majalla" w:hAnsi="Sakkal Majalla" w:cs="Sakkal Majalla"/>
          <w:sz w:val="28"/>
          <w:szCs w:val="28"/>
          <w:rtl/>
          <w:lang w:bidi="ar-DZ"/>
        </w:rPr>
        <w:t xml:space="preserve">  و الزنوج و هذا النص البردي اذا ما اعتمدنا على مقاربات – </w:t>
      </w:r>
      <w:proofErr w:type="spellStart"/>
      <w:r w:rsidRPr="003633F5">
        <w:rPr>
          <w:rFonts w:ascii="Sakkal Majalla" w:hAnsi="Sakkal Majalla" w:cs="Sakkal Majalla"/>
          <w:sz w:val="28"/>
          <w:szCs w:val="28"/>
          <w:rtl/>
          <w:lang w:bidi="ar-DZ"/>
        </w:rPr>
        <w:t>شاباس</w:t>
      </w:r>
      <w:proofErr w:type="spellEnd"/>
      <w:r w:rsidRPr="003633F5">
        <w:rPr>
          <w:rFonts w:ascii="Sakkal Majalla" w:hAnsi="Sakkal Majalla" w:cs="Sakkal Majalla"/>
          <w:sz w:val="28"/>
          <w:szCs w:val="28"/>
          <w:rtl/>
          <w:lang w:bidi="ar-DZ"/>
        </w:rPr>
        <w:t xml:space="preserve"> – يعود إلى فترة - </w:t>
      </w:r>
      <w:proofErr w:type="spellStart"/>
      <w:r w:rsidRPr="003633F5">
        <w:rPr>
          <w:rFonts w:ascii="Sakkal Majalla" w:hAnsi="Sakkal Majalla" w:cs="Sakkal Majalla"/>
          <w:sz w:val="28"/>
          <w:szCs w:val="28"/>
          <w:rtl/>
          <w:lang w:bidi="ar-DZ"/>
        </w:rPr>
        <w:t>راعمسيس</w:t>
      </w:r>
      <w:proofErr w:type="spellEnd"/>
      <w:r w:rsidRPr="003633F5">
        <w:rPr>
          <w:rFonts w:ascii="Sakkal Majalla" w:hAnsi="Sakkal Majalla" w:cs="Sakkal Majalla"/>
          <w:sz w:val="28"/>
          <w:szCs w:val="28"/>
          <w:rtl/>
          <w:lang w:bidi="ar-DZ"/>
        </w:rPr>
        <w:t xml:space="preserve"> </w:t>
      </w:r>
      <w:r w:rsidRPr="003633F5">
        <w:rPr>
          <w:rFonts w:ascii="Sakkal Majalla" w:hAnsi="Sakkal Majalla" w:cs="Sakkal Majalla"/>
          <w:sz w:val="28"/>
          <w:szCs w:val="28"/>
          <w:lang w:bidi="ar-DZ"/>
        </w:rPr>
        <w:t>II</w:t>
      </w:r>
      <w:r w:rsidRPr="003633F5">
        <w:rPr>
          <w:rFonts w:ascii="Sakkal Majalla" w:hAnsi="Sakkal Majalla" w:cs="Sakkal Majalla"/>
          <w:sz w:val="28"/>
          <w:szCs w:val="28"/>
          <w:rtl/>
          <w:lang w:bidi="ar-DZ"/>
        </w:rPr>
        <w:t xml:space="preserve"> – أو ابنه – </w:t>
      </w:r>
      <w:proofErr w:type="spellStart"/>
      <w:r w:rsidRPr="003633F5">
        <w:rPr>
          <w:rFonts w:ascii="Sakkal Majalla" w:hAnsi="Sakkal Majalla" w:cs="Sakkal Majalla"/>
          <w:sz w:val="28"/>
          <w:szCs w:val="28"/>
          <w:rtl/>
          <w:lang w:bidi="ar-DZ"/>
        </w:rPr>
        <w:t>مرنبتاح</w:t>
      </w:r>
      <w:proofErr w:type="spellEnd"/>
      <w:r w:rsidRPr="003633F5">
        <w:rPr>
          <w:rFonts w:ascii="Sakkal Majalla" w:hAnsi="Sakkal Majalla" w:cs="Sakkal Majalla"/>
          <w:sz w:val="28"/>
          <w:szCs w:val="28"/>
          <w:rtl/>
          <w:lang w:bidi="ar-DZ"/>
        </w:rPr>
        <w:t xml:space="preserve"> -،  يظهر أهمية الإنسان الليبي في النظام العسكري الفرعوني و هذا إن دل على شيء إنما يدل على </w:t>
      </w:r>
      <w:r>
        <w:rPr>
          <w:rFonts w:ascii="Sakkal Majalla" w:hAnsi="Sakkal Majalla" w:cs="Sakkal Majalla" w:hint="cs"/>
          <w:sz w:val="28"/>
          <w:szCs w:val="28"/>
          <w:rtl/>
          <w:lang w:bidi="ar-DZ"/>
        </w:rPr>
        <w:t>دراية</w:t>
      </w:r>
      <w:r w:rsidRPr="003633F5">
        <w:rPr>
          <w:rFonts w:ascii="Sakkal Majalla" w:hAnsi="Sakkal Majalla" w:cs="Sakkal Majalla"/>
          <w:sz w:val="28"/>
          <w:szCs w:val="28"/>
          <w:rtl/>
          <w:lang w:bidi="ar-DZ"/>
        </w:rPr>
        <w:t xml:space="preserve"> المصريين لخصوصيات الليبيين من جهة </w:t>
      </w:r>
      <w:r>
        <w:rPr>
          <w:rFonts w:ascii="Sakkal Majalla" w:hAnsi="Sakkal Majalla" w:cs="Sakkal Majalla" w:hint="cs"/>
          <w:sz w:val="28"/>
          <w:szCs w:val="28"/>
          <w:rtl/>
          <w:lang w:bidi="ar-DZ"/>
        </w:rPr>
        <w:t xml:space="preserve">بحكم </w:t>
      </w:r>
      <w:r w:rsidRPr="003633F5">
        <w:rPr>
          <w:rFonts w:ascii="Sakkal Majalla" w:hAnsi="Sakkal Majalla" w:cs="Sakkal Majalla"/>
          <w:sz w:val="28"/>
          <w:szCs w:val="28"/>
          <w:rtl/>
          <w:lang w:bidi="ar-DZ"/>
        </w:rPr>
        <w:t>تجاور</w:t>
      </w:r>
      <w:r>
        <w:rPr>
          <w:rFonts w:ascii="Sakkal Majalla" w:hAnsi="Sakkal Majalla" w:cs="Sakkal Majalla" w:hint="cs"/>
          <w:sz w:val="28"/>
          <w:szCs w:val="28"/>
          <w:rtl/>
          <w:lang w:bidi="ar-DZ"/>
        </w:rPr>
        <w:t>هما</w:t>
      </w:r>
      <w:r w:rsidRPr="003633F5">
        <w:rPr>
          <w:rFonts w:ascii="Sakkal Majalla" w:hAnsi="Sakkal Majalla" w:cs="Sakkal Majalla"/>
          <w:sz w:val="28"/>
          <w:szCs w:val="28"/>
          <w:rtl/>
          <w:lang w:bidi="ar-DZ"/>
        </w:rPr>
        <w:t xml:space="preserve"> و تقاسم</w:t>
      </w:r>
      <w:r>
        <w:rPr>
          <w:rFonts w:ascii="Sakkal Majalla" w:hAnsi="Sakkal Majalla" w:cs="Sakkal Majalla" w:hint="cs"/>
          <w:sz w:val="28"/>
          <w:szCs w:val="28"/>
          <w:rtl/>
          <w:lang w:bidi="ar-DZ"/>
        </w:rPr>
        <w:t>هما</w:t>
      </w:r>
      <w:r w:rsidRPr="003633F5">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ل</w:t>
      </w:r>
      <w:r w:rsidRPr="003633F5">
        <w:rPr>
          <w:rFonts w:ascii="Sakkal Majalla" w:hAnsi="Sakkal Majalla" w:cs="Sakkal Majalla"/>
          <w:sz w:val="28"/>
          <w:szCs w:val="28"/>
          <w:rtl/>
          <w:lang w:bidi="ar-DZ"/>
        </w:rPr>
        <w:t>حيز جغرافي مهم</w:t>
      </w:r>
      <w:r>
        <w:rPr>
          <w:rFonts w:ascii="Sakkal Majalla" w:hAnsi="Sakkal Majalla" w:cs="Sakkal Majalla" w:hint="cs"/>
          <w:sz w:val="28"/>
          <w:szCs w:val="28"/>
          <w:rtl/>
          <w:lang w:bidi="ar-DZ"/>
        </w:rPr>
        <w:t xml:space="preserve"> في شمال افريقيا و لان  العنصر الليبي قد ادرك </w:t>
      </w:r>
      <w:r w:rsidRPr="003633F5">
        <w:rPr>
          <w:rFonts w:ascii="Sakkal Majalla" w:hAnsi="Sakkal Majalla" w:cs="Sakkal Majalla"/>
          <w:sz w:val="28"/>
          <w:szCs w:val="28"/>
          <w:rtl/>
          <w:lang w:bidi="ar-DZ"/>
        </w:rPr>
        <w:t xml:space="preserve">أهمية نهر النيل في منطقة </w:t>
      </w:r>
      <w:r>
        <w:rPr>
          <w:rFonts w:ascii="Sakkal Majalla" w:hAnsi="Sakkal Majalla" w:cs="Sakkal Majalla" w:hint="cs"/>
          <w:sz w:val="28"/>
          <w:szCs w:val="28"/>
          <w:rtl/>
          <w:lang w:bidi="ar-DZ"/>
        </w:rPr>
        <w:t xml:space="preserve">مسها </w:t>
      </w:r>
      <w:r w:rsidRPr="003633F5">
        <w:rPr>
          <w:rFonts w:ascii="Sakkal Majalla" w:hAnsi="Sakkal Majalla" w:cs="Sakkal Majalla"/>
          <w:sz w:val="28"/>
          <w:szCs w:val="28"/>
          <w:rtl/>
          <w:lang w:bidi="ar-DZ"/>
        </w:rPr>
        <w:t xml:space="preserve">الجفاف الشديد.  </w:t>
      </w:r>
    </w:p>
    <w:p w:rsidR="0093510C" w:rsidRDefault="00B8259E" w:rsidP="0093510C">
      <w:pPr>
        <w:bidi/>
        <w:spacing w:line="360" w:lineRule="auto"/>
        <w:jc w:val="both"/>
        <w:rPr>
          <w:rFonts w:ascii="Sakkal Majalla" w:hAnsi="Sakkal Majalla" w:cs="Sakkal Majalla"/>
          <w:sz w:val="28"/>
          <w:szCs w:val="28"/>
          <w:rtl/>
          <w:lang w:bidi="ar-DZ"/>
        </w:rPr>
      </w:pPr>
      <w:r w:rsidRPr="003633F5">
        <w:rPr>
          <w:rFonts w:ascii="Sakkal Majalla" w:hAnsi="Sakkal Majalla" w:cs="Sakkal Majalla"/>
          <w:sz w:val="28"/>
          <w:szCs w:val="28"/>
          <w:rtl/>
          <w:lang w:bidi="ar-DZ"/>
        </w:rPr>
        <w:t xml:space="preserve">إذن </w:t>
      </w:r>
      <w:r w:rsidRPr="003633F5">
        <w:rPr>
          <w:rFonts w:ascii="Sakkal Majalla" w:hAnsi="Sakkal Majalla" w:cs="Sakkal Majalla" w:hint="cs"/>
          <w:sz w:val="28"/>
          <w:szCs w:val="28"/>
          <w:rtl/>
          <w:lang w:bidi="ar-DZ"/>
        </w:rPr>
        <w:t>و</w:t>
      </w:r>
      <w:r>
        <w:rPr>
          <w:rFonts w:ascii="Sakkal Majalla" w:hAnsi="Sakkal Majalla" w:cs="Sakkal Majalla" w:hint="cs"/>
          <w:sz w:val="28"/>
          <w:szCs w:val="28"/>
          <w:rtl/>
          <w:lang w:bidi="ar-DZ"/>
        </w:rPr>
        <w:t xml:space="preserve">في نفس الإطار </w:t>
      </w:r>
      <w:r w:rsidRPr="003633F5">
        <w:rPr>
          <w:rFonts w:ascii="Sakkal Majalla" w:hAnsi="Sakkal Majalla" w:cs="Sakkal Majalla"/>
          <w:sz w:val="28"/>
          <w:szCs w:val="28"/>
          <w:rtl/>
          <w:lang w:bidi="ar-DZ"/>
        </w:rPr>
        <w:t xml:space="preserve">استنادا إلى الحوليات المصرية، صنف المؤرخون الإغريق </w:t>
      </w:r>
      <w:r>
        <w:rPr>
          <w:rFonts w:ascii="Sakkal Majalla" w:hAnsi="Sakkal Majalla" w:cs="Sakkal Majalla" w:hint="cs"/>
          <w:sz w:val="28"/>
          <w:szCs w:val="28"/>
          <w:rtl/>
          <w:lang w:bidi="ar-DZ"/>
        </w:rPr>
        <w:t xml:space="preserve">كذلك </w:t>
      </w:r>
      <w:r w:rsidRPr="003633F5">
        <w:rPr>
          <w:rFonts w:ascii="Sakkal Majalla" w:hAnsi="Sakkal Majalla" w:cs="Sakkal Majalla" w:hint="cs"/>
          <w:sz w:val="28"/>
          <w:szCs w:val="28"/>
          <w:rtl/>
          <w:lang w:bidi="ar-DZ"/>
        </w:rPr>
        <w:t>وعلى رأسهم</w:t>
      </w:r>
      <w:r w:rsidRPr="003633F5">
        <w:rPr>
          <w:rFonts w:ascii="Sakkal Majalla" w:hAnsi="Sakkal Majalla" w:cs="Sakkal Majalla"/>
          <w:sz w:val="28"/>
          <w:szCs w:val="28"/>
          <w:rtl/>
          <w:lang w:bidi="ar-DZ"/>
        </w:rPr>
        <w:t xml:space="preserve"> – هيرودوت – في كتابه التواريخ، الجزء الرابع، القبائل الليبية إلى الشرقيين </w:t>
      </w:r>
      <w:r w:rsidRPr="003633F5">
        <w:rPr>
          <w:rFonts w:ascii="Sakkal Majalla" w:hAnsi="Sakkal Majalla" w:cs="Sakkal Majalla" w:hint="cs"/>
          <w:sz w:val="28"/>
          <w:szCs w:val="28"/>
          <w:rtl/>
          <w:lang w:bidi="ar-DZ"/>
        </w:rPr>
        <w:t xml:space="preserve">والغربيين </w:t>
      </w:r>
      <w:r>
        <w:rPr>
          <w:rFonts w:ascii="Sakkal Majalla" w:hAnsi="Sakkal Majalla" w:cs="Sakkal Majalla" w:hint="cs"/>
          <w:sz w:val="28"/>
          <w:szCs w:val="28"/>
          <w:rtl/>
          <w:lang w:bidi="ar-DZ"/>
        </w:rPr>
        <w:t>و</w:t>
      </w:r>
      <w:r w:rsidRPr="003633F5">
        <w:rPr>
          <w:rFonts w:ascii="Sakkal Majalla" w:hAnsi="Sakkal Majalla" w:cs="Sakkal Majalla" w:hint="cs"/>
          <w:sz w:val="28"/>
          <w:szCs w:val="28"/>
          <w:rtl/>
          <w:lang w:bidi="ar-DZ"/>
        </w:rPr>
        <w:t>أضاف في</w:t>
      </w:r>
      <w:r w:rsidRPr="003633F5">
        <w:rPr>
          <w:rFonts w:ascii="Sakkal Majalla" w:hAnsi="Sakkal Majalla" w:cs="Sakkal Majalla"/>
          <w:sz w:val="28"/>
          <w:szCs w:val="28"/>
          <w:rtl/>
          <w:lang w:bidi="ar-DZ"/>
        </w:rPr>
        <w:t xml:space="preserve"> تقسيمه </w:t>
      </w:r>
      <w:r w:rsidRPr="003633F5">
        <w:rPr>
          <w:rFonts w:ascii="Sakkal Majalla" w:hAnsi="Sakkal Majalla" w:cs="Sakkal Majalla" w:hint="cs"/>
          <w:sz w:val="28"/>
          <w:szCs w:val="28"/>
          <w:rtl/>
          <w:lang w:bidi="ar-DZ"/>
        </w:rPr>
        <w:t xml:space="preserve">عنصر </w:t>
      </w:r>
      <w:r>
        <w:rPr>
          <w:rFonts w:ascii="Sakkal Majalla" w:hAnsi="Sakkal Majalla" w:cs="Sakkal Majalla" w:hint="cs"/>
          <w:sz w:val="28"/>
          <w:szCs w:val="28"/>
          <w:rtl/>
          <w:lang w:bidi="ar-DZ"/>
        </w:rPr>
        <w:t xml:space="preserve">تحديد </w:t>
      </w:r>
      <w:r w:rsidRPr="003633F5">
        <w:rPr>
          <w:rFonts w:ascii="Sakkal Majalla" w:hAnsi="Sakkal Majalla" w:cs="Sakkal Majalla"/>
          <w:sz w:val="28"/>
          <w:szCs w:val="28"/>
          <w:rtl/>
          <w:lang w:bidi="ar-DZ"/>
        </w:rPr>
        <w:t>النمط ألمع</w:t>
      </w:r>
      <w:r>
        <w:rPr>
          <w:rFonts w:ascii="Sakkal Majalla" w:hAnsi="Sakkal Majalla" w:cs="Sakkal Majalla" w:hint="cs"/>
          <w:sz w:val="28"/>
          <w:szCs w:val="28"/>
          <w:rtl/>
          <w:lang w:bidi="ar-DZ"/>
        </w:rPr>
        <w:t>ي</w:t>
      </w:r>
      <w:r w:rsidRPr="003633F5">
        <w:rPr>
          <w:rFonts w:ascii="Sakkal Majalla" w:hAnsi="Sakkal Majalla" w:cs="Sakkal Majalla"/>
          <w:sz w:val="28"/>
          <w:szCs w:val="28"/>
          <w:rtl/>
          <w:lang w:bidi="ar-DZ"/>
        </w:rPr>
        <w:t xml:space="preserve">شي لهؤلاء، فميز </w:t>
      </w:r>
      <w:r>
        <w:rPr>
          <w:rFonts w:ascii="Sakkal Majalla" w:hAnsi="Sakkal Majalla" w:cs="Sakkal Majalla" w:hint="cs"/>
          <w:sz w:val="28"/>
          <w:szCs w:val="28"/>
          <w:rtl/>
          <w:lang w:bidi="ar-DZ"/>
        </w:rPr>
        <w:t xml:space="preserve">منهم </w:t>
      </w:r>
      <w:r w:rsidRPr="003633F5">
        <w:rPr>
          <w:rFonts w:ascii="Sakkal Majalla" w:hAnsi="Sakkal Majalla" w:cs="Sakkal Majalla"/>
          <w:sz w:val="28"/>
          <w:szCs w:val="28"/>
          <w:rtl/>
          <w:lang w:bidi="ar-DZ"/>
        </w:rPr>
        <w:t>الليبي</w:t>
      </w:r>
      <w:r>
        <w:rPr>
          <w:rFonts w:ascii="Sakkal Majalla" w:hAnsi="Sakkal Majalla" w:cs="Sakkal Majalla" w:hint="cs"/>
          <w:sz w:val="28"/>
          <w:szCs w:val="28"/>
          <w:rtl/>
          <w:lang w:bidi="ar-DZ"/>
        </w:rPr>
        <w:t>ي</w:t>
      </w:r>
      <w:r w:rsidRPr="003633F5">
        <w:rPr>
          <w:rFonts w:ascii="Sakkal Majalla" w:hAnsi="Sakkal Majalla" w:cs="Sakkal Majalla"/>
          <w:sz w:val="28"/>
          <w:szCs w:val="28"/>
          <w:rtl/>
          <w:lang w:bidi="ar-DZ"/>
        </w:rPr>
        <w:t>ن المستقر</w:t>
      </w:r>
      <w:r>
        <w:rPr>
          <w:rFonts w:ascii="Sakkal Majalla" w:hAnsi="Sakkal Majalla" w:cs="Sakkal Majalla" w:hint="cs"/>
          <w:sz w:val="28"/>
          <w:szCs w:val="28"/>
          <w:rtl/>
          <w:lang w:bidi="ar-DZ"/>
        </w:rPr>
        <w:t>ي</w:t>
      </w:r>
      <w:r w:rsidRPr="003633F5">
        <w:rPr>
          <w:rFonts w:ascii="Sakkal Majalla" w:hAnsi="Sakkal Majalla" w:cs="Sakkal Majalla"/>
          <w:sz w:val="28"/>
          <w:szCs w:val="28"/>
          <w:rtl/>
          <w:lang w:bidi="ar-DZ"/>
        </w:rPr>
        <w:t xml:space="preserve">ن </w:t>
      </w:r>
      <w:r w:rsidRPr="003633F5">
        <w:rPr>
          <w:rFonts w:ascii="Sakkal Majalla" w:hAnsi="Sakkal Majalla" w:cs="Sakkal Majalla" w:hint="cs"/>
          <w:sz w:val="28"/>
          <w:szCs w:val="28"/>
          <w:rtl/>
          <w:lang w:bidi="ar-DZ"/>
        </w:rPr>
        <w:t>والرعاة</w:t>
      </w:r>
      <w:r>
        <w:rPr>
          <w:rFonts w:ascii="Sakkal Majalla" w:hAnsi="Sakkal Majalla" w:cs="Sakkal Majalla" w:hint="cs"/>
          <w:sz w:val="28"/>
          <w:szCs w:val="28"/>
          <w:rtl/>
          <w:lang w:bidi="ar-DZ"/>
        </w:rPr>
        <w:t xml:space="preserve"> و أضاف في هذا التقسيم العنصر الوافد الذي استقر في المنطقة </w:t>
      </w:r>
      <w:r w:rsidR="00F028CE">
        <w:rPr>
          <w:rFonts w:ascii="Sakkal Majalla" w:hAnsi="Sakkal Majalla" w:cs="Sakkal Majalla" w:hint="cs"/>
          <w:sz w:val="28"/>
          <w:szCs w:val="28"/>
          <w:rtl/>
          <w:lang w:bidi="ar-DZ"/>
        </w:rPr>
        <w:t>و</w:t>
      </w:r>
      <w:r>
        <w:rPr>
          <w:rFonts w:ascii="Sakkal Majalla" w:hAnsi="Sakkal Majalla" w:cs="Sakkal Majalla" w:hint="cs"/>
          <w:sz w:val="28"/>
          <w:szCs w:val="28"/>
          <w:rtl/>
          <w:lang w:bidi="ar-DZ"/>
        </w:rPr>
        <w:t>المتمثل في الاغريق و الفينيقيين، ك</w:t>
      </w:r>
      <w:r w:rsidRPr="003633F5">
        <w:rPr>
          <w:rFonts w:ascii="Sakkal Majalla" w:hAnsi="Sakkal Majalla" w:cs="Sakkal Majalla"/>
          <w:sz w:val="28"/>
          <w:szCs w:val="28"/>
          <w:rtl/>
          <w:lang w:bidi="ar-DZ"/>
        </w:rPr>
        <w:t xml:space="preserve">ما </w:t>
      </w:r>
      <w:r>
        <w:rPr>
          <w:rFonts w:ascii="Sakkal Majalla" w:hAnsi="Sakkal Majalla" w:cs="Sakkal Majalla" w:hint="cs"/>
          <w:sz w:val="28"/>
          <w:szCs w:val="28"/>
          <w:rtl/>
          <w:lang w:bidi="ar-DZ"/>
        </w:rPr>
        <w:t>ن</w:t>
      </w:r>
      <w:r w:rsidRPr="003633F5">
        <w:rPr>
          <w:rFonts w:ascii="Sakkal Majalla" w:hAnsi="Sakkal Majalla" w:cs="Sakkal Majalla"/>
          <w:sz w:val="28"/>
          <w:szCs w:val="28"/>
          <w:rtl/>
          <w:lang w:bidi="ar-DZ"/>
        </w:rPr>
        <w:t xml:space="preserve">لفت الانتباه </w:t>
      </w:r>
      <w:r>
        <w:rPr>
          <w:rFonts w:ascii="Sakkal Majalla" w:hAnsi="Sakkal Majalla" w:cs="Sakkal Majalla" w:hint="cs"/>
          <w:sz w:val="28"/>
          <w:szCs w:val="28"/>
          <w:rtl/>
          <w:lang w:bidi="ar-DZ"/>
        </w:rPr>
        <w:t xml:space="preserve">في </w:t>
      </w:r>
      <w:r w:rsidRPr="003633F5">
        <w:rPr>
          <w:rFonts w:ascii="Sakkal Majalla" w:hAnsi="Sakkal Majalla" w:cs="Sakkal Majalla"/>
          <w:sz w:val="28"/>
          <w:szCs w:val="28"/>
          <w:rtl/>
          <w:lang w:bidi="ar-DZ"/>
        </w:rPr>
        <w:t>ه</w:t>
      </w:r>
      <w:r>
        <w:rPr>
          <w:rFonts w:ascii="Sakkal Majalla" w:hAnsi="Sakkal Majalla" w:cs="Sakkal Majalla" w:hint="cs"/>
          <w:sz w:val="28"/>
          <w:szCs w:val="28"/>
          <w:rtl/>
          <w:lang w:bidi="ar-DZ"/>
        </w:rPr>
        <w:t xml:space="preserve">ذه التصنيفات </w:t>
      </w:r>
      <w:r w:rsidRPr="003633F5">
        <w:rPr>
          <w:rFonts w:ascii="Sakkal Majalla" w:hAnsi="Sakkal Majalla" w:cs="Sakkal Majalla"/>
          <w:sz w:val="28"/>
          <w:szCs w:val="28"/>
          <w:rtl/>
          <w:lang w:bidi="ar-DZ"/>
        </w:rPr>
        <w:t xml:space="preserve">و </w:t>
      </w:r>
      <w:r>
        <w:rPr>
          <w:rFonts w:ascii="Sakkal Majalla" w:hAnsi="Sakkal Majalla" w:cs="Sakkal Majalla" w:hint="cs"/>
          <w:sz w:val="28"/>
          <w:szCs w:val="28"/>
          <w:rtl/>
          <w:lang w:bidi="ar-DZ"/>
        </w:rPr>
        <w:t>على غرار الاغريق حتى الرومان قد ذكروا لنا في وصف سكان المغرب القديم</w:t>
      </w:r>
      <w:r w:rsidRPr="003633F5">
        <w:rPr>
          <w:rFonts w:ascii="Sakkal Majalla" w:hAnsi="Sakkal Majalla" w:cs="Sakkal Majalla"/>
          <w:sz w:val="28"/>
          <w:szCs w:val="28"/>
          <w:rtl/>
          <w:lang w:bidi="ar-DZ"/>
        </w:rPr>
        <w:t xml:space="preserve"> التوزيع الجغرافي لهؤلاء الليبيين، </w:t>
      </w:r>
      <w:r>
        <w:rPr>
          <w:rFonts w:ascii="Sakkal Majalla" w:hAnsi="Sakkal Majalla" w:cs="Sakkal Majalla" w:hint="cs"/>
          <w:sz w:val="28"/>
          <w:szCs w:val="28"/>
          <w:rtl/>
          <w:lang w:bidi="ar-DZ"/>
        </w:rPr>
        <w:t>بحيث ا</w:t>
      </w:r>
      <w:r w:rsidRPr="003633F5">
        <w:rPr>
          <w:rFonts w:ascii="Sakkal Majalla" w:hAnsi="Sakkal Majalla" w:cs="Sakkal Majalla"/>
          <w:sz w:val="28"/>
          <w:szCs w:val="28"/>
          <w:rtl/>
          <w:lang w:bidi="ar-DZ"/>
        </w:rPr>
        <w:t xml:space="preserve">تضح </w:t>
      </w:r>
      <w:r>
        <w:rPr>
          <w:rFonts w:ascii="Sakkal Majalla" w:hAnsi="Sakkal Majalla" w:cs="Sakkal Majalla" w:hint="cs"/>
          <w:sz w:val="28"/>
          <w:szCs w:val="28"/>
          <w:rtl/>
          <w:lang w:bidi="ar-DZ"/>
        </w:rPr>
        <w:t xml:space="preserve">انه و في العهد </w:t>
      </w:r>
      <w:r w:rsidRPr="003633F5">
        <w:rPr>
          <w:rFonts w:ascii="Sakkal Majalla" w:hAnsi="Sakkal Majalla" w:cs="Sakkal Majalla"/>
          <w:sz w:val="28"/>
          <w:szCs w:val="28"/>
          <w:rtl/>
          <w:lang w:bidi="ar-DZ"/>
        </w:rPr>
        <w:t xml:space="preserve">الروماني انتشار </w:t>
      </w:r>
      <w:r>
        <w:rPr>
          <w:rFonts w:ascii="Sakkal Majalla" w:hAnsi="Sakkal Majalla" w:cs="Sakkal Majalla" w:hint="cs"/>
          <w:sz w:val="28"/>
          <w:szCs w:val="28"/>
          <w:rtl/>
          <w:lang w:bidi="ar-DZ"/>
        </w:rPr>
        <w:t xml:space="preserve">قبائل رحل المتمثلة في قبائل </w:t>
      </w:r>
      <w:r w:rsidRPr="003633F5">
        <w:rPr>
          <w:rFonts w:ascii="Sakkal Majalla" w:hAnsi="Sakkal Majalla" w:cs="Sakkal Majalla"/>
          <w:sz w:val="28"/>
          <w:szCs w:val="28"/>
          <w:rtl/>
          <w:lang w:bidi="ar-DZ"/>
        </w:rPr>
        <w:t xml:space="preserve">– </w:t>
      </w:r>
      <w:proofErr w:type="spellStart"/>
      <w:r w:rsidRPr="003633F5">
        <w:rPr>
          <w:rFonts w:ascii="Sakkal Majalla" w:hAnsi="Sakkal Majalla" w:cs="Sakkal Majalla"/>
          <w:sz w:val="28"/>
          <w:szCs w:val="28"/>
          <w:rtl/>
          <w:lang w:bidi="ar-DZ"/>
        </w:rPr>
        <w:t>الجيتول</w:t>
      </w:r>
      <w:proofErr w:type="spellEnd"/>
      <w:r w:rsidRPr="003633F5">
        <w:rPr>
          <w:rFonts w:ascii="Sakkal Majalla" w:hAnsi="Sakkal Majalla" w:cs="Sakkal Majalla"/>
          <w:sz w:val="28"/>
          <w:szCs w:val="28"/>
          <w:rtl/>
          <w:lang w:bidi="ar-DZ"/>
        </w:rPr>
        <w:t xml:space="preserve"> - في </w:t>
      </w:r>
      <w:r>
        <w:rPr>
          <w:rFonts w:ascii="Sakkal Majalla" w:hAnsi="Sakkal Majalla" w:cs="Sakkal Majalla" w:hint="cs"/>
          <w:sz w:val="28"/>
          <w:szCs w:val="28"/>
          <w:rtl/>
          <w:lang w:bidi="ar-DZ"/>
        </w:rPr>
        <w:t xml:space="preserve"> معظم </w:t>
      </w:r>
      <w:r w:rsidRPr="003633F5">
        <w:rPr>
          <w:rFonts w:ascii="Sakkal Majalla" w:hAnsi="Sakkal Majalla" w:cs="Sakkal Majalla"/>
          <w:sz w:val="28"/>
          <w:szCs w:val="28"/>
          <w:rtl/>
          <w:lang w:bidi="ar-DZ"/>
        </w:rPr>
        <w:t xml:space="preserve">المناطق الواقعة خارج – </w:t>
      </w:r>
      <w:proofErr w:type="spellStart"/>
      <w:r w:rsidRPr="003633F5">
        <w:rPr>
          <w:rFonts w:ascii="Sakkal Majalla" w:hAnsi="Sakkal Majalla" w:cs="Sakkal Majalla"/>
          <w:sz w:val="28"/>
          <w:szCs w:val="28"/>
          <w:rtl/>
          <w:lang w:bidi="ar-DZ"/>
        </w:rPr>
        <w:t>الليمس</w:t>
      </w:r>
      <w:proofErr w:type="spellEnd"/>
      <w:r w:rsidRPr="003633F5">
        <w:rPr>
          <w:rFonts w:ascii="Sakkal Majalla" w:hAnsi="Sakkal Majalla" w:cs="Sakkal Majalla"/>
          <w:sz w:val="28"/>
          <w:szCs w:val="28"/>
          <w:rtl/>
          <w:lang w:bidi="ar-DZ"/>
        </w:rPr>
        <w:t xml:space="preserve"> – و </w:t>
      </w:r>
      <w:r>
        <w:rPr>
          <w:rFonts w:ascii="Sakkal Majalla" w:hAnsi="Sakkal Majalla" w:cs="Sakkal Majalla" w:hint="cs"/>
          <w:sz w:val="28"/>
          <w:szCs w:val="28"/>
          <w:rtl/>
          <w:lang w:bidi="ar-DZ"/>
        </w:rPr>
        <w:t xml:space="preserve"> الخارجين عن </w:t>
      </w:r>
      <w:r w:rsidRPr="003633F5">
        <w:rPr>
          <w:rFonts w:ascii="Sakkal Majalla" w:hAnsi="Sakkal Majalla" w:cs="Sakkal Majalla"/>
          <w:sz w:val="28"/>
          <w:szCs w:val="28"/>
          <w:rtl/>
          <w:lang w:bidi="ar-DZ"/>
        </w:rPr>
        <w:t xml:space="preserve">السيطرة الرومانية، أما المناطق الشمالية و الهضاب فهي موطن – </w:t>
      </w:r>
      <w:proofErr w:type="spellStart"/>
      <w:r>
        <w:rPr>
          <w:rFonts w:ascii="Sakkal Majalla" w:hAnsi="Sakkal Majalla" w:cs="Sakkal Majalla" w:hint="cs"/>
          <w:sz w:val="28"/>
          <w:szCs w:val="28"/>
          <w:rtl/>
          <w:lang w:bidi="ar-DZ"/>
        </w:rPr>
        <w:t>ل</w:t>
      </w:r>
      <w:r w:rsidRPr="003633F5">
        <w:rPr>
          <w:rFonts w:ascii="Sakkal Majalla" w:hAnsi="Sakkal Majalla" w:cs="Sakkal Majalla"/>
          <w:sz w:val="28"/>
          <w:szCs w:val="28"/>
          <w:rtl/>
          <w:lang w:bidi="ar-DZ"/>
        </w:rPr>
        <w:t>لنوميد</w:t>
      </w:r>
      <w:proofErr w:type="spellEnd"/>
      <w:r w:rsidRPr="003633F5">
        <w:rPr>
          <w:rFonts w:ascii="Sakkal Majalla" w:hAnsi="Sakkal Majalla" w:cs="Sakkal Majalla"/>
          <w:sz w:val="28"/>
          <w:szCs w:val="28"/>
          <w:rtl/>
          <w:lang w:bidi="ar-DZ"/>
        </w:rPr>
        <w:t xml:space="preserve"> – من الشرق إلى الغرب و هذا ما نستشفه </w:t>
      </w:r>
      <w:r>
        <w:rPr>
          <w:rFonts w:ascii="Sakkal Majalla" w:hAnsi="Sakkal Majalla" w:cs="Sakkal Majalla" w:hint="cs"/>
          <w:sz w:val="28"/>
          <w:szCs w:val="28"/>
          <w:rtl/>
          <w:lang w:bidi="ar-DZ"/>
        </w:rPr>
        <w:t xml:space="preserve">عند </w:t>
      </w:r>
      <w:r w:rsidRPr="003633F5">
        <w:rPr>
          <w:rFonts w:ascii="Sakkal Majalla" w:hAnsi="Sakkal Majalla" w:cs="Sakkal Majalla"/>
          <w:sz w:val="28"/>
          <w:szCs w:val="28"/>
          <w:rtl/>
          <w:lang w:bidi="ar-DZ"/>
        </w:rPr>
        <w:t xml:space="preserve">المؤرخ الروماني – </w:t>
      </w:r>
      <w:proofErr w:type="spellStart"/>
      <w:r w:rsidRPr="002B5AEA">
        <w:rPr>
          <w:rFonts w:ascii="Sakkal Majalla" w:hAnsi="Sakkal Majalla" w:cs="Sakkal Majalla"/>
          <w:b/>
          <w:bCs/>
          <w:sz w:val="28"/>
          <w:szCs w:val="28"/>
          <w:rtl/>
          <w:lang w:bidi="ar-DZ"/>
        </w:rPr>
        <w:t>سالوست</w:t>
      </w:r>
      <w:r w:rsidRPr="002B5AEA">
        <w:rPr>
          <w:rFonts w:ascii="Sakkal Majalla" w:hAnsi="Sakkal Majalla" w:cs="Sakkal Majalla" w:hint="cs"/>
          <w:b/>
          <w:bCs/>
          <w:sz w:val="28"/>
          <w:szCs w:val="28"/>
          <w:rtl/>
          <w:lang w:bidi="ar-DZ"/>
        </w:rPr>
        <w:t>يوس</w:t>
      </w:r>
      <w:proofErr w:type="spellEnd"/>
      <w:r w:rsidRPr="003633F5">
        <w:rPr>
          <w:rFonts w:ascii="Sakkal Majalla" w:hAnsi="Sakkal Majalla" w:cs="Sakkal Majalla"/>
          <w:sz w:val="28"/>
          <w:szCs w:val="28"/>
          <w:rtl/>
          <w:lang w:bidi="ar-DZ"/>
        </w:rPr>
        <w:t xml:space="preserve"> – </w:t>
      </w:r>
      <w:r>
        <w:rPr>
          <w:rFonts w:ascii="Sakkal Majalla" w:hAnsi="Sakkal Majalla" w:cs="Sakkal Majalla" w:hint="cs"/>
          <w:sz w:val="28"/>
          <w:szCs w:val="28"/>
          <w:rtl/>
          <w:lang w:bidi="ar-DZ"/>
        </w:rPr>
        <w:t xml:space="preserve"> في كتابه " </w:t>
      </w:r>
      <w:r w:rsidRPr="000A39D0">
        <w:rPr>
          <w:rFonts w:ascii="Sakkal Majalla" w:hAnsi="Sakkal Majalla" w:cs="Sakkal Majalla" w:hint="cs"/>
          <w:b/>
          <w:bCs/>
          <w:sz w:val="28"/>
          <w:szCs w:val="28"/>
          <w:rtl/>
          <w:lang w:bidi="ar-DZ"/>
        </w:rPr>
        <w:t xml:space="preserve">حروب </w:t>
      </w:r>
      <w:proofErr w:type="spellStart"/>
      <w:r w:rsidRPr="000A39D0">
        <w:rPr>
          <w:rFonts w:ascii="Sakkal Majalla" w:hAnsi="Sakkal Majalla" w:cs="Sakkal Majalla" w:hint="cs"/>
          <w:b/>
          <w:bCs/>
          <w:sz w:val="28"/>
          <w:szCs w:val="28"/>
          <w:rtl/>
          <w:lang w:bidi="ar-DZ"/>
        </w:rPr>
        <w:t>يوغرطة</w:t>
      </w:r>
      <w:proofErr w:type="spellEnd"/>
      <w:r w:rsidRPr="000A39D0">
        <w:rPr>
          <w:rFonts w:ascii="Sakkal Majalla" w:hAnsi="Sakkal Majalla" w:cs="Sakkal Majalla" w:hint="cs"/>
          <w:b/>
          <w:bCs/>
          <w:sz w:val="28"/>
          <w:szCs w:val="28"/>
          <w:rtl/>
          <w:lang w:bidi="ar-DZ"/>
        </w:rPr>
        <w:t xml:space="preserve">، نص </w:t>
      </w:r>
      <w:r w:rsidRPr="000A39D0">
        <w:rPr>
          <w:rFonts w:ascii="Sakkal Majalla" w:hAnsi="Sakkal Majalla" w:cs="Sakkal Majalla"/>
          <w:b/>
          <w:bCs/>
          <w:sz w:val="28"/>
          <w:szCs w:val="28"/>
          <w:lang w:bidi="ar-DZ"/>
        </w:rPr>
        <w:t>XVIII</w:t>
      </w:r>
      <w:r>
        <w:rPr>
          <w:rFonts w:ascii="Sakkal Majalla" w:hAnsi="Sakkal Majalla" w:cs="Sakkal Majalla" w:hint="cs"/>
          <w:sz w:val="28"/>
          <w:szCs w:val="28"/>
          <w:rtl/>
          <w:lang w:bidi="ar-DZ"/>
        </w:rPr>
        <w:t xml:space="preserve">" الذي ذكر لنا هو الاخر عن أصول سكان المغرب القديم  و عن </w:t>
      </w:r>
      <w:proofErr w:type="spellStart"/>
      <w:r>
        <w:rPr>
          <w:rFonts w:ascii="Sakkal Majalla" w:hAnsi="Sakkal Majalla" w:cs="Sakkal Majalla" w:hint="cs"/>
          <w:sz w:val="28"/>
          <w:szCs w:val="28"/>
          <w:rtl/>
          <w:lang w:bidi="ar-DZ"/>
        </w:rPr>
        <w:t>النوميد</w:t>
      </w:r>
      <w:proofErr w:type="spellEnd"/>
      <w:r>
        <w:rPr>
          <w:rFonts w:ascii="Sakkal Majalla" w:hAnsi="Sakkal Majalla" w:cs="Sakkal Majalla" w:hint="cs"/>
          <w:sz w:val="28"/>
          <w:szCs w:val="28"/>
          <w:rtl/>
          <w:lang w:bidi="ar-DZ"/>
        </w:rPr>
        <w:t xml:space="preserve">، بحيث صنف وجود </w:t>
      </w:r>
      <w:r w:rsidRPr="005819F1">
        <w:rPr>
          <w:rFonts w:ascii="Sakkal Majalla" w:hAnsi="Sakkal Majalla" w:cs="Sakkal Majalla" w:hint="cs"/>
          <w:b/>
          <w:bCs/>
          <w:sz w:val="28"/>
          <w:szCs w:val="28"/>
          <w:rtl/>
          <w:lang w:bidi="ar-DZ"/>
        </w:rPr>
        <w:t>عناصر محلية</w:t>
      </w:r>
      <w:r>
        <w:rPr>
          <w:rFonts w:ascii="Sakkal Majalla" w:hAnsi="Sakkal Majalla" w:cs="Sakkal Majalla" w:hint="cs"/>
          <w:sz w:val="28"/>
          <w:szCs w:val="28"/>
          <w:rtl/>
          <w:lang w:bidi="ar-DZ"/>
        </w:rPr>
        <w:t xml:space="preserve">  متمثلة في  قبائل </w:t>
      </w:r>
      <w:proofErr w:type="spellStart"/>
      <w:r>
        <w:rPr>
          <w:rFonts w:ascii="Sakkal Majalla" w:hAnsi="Sakkal Majalla" w:cs="Sakkal Majalla" w:hint="cs"/>
          <w:sz w:val="28"/>
          <w:szCs w:val="28"/>
          <w:rtl/>
          <w:lang w:bidi="ar-DZ"/>
        </w:rPr>
        <w:t>الجيتول</w:t>
      </w:r>
      <w:proofErr w:type="spellEnd"/>
      <w:r>
        <w:rPr>
          <w:rFonts w:ascii="Sakkal Majalla" w:hAnsi="Sakkal Majalla" w:cs="Sakkal Majalla" w:hint="cs"/>
          <w:sz w:val="28"/>
          <w:szCs w:val="28"/>
          <w:rtl/>
          <w:lang w:bidi="ar-DZ"/>
        </w:rPr>
        <w:t xml:space="preserve"> و أخرى ليبية كما تطرق الى </w:t>
      </w:r>
      <w:r w:rsidRPr="005819F1">
        <w:rPr>
          <w:rFonts w:ascii="Sakkal Majalla" w:hAnsi="Sakkal Majalla" w:cs="Sakkal Majalla" w:hint="cs"/>
          <w:b/>
          <w:bCs/>
          <w:sz w:val="28"/>
          <w:szCs w:val="28"/>
          <w:rtl/>
          <w:lang w:bidi="ar-DZ"/>
        </w:rPr>
        <w:t>عناصر أخرى وافدة</w:t>
      </w:r>
      <w:r>
        <w:rPr>
          <w:rFonts w:ascii="Sakkal Majalla" w:hAnsi="Sakkal Majalla" w:cs="Sakkal Majalla" w:hint="cs"/>
          <w:b/>
          <w:bCs/>
          <w:sz w:val="28"/>
          <w:szCs w:val="28"/>
          <w:rtl/>
          <w:lang w:bidi="ar-DZ"/>
        </w:rPr>
        <w:t xml:space="preserve"> </w:t>
      </w:r>
      <w:r w:rsidRPr="007E4D3D">
        <w:rPr>
          <w:rFonts w:ascii="Sakkal Majalla" w:hAnsi="Sakkal Majalla" w:cs="Sakkal Majalla" w:hint="cs"/>
          <w:sz w:val="28"/>
          <w:szCs w:val="28"/>
          <w:rtl/>
          <w:lang w:bidi="ar-DZ"/>
        </w:rPr>
        <w:t>من البحر</w:t>
      </w:r>
      <w:r>
        <w:rPr>
          <w:rFonts w:ascii="Sakkal Majalla" w:hAnsi="Sakkal Majalla" w:cs="Sakkal Majalla" w:hint="cs"/>
          <w:sz w:val="28"/>
          <w:szCs w:val="28"/>
          <w:rtl/>
          <w:lang w:bidi="ar-DZ"/>
        </w:rPr>
        <w:t xml:space="preserve">  و حسب اسطورة  التي نقلها لنا  </w:t>
      </w:r>
      <w:proofErr w:type="spellStart"/>
      <w:r>
        <w:rPr>
          <w:rFonts w:ascii="Sakkal Majalla" w:hAnsi="Sakkal Majalla" w:cs="Sakkal Majalla" w:hint="cs"/>
          <w:sz w:val="28"/>
          <w:szCs w:val="28"/>
          <w:rtl/>
          <w:lang w:bidi="ar-DZ"/>
        </w:rPr>
        <w:t>سالوستيوس</w:t>
      </w:r>
      <w:proofErr w:type="spellEnd"/>
      <w:r>
        <w:rPr>
          <w:rFonts w:ascii="Sakkal Majalla" w:hAnsi="Sakkal Majalla" w:cs="Sakkal Majalla" w:hint="cs"/>
          <w:sz w:val="28"/>
          <w:szCs w:val="28"/>
          <w:rtl/>
          <w:lang w:bidi="ar-DZ"/>
        </w:rPr>
        <w:t xml:space="preserve"> من </w:t>
      </w:r>
      <w:proofErr w:type="spellStart"/>
      <w:r>
        <w:rPr>
          <w:rFonts w:ascii="Sakkal Majalla" w:hAnsi="Sakkal Majalla" w:cs="Sakkal Majalla" w:hint="cs"/>
          <w:sz w:val="28"/>
          <w:szCs w:val="28"/>
          <w:rtl/>
          <w:lang w:bidi="ar-DZ"/>
        </w:rPr>
        <w:t>الافارقة</w:t>
      </w:r>
      <w:proofErr w:type="spellEnd"/>
      <w:r>
        <w:rPr>
          <w:rFonts w:ascii="Sakkal Majalla" w:hAnsi="Sakkal Majalla" w:cs="Sakkal Majalla" w:hint="cs"/>
          <w:sz w:val="28"/>
          <w:szCs w:val="28"/>
          <w:rtl/>
          <w:lang w:bidi="ar-DZ"/>
        </w:rPr>
        <w:t xml:space="preserve"> ( السكان المحليون ) هم بقايا لجنود من جنسيات مختلفة  الذين وصلوا الى السواحل بعد وفاة قائدهم هرقل  بإسبانيا </w:t>
      </w:r>
      <w:r w:rsidRPr="007E4D3D">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و ذكر المؤرخ اللاتيني جنسيات هؤلاء المتمثلة في الميديين و الارمينيين و الفارسيين ، بحيث استقر العنصر الميدي و الأرميني في المناطق الساحلية للمتوسط مع </w:t>
      </w:r>
      <w:proofErr w:type="spellStart"/>
      <w:r>
        <w:rPr>
          <w:rFonts w:ascii="Sakkal Majalla" w:hAnsi="Sakkal Majalla" w:cs="Sakkal Majalla" w:hint="cs"/>
          <w:sz w:val="28"/>
          <w:szCs w:val="28"/>
          <w:rtl/>
          <w:lang w:bidi="ar-DZ"/>
        </w:rPr>
        <w:t>ليـــبيـــي</w:t>
      </w:r>
      <w:proofErr w:type="spellEnd"/>
      <w:r>
        <w:rPr>
          <w:rFonts w:ascii="Sakkal Majalla" w:hAnsi="Sakkal Majalla" w:cs="Sakkal Majalla" w:hint="cs"/>
          <w:sz w:val="28"/>
          <w:szCs w:val="28"/>
          <w:rtl/>
          <w:lang w:bidi="ar-DZ"/>
        </w:rPr>
        <w:t xml:space="preserve"> السواحل و شيدوا  بها العديد من المدن القريبة من السواحل الاسبانية و تحول اسم  الميديين الى "</w:t>
      </w:r>
      <w:r w:rsidRPr="00D130F2">
        <w:rPr>
          <w:rFonts w:ascii="Sakkal Majalla" w:hAnsi="Sakkal Majalla" w:cs="Sakkal Majalla" w:hint="cs"/>
          <w:sz w:val="28"/>
          <w:szCs w:val="28"/>
          <w:u w:val="single"/>
          <w:rtl/>
          <w:lang w:bidi="ar-DZ"/>
        </w:rPr>
        <w:t>ا</w:t>
      </w:r>
      <w:r w:rsidRPr="00D130F2">
        <w:rPr>
          <w:rFonts w:ascii="Sakkal Majalla" w:hAnsi="Sakkal Majalla" w:cs="Sakkal Majalla" w:hint="cs"/>
          <w:b/>
          <w:bCs/>
          <w:sz w:val="28"/>
          <w:szCs w:val="28"/>
          <w:u w:val="single"/>
          <w:rtl/>
          <w:lang w:bidi="ar-DZ"/>
        </w:rPr>
        <w:t>لم</w:t>
      </w:r>
      <w:r>
        <w:rPr>
          <w:rFonts w:ascii="Sakkal Majalla" w:hAnsi="Sakkal Majalla" w:cs="Sakkal Majalla" w:hint="cs"/>
          <w:b/>
          <w:bCs/>
          <w:sz w:val="28"/>
          <w:szCs w:val="28"/>
          <w:u w:val="single"/>
          <w:rtl/>
          <w:lang w:bidi="ar-DZ"/>
        </w:rPr>
        <w:t>ـــــ</w:t>
      </w:r>
      <w:r w:rsidRPr="00D130F2">
        <w:rPr>
          <w:rFonts w:ascii="Sakkal Majalla" w:hAnsi="Sakkal Majalla" w:cs="Sakkal Majalla" w:hint="cs"/>
          <w:b/>
          <w:bCs/>
          <w:sz w:val="28"/>
          <w:szCs w:val="28"/>
          <w:u w:val="single"/>
          <w:rtl/>
          <w:lang w:bidi="ar-DZ"/>
        </w:rPr>
        <w:t>ور</w:t>
      </w:r>
      <w:r>
        <w:rPr>
          <w:rFonts w:ascii="Sakkal Majalla" w:hAnsi="Sakkal Majalla" w:cs="Sakkal Majalla" w:hint="cs"/>
          <w:sz w:val="28"/>
          <w:szCs w:val="28"/>
          <w:rtl/>
          <w:lang w:bidi="ar-DZ"/>
        </w:rPr>
        <w:t xml:space="preserve">"، جراء التغيرات اللغوية الليبية، اما العنصر الفارسي  فقد انتشر في مناطق نفوذ </w:t>
      </w:r>
      <w:proofErr w:type="spellStart"/>
      <w:r>
        <w:rPr>
          <w:rFonts w:ascii="Sakkal Majalla" w:hAnsi="Sakkal Majalla" w:cs="Sakkal Majalla" w:hint="cs"/>
          <w:sz w:val="28"/>
          <w:szCs w:val="28"/>
          <w:rtl/>
          <w:lang w:bidi="ar-DZ"/>
        </w:rPr>
        <w:t>الجيتول</w:t>
      </w:r>
      <w:proofErr w:type="spellEnd"/>
      <w:r>
        <w:rPr>
          <w:rFonts w:ascii="Sakkal Majalla" w:hAnsi="Sakkal Majalla" w:cs="Sakkal Majalla" w:hint="cs"/>
          <w:sz w:val="28"/>
          <w:szCs w:val="28"/>
          <w:rtl/>
          <w:lang w:bidi="ar-DZ"/>
        </w:rPr>
        <w:t xml:space="preserve"> الصحراوية و اختلطوا بسكانها و شكلوا قوة رئيسية عرفوا فيما بعد  باسم </w:t>
      </w:r>
      <w:r w:rsidRPr="000A39D0">
        <w:rPr>
          <w:rFonts w:ascii="Sakkal Majalla" w:hAnsi="Sakkal Majalla" w:cs="Sakkal Majalla"/>
          <w:b/>
          <w:bCs/>
          <w:sz w:val="28"/>
          <w:szCs w:val="28"/>
          <w:u w:val="single"/>
          <w:rtl/>
          <w:lang w:bidi="ar-DZ"/>
        </w:rPr>
        <w:t>–</w:t>
      </w:r>
      <w:r w:rsidRPr="000A39D0">
        <w:rPr>
          <w:rFonts w:ascii="Sakkal Majalla" w:hAnsi="Sakkal Majalla" w:cs="Sakkal Majalla" w:hint="cs"/>
          <w:b/>
          <w:bCs/>
          <w:sz w:val="28"/>
          <w:szCs w:val="28"/>
          <w:u w:val="single"/>
          <w:rtl/>
          <w:lang w:bidi="ar-DZ"/>
        </w:rPr>
        <w:t xml:space="preserve"> </w:t>
      </w:r>
      <w:proofErr w:type="spellStart"/>
      <w:r w:rsidRPr="000A39D0">
        <w:rPr>
          <w:rFonts w:ascii="Sakkal Majalla" w:hAnsi="Sakkal Majalla" w:cs="Sakkal Majalla" w:hint="cs"/>
          <w:b/>
          <w:bCs/>
          <w:sz w:val="28"/>
          <w:szCs w:val="28"/>
          <w:u w:val="single"/>
          <w:rtl/>
          <w:lang w:bidi="ar-DZ"/>
        </w:rPr>
        <w:t>النوميد</w:t>
      </w:r>
      <w:proofErr w:type="spellEnd"/>
      <w:r>
        <w:rPr>
          <w:rFonts w:ascii="Sakkal Majalla" w:hAnsi="Sakkal Majalla" w:cs="Sakkal Majalla" w:hint="cs"/>
          <w:sz w:val="28"/>
          <w:szCs w:val="28"/>
          <w:rtl/>
          <w:lang w:bidi="ar-DZ"/>
        </w:rPr>
        <w:t>-  أي بمعنى الرحل نظرا لطبيعة اقاليمهم الصحراوية ثم ما لبثو</w:t>
      </w:r>
      <w:r>
        <w:rPr>
          <w:rFonts w:ascii="Sakkal Majalla" w:hAnsi="Sakkal Majalla" w:cs="Sakkal Majalla" w:hint="eastAsia"/>
          <w:sz w:val="28"/>
          <w:szCs w:val="28"/>
          <w:rtl/>
          <w:lang w:bidi="ar-DZ"/>
        </w:rPr>
        <w:t>ا</w:t>
      </w:r>
      <w:r>
        <w:rPr>
          <w:rFonts w:ascii="Sakkal Majalla" w:hAnsi="Sakkal Majalla" w:cs="Sakkal Majalla" w:hint="cs"/>
          <w:sz w:val="28"/>
          <w:szCs w:val="28"/>
          <w:rtl/>
          <w:lang w:bidi="ar-DZ"/>
        </w:rPr>
        <w:t xml:space="preserve"> ان وصلوا في  فترة من فترات تاريخ المنطقة  الى الأقاليم المحاذية للإقليم القرطاجي و ضموها الى ممتلكاتهم فشكلوا قوة إقليمية أصبحت تنافس قرطاجة و تزاحم أراضيها الخصبة.</w:t>
      </w:r>
      <w:r w:rsidR="0093510C">
        <w:rPr>
          <w:rFonts w:ascii="Sakkal Majalla" w:hAnsi="Sakkal Majalla" w:cs="Sakkal Majalla" w:hint="cs"/>
          <w:sz w:val="28"/>
          <w:szCs w:val="28"/>
          <w:rtl/>
          <w:lang w:bidi="ar-DZ"/>
        </w:rPr>
        <w:t xml:space="preserve"> </w:t>
      </w:r>
    </w:p>
    <w:p w:rsidR="00333058" w:rsidRDefault="00B8259E" w:rsidP="0093510C">
      <w:pPr>
        <w:bidi/>
        <w:spacing w:line="360" w:lineRule="auto"/>
        <w:jc w:val="center"/>
        <w:rPr>
          <w:lang w:bidi="ar-DZ"/>
        </w:rPr>
      </w:pPr>
      <w:r w:rsidRPr="00961F9B">
        <w:rPr>
          <w:rFonts w:ascii="Urdu Typesetting" w:hAnsi="Urdu Typesetting" w:cs="Urdu Typesetting"/>
          <w:sz w:val="56"/>
          <w:szCs w:val="56"/>
          <w:rtl/>
        </w:rPr>
        <w:t>يتبع...</w:t>
      </w:r>
    </w:p>
    <w:sectPr w:rsidR="00333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du Typesetting">
    <w:panose1 w:val="03020402040406030203"/>
    <w:charset w:val="00"/>
    <w:family w:val="script"/>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9E"/>
    <w:rsid w:val="00333058"/>
    <w:rsid w:val="0048119B"/>
    <w:rsid w:val="0093510C"/>
    <w:rsid w:val="00B8259E"/>
    <w:rsid w:val="00F028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F72CC-874A-4F20-B207-3B0F129F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984</Words>
  <Characters>5416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haddadou yugurtha</dc:creator>
  <cp:keywords/>
  <dc:description/>
  <cp:lastModifiedBy>haddadou yugurtha</cp:lastModifiedBy>
  <cp:revision>1</cp:revision>
  <dcterms:created xsi:type="dcterms:W3CDTF">2020-04-11T22:33:00Z</dcterms:created>
  <dcterms:modified xsi:type="dcterms:W3CDTF">2020-04-11T23:12:00Z</dcterms:modified>
</cp:coreProperties>
</file>