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D4" w:rsidRPr="00CF1105" w:rsidRDefault="00E06BAF" w:rsidP="00CF1105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gramStart"/>
      <w:r w:rsidRPr="00CF1105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المحور</w:t>
      </w:r>
      <w:proofErr w:type="gramEnd"/>
      <w:r w:rsidRPr="00CF1105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proofErr w:type="spellStart"/>
      <w:r w:rsidRPr="00CF1105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الأول:</w:t>
      </w:r>
      <w:proofErr w:type="spellEnd"/>
      <w:r w:rsidRPr="00CF1105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r w:rsidRPr="00CF1105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م</w:t>
      </w:r>
      <w:r w:rsidRPr="00CF1105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فاهيم خاصة بالخدمة الفندقية</w:t>
      </w:r>
    </w:p>
    <w:p w:rsidR="00E06BAF" w:rsidRDefault="00E06BAF" w:rsidP="0045676C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</w:t>
      </w:r>
      <w:r w:rsidR="0072361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تعد الخدمات الفندقية من العوامل الهامة التي تساعد في عملية جذب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وإستقطاب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السياح وزيادة عدد الزائرين.</w:t>
      </w:r>
    </w:p>
    <w:p w:rsidR="00E06BAF" w:rsidRPr="00723617" w:rsidRDefault="00E06BAF" w:rsidP="0045676C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أولا:</w:t>
      </w:r>
      <w:proofErr w:type="spellEnd"/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تعريف الخدمة الفندقية و أنواعها</w:t>
      </w:r>
    </w:p>
    <w:p w:rsidR="008B51BF" w:rsidRDefault="00723617" w:rsidP="00723617">
      <w:p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إن تعريف</w:t>
      </w:r>
      <w:r w:rsidR="00E06BA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الخدمات الفندقية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لا يختلف</w:t>
      </w:r>
      <w:r w:rsidR="00E06BA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عن تعريف الخدمات بشكل عام،حيث عرفها البعض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E06BA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على أنها "مجموعة من الأعمال التي تؤمن للضيف الراحة والتسهيلات من شراء </w:t>
      </w:r>
      <w:proofErr w:type="spellStart"/>
      <w:r w:rsidR="00E06BAF">
        <w:rPr>
          <w:rFonts w:ascii="Sakkal Majalla" w:hAnsi="Sakkal Majalla" w:cs="Sakkal Majalla" w:hint="cs"/>
          <w:sz w:val="34"/>
          <w:szCs w:val="34"/>
          <w:rtl/>
          <w:lang w:bidi="ar-DZ"/>
        </w:rPr>
        <w:t>وإستهلاك</w:t>
      </w:r>
      <w:proofErr w:type="spellEnd"/>
      <w:r w:rsidR="00E06BA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الخدمات والسلع الفندقية خلال إقامته في </w:t>
      </w:r>
      <w:proofErr w:type="spellStart"/>
      <w:r w:rsidR="00E06BA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الفندق"،</w:t>
      </w:r>
      <w:proofErr w:type="spellEnd"/>
      <w:r w:rsidR="00E06BA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وعرفها آخر </w:t>
      </w:r>
      <w:proofErr w:type="spellStart"/>
      <w:r w:rsidR="00E06BAF">
        <w:rPr>
          <w:rFonts w:ascii="Sakkal Majalla" w:hAnsi="Sakkal Majalla" w:cs="Sakkal Majalla" w:hint="cs"/>
          <w:sz w:val="34"/>
          <w:szCs w:val="34"/>
          <w:rtl/>
          <w:lang w:bidi="ar-DZ"/>
        </w:rPr>
        <w:t>"</w:t>
      </w:r>
      <w:proofErr w:type="spellEnd"/>
      <w:r w:rsidR="00E06BA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بأنها الأنشطة غير المادية والتي </w:t>
      </w:r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يمكن تقديمها بشكل منفصل وتوفر إشباع رغبات الضيوف وحاجاتهم </w:t>
      </w:r>
      <w:proofErr w:type="spellStart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>،</w:t>
      </w:r>
      <w:proofErr w:type="spellEnd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وليس بالضرورة أن ترتبط مع بيع منتج </w:t>
      </w:r>
      <w:proofErr w:type="spellStart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>آخر،</w:t>
      </w:r>
      <w:proofErr w:type="spellEnd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وعند تقديم الخدمة  لا يتطلب نقل </w:t>
      </w:r>
      <w:proofErr w:type="spellStart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>ملكية".</w:t>
      </w:r>
      <w:proofErr w:type="spellEnd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وتختلف الخدمات الفندقية المقدمة للنزلاء من فندق إلى آخر ومن دولة إلى </w:t>
      </w:r>
      <w:proofErr w:type="spellStart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>أخرى،</w:t>
      </w:r>
      <w:proofErr w:type="spellEnd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نتيجة لاختلاف الهدف الذي أنشئ الفندق من أجله فنرى الخدمات التي تقدم للحجاج تختلف عن الخدمات التي تقدم لنزلاء الفنادق السياحية والترفيهية وكذلك نزلاء الفنادق </w:t>
      </w:r>
      <w:proofErr w:type="spellStart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>العلاجية،</w:t>
      </w:r>
      <w:proofErr w:type="spellEnd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ويمكن أن نذكر أقسام وأنواع الخدمات الفندقية المقدمة </w:t>
      </w:r>
      <w:proofErr w:type="spellStart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>للنزلاء،</w:t>
      </w:r>
      <w:proofErr w:type="spellEnd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وذلك </w:t>
      </w:r>
      <w:proofErr w:type="spellStart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>كمايلي</w:t>
      </w:r>
      <w:proofErr w:type="spellEnd"/>
      <w:r w:rsidR="008B51BF">
        <w:rPr>
          <w:rFonts w:ascii="Sakkal Majalla" w:hAnsi="Sakkal Majalla" w:cs="Sakkal Majalla" w:hint="cs"/>
          <w:sz w:val="34"/>
          <w:szCs w:val="34"/>
          <w:rtl/>
          <w:lang w:bidi="ar-DZ"/>
        </w:rPr>
        <w:t>:</w:t>
      </w:r>
    </w:p>
    <w:p w:rsidR="008B51BF" w:rsidRDefault="008B51BF" w:rsidP="00723617">
      <w:p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1</w:t>
      </w:r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. قسم المكتب الأمامي</w:t>
      </w:r>
      <w:r w:rsidR="00CF1105"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  <w:r w:rsidR="00CF110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هي الوحدة التي تقوم </w:t>
      </w:r>
      <w:proofErr w:type="spellStart"/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>بإستقبال</w:t>
      </w:r>
      <w:proofErr w:type="spellEnd"/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وتسكين ومداومة </w:t>
      </w:r>
      <w:proofErr w:type="spellStart"/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>الإتصال</w:t>
      </w:r>
      <w:proofErr w:type="spellEnd"/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>بالضيوف،</w:t>
      </w:r>
      <w:proofErr w:type="spellEnd"/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لتوفير الرفاهية خلال إقامتهم بالمنظمة الفندقية وحتى توديعهم عند </w:t>
      </w:r>
      <w:proofErr w:type="spellStart"/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>المغادرة،</w:t>
      </w:r>
      <w:proofErr w:type="spellEnd"/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وتحاول إدارة المكاتب </w:t>
      </w:r>
      <w:r w:rsidR="00C30E3A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الأمامية بإدارة الفندق الوصول إلى مجموعة غايات حددت لها من قبل إدارة </w:t>
      </w:r>
      <w:proofErr w:type="spellStart"/>
      <w:r w:rsidR="00C30E3A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الفندقة</w:t>
      </w:r>
      <w:proofErr w:type="spellEnd"/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. ومن الخدمات التي يقدمها المكتب الأمامي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مايلي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:</w:t>
      </w:r>
    </w:p>
    <w:p w:rsidR="008B51BF" w:rsidRDefault="008C6106" w:rsidP="0045676C">
      <w:pPr>
        <w:pStyle w:val="Paragraphedeliste"/>
        <w:numPr>
          <w:ilvl w:val="0"/>
          <w:numId w:val="3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8C6106">
        <w:rPr>
          <w:rFonts w:ascii="Sakkal Majalla" w:hAnsi="Sakkal Majalla" w:cs="Sakkal Majalla" w:hint="cs"/>
          <w:sz w:val="34"/>
          <w:szCs w:val="34"/>
          <w:rtl/>
          <w:lang w:bidi="ar-DZ"/>
        </w:rPr>
        <w:t>عمل الحجوزات للنزلاء؛</w:t>
      </w:r>
    </w:p>
    <w:p w:rsidR="008C6106" w:rsidRDefault="008C6106" w:rsidP="0045676C">
      <w:pPr>
        <w:pStyle w:val="Paragraphedeliste"/>
        <w:numPr>
          <w:ilvl w:val="0"/>
          <w:numId w:val="3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>الاستقبال والترحيب بالنزلاء؛</w:t>
      </w:r>
    </w:p>
    <w:p w:rsidR="008C6106" w:rsidRDefault="008C6106" w:rsidP="0045676C">
      <w:pPr>
        <w:pStyle w:val="Paragraphedeliste"/>
        <w:numPr>
          <w:ilvl w:val="0"/>
          <w:numId w:val="3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البريد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والمعلومات،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ويقصد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بها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توزيع البريد الخاص بالنزلاء على جميع الأقسام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الأخرى،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وتقديم المعلومات والإجابة عن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إستفسارات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النزلاء؛</w:t>
      </w:r>
    </w:p>
    <w:p w:rsidR="008C6106" w:rsidRDefault="008C6106" w:rsidP="0045676C">
      <w:pPr>
        <w:pStyle w:val="Paragraphedeliste"/>
        <w:numPr>
          <w:ilvl w:val="0"/>
          <w:numId w:val="3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الهاتف والفاكس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والإنترنت،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هذه الخدمة تحقق إيرادا للفندق عند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إستخدامها</w:t>
      </w:r>
      <w:proofErr w:type="spellEnd"/>
      <w:r w:rsidR="007C065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من قبل النزلاء؛</w:t>
      </w:r>
    </w:p>
    <w:p w:rsidR="007C0655" w:rsidRDefault="007C0655" w:rsidP="0045676C">
      <w:pPr>
        <w:pStyle w:val="Paragraphedeliste"/>
        <w:numPr>
          <w:ilvl w:val="0"/>
          <w:numId w:val="3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حاملوا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الحقائب،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يقوم هؤلاء الموظفون بمجموعة من الخدمات تشمل نقل الحقائب من مكتب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الإستقبال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إلى غرفة النزلاء.</w:t>
      </w:r>
    </w:p>
    <w:p w:rsidR="007C0655" w:rsidRDefault="00C30E3A" w:rsidP="0045676C">
      <w:pPr>
        <w:pStyle w:val="Paragraphedeliste"/>
        <w:numPr>
          <w:ilvl w:val="0"/>
          <w:numId w:val="3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المدققون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وأمناء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الصناديق،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يكون هؤلاء الموظفون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بإتصال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شبه مستمر ومباشر مع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النزلاء،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يقومون باستلام الدفعات النقدية والشيكات من النزلاء مقابل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الحجز،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بالإضافة إلى متابعة السجلات ومسك الدفاتر المحاسبية لكل نزيل.</w:t>
      </w:r>
    </w:p>
    <w:p w:rsidR="00C30E3A" w:rsidRDefault="00C30E3A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2</w:t>
      </w:r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. </w:t>
      </w:r>
      <w:proofErr w:type="gramStart"/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قسم</w:t>
      </w:r>
      <w:proofErr w:type="gramEnd"/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التدبير الفندقي</w:t>
      </w:r>
      <w:r w:rsidR="00CF1105"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  <w:r w:rsidR="00CF110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يتسم </w:t>
      </w:r>
      <w:r w:rsidR="00310121">
        <w:rPr>
          <w:rFonts w:ascii="Sakkal Majalla" w:hAnsi="Sakkal Majalla" w:cs="Sakkal Majalla" w:hint="cs"/>
          <w:sz w:val="34"/>
          <w:szCs w:val="34"/>
          <w:rtl/>
          <w:lang w:bidi="ar-DZ"/>
        </w:rPr>
        <w:t>هذا القسم بأهمية كبيرة لأنه يعكس مدى رضا النزلاء</w:t>
      </w:r>
      <w:r w:rsidR="006E5B82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عن نظافة وترتيب الغرف والأماكن العامة والمطاعم في </w:t>
      </w:r>
      <w:proofErr w:type="spellStart"/>
      <w:r w:rsidR="006E5B82">
        <w:rPr>
          <w:rFonts w:ascii="Sakkal Majalla" w:hAnsi="Sakkal Majalla" w:cs="Sakkal Majalla" w:hint="cs"/>
          <w:sz w:val="34"/>
          <w:szCs w:val="34"/>
          <w:rtl/>
          <w:lang w:bidi="ar-DZ"/>
        </w:rPr>
        <w:t>الفنادق،</w:t>
      </w:r>
      <w:proofErr w:type="spellEnd"/>
      <w:r w:rsidR="006E5B82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يعمل الموظفون فيه على مدار الساعة ويقوم هذا القسم بعدة مهام نذكر منها:</w:t>
      </w:r>
    </w:p>
    <w:p w:rsidR="006E5B82" w:rsidRDefault="006E5B82" w:rsidP="0045676C">
      <w:pPr>
        <w:pStyle w:val="Paragraphedeliste"/>
        <w:numPr>
          <w:ilvl w:val="0"/>
          <w:numId w:val="4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تسند إليه وظيفة تنظيف غرفة النزلاء وترتيبها بالإضافة إلى مكاتب الموظفين؛</w:t>
      </w:r>
    </w:p>
    <w:p w:rsidR="006E5B82" w:rsidRDefault="006E5B82" w:rsidP="0045676C">
      <w:pPr>
        <w:pStyle w:val="Paragraphedeliste"/>
        <w:numPr>
          <w:ilvl w:val="0"/>
          <w:numId w:val="4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تنظيف الأماكن العامة في الفندق؛</w:t>
      </w:r>
    </w:p>
    <w:p w:rsidR="006E5B82" w:rsidRDefault="006E5B82" w:rsidP="0045676C">
      <w:pPr>
        <w:pStyle w:val="Paragraphedeliste"/>
        <w:numPr>
          <w:ilvl w:val="0"/>
          <w:numId w:val="4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الطلب والرقابة على عملية تزويد الفندق بالمعدات والأدوات والتجهيزات اللازمة؛</w:t>
      </w:r>
    </w:p>
    <w:p w:rsidR="006E5B82" w:rsidRDefault="006E5B82" w:rsidP="00CF1105">
      <w:pPr>
        <w:pStyle w:val="Paragraphedeliste"/>
        <w:numPr>
          <w:ilvl w:val="0"/>
          <w:numId w:val="4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gram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كتابة</w:t>
      </w:r>
      <w:proofErr w:type="gram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التقارير والورديات وجدول مصاريف القسم</w:t>
      </w:r>
      <w:r w:rsidR="00CF1105">
        <w:rPr>
          <w:rFonts w:ascii="Sakkal Majalla" w:hAnsi="Sakkal Majalla" w:cs="Sakkal Majalla" w:hint="cs"/>
          <w:sz w:val="34"/>
          <w:szCs w:val="34"/>
          <w:rtl/>
          <w:lang w:bidi="ar-DZ"/>
        </w:rPr>
        <w:t>.</w:t>
      </w:r>
    </w:p>
    <w:p w:rsidR="00CF1105" w:rsidRPr="00CF1105" w:rsidRDefault="00CF1105" w:rsidP="00CF1105">
      <w:p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</w:p>
    <w:p w:rsidR="006E5B82" w:rsidRDefault="006E5B82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>3</w:t>
      </w:r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. قسم الطعام </w:t>
      </w:r>
      <w:proofErr w:type="spellStart"/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والشراب</w:t>
      </w:r>
      <w:r w:rsidR="00CF1105"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  <w:proofErr w:type="spellEnd"/>
      <w:r w:rsidR="00CF110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يعتبر هذا القسم من الأقسام المنتجة في الفنادق حيث أنه يحقق إيرادات للفندق نتيجة عملية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التشغيل،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 يقوم بسد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إحتياجات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النزيل من طعام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وشراب،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هنالك بعض الفنادق التي يعمل هذا القسم على مدار الساعة وتربطه علاقة وثيقة مع خدمة الغرف إذ يقوم وبالتعاون معه على تلبية احتياجات النزلاء من طعام وشراب.</w:t>
      </w:r>
    </w:p>
    <w:p w:rsidR="006E5B82" w:rsidRDefault="006E5B82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4. </w:t>
      </w:r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قسم الموارد </w:t>
      </w:r>
      <w:proofErr w:type="spellStart"/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اليشرية</w:t>
      </w:r>
      <w:proofErr w:type="spellEnd"/>
      <w:r w:rsidR="00CF1105"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  <w:r w:rsidR="00CF110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يعتبر من الأقسام الرئيسة في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يقوم بإدارة الأفراد العاملين فيه ويقوم بوضع السياسات العامة والخاصة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والتقيد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والعمل باللوائح المعمول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بها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داخليا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وخارجيا،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وتتلخص مهامه في عملية التوظيف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والتدريب،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الاستقطاب وإنهاء خدمات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الموظفين،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إنشاء برامج المزايا</w:t>
      </w:r>
      <w:r w:rsidR="00C02B7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والمنافع </w:t>
      </w:r>
      <w:proofErr w:type="spellStart"/>
      <w:r w:rsidR="00C02B73">
        <w:rPr>
          <w:rFonts w:ascii="Sakkal Majalla" w:hAnsi="Sakkal Majalla" w:cs="Sakkal Majalla" w:hint="cs"/>
          <w:sz w:val="34"/>
          <w:szCs w:val="34"/>
          <w:rtl/>
          <w:lang w:bidi="ar-DZ"/>
        </w:rPr>
        <w:t>للموظفين،</w:t>
      </w:r>
      <w:proofErr w:type="spellEnd"/>
      <w:r w:rsidR="00C02B7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C02B73">
        <w:rPr>
          <w:rFonts w:ascii="Sakkal Majalla" w:hAnsi="Sakkal Majalla" w:cs="Sakkal Majalla" w:hint="cs"/>
          <w:sz w:val="34"/>
          <w:szCs w:val="34"/>
          <w:rtl/>
          <w:lang w:bidi="ar-DZ"/>
        </w:rPr>
        <w:t>والإتصال</w:t>
      </w:r>
      <w:proofErr w:type="spellEnd"/>
      <w:r w:rsidR="00C02B7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المباشر بنقابة العمال.</w:t>
      </w:r>
    </w:p>
    <w:p w:rsidR="00C02B73" w:rsidRDefault="00C02B73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5. </w:t>
      </w:r>
      <w:r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قسم المبيعات والتسويق</w:t>
      </w:r>
      <w:r w:rsidR="00CF1105" w:rsidRPr="0072361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  <w:r w:rsidR="00CF110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يهدف هذا القسم إلى تحديد احتياجات ورغبات الزبائن والعمل على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تلبيتها،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ناهيك عن زيادة الحصص السوقية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للفندق،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بالإضافة إلى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الإتصال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بمكاتب وشركات السياحة والسفر والعمل على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إستقطاب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النزلاء وإبرام العقود معها.</w:t>
      </w:r>
    </w:p>
    <w:p w:rsidR="00FB2633" w:rsidRPr="00CF1105" w:rsidRDefault="00C02B73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6. </w:t>
      </w:r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قسم الصيانة</w:t>
      </w:r>
      <w:r w:rsidR="00CF1105"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  <w:r w:rsidR="00CF110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يعمل هذا القسم غالبا خلف أنظار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النزلاء،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تتمحور وظيفته في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الإستمرار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بتقديم خدمات الصيانة للمرافق بشكل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عام،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وتهيئة الموجودات الثابتة وصيانتها بغرض ديمومتها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والإنتفاع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منها على المستوى البعيد من قبل النزيل.</w:t>
      </w:r>
    </w:p>
    <w:p w:rsidR="00C02B73" w:rsidRDefault="00C02B73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7. </w:t>
      </w:r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قسم </w:t>
      </w:r>
      <w:proofErr w:type="spellStart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الأمن</w:t>
      </w:r>
      <w:r w:rsidR="00CF1105"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  <w:proofErr w:type="spellEnd"/>
      <w:r w:rsidR="00CF110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وظيفته</w:t>
      </w:r>
      <w:proofErr w:type="gram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المحافظة على الأمن ال</w:t>
      </w:r>
      <w:r w:rsidR="00C237DE">
        <w:rPr>
          <w:rFonts w:ascii="Sakkal Majalla" w:hAnsi="Sakkal Majalla" w:cs="Sakkal Majalla" w:hint="cs"/>
          <w:sz w:val="34"/>
          <w:szCs w:val="34"/>
          <w:rtl/>
          <w:lang w:bidi="ar-DZ"/>
        </w:rPr>
        <w:t>داخلي للفندق وسلامة النزلاء والعاملين على حد سواء.</w:t>
      </w:r>
    </w:p>
    <w:p w:rsidR="00C237DE" w:rsidRDefault="00C237DE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8. </w:t>
      </w:r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قسم المخازن والمشتريات</w:t>
      </w:r>
      <w:r w:rsidR="00CF1105"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  <w:r w:rsidR="00CF110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يكون له اتصال مباشر مع جميع أقسام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الفنادق،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 يتولى مسؤولية شراء وتخزين البضائع التي تحتاج إليها أقسام الفندق في عملية التشغيل والإدارة.</w:t>
      </w:r>
    </w:p>
    <w:p w:rsidR="00C237DE" w:rsidRDefault="00C237DE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 xml:space="preserve">9. </w:t>
      </w:r>
      <w:proofErr w:type="gramStart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القسم</w:t>
      </w:r>
      <w:proofErr w:type="gramEnd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المالي وإدارة </w:t>
      </w:r>
      <w:proofErr w:type="spellStart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الحسابات</w:t>
      </w:r>
      <w:r w:rsidR="00CF1105"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  <w:proofErr w:type="spellEnd"/>
      <w:r w:rsidR="00CF1105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هذا القسم بالمتابعة والمعاينة المستمرة مع باقي أقسام الفندق حيث يقوم بتسجيل:</w:t>
      </w:r>
    </w:p>
    <w:p w:rsidR="00C237DE" w:rsidRDefault="00243D19" w:rsidP="0045676C">
      <w:pPr>
        <w:pStyle w:val="Paragraphedeliste"/>
        <w:numPr>
          <w:ilvl w:val="0"/>
          <w:numId w:val="5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gram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حسابات</w:t>
      </w:r>
      <w:proofErr w:type="gram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الإيرادات.</w:t>
      </w:r>
    </w:p>
    <w:p w:rsidR="00243D19" w:rsidRDefault="00243D19" w:rsidP="0045676C">
      <w:pPr>
        <w:pStyle w:val="Paragraphedeliste"/>
        <w:numPr>
          <w:ilvl w:val="0"/>
          <w:numId w:val="5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gram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حسابات</w:t>
      </w:r>
      <w:proofErr w:type="gram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المصروفات.</w:t>
      </w:r>
    </w:p>
    <w:p w:rsidR="00243D19" w:rsidRDefault="00243D19" w:rsidP="0045676C">
      <w:pPr>
        <w:pStyle w:val="Paragraphedeliste"/>
        <w:numPr>
          <w:ilvl w:val="0"/>
          <w:numId w:val="5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gram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حسابات</w:t>
      </w:r>
      <w:proofErr w:type="gram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الرواتب.</w:t>
      </w:r>
    </w:p>
    <w:p w:rsidR="00A57C05" w:rsidRPr="00B364AA" w:rsidRDefault="00A57C05" w:rsidP="0045676C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ثانيا:</w:t>
      </w:r>
      <w:proofErr w:type="spellEnd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proofErr w:type="gramStart"/>
      <w:r w:rsidR="00835225"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خصائص</w:t>
      </w:r>
      <w:proofErr w:type="gramEnd"/>
      <w:r w:rsidR="00835225"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الخدمة الفندقية</w:t>
      </w:r>
    </w:p>
    <w:p w:rsidR="00466B6C" w:rsidRDefault="00466B6C" w:rsidP="0045676C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     بالإضافة إلى خصوصيات</w:t>
      </w:r>
      <w:r w:rsidR="00D91BD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الخدمة تتميز الخدمة الفندقية بمواصفات خاصة </w:t>
      </w:r>
      <w:proofErr w:type="gramStart"/>
      <w:r w:rsidR="00D91BD3">
        <w:rPr>
          <w:rFonts w:ascii="Sakkal Majalla" w:hAnsi="Sakkal Majalla" w:cs="Sakkal Majalla" w:hint="cs"/>
          <w:sz w:val="34"/>
          <w:szCs w:val="34"/>
          <w:rtl/>
          <w:lang w:bidi="ar-DZ"/>
        </w:rPr>
        <w:t>يمكن</w:t>
      </w:r>
      <w:proofErr w:type="gramEnd"/>
      <w:r w:rsidR="00D91BD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تلخيصها فيما يلي:</w:t>
      </w:r>
    </w:p>
    <w:p w:rsidR="00D91BD3" w:rsidRDefault="00D91BD3" w:rsidP="00FB2633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1</w:t>
      </w:r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-</w:t>
      </w:r>
      <w:proofErr w:type="spellEnd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خدمات غير </w:t>
      </w:r>
      <w:proofErr w:type="spellStart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ملموسة: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تعد </w:t>
      </w:r>
      <w:proofErr w:type="spellStart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>اللاملموسية</w:t>
      </w:r>
      <w:proofErr w:type="spellEnd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الخاصية الأساس التي تميز الخدمات بشكل واضح عن </w:t>
      </w:r>
      <w:proofErr w:type="spellStart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>السلع،</w:t>
      </w:r>
      <w:proofErr w:type="spellEnd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وأن السمات الأخرى التي تتميز </w:t>
      </w:r>
      <w:proofErr w:type="spellStart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>بها</w:t>
      </w:r>
      <w:proofErr w:type="spellEnd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الخدمات ناشئة عن خاصية </w:t>
      </w:r>
      <w:proofErr w:type="spellStart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>اللاملموسية،</w:t>
      </w:r>
      <w:proofErr w:type="spellEnd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أن الخدمات تكون غير قابلة للحمل وغير قابلة للتعيين قبل حدوث عملية </w:t>
      </w:r>
      <w:proofErr w:type="spellStart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>الشراء،</w:t>
      </w:r>
      <w:proofErr w:type="spellEnd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لأن الزبائن سيشترون أشياء ليس لها أبعاد </w:t>
      </w:r>
      <w:proofErr w:type="spellStart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>مادية،</w:t>
      </w:r>
      <w:proofErr w:type="spellEnd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لذلك فإن الكثير من المؤسسات الفندقية تتبنى إستراتيجية تسويقية لجعل غير الملموس ملموسا ويتم ذلك من خلال تقديم أدلة إضافية مثل الأجهزة والمعدات والتسهيلات.....</w:t>
      </w:r>
      <w:proofErr w:type="spellStart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>إلخ</w:t>
      </w:r>
      <w:proofErr w:type="spellEnd"/>
      <w:r w:rsidR="00FB2633">
        <w:rPr>
          <w:rFonts w:ascii="Sakkal Majalla" w:hAnsi="Sakkal Majalla" w:cs="Sakkal Majalla" w:hint="cs"/>
          <w:sz w:val="34"/>
          <w:szCs w:val="34"/>
          <w:rtl/>
          <w:lang w:bidi="ar-DZ"/>
        </w:rPr>
        <w:t>.</w:t>
      </w:r>
    </w:p>
    <w:p w:rsidR="00D91BD3" w:rsidRDefault="00D91BD3" w:rsidP="00B364AA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2-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سريعة </w:t>
      </w:r>
      <w:proofErr w:type="spellStart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التلاشي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5C5A8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ونعني </w:t>
      </w:r>
      <w:proofErr w:type="spellStart"/>
      <w:r w:rsidR="005C5A8B">
        <w:rPr>
          <w:rFonts w:ascii="Sakkal Majalla" w:hAnsi="Sakkal Majalla" w:cs="Sakkal Majalla" w:hint="cs"/>
          <w:sz w:val="34"/>
          <w:szCs w:val="34"/>
          <w:rtl/>
          <w:lang w:bidi="ar-DZ"/>
        </w:rPr>
        <w:t>بها</w:t>
      </w:r>
      <w:proofErr w:type="spellEnd"/>
      <w:r w:rsidR="005C5A8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أن الخدمات قابلة للتلف أي عدم القدرة على خزنها،لذا فإن المنظمات التي تقدم مثل هذه الخدمات قد تحظى بخسارة كبيرة في حالة عدم </w:t>
      </w:r>
      <w:proofErr w:type="spellStart"/>
      <w:r w:rsidR="005C5A8B">
        <w:rPr>
          <w:rFonts w:ascii="Sakkal Majalla" w:hAnsi="Sakkal Majalla" w:cs="Sakkal Majalla" w:hint="cs"/>
          <w:sz w:val="34"/>
          <w:szCs w:val="34"/>
          <w:rtl/>
          <w:lang w:bidi="ar-DZ"/>
        </w:rPr>
        <w:t>الإستفادة</w:t>
      </w:r>
      <w:proofErr w:type="spellEnd"/>
      <w:r w:rsidR="005C5A8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5C5A8B">
        <w:rPr>
          <w:rFonts w:ascii="Sakkal Majalla" w:hAnsi="Sakkal Majalla" w:cs="Sakkal Majalla" w:hint="cs"/>
          <w:sz w:val="34"/>
          <w:szCs w:val="34"/>
          <w:rtl/>
          <w:lang w:bidi="ar-DZ"/>
        </w:rPr>
        <w:t>منها،</w:t>
      </w:r>
      <w:proofErr w:type="spellEnd"/>
      <w:r w:rsidR="005C5A8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والحال ينطبق على المؤسسات </w:t>
      </w:r>
      <w:proofErr w:type="spellStart"/>
      <w:r w:rsidR="005C5A8B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الفندقية،</w:t>
      </w:r>
      <w:proofErr w:type="spellEnd"/>
      <w:r w:rsidR="005C5A8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فإن عدم </w:t>
      </w:r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ورود نزلاء يوميا إلى غرف فنادق جهزت </w:t>
      </w:r>
      <w:proofErr w:type="spellStart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>لهم،</w:t>
      </w:r>
      <w:proofErr w:type="spellEnd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تكفل المؤسسة خسائر </w:t>
      </w:r>
      <w:proofErr w:type="spellStart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>كثيرة،</w:t>
      </w:r>
      <w:proofErr w:type="spellEnd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لا يمكن تخزين تلك الغرف إلى يوم آخر.</w:t>
      </w:r>
    </w:p>
    <w:p w:rsidR="00D91BD3" w:rsidRDefault="00D91BD3" w:rsidP="00F66717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>3-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التلازم(عدم قابلية فصل الانتاج عن الاستهلاك</w:t>
      </w:r>
      <w:proofErr w:type="spellStart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)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إن عملية تقديم الخدمة الفندقية تحدث في الوقت الذي يكون فيه مقدم الخدمة بأداء عمله أمام أنظار </w:t>
      </w:r>
      <w:proofErr w:type="spellStart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>الزبون،</w:t>
      </w:r>
      <w:proofErr w:type="spellEnd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أي أن الخدمة تباع أولا ثم تنتج وتستهلك في آن </w:t>
      </w:r>
      <w:proofErr w:type="spellStart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>واحد،</w:t>
      </w:r>
      <w:proofErr w:type="spellEnd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وهو ما</w:t>
      </w:r>
      <w:r w:rsidR="00B364AA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نعني </w:t>
      </w:r>
      <w:proofErr w:type="spellStart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>به</w:t>
      </w:r>
      <w:proofErr w:type="spellEnd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عدم إمكانية الفصل بين إنتاج الخدمة </w:t>
      </w:r>
      <w:proofErr w:type="spellStart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>وإستهلاكها</w:t>
      </w:r>
      <w:proofErr w:type="spellEnd"/>
      <w:r w:rsidR="00F66717">
        <w:rPr>
          <w:rFonts w:ascii="Sakkal Majalla" w:hAnsi="Sakkal Majalla" w:cs="Sakkal Majalla" w:hint="cs"/>
          <w:sz w:val="34"/>
          <w:szCs w:val="34"/>
          <w:rtl/>
          <w:lang w:bidi="ar-DZ"/>
        </w:rPr>
        <w:t>.</w:t>
      </w:r>
    </w:p>
    <w:p w:rsidR="00350D9A" w:rsidRDefault="00350D9A" w:rsidP="006F3E3A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4-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gramStart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عدم</w:t>
      </w:r>
      <w:proofErr w:type="gramEnd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التجانس</w:t>
      </w:r>
      <w:r w:rsidR="005B4B92"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(تنميط الخدمة</w:t>
      </w:r>
      <w:proofErr w:type="spellStart"/>
      <w:r w:rsidR="005B4B92"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)</w:t>
      </w:r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  <w:proofErr w:type="spellEnd"/>
      <w:r w:rsidR="005B4B92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يعد من المستحيل تنميط ما</w:t>
      </w:r>
      <w:r w:rsidR="006F3E3A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5B4B92">
        <w:rPr>
          <w:rFonts w:ascii="Sakkal Majalla" w:hAnsi="Sakkal Majalla" w:cs="Sakkal Majalla" w:hint="cs"/>
          <w:sz w:val="34"/>
          <w:szCs w:val="34"/>
          <w:rtl/>
          <w:lang w:bidi="ar-DZ"/>
        </w:rPr>
        <w:t>يقدم من خدمة من بين البائعين أو المقدمين لنفس الخدمة أو حتى تنميط خدمة مقدمها نفسه.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بالإضافة إلى بعض هذه الخصائص التي تشترك فيها الخدمات الفندقية مع باقي الخدمات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الأخرى،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هناك بعض المميزات الخاصة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بها</w:t>
      </w:r>
      <w:r w:rsidR="006F3E3A">
        <w:rPr>
          <w:rFonts w:ascii="Sakkal Majalla" w:hAnsi="Sakkal Majalla" w:cs="Sakkal Majalla" w:hint="cs"/>
          <w:sz w:val="34"/>
          <w:szCs w:val="34"/>
          <w:rtl/>
          <w:lang w:bidi="ar-DZ"/>
        </w:rPr>
        <w:t>،</w:t>
      </w:r>
      <w:proofErr w:type="spellEnd"/>
      <w:r w:rsidR="006F3E3A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والتي ترجع إلى الخصائص التي يتميز </w:t>
      </w:r>
      <w:proofErr w:type="spellStart"/>
      <w:r w:rsidR="006F3E3A">
        <w:rPr>
          <w:rFonts w:ascii="Sakkal Majalla" w:hAnsi="Sakkal Majalla" w:cs="Sakkal Majalla" w:hint="cs"/>
          <w:sz w:val="34"/>
          <w:szCs w:val="34"/>
          <w:rtl/>
          <w:lang w:bidi="ar-DZ"/>
        </w:rPr>
        <w:t>بها</w:t>
      </w:r>
      <w:proofErr w:type="spellEnd"/>
      <w:r w:rsidR="006F3E3A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النشاط </w:t>
      </w:r>
      <w:proofErr w:type="gramStart"/>
      <w:r w:rsidR="006F3E3A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الفندقي </w:t>
      </w:r>
      <w:proofErr w:type="spellStart"/>
      <w:r w:rsidR="006F3E3A">
        <w:rPr>
          <w:rFonts w:ascii="Sakkal Majalla" w:hAnsi="Sakkal Majalla" w:cs="Sakkal Majalla" w:hint="cs"/>
          <w:sz w:val="34"/>
          <w:szCs w:val="34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6F3E3A">
        <w:rPr>
          <w:rFonts w:ascii="Sakkal Majalla" w:hAnsi="Sakkal Majalla" w:cs="Sakkal Majalla" w:hint="cs"/>
          <w:sz w:val="34"/>
          <w:szCs w:val="34"/>
          <w:rtl/>
          <w:lang w:bidi="ar-DZ"/>
        </w:rPr>
        <w:t>والمتمثلة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فيما يلي:</w:t>
      </w:r>
    </w:p>
    <w:p w:rsidR="00350D9A" w:rsidRDefault="00350D9A" w:rsidP="0045676C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أ</w:t>
      </w:r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-</w:t>
      </w:r>
      <w:proofErr w:type="spellEnd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proofErr w:type="gramStart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موسمية</w:t>
      </w:r>
      <w:proofErr w:type="gramEnd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النشاط:</w:t>
      </w:r>
    </w:p>
    <w:p w:rsidR="00350D9A" w:rsidRDefault="00350D9A" w:rsidP="0045676C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نتيجة لاختلاف درجة وحجم النشاط السياحي من فترة زمنية إلى أخرى طوال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العام،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وارتباط ذلك بالظروف المناخية والطبيعية والاجتماعية بكل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دولة،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وإقبال السائحين على الإقامة بالفنادق في فترات معينة ومواسم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محددة،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اتصف النشاط الفندقي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بالموسمية،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خصوصا في المناطق السياحية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النائية،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مما أوجد بعض الآثار السلبية مثل:</w:t>
      </w:r>
    </w:p>
    <w:p w:rsidR="00350D9A" w:rsidRDefault="00350D9A" w:rsidP="0045676C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وجود درجة </w:t>
      </w:r>
      <w:proofErr w:type="gram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من</w:t>
      </w:r>
      <w:proofErr w:type="gram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عدم التأكد بالنسبة للحركة الفندقية في المستقبل؛</w:t>
      </w:r>
    </w:p>
    <w:p w:rsidR="00350D9A" w:rsidRDefault="00350D9A" w:rsidP="0045676C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عدم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الإستغلال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الأمثل للموارد والتسهيلات الفندقية نتيجة لوجود طاقة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معطلة</w:t>
      </w:r>
      <w:r w:rsidR="00416958">
        <w:rPr>
          <w:rFonts w:ascii="Sakkal Majalla" w:hAnsi="Sakkal Majalla" w:cs="Sakkal Majalla" w:hint="cs"/>
          <w:sz w:val="34"/>
          <w:szCs w:val="34"/>
          <w:rtl/>
          <w:lang w:bidi="ar-DZ"/>
        </w:rPr>
        <w:t>،</w:t>
      </w:r>
      <w:proofErr w:type="spellEnd"/>
      <w:r w:rsidR="00416958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خلال الفترات التي تنخفض فيها الحركة السياحية؛</w:t>
      </w:r>
    </w:p>
    <w:p w:rsidR="00416958" w:rsidRDefault="00416958" w:rsidP="0045676C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 w:hint="cs"/>
          <w:sz w:val="34"/>
          <w:szCs w:val="34"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زيادة التكاليف الثابتة والمتغيرة نتيجة انخفاض نسبة الإشغال الفندقي في بعض الأحيان.</w:t>
      </w:r>
    </w:p>
    <w:p w:rsidR="00B364AA" w:rsidRDefault="00B364AA" w:rsidP="00B364AA">
      <w:p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</w:p>
    <w:p w:rsidR="00B364AA" w:rsidRPr="00B364AA" w:rsidRDefault="00B364AA" w:rsidP="00B364AA">
      <w:pPr>
        <w:tabs>
          <w:tab w:val="right" w:pos="423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</w:p>
    <w:p w:rsidR="003B0DA9" w:rsidRPr="00B364AA" w:rsidRDefault="003B0DA9" w:rsidP="0045676C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>ب-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gramStart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ارتفاع</w:t>
      </w:r>
      <w:proofErr w:type="gramEnd"/>
      <w:r w:rsidRPr="00B364AA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نسبة الأصول الثابتة:</w:t>
      </w:r>
    </w:p>
    <w:p w:rsidR="003B0DA9" w:rsidRDefault="003B0DA9" w:rsidP="0045676C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 إن العنصر المادي في النشاط الفندقي هو ذلك الجزء من المال ال</w:t>
      </w:r>
      <w:r w:rsidR="004968B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مستثمر في الإنشاءات والتجهيزات </w:t>
      </w:r>
      <w:proofErr w:type="spellStart"/>
      <w:r w:rsidR="004968B7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الفندقية،</w:t>
      </w:r>
      <w:proofErr w:type="spellEnd"/>
      <w:r w:rsidR="004968B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وهذا الجزء يدخل في جانب الأصول والموجودات الثابتة التي تمثل جانبا </w:t>
      </w:r>
      <w:proofErr w:type="spellStart"/>
      <w:r w:rsidR="004968B7">
        <w:rPr>
          <w:rFonts w:ascii="Sakkal Majalla" w:hAnsi="Sakkal Majalla" w:cs="Sakkal Majalla" w:hint="cs"/>
          <w:sz w:val="34"/>
          <w:szCs w:val="34"/>
          <w:rtl/>
          <w:lang w:bidi="ar-DZ"/>
        </w:rPr>
        <w:t>كبيرت</w:t>
      </w:r>
      <w:proofErr w:type="spellEnd"/>
      <w:r w:rsidR="004968B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من رأس المال المستثمر في المشروعات الفندقية حيث تصل نسبته إلى 90 </w:t>
      </w:r>
      <w:proofErr w:type="spellStart"/>
      <w:r w:rsidR="004968B7">
        <w:rPr>
          <w:rFonts w:ascii="Sakkal Majalla" w:hAnsi="Sakkal Majalla" w:cs="Sakkal Majalla"/>
          <w:sz w:val="34"/>
          <w:szCs w:val="34"/>
          <w:rtl/>
          <w:lang w:bidi="ar-DZ"/>
        </w:rPr>
        <w:t>%</w:t>
      </w:r>
      <w:proofErr w:type="spellEnd"/>
      <w:r w:rsidR="004968B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من رأس </w:t>
      </w:r>
      <w:proofErr w:type="spellStart"/>
      <w:r w:rsidR="004968B7">
        <w:rPr>
          <w:rFonts w:ascii="Sakkal Majalla" w:hAnsi="Sakkal Majalla" w:cs="Sakkal Majalla" w:hint="cs"/>
          <w:sz w:val="34"/>
          <w:szCs w:val="34"/>
          <w:rtl/>
          <w:lang w:bidi="ar-DZ"/>
        </w:rPr>
        <w:t>المال،</w:t>
      </w:r>
      <w:proofErr w:type="spellEnd"/>
      <w:r w:rsidR="004968B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أما باقي النسبة فإنها توجه إلى نفقات أخرى كالتشغيل والعمالة </w:t>
      </w:r>
      <w:proofErr w:type="gramStart"/>
      <w:r w:rsidR="004968B7">
        <w:rPr>
          <w:rFonts w:ascii="Sakkal Majalla" w:hAnsi="Sakkal Majalla" w:cs="Sakkal Majalla" w:hint="cs"/>
          <w:sz w:val="34"/>
          <w:szCs w:val="34"/>
          <w:rtl/>
          <w:lang w:bidi="ar-DZ"/>
        </w:rPr>
        <w:t>وغيرها</w:t>
      </w:r>
      <w:proofErr w:type="gramEnd"/>
      <w:r w:rsidR="00700649">
        <w:rPr>
          <w:rFonts w:ascii="Sakkal Majalla" w:hAnsi="Sakkal Majalla" w:cs="Sakkal Majalla" w:hint="cs"/>
          <w:sz w:val="34"/>
          <w:szCs w:val="34"/>
          <w:rtl/>
          <w:lang w:bidi="ar-DZ"/>
        </w:rPr>
        <w:t>.</w:t>
      </w:r>
    </w:p>
    <w:p w:rsidR="0045676C" w:rsidRPr="00986487" w:rsidRDefault="0045676C" w:rsidP="0045676C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98648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ج-</w:t>
      </w:r>
      <w:proofErr w:type="spellEnd"/>
      <w:r w:rsidRPr="0098648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proofErr w:type="gramStart"/>
      <w:r w:rsidRPr="0098648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إنسانية</w:t>
      </w:r>
      <w:proofErr w:type="gramEnd"/>
      <w:r w:rsidRPr="0098648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النشاط:</w:t>
      </w:r>
    </w:p>
    <w:p w:rsidR="0045676C" w:rsidRDefault="0045676C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 يقوم النشاط الفندقي أساسا على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إستخدام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العنصر البشري في تحقيق الأهداف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العامة،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يتوقف نجاحه على مدى كفاءة وقدرة هذا العنصر على تقديم الخدمات بطريقة تجذب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الزائر،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كحسن معاملة السائحين وتأدية الأعمال المطلوبة منه بروح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عالية،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مع توافر مقومات الشخصية كالأمانة والإخلاص في العمل و الصدق..... إلى غير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ذلك،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وبذلك يعتبر العنصر البشري عاملا مهما بجانب العناصر المادية الأخرى لتفضيل فندق على آخر.</w:t>
      </w:r>
    </w:p>
    <w:p w:rsidR="0045676C" w:rsidRPr="00986487" w:rsidRDefault="0045676C" w:rsidP="0045676C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98648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د-</w:t>
      </w:r>
      <w:proofErr w:type="spellEnd"/>
      <w:r w:rsidRPr="0098648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proofErr w:type="spellStart"/>
      <w:r w:rsidRPr="0098648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إختلاف</w:t>
      </w:r>
      <w:proofErr w:type="spellEnd"/>
      <w:r w:rsidRPr="0098648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طبيعة المنتج الفندقي:</w:t>
      </w:r>
    </w:p>
    <w:p w:rsidR="0045676C" w:rsidRDefault="0045676C" w:rsidP="00986487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    يتكون المنتج الفندقي من عناصر رئيسية هي الإقامة والإعاشة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والترفيه،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بالإضافة إلى الخدمات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الأخرى،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وهو في شكله هذا يختلف عن أي منتج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ملموس،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لأن المنتجات المادية الملموسة لها من الصفات</w:t>
      </w:r>
      <w:r w:rsidR="00986487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والخصائص التي تميزها كالشكل والحجم والمساحة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وغيرها،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إلا أن المنتج الفندقي يتميز بخصائص معنوية تحتاج إلى لباقة في الأداء ولطف في المعاملة لتقديمه إلى جمهور السائحين في أفضل صورة ممكنة.</w:t>
      </w:r>
    </w:p>
    <w:p w:rsidR="00986487" w:rsidRDefault="00986487" w:rsidP="00986487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</w:p>
    <w:p w:rsidR="00986487" w:rsidRDefault="00986487" w:rsidP="00986487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CF1105" w:rsidRPr="00986487" w:rsidRDefault="00CF1105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</w:pPr>
      <w:proofErr w:type="gramStart"/>
      <w:r w:rsidRPr="0098648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lastRenderedPageBreak/>
        <w:t>المراجع</w:t>
      </w:r>
      <w:proofErr w:type="gramEnd"/>
      <w:r w:rsidRPr="00986487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</w:p>
    <w:p w:rsidR="00986487" w:rsidRPr="00986487" w:rsidRDefault="00986487" w:rsidP="00986487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-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احسان دهش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جلاب،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هاشم فوزي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دباس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العبادي،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التسويق وفق منظور فلسفي ومعرفي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معاصر،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الوراق للنشر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والتوزيع،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عمان،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2009.</w:t>
      </w:r>
    </w:p>
    <w:p w:rsidR="00CF1105" w:rsidRDefault="00CF1105" w:rsidP="00986487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-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مصطفى يوسف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كافي،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إدارة الإيواء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دار أسامة للنشر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والتوزيع،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عمان،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2016.</w:t>
      </w:r>
    </w:p>
    <w:p w:rsidR="00343884" w:rsidRDefault="00CF1105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-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>العايب</w:t>
      </w:r>
      <w:proofErr w:type="spellEnd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>أحسن،</w:t>
      </w:r>
      <w:proofErr w:type="spellEnd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دور الترويج في تسويق الخدمات </w:t>
      </w:r>
      <w:proofErr w:type="spellStart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الفندقية،</w:t>
      </w:r>
      <w:proofErr w:type="spellEnd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كلية العلوم </w:t>
      </w:r>
      <w:proofErr w:type="spellStart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>الإقتصادية</w:t>
      </w:r>
      <w:proofErr w:type="spellEnd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وعلوم </w:t>
      </w:r>
      <w:proofErr w:type="spellStart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>التسيير،</w:t>
      </w:r>
      <w:proofErr w:type="spellEnd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جامعة </w:t>
      </w:r>
      <w:proofErr w:type="spellStart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>سكيكدة،</w:t>
      </w:r>
      <w:proofErr w:type="spellEnd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مذكرة </w:t>
      </w:r>
      <w:proofErr w:type="spellStart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>ماجستيير،</w:t>
      </w:r>
      <w:proofErr w:type="spellEnd"/>
      <w:r w:rsidR="0021496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2009</w:t>
      </w: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.</w:t>
      </w:r>
    </w:p>
    <w:p w:rsidR="00CF1105" w:rsidRDefault="00CF1105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-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عبد الله جاد الله عبد الله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الغنيمات،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تسويق الخدمات الفندقية في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فلسطين: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الواقع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والمأمول،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مذكرة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ماجستير،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إدارة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أعمال،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كلية الدراسات العليا والبحث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العلمي،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جامعة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الخليل،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>فلسطين،</w:t>
      </w:r>
      <w:proofErr w:type="spellEnd"/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2016.</w:t>
      </w:r>
    </w:p>
    <w:p w:rsidR="00CF1105" w:rsidRDefault="00CF1105" w:rsidP="00CF1105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0D18CB" w:rsidRDefault="000D18CB" w:rsidP="000D18CB">
      <w:pPr>
        <w:pStyle w:val="Paragraphedeliste"/>
        <w:tabs>
          <w:tab w:val="right" w:pos="423"/>
        </w:tabs>
        <w:bidi/>
        <w:ind w:left="-2"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3B0DA9" w:rsidRPr="003B0DA9" w:rsidRDefault="003B0DA9" w:rsidP="003B0DA9">
      <w:pPr>
        <w:tabs>
          <w:tab w:val="right" w:pos="423"/>
        </w:tabs>
        <w:bidi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A57C05" w:rsidRDefault="00A57C05" w:rsidP="00A57C05">
      <w:pPr>
        <w:pStyle w:val="Paragraphedeliste"/>
        <w:tabs>
          <w:tab w:val="right" w:pos="423"/>
        </w:tabs>
        <w:bidi/>
        <w:ind w:left="-2"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8C6106" w:rsidRPr="008C6106" w:rsidRDefault="008C6106" w:rsidP="008C6106">
      <w:pPr>
        <w:tabs>
          <w:tab w:val="right" w:pos="423"/>
        </w:tabs>
        <w:bidi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8B51BF" w:rsidRDefault="008B51BF" w:rsidP="008B51BF">
      <w:pPr>
        <w:tabs>
          <w:tab w:val="right" w:pos="423"/>
        </w:tabs>
        <w:bidi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8B51BF" w:rsidRPr="008B51BF" w:rsidRDefault="008B51BF" w:rsidP="008B51BF">
      <w:pPr>
        <w:tabs>
          <w:tab w:val="right" w:pos="423"/>
        </w:tabs>
        <w:bidi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E06BAF" w:rsidRPr="00E06BAF" w:rsidRDefault="00E06BAF" w:rsidP="00E06BAF">
      <w:pPr>
        <w:bidi/>
        <w:rPr>
          <w:rFonts w:ascii="Sakkal Majalla" w:hAnsi="Sakkal Majalla" w:cs="Sakkal Majalla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</w:t>
      </w:r>
    </w:p>
    <w:sectPr w:rsidR="00E06BAF" w:rsidRPr="00E06BAF" w:rsidSect="00E06BA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020" w:rsidRDefault="00983020" w:rsidP="00FB2633">
      <w:pPr>
        <w:spacing w:after="0" w:line="240" w:lineRule="auto"/>
      </w:pPr>
      <w:r>
        <w:separator/>
      </w:r>
    </w:p>
  </w:endnote>
  <w:endnote w:type="continuationSeparator" w:id="0">
    <w:p w:rsidR="00983020" w:rsidRDefault="00983020" w:rsidP="00FB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044"/>
      <w:docPartObj>
        <w:docPartGallery w:val="Page Numbers (Bottom of Page)"/>
        <w:docPartUnique/>
      </w:docPartObj>
    </w:sdtPr>
    <w:sdtContent>
      <w:p w:rsidR="00F66717" w:rsidRDefault="00B91DAF">
        <w:pPr>
          <w:pStyle w:val="Pieddepage"/>
          <w:jc w:val="center"/>
        </w:pPr>
        <w:fldSimple w:instr=" PAGE   \* MERGEFORMAT ">
          <w:r w:rsidR="00986487">
            <w:rPr>
              <w:noProof/>
            </w:rPr>
            <w:t>7</w:t>
          </w:r>
        </w:fldSimple>
      </w:p>
    </w:sdtContent>
  </w:sdt>
  <w:p w:rsidR="00F66717" w:rsidRDefault="00F667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020" w:rsidRDefault="00983020" w:rsidP="00FB2633">
      <w:pPr>
        <w:spacing w:after="0" w:line="240" w:lineRule="auto"/>
      </w:pPr>
      <w:r>
        <w:separator/>
      </w:r>
    </w:p>
  </w:footnote>
  <w:footnote w:type="continuationSeparator" w:id="0">
    <w:p w:rsidR="00983020" w:rsidRDefault="00983020" w:rsidP="00FB2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424A7AC22C249D3A13E969EF6BC0A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F1105" w:rsidRDefault="00CF1105" w:rsidP="00CF110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>المحور</w:t>
        </w:r>
        <w:proofErr w:type="gramEnd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>الأول: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 xml:space="preserve"> مفاهيم خاصة بالخدمة الفندقية</w:t>
        </w:r>
      </w:p>
    </w:sdtContent>
  </w:sdt>
  <w:p w:rsidR="00CF1105" w:rsidRDefault="00CF110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66EA"/>
    <w:multiLevelType w:val="hybridMultilevel"/>
    <w:tmpl w:val="CEF29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369C5"/>
    <w:multiLevelType w:val="hybridMultilevel"/>
    <w:tmpl w:val="9E640754"/>
    <w:lvl w:ilvl="0" w:tplc="DEDE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37139"/>
    <w:multiLevelType w:val="hybridMultilevel"/>
    <w:tmpl w:val="C650A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5265A"/>
    <w:multiLevelType w:val="hybridMultilevel"/>
    <w:tmpl w:val="289ADF3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54B20626"/>
    <w:multiLevelType w:val="hybridMultilevel"/>
    <w:tmpl w:val="1FFECC52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7CD129EC"/>
    <w:multiLevelType w:val="hybridMultilevel"/>
    <w:tmpl w:val="E71CC93A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BAF"/>
    <w:rsid w:val="000D18CB"/>
    <w:rsid w:val="0021496B"/>
    <w:rsid w:val="002379C6"/>
    <w:rsid w:val="00243D19"/>
    <w:rsid w:val="00310121"/>
    <w:rsid w:val="00343884"/>
    <w:rsid w:val="00350D9A"/>
    <w:rsid w:val="003B0DA9"/>
    <w:rsid w:val="003D110D"/>
    <w:rsid w:val="00416958"/>
    <w:rsid w:val="004367D4"/>
    <w:rsid w:val="0045676C"/>
    <w:rsid w:val="00466B6C"/>
    <w:rsid w:val="004968B7"/>
    <w:rsid w:val="005B4B92"/>
    <w:rsid w:val="005C5A8B"/>
    <w:rsid w:val="006A1B5B"/>
    <w:rsid w:val="006E5B82"/>
    <w:rsid w:val="006F3E3A"/>
    <w:rsid w:val="006F6A5D"/>
    <w:rsid w:val="00700649"/>
    <w:rsid w:val="00723617"/>
    <w:rsid w:val="007C0655"/>
    <w:rsid w:val="00835225"/>
    <w:rsid w:val="008B51BF"/>
    <w:rsid w:val="008C6106"/>
    <w:rsid w:val="00983020"/>
    <w:rsid w:val="00986487"/>
    <w:rsid w:val="009B6FEA"/>
    <w:rsid w:val="00A3140F"/>
    <w:rsid w:val="00A57C05"/>
    <w:rsid w:val="00B364AA"/>
    <w:rsid w:val="00B91DAF"/>
    <w:rsid w:val="00BA7419"/>
    <w:rsid w:val="00BE64E8"/>
    <w:rsid w:val="00C02B73"/>
    <w:rsid w:val="00C237DE"/>
    <w:rsid w:val="00C30E3A"/>
    <w:rsid w:val="00C328D4"/>
    <w:rsid w:val="00C928AF"/>
    <w:rsid w:val="00CF1105"/>
    <w:rsid w:val="00D47BE0"/>
    <w:rsid w:val="00D91BD3"/>
    <w:rsid w:val="00E06BAF"/>
    <w:rsid w:val="00EA6F34"/>
    <w:rsid w:val="00F66717"/>
    <w:rsid w:val="00FB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1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2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633"/>
  </w:style>
  <w:style w:type="paragraph" w:styleId="Pieddepage">
    <w:name w:val="footer"/>
    <w:basedOn w:val="Normal"/>
    <w:link w:val="PieddepageCar"/>
    <w:uiPriority w:val="99"/>
    <w:unhideWhenUsed/>
    <w:rsid w:val="00FB2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2633"/>
  </w:style>
  <w:style w:type="paragraph" w:styleId="Textedebulles">
    <w:name w:val="Balloon Text"/>
    <w:basedOn w:val="Normal"/>
    <w:link w:val="TextedebullesCar"/>
    <w:uiPriority w:val="99"/>
    <w:semiHidden/>
    <w:unhideWhenUsed/>
    <w:rsid w:val="00CF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24A7AC22C249D3A13E969EF6BC0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B1BF6-834E-4D5C-9C57-74ACF2FA7D97}"/>
      </w:docPartPr>
      <w:docPartBody>
        <w:p w:rsidR="00476192" w:rsidRDefault="005173C9" w:rsidP="005173C9">
          <w:pPr>
            <w:pStyle w:val="C424A7AC22C249D3A13E969EF6BC0A9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73C9"/>
    <w:rsid w:val="00476192"/>
    <w:rsid w:val="005173C9"/>
    <w:rsid w:val="005D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424A7AC22C249D3A13E969EF6BC0A96">
    <w:name w:val="C424A7AC22C249D3A13E969EF6BC0A96"/>
    <w:rsid w:val="005173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1164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المحور الأول: مفاهيم خاصة بالخدمة الفندقية</vt:lpstr>
    </vt:vector>
  </TitlesOfParts>
  <Company>by adguard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الأول: مفاهيم خاصة بالخدمة الفندقية</dc:title>
  <dc:creator>INFO</dc:creator>
  <cp:lastModifiedBy>INFO</cp:lastModifiedBy>
  <cp:revision>100</cp:revision>
  <dcterms:created xsi:type="dcterms:W3CDTF">2020-04-07T09:50:00Z</dcterms:created>
  <dcterms:modified xsi:type="dcterms:W3CDTF">2020-04-08T17:11:00Z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