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E2" w:rsidRPr="00627019" w:rsidRDefault="00EB4FE2" w:rsidP="00EB4FE2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FD2F9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المحاضرة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</w:t>
      </w:r>
      <w:r w:rsidRPr="00FD2F9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القيم الثابتة والقيم </w:t>
      </w:r>
      <w:proofErr w:type="gramStart"/>
      <w:r w:rsidRPr="00FD2F9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المتحولة</w:t>
      </w:r>
      <w:r w:rsidRPr="0062701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:</w:t>
      </w:r>
      <w:proofErr w:type="gramEnd"/>
    </w:p>
    <w:p w:rsidR="00EB4FE2" w:rsidRDefault="00EB4FE2" w:rsidP="00EB4FE2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الثقافة العر</w:t>
      </w:r>
      <w:r w:rsidRPr="0062701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بية ومكوناتها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: لكل مجتمع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افته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الخاصة والمتنوعة والمتغيرة وهي مجمل رؤى الحياة والكون وتصوراتها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واساليب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التعامل اليومي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والاخلاق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والمعتقدات والمهارات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والابداعات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والمعارف والمفاهيم وهي تشمل في منظورنا على ثلاث مكونات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اساسية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: </w:t>
      </w:r>
    </w:p>
    <w:p w:rsidR="00EB4FE2" w:rsidRDefault="00EB4FE2" w:rsidP="00EB4FE2">
      <w:pPr>
        <w:bidi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اولا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القيم والرموز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والاخلاق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والسجايا والمعتقدات والتقاليد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والاعراف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والعدات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والوسائل والمهارات التي يستعملها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الانسان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تفاعله مع بيئته الاجتماعية .</w:t>
      </w:r>
    </w:p>
    <w:p w:rsidR="00EB4FE2" w:rsidRDefault="00EB4FE2" w:rsidP="00EB4FE2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ثانيا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النتاج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الابداعي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الفنون التعبيرية عن مكنونات النفس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الانسانية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 شعر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وادب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وقصص ورواية وحكايات شعبية وغناء .....</w:t>
      </w:r>
    </w:p>
    <w:p w:rsidR="00EB4FE2" w:rsidRDefault="00EB4FE2" w:rsidP="00EB4FE2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ثالثا - النتاج الفكري من علوم وفلسفة ونقد ....</w:t>
      </w:r>
    </w:p>
    <w:p w:rsidR="00EB4FE2" w:rsidRDefault="00EB4FE2" w:rsidP="00EB4FE2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جدلية القيم الاجتماعية ومصاد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رها وتوجه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>ها :</w:t>
      </w:r>
    </w:p>
    <w:p w:rsidR="00EB4FE2" w:rsidRDefault="00EB4FE2" w:rsidP="00EB4FE2">
      <w:pPr>
        <w:bidi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8661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اولا</w:t>
      </w:r>
      <w:proofErr w:type="spellEnd"/>
      <w:r w:rsidRPr="008661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تعريف القيم الاجتماعية 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يعرف حليم بركات القيم الاجتماعية على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انها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المعتقدات التي نتمسك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بها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بالنسبة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السلوك المفضل ومعنى الوجود وغايته وهي تشكل مصدرا  للمقاييس والمعايير والوسائل والغايات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والاهداف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واشكال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التصرف المفضلة وتعنى بتنظيم العلاقات الاجتماعية وتدعو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الامتثال وتتنوع بسبب تنوع مصادرها وتوجهاتها .</w:t>
      </w:r>
    </w:p>
    <w:p w:rsidR="00EB4FE2" w:rsidRDefault="00EB4FE2" w:rsidP="00EB4FE2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ومن القيم تستمد المعايير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والاعراف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والعادات والتقاليد المتبعة في المجتمع فمن قيم  الحرية نستمد معايير عدة منها الصراع في سبيل الحصول على الاستقلال والتمسك بالحقوق واحترام حق المواطن بالتعبير عن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رايه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ومن قيم العدالة نستمد معايير التوزيع العادل للثروة والمساواة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امام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القانون  دون تمييز ومن قيم الكرم والجود تستمد تقاليد الضيافة والشهامة لدى العرب .</w:t>
      </w:r>
    </w:p>
    <w:p w:rsidR="00EB4FE2" w:rsidRPr="0086614A" w:rsidRDefault="00EB4FE2" w:rsidP="00EB4FE2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 w:rsidRPr="008661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مصادرها :</w:t>
      </w:r>
      <w:proofErr w:type="gramEnd"/>
      <w:r w:rsidRPr="008661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EB4FE2" w:rsidRDefault="00EB4FE2" w:rsidP="00EB4FE2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تستمد القيم الاجتماعية من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انماط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العيش ( البداوة ، المدينة،  ) ومن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البنى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الطبقية (الانتماء الطبقي ) والعائلية ، والدين ، والنظام السائد في المجتمع ككل .</w:t>
      </w:r>
    </w:p>
    <w:p w:rsidR="00EB4FE2" w:rsidRDefault="00EB4FE2" w:rsidP="00EB4FE2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8661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جدلية القيم الثابتة والقيم المتحولة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:  يحتدم الصراع في الثقافة العربية بين القيم السلفية والقيم المستقبلية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بين القيم الثابتة والقيم المتحولة ويظهر هذا الصراع بين تيارات العودة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السلف مسلحين بمفاهيم سلفية ( العودة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تقاليد السلف ) والتراث والثبات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والاتباع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والاصولية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والاصالة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والماضوية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وتيار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اخر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يسير نحو تبني قيم التحول ويتسلح بمفاهيم المستقبلية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والعصرنة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والتحول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والابداع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والتجديد والحداثة ....الخ وبينهما تيار وسطي يتبنى التغيير مع الاحتفاظ ب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الاصالة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.</w:t>
      </w:r>
    </w:p>
    <w:p w:rsidR="00EB4FE2" w:rsidRDefault="00EB4FE2" w:rsidP="00EB4FE2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ويرى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ادونيس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ان "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مبدا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الحداثة ......هو صراع بين النظام ال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قائم على 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لسلفية والرغبة العاملة لتغيير هذا النظام "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بين قيم الثبات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الماضوية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وقيم التحول المستقبلية .كما يرى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ادونيس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ان نزعة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الماضوية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تشدد على المطابقة مع القديم انطلاقا من ان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الاقدم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هو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الافضل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وهكذا لا تكون الحياة اليومية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تمرسا بمحاكاة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الاول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المقابل نزعة ثورية ترفض الانغلاق في الماضي والتمسك بالانفتاح </w:t>
      </w:r>
    </w:p>
    <w:p w:rsidR="00EB4FE2" w:rsidRPr="0086614A" w:rsidRDefault="00EB4FE2" w:rsidP="00EB4FE2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8661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القيم الثابتة والقيم المتحولة : </w:t>
      </w:r>
    </w:p>
    <w:p w:rsidR="00EB4FE2" w:rsidRDefault="00EB4FE2" w:rsidP="00EB4FE2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 w:rsidRPr="008661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قيم </w:t>
      </w:r>
      <w:proofErr w:type="spellStart"/>
      <w:r w:rsidRPr="008661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الاتباع</w:t>
      </w:r>
      <w:proofErr w:type="spellEnd"/>
      <w:r w:rsidRPr="008661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وقيم </w:t>
      </w:r>
      <w:proofErr w:type="spellStart"/>
      <w:r w:rsidRPr="008661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الابداع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: ان الصراع بين ما اسماه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ادونيس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الاتباع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والابداع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متصل بمفاهيم الثابت والمتحول وعبر تاريخ  تطور الثقافة العربية نستنتج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انها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ليست جوهريا ثقافة تقليدية ثابتة تكرر نفسها بل ثقافة صراع متجدد بين القديم والجديد  وبين التقليد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والابداع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EB4FE2" w:rsidRDefault="00EB4FE2" w:rsidP="00EB4FE2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 w:rsidRPr="008661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قيم العقل وقيم القلب :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تهيمن على الثقافة العربية ثقافة القلب والروح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والايمان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ثقافة العقل والجسد والعلم لذلك يقال ان الغرب هو حضارة العلم والعرب حضارتهم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الايمان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الديني وهذه الفكرة التي رأيناها عند ماكس فيبر  حول العقلانية .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اذن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الثقافة العربية تتميز بصراع بين القيم العقلانية والقيم العاطفية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الايمانية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.</w:t>
      </w:r>
    </w:p>
    <w:p w:rsidR="00EB4FE2" w:rsidRDefault="00EB4FE2" w:rsidP="00EB4FE2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 w:rsidRPr="00BD480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قيم الامتثال وقيم التفرد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: حيث يعامل الفرد في المجتمع العربي كعضو في جماعة وليس كفرد يتصرف من منطلق العضوية والامتثال دون تساؤل والتمسك بالتقاليد ولان الجماعة تقدم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لاعضائها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الحماية والدعم  فهم يقدمون الولاء الكلي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والانصياغ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لارادتها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. ولها ايجابياتها فهي توفر التعاون والتضامن والاعتماد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المتاادل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.</w:t>
      </w:r>
    </w:p>
    <w:p w:rsidR="00EB4FE2" w:rsidRDefault="00EB4FE2" w:rsidP="00EB4FE2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 w:rsidRPr="00BD480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قيم الشعور بالعار والشعور بالذنب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: ينشأ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الاحساس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الاول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نتيجة  شدة الضغط الاجتماعي ورسوخ نزعة الامتثال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القسري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المجتمعات التي تسودها العلاقات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الشخصانية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والمعرفة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المتابدلة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وجها لوجه ويحصل الامتثال خوفا من الفضيحة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اما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الاحساس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بالذنب فينشأ بسبب الاستبطان الداخلي للقيم الاجتماعية فيتمثل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الانسان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ليس خوفا مما يقوله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الاخرين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لفضيحة بل بقناعة وجدانية بما يمليه عليه ضميره .</w:t>
      </w:r>
    </w:p>
    <w:p w:rsidR="00EB4FE2" w:rsidRDefault="00EB4FE2" w:rsidP="00EB4FE2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 w:rsidRPr="00BD480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قيم الانفتاح على </w:t>
      </w:r>
      <w:proofErr w:type="spellStart"/>
      <w:r w:rsidRPr="00BD480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الاخر</w:t>
      </w:r>
      <w:proofErr w:type="spellEnd"/>
      <w:r w:rsidRPr="00BD480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وقيم الانغلاق على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الذات : ونقصد هنا قيم احترام السلطة السياسية والاجتماعية (سلطة المؤسسات التي ينتمي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اليها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الفرد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يعمل لديها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ينتمي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اليها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التمرد عليها .</w:t>
      </w:r>
    </w:p>
    <w:p w:rsidR="00C92966" w:rsidRDefault="00EB4FE2" w:rsidP="00EB4FE2">
      <w:r>
        <w:rPr>
          <w:rFonts w:ascii="Simplified Arabic" w:hAnsi="Simplified Arabic" w:cs="Simplified Arabic" w:hint="cs"/>
          <w:sz w:val="32"/>
          <w:szCs w:val="32"/>
          <w:rtl/>
        </w:rPr>
        <w:t xml:space="preserve">نستنتج ان القيم التقليدية لا تزال هي الغالبة في الثقافة العربية وتتميز بالتنوع والصراع بين اتجاهات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قيمية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متناقضة بين الثقافة السائدة والثقافة النقدية المغايرة .  </w:t>
      </w:r>
    </w:p>
    <w:sectPr w:rsidR="00C92966" w:rsidSect="00C92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96B27"/>
    <w:multiLevelType w:val="hybridMultilevel"/>
    <w:tmpl w:val="2BDC2162"/>
    <w:lvl w:ilvl="0" w:tplc="92CAF7A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savePreviewPicture/>
  <w:compat/>
  <w:rsids>
    <w:rsidRoot w:val="00EB4FE2"/>
    <w:rsid w:val="00C92966"/>
    <w:rsid w:val="00EB4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F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4F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600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Crash</dc:creator>
  <cp:lastModifiedBy>Crash</cp:lastModifiedBy>
  <cp:revision>1</cp:revision>
  <dcterms:created xsi:type="dcterms:W3CDTF">2020-04-04T19:22:00Z</dcterms:created>
  <dcterms:modified xsi:type="dcterms:W3CDTF">2020-04-04T19:24:00Z</dcterms:modified>
</cp:coreProperties>
</file>