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B66" w:rsidRPr="00D7414C" w:rsidRDefault="00F23B66" w:rsidP="00F23B66">
      <w:pPr>
        <w:tabs>
          <w:tab w:val="left" w:pos="5565"/>
        </w:tabs>
        <w:spacing w:line="276" w:lineRule="auto"/>
        <w:rPr>
          <w:b/>
          <w:bCs/>
          <w:color w:val="0D0D0D" w:themeColor="text1" w:themeTint="F2"/>
          <w:sz w:val="32"/>
          <w:szCs w:val="32"/>
          <w:rtl/>
          <w:lang w:bidi="ar-DZ"/>
        </w:rPr>
      </w:pPr>
      <w:r w:rsidRPr="00D7414C">
        <w:rPr>
          <w:rFonts w:ascii="Simplified Arabic" w:hAnsi="Simplified Arabic" w:cs="Simplified Arabic" w:hint="cs"/>
          <w:b/>
          <w:bCs/>
          <w:sz w:val="32"/>
          <w:szCs w:val="32"/>
          <w:u w:val="single"/>
          <w:rtl/>
        </w:rPr>
        <w:t>الحصة الخامسة</w:t>
      </w:r>
      <w:r w:rsidRPr="00D7414C">
        <w:rPr>
          <w:rFonts w:ascii="Simplified Arabic" w:hAnsi="Simplified Arabic" w:cs="Simplified Arabic" w:hint="cs"/>
          <w:b/>
          <w:bCs/>
          <w:sz w:val="32"/>
          <w:szCs w:val="32"/>
          <w:rtl/>
        </w:rPr>
        <w:t xml:space="preserve">:                </w:t>
      </w:r>
      <w:r w:rsidRPr="00D7414C">
        <w:rPr>
          <w:rFonts w:hint="cs"/>
          <w:b/>
          <w:bCs/>
          <w:color w:val="0D0D0D" w:themeColor="text1" w:themeTint="F2"/>
          <w:sz w:val="32"/>
          <w:szCs w:val="32"/>
          <w:rtl/>
          <w:lang w:bidi="ar-DZ"/>
        </w:rPr>
        <w:t>صعوبات التعلم في الحساب او(الرياضيات</w:t>
      </w:r>
      <w:proofErr w:type="spellStart"/>
      <w:r w:rsidRPr="00D7414C">
        <w:rPr>
          <w:rFonts w:hint="cs"/>
          <w:b/>
          <w:bCs/>
          <w:color w:val="0D0D0D" w:themeColor="text1" w:themeTint="F2"/>
          <w:sz w:val="32"/>
          <w:szCs w:val="32"/>
          <w:rtl/>
          <w:lang w:bidi="ar-DZ"/>
        </w:rPr>
        <w:t>)</w:t>
      </w:r>
      <w:proofErr w:type="spellEnd"/>
    </w:p>
    <w:p w:rsidR="00F23B66" w:rsidRPr="00D7414C" w:rsidRDefault="00F23B66" w:rsidP="00F23B66">
      <w:pPr>
        <w:tabs>
          <w:tab w:val="left" w:pos="5565"/>
        </w:tabs>
        <w:spacing w:line="276" w:lineRule="auto"/>
        <w:rPr>
          <w:b/>
          <w:bCs/>
          <w:color w:val="0D0D0D" w:themeColor="text1" w:themeTint="F2"/>
          <w:sz w:val="32"/>
          <w:szCs w:val="32"/>
          <w:rtl/>
          <w:lang w:bidi="ar-DZ"/>
        </w:rPr>
      </w:pPr>
    </w:p>
    <w:p w:rsidR="00F23B66" w:rsidRDefault="00F23B66" w:rsidP="00F23B66">
      <w:pPr>
        <w:tabs>
          <w:tab w:val="left" w:pos="5565"/>
        </w:tabs>
        <w:spacing w:line="276" w:lineRule="auto"/>
        <w:rPr>
          <w:b/>
          <w:bCs/>
          <w:color w:val="0D0D0D" w:themeColor="text1" w:themeTint="F2"/>
          <w:sz w:val="32"/>
          <w:szCs w:val="32"/>
          <w:rtl/>
          <w:lang w:bidi="ar-DZ"/>
        </w:rPr>
      </w:pPr>
    </w:p>
    <w:p w:rsidR="00F23B66" w:rsidRPr="00D7414C" w:rsidRDefault="00F23B66" w:rsidP="00F23B66">
      <w:pPr>
        <w:tabs>
          <w:tab w:val="left" w:pos="5565"/>
        </w:tabs>
        <w:spacing w:line="276" w:lineRule="auto"/>
        <w:rPr>
          <w:b/>
          <w:bCs/>
          <w:color w:val="0D0D0D" w:themeColor="text1" w:themeTint="F2"/>
          <w:sz w:val="32"/>
          <w:szCs w:val="32"/>
          <w:rtl/>
          <w:lang w:bidi="ar-DZ"/>
        </w:rPr>
      </w:pPr>
    </w:p>
    <w:p w:rsidR="00F23B66" w:rsidRPr="00D7414C" w:rsidRDefault="00F23B66" w:rsidP="00F23B66">
      <w:pPr>
        <w:tabs>
          <w:tab w:val="left" w:pos="5565"/>
        </w:tabs>
        <w:spacing w:line="276" w:lineRule="auto"/>
        <w:rPr>
          <w:b/>
          <w:bCs/>
          <w:color w:val="0D0D0D" w:themeColor="text1" w:themeTint="F2"/>
          <w:sz w:val="32"/>
          <w:szCs w:val="32"/>
          <w:rtl/>
          <w:lang w:bidi="ar-DZ"/>
        </w:rPr>
      </w:pPr>
    </w:p>
    <w:p w:rsidR="00F23B66" w:rsidRPr="00D7414C" w:rsidRDefault="00F23B66" w:rsidP="00F23B66">
      <w:pPr>
        <w:tabs>
          <w:tab w:val="left" w:pos="5565"/>
        </w:tabs>
        <w:spacing w:line="276" w:lineRule="auto"/>
        <w:rPr>
          <w:b/>
          <w:bCs/>
          <w:color w:val="0D0D0D" w:themeColor="text1" w:themeTint="F2"/>
          <w:sz w:val="32"/>
          <w:szCs w:val="32"/>
          <w:rtl/>
          <w:lang w:bidi="ar-DZ"/>
        </w:rPr>
      </w:pPr>
      <w:r w:rsidRPr="00D7414C">
        <w:rPr>
          <w:rFonts w:hint="cs"/>
          <w:b/>
          <w:bCs/>
          <w:color w:val="0D0D0D" w:themeColor="text1" w:themeTint="F2"/>
          <w:sz w:val="32"/>
          <w:szCs w:val="32"/>
          <w:rtl/>
          <w:lang w:bidi="ar-DZ"/>
        </w:rPr>
        <w:t>1-</w:t>
      </w:r>
      <w:proofErr w:type="gramStart"/>
      <w:r w:rsidRPr="00D7414C">
        <w:rPr>
          <w:rFonts w:hint="cs"/>
          <w:b/>
          <w:bCs/>
          <w:color w:val="0D0D0D" w:themeColor="text1" w:themeTint="F2"/>
          <w:sz w:val="32"/>
          <w:szCs w:val="32"/>
          <w:rtl/>
          <w:lang w:bidi="ar-DZ"/>
        </w:rPr>
        <w:t>تعريف</w:t>
      </w:r>
      <w:proofErr w:type="gramEnd"/>
      <w:r w:rsidRPr="00D7414C">
        <w:rPr>
          <w:rFonts w:hint="cs"/>
          <w:b/>
          <w:bCs/>
          <w:color w:val="0D0D0D" w:themeColor="text1" w:themeTint="F2"/>
          <w:sz w:val="32"/>
          <w:szCs w:val="32"/>
          <w:rtl/>
          <w:lang w:bidi="ar-DZ"/>
        </w:rPr>
        <w:t xml:space="preserve"> عسر الحساب </w:t>
      </w:r>
      <w:proofErr w:type="spellStart"/>
      <w:r w:rsidRPr="00D7414C">
        <w:rPr>
          <w:b/>
          <w:bCs/>
          <w:color w:val="0D0D0D" w:themeColor="text1" w:themeTint="F2"/>
          <w:sz w:val="32"/>
          <w:szCs w:val="32"/>
          <w:lang w:bidi="ar-DZ"/>
        </w:rPr>
        <w:t>dyscalcule</w:t>
      </w:r>
      <w:r w:rsidRPr="00D7414C">
        <w:rPr>
          <w:rFonts w:hint="cs"/>
          <w:b/>
          <w:bCs/>
          <w:color w:val="0D0D0D" w:themeColor="text1" w:themeTint="F2"/>
          <w:sz w:val="32"/>
          <w:szCs w:val="32"/>
          <w:rtl/>
          <w:lang w:bidi="ar-DZ"/>
        </w:rPr>
        <w:t>:</w:t>
      </w:r>
      <w:proofErr w:type="spellEnd"/>
    </w:p>
    <w:p w:rsidR="00F23B66" w:rsidRPr="00D7414C" w:rsidRDefault="00F23B66" w:rsidP="00F23B66">
      <w:pPr>
        <w:tabs>
          <w:tab w:val="left" w:pos="5565"/>
        </w:tabs>
        <w:spacing w:line="276" w:lineRule="auto"/>
        <w:rPr>
          <w:b/>
          <w:bCs/>
          <w:color w:val="0D0D0D" w:themeColor="text1" w:themeTint="F2"/>
          <w:sz w:val="32"/>
          <w:szCs w:val="32"/>
          <w:rtl/>
          <w:lang w:bidi="ar-DZ"/>
        </w:rPr>
      </w:pPr>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هي صعوبة تعلم </w:t>
      </w:r>
      <w:proofErr w:type="spellStart"/>
      <w:r w:rsidRPr="00D7414C">
        <w:rPr>
          <w:rFonts w:hint="cs"/>
          <w:color w:val="0D0D0D" w:themeColor="text1" w:themeTint="F2"/>
          <w:sz w:val="32"/>
          <w:szCs w:val="32"/>
          <w:rtl/>
          <w:lang w:bidi="ar-DZ"/>
        </w:rPr>
        <w:t>نمائية</w:t>
      </w:r>
      <w:proofErr w:type="spellEnd"/>
      <w:r w:rsidRPr="00D7414C">
        <w:rPr>
          <w:rFonts w:hint="cs"/>
          <w:color w:val="0D0D0D" w:themeColor="text1" w:themeTint="F2"/>
          <w:sz w:val="32"/>
          <w:szCs w:val="32"/>
          <w:rtl/>
          <w:lang w:bidi="ar-DZ"/>
        </w:rPr>
        <w:t xml:space="preserve"> خاصة في الحساب تظهر في صورة عدم القدرة على التعامل مع الارقام وترتيبها حسب الاكبر </w:t>
      </w:r>
      <w:proofErr w:type="spellStart"/>
      <w:r w:rsidRPr="00D7414C">
        <w:rPr>
          <w:rFonts w:hint="cs"/>
          <w:color w:val="0D0D0D" w:themeColor="text1" w:themeTint="F2"/>
          <w:sz w:val="32"/>
          <w:szCs w:val="32"/>
          <w:rtl/>
          <w:lang w:bidi="ar-DZ"/>
        </w:rPr>
        <w:t>والاصغر</w:t>
      </w:r>
      <w:proofErr w:type="spellEnd"/>
      <w:r w:rsidRPr="00D7414C">
        <w:rPr>
          <w:rFonts w:hint="cs"/>
          <w:color w:val="0D0D0D" w:themeColor="text1" w:themeTint="F2"/>
          <w:sz w:val="32"/>
          <w:szCs w:val="32"/>
          <w:rtl/>
          <w:lang w:bidi="ar-DZ"/>
        </w:rPr>
        <w:t xml:space="preserve"> وفهم الكميات بدون عد مما يؤدي الى مشكلات في تعلم الحقائق المتعلقة </w:t>
      </w:r>
      <w:proofErr w:type="spellStart"/>
      <w:r w:rsidRPr="00D7414C">
        <w:rPr>
          <w:rFonts w:hint="cs"/>
          <w:color w:val="0D0D0D" w:themeColor="text1" w:themeTint="F2"/>
          <w:sz w:val="32"/>
          <w:szCs w:val="32"/>
          <w:rtl/>
          <w:lang w:bidi="ar-DZ"/>
        </w:rPr>
        <w:t>بالارقام</w:t>
      </w:r>
      <w:proofErr w:type="spellEnd"/>
      <w:r w:rsidRPr="00D7414C">
        <w:rPr>
          <w:rFonts w:hint="cs"/>
          <w:color w:val="0D0D0D" w:themeColor="text1" w:themeTint="F2"/>
          <w:sz w:val="32"/>
          <w:szCs w:val="32"/>
          <w:rtl/>
          <w:lang w:bidi="ar-DZ"/>
        </w:rPr>
        <w:t xml:space="preserve"> وخطوات حل المسائل الحسابية في حيث يرى البعض انه اضطراب خاص بالتفكير المنطقي الرياضي </w:t>
      </w:r>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ويعرفه اخرون انه صعوبة في تعلم الاعداد والعمليات المرتبطة بالعدد والحساب.</w:t>
      </w:r>
    </w:p>
    <w:p w:rsidR="00F23B66" w:rsidRPr="00D7414C" w:rsidRDefault="00F23B66" w:rsidP="00F23B66">
      <w:pPr>
        <w:tabs>
          <w:tab w:val="right" w:pos="8306"/>
        </w:tabs>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2-</w:t>
      </w:r>
      <w:proofErr w:type="gramStart"/>
      <w:r w:rsidRPr="00D7414C">
        <w:rPr>
          <w:rFonts w:hint="cs"/>
          <w:b/>
          <w:bCs/>
          <w:color w:val="0D0D0D" w:themeColor="text1" w:themeTint="F2"/>
          <w:sz w:val="32"/>
          <w:szCs w:val="32"/>
          <w:rtl/>
          <w:lang w:bidi="ar-DZ"/>
        </w:rPr>
        <w:t>مميزات</w:t>
      </w:r>
      <w:proofErr w:type="gramEnd"/>
      <w:r w:rsidRPr="00D7414C">
        <w:rPr>
          <w:rFonts w:hint="cs"/>
          <w:b/>
          <w:bCs/>
          <w:color w:val="0D0D0D" w:themeColor="text1" w:themeTint="F2"/>
          <w:sz w:val="32"/>
          <w:szCs w:val="32"/>
          <w:rtl/>
          <w:lang w:bidi="ar-DZ"/>
        </w:rPr>
        <w:t xml:space="preserve"> ذوى صعوبات الحساب:</w:t>
      </w:r>
      <w:r w:rsidRPr="00D7414C">
        <w:rPr>
          <w:b/>
          <w:bCs/>
          <w:color w:val="0D0D0D" w:themeColor="text1" w:themeTint="F2"/>
          <w:sz w:val="32"/>
          <w:szCs w:val="32"/>
          <w:rtl/>
          <w:lang w:bidi="ar-DZ"/>
        </w:rPr>
        <w:tab/>
      </w:r>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لديه صعوبة في التفكير الكمي اللازمة لمعرفة الكميات</w:t>
      </w:r>
      <w:proofErr w:type="gramStart"/>
      <w:r w:rsidRPr="00D7414C">
        <w:rPr>
          <w:rFonts w:hint="cs"/>
          <w:color w:val="0D0D0D" w:themeColor="text1" w:themeTint="F2"/>
          <w:sz w:val="32"/>
          <w:szCs w:val="32"/>
          <w:rtl/>
          <w:lang w:bidi="ar-DZ"/>
        </w:rPr>
        <w:t>،فلا</w:t>
      </w:r>
      <w:proofErr w:type="gramEnd"/>
      <w:r w:rsidRPr="00D7414C">
        <w:rPr>
          <w:rFonts w:hint="cs"/>
          <w:color w:val="0D0D0D" w:themeColor="text1" w:themeTint="F2"/>
          <w:sz w:val="32"/>
          <w:szCs w:val="32"/>
          <w:rtl/>
          <w:lang w:bidi="ar-DZ"/>
        </w:rPr>
        <w:t xml:space="preserve"> يستطيع التمييز بين اكبر واصغر أو كثير وقليل.</w:t>
      </w:r>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ضعف في معرفة مفاهيم الاعداد </w:t>
      </w:r>
      <w:proofErr w:type="spellStart"/>
      <w:r w:rsidRPr="00D7414C">
        <w:rPr>
          <w:rFonts w:hint="cs"/>
          <w:color w:val="0D0D0D" w:themeColor="text1" w:themeTint="F2"/>
          <w:sz w:val="32"/>
          <w:szCs w:val="32"/>
          <w:rtl/>
          <w:lang w:bidi="ar-DZ"/>
        </w:rPr>
        <w:t>والارقام</w:t>
      </w:r>
      <w:proofErr w:type="spellEnd"/>
      <w:r w:rsidRPr="00D7414C">
        <w:rPr>
          <w:rFonts w:hint="cs"/>
          <w:color w:val="0D0D0D" w:themeColor="text1" w:themeTint="F2"/>
          <w:sz w:val="32"/>
          <w:szCs w:val="32"/>
          <w:rtl/>
          <w:lang w:bidi="ar-DZ"/>
        </w:rPr>
        <w:t xml:space="preserve"> </w:t>
      </w:r>
      <w:proofErr w:type="spellStart"/>
      <w:r w:rsidRPr="00D7414C">
        <w:rPr>
          <w:rFonts w:hint="cs"/>
          <w:color w:val="0D0D0D" w:themeColor="text1" w:themeTint="F2"/>
          <w:sz w:val="32"/>
          <w:szCs w:val="32"/>
          <w:rtl/>
          <w:lang w:bidi="ar-DZ"/>
        </w:rPr>
        <w:t>ومدلولتها</w:t>
      </w:r>
      <w:proofErr w:type="spellEnd"/>
      <w:r w:rsidRPr="00D7414C">
        <w:rPr>
          <w:rFonts w:hint="cs"/>
          <w:color w:val="0D0D0D" w:themeColor="text1" w:themeTint="F2"/>
          <w:sz w:val="32"/>
          <w:szCs w:val="32"/>
          <w:rtl/>
          <w:lang w:bidi="ar-DZ"/>
        </w:rPr>
        <w:t xml:space="preserve"> الفعلية مثالا</w:t>
      </w:r>
      <w:r w:rsidRPr="00D7414C">
        <w:rPr>
          <w:color w:val="0D0D0D" w:themeColor="text1" w:themeTint="F2"/>
          <w:sz w:val="32"/>
          <w:szCs w:val="32"/>
          <w:lang w:bidi="ar-DZ"/>
        </w:rPr>
        <w:t>:</w:t>
      </w:r>
      <w:r w:rsidRPr="00D7414C">
        <w:rPr>
          <w:rFonts w:hint="cs"/>
          <w:color w:val="0D0D0D" w:themeColor="text1" w:themeTint="F2"/>
          <w:sz w:val="32"/>
          <w:szCs w:val="32"/>
          <w:rtl/>
          <w:lang w:bidi="ar-DZ"/>
        </w:rPr>
        <w:t xml:space="preserve"> عندما يطلب من التلميذ احضار 3 اقلام يحضر 4 او 2</w:t>
      </w:r>
      <w:r w:rsidRPr="00D7414C">
        <w:rPr>
          <w:rFonts w:hint="cs"/>
          <w:color w:val="0D0D0D" w:themeColor="text1" w:themeTint="F2"/>
          <w:sz w:val="32"/>
          <w:szCs w:val="32"/>
          <w:rtl/>
          <w:lang w:bidi="ar-DZ"/>
        </w:rPr>
        <w:br/>
      </w: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صعوبة في اتقان بعض المفاهيم الخاصة بالعمليات الحسابية </w:t>
      </w:r>
      <w:r w:rsidRPr="00D7414C">
        <w:rPr>
          <w:color w:val="0D0D0D" w:themeColor="text1" w:themeTint="F2"/>
          <w:sz w:val="32"/>
          <w:szCs w:val="32"/>
          <w:lang w:bidi="ar-DZ"/>
        </w:rPr>
        <w:t>)</w:t>
      </w:r>
      <w:proofErr w:type="spellStart"/>
      <w:r w:rsidRPr="00D7414C">
        <w:rPr>
          <w:rFonts w:hint="cs"/>
          <w:color w:val="0D0D0D" w:themeColor="text1" w:themeTint="F2"/>
          <w:sz w:val="32"/>
          <w:szCs w:val="32"/>
          <w:rtl/>
          <w:lang w:bidi="ar-DZ"/>
        </w:rPr>
        <w:t>+،-،</w:t>
      </w:r>
      <w:proofErr w:type="spellEnd"/>
      <w:r w:rsidRPr="00D7414C">
        <w:rPr>
          <w:color w:val="0D0D0D" w:themeColor="text1" w:themeTint="F2"/>
          <w:sz w:val="32"/>
          <w:szCs w:val="32"/>
          <w:lang w:bidi="ar-DZ"/>
        </w:rPr>
        <w:t>x</w:t>
      </w:r>
      <w:proofErr w:type="spellStart"/>
      <w:r w:rsidRPr="00D7414C">
        <w:rPr>
          <w:rFonts w:hint="cs"/>
          <w:color w:val="0D0D0D" w:themeColor="text1" w:themeTint="F2"/>
          <w:sz w:val="32"/>
          <w:szCs w:val="32"/>
          <w:rtl/>
          <w:lang w:bidi="ar-DZ"/>
        </w:rPr>
        <w:t>،</w:t>
      </w:r>
      <w:proofErr w:type="spellEnd"/>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صعوبة في معرفة  قيم    الخانات والتسلسل التصاعدي او التنازلي </w:t>
      </w:r>
      <w:proofErr w:type="spellStart"/>
      <w:r w:rsidRPr="00D7414C">
        <w:rPr>
          <w:rFonts w:hint="cs"/>
          <w:color w:val="0D0D0D" w:themeColor="text1" w:themeTint="F2"/>
          <w:sz w:val="32"/>
          <w:szCs w:val="32"/>
          <w:rtl/>
          <w:lang w:bidi="ar-DZ"/>
        </w:rPr>
        <w:t>للارقام</w:t>
      </w:r>
      <w:proofErr w:type="spellEnd"/>
      <w:r w:rsidRPr="00D7414C">
        <w:rPr>
          <w:rFonts w:hint="cs"/>
          <w:color w:val="0D0D0D" w:themeColor="text1" w:themeTint="F2"/>
          <w:sz w:val="32"/>
          <w:szCs w:val="32"/>
          <w:rtl/>
          <w:lang w:bidi="ar-DZ"/>
        </w:rPr>
        <w:t xml:space="preserve"> </w:t>
      </w:r>
      <w:proofErr w:type="spellStart"/>
      <w:r w:rsidRPr="00D7414C">
        <w:rPr>
          <w:rFonts w:hint="cs"/>
          <w:color w:val="0D0D0D" w:themeColor="text1" w:themeTint="F2"/>
          <w:sz w:val="32"/>
          <w:szCs w:val="32"/>
          <w:rtl/>
          <w:lang w:bidi="ar-DZ"/>
        </w:rPr>
        <w:t>والاعداد</w:t>
      </w:r>
      <w:proofErr w:type="spellEnd"/>
      <w:r w:rsidRPr="00D7414C">
        <w:rPr>
          <w:rFonts w:hint="cs"/>
          <w:color w:val="0D0D0D" w:themeColor="text1" w:themeTint="F2"/>
          <w:sz w:val="32"/>
          <w:szCs w:val="32"/>
          <w:rtl/>
          <w:lang w:bidi="ar-DZ"/>
        </w:rPr>
        <w:t xml:space="preserve"> وكتابة </w:t>
      </w:r>
      <w:proofErr w:type="spellStart"/>
      <w:r w:rsidRPr="00D7414C">
        <w:rPr>
          <w:rFonts w:hint="cs"/>
          <w:color w:val="0D0D0D" w:themeColor="text1" w:themeTint="F2"/>
          <w:sz w:val="32"/>
          <w:szCs w:val="32"/>
          <w:rtl/>
          <w:lang w:bidi="ar-DZ"/>
        </w:rPr>
        <w:t>اوقراءة</w:t>
      </w:r>
      <w:proofErr w:type="spellEnd"/>
      <w:r w:rsidRPr="00D7414C">
        <w:rPr>
          <w:rFonts w:hint="cs"/>
          <w:color w:val="0D0D0D" w:themeColor="text1" w:themeTint="F2"/>
          <w:sz w:val="32"/>
          <w:szCs w:val="32"/>
          <w:rtl/>
          <w:lang w:bidi="ar-DZ"/>
        </w:rPr>
        <w:t xml:space="preserve"> الاعداد المكونة من خانات متعددة </w:t>
      </w:r>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صعوبة في تمييز الارقام ذات الاتجاهات المتعاكسة مثل</w:t>
      </w:r>
      <w:r w:rsidRPr="00D7414C">
        <w:rPr>
          <w:color w:val="0D0D0D" w:themeColor="text1" w:themeTint="F2"/>
          <w:sz w:val="32"/>
          <w:szCs w:val="32"/>
          <w:lang w:bidi="ar-DZ"/>
        </w:rPr>
        <w:t>:</w:t>
      </w:r>
      <w:r w:rsidRPr="00D7414C">
        <w:rPr>
          <w:rFonts w:hint="cs"/>
          <w:color w:val="0D0D0D" w:themeColor="text1" w:themeTint="F2"/>
          <w:sz w:val="32"/>
          <w:szCs w:val="32"/>
          <w:rtl/>
          <w:lang w:bidi="ar-DZ"/>
        </w:rPr>
        <w:t>(6،2</w:t>
      </w: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w:t>
      </w: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(7،8</w:t>
      </w:r>
      <w:proofErr w:type="spellStart"/>
      <w:r w:rsidRPr="00D7414C">
        <w:rPr>
          <w:rFonts w:hint="cs"/>
          <w:color w:val="0D0D0D" w:themeColor="text1" w:themeTint="F2"/>
          <w:sz w:val="32"/>
          <w:szCs w:val="32"/>
          <w:rtl/>
          <w:lang w:bidi="ar-DZ"/>
        </w:rPr>
        <w:t>)</w:t>
      </w:r>
      <w:proofErr w:type="spellEnd"/>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يعكس الارقام الموجودة في الخانات المختلفة مثل الرقم (25</w:t>
      </w: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قد يقراه او يكتبه (52</w:t>
      </w:r>
      <w:proofErr w:type="spellStart"/>
      <w:r w:rsidRPr="00D7414C">
        <w:rPr>
          <w:rFonts w:hint="cs"/>
          <w:color w:val="0D0D0D" w:themeColor="text1" w:themeTint="F2"/>
          <w:sz w:val="32"/>
          <w:szCs w:val="32"/>
          <w:rtl/>
          <w:lang w:bidi="ar-DZ"/>
        </w:rPr>
        <w:t>)-</w:t>
      </w:r>
      <w:proofErr w:type="spellEnd"/>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أحيانا قد يقرأ أو يكتب الارقام معكوسة فتكون النتيجة خطا </w:t>
      </w:r>
      <w:proofErr w:type="spellStart"/>
      <w:r w:rsidRPr="00D7414C">
        <w:rPr>
          <w:rFonts w:hint="cs"/>
          <w:color w:val="0D0D0D" w:themeColor="text1" w:themeTint="F2"/>
          <w:sz w:val="32"/>
          <w:szCs w:val="32"/>
          <w:rtl/>
          <w:lang w:bidi="ar-DZ"/>
        </w:rPr>
        <w:t>.</w:t>
      </w:r>
      <w:proofErr w:type="spellEnd"/>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w:t>
      </w:r>
      <w:proofErr w:type="gramStart"/>
      <w:r w:rsidRPr="00D7414C">
        <w:rPr>
          <w:rFonts w:hint="cs"/>
          <w:color w:val="0D0D0D" w:themeColor="text1" w:themeTint="F2"/>
          <w:sz w:val="32"/>
          <w:szCs w:val="32"/>
          <w:rtl/>
          <w:lang w:bidi="ar-DZ"/>
        </w:rPr>
        <w:t>قد</w:t>
      </w:r>
      <w:proofErr w:type="gramEnd"/>
      <w:r w:rsidRPr="00D7414C">
        <w:rPr>
          <w:rFonts w:hint="cs"/>
          <w:color w:val="0D0D0D" w:themeColor="text1" w:themeTint="F2"/>
          <w:sz w:val="32"/>
          <w:szCs w:val="32"/>
          <w:rtl/>
          <w:lang w:bidi="ar-DZ"/>
        </w:rPr>
        <w:t xml:space="preserve"> يبدأ عملية الجمع من اليسار بدلا من اليمين فيكون الجمع صحيحا والنتيجة خطأ.</w:t>
      </w:r>
    </w:p>
    <w:p w:rsidR="00F23B66" w:rsidRPr="00D7414C" w:rsidRDefault="00F23B66" w:rsidP="00F23B66">
      <w:pPr>
        <w:tabs>
          <w:tab w:val="left" w:pos="5565"/>
        </w:tabs>
        <w:spacing w:line="276" w:lineRule="auto"/>
        <w:rPr>
          <w:color w:val="0D0D0D" w:themeColor="text1" w:themeTint="F2"/>
          <w:sz w:val="32"/>
          <w:szCs w:val="32"/>
          <w:rtl/>
          <w:lang w:bidi="ar-DZ"/>
        </w:rPr>
      </w:pPr>
    </w:p>
    <w:p w:rsidR="00F23B66" w:rsidRPr="00D7414C" w:rsidRDefault="00F23B66" w:rsidP="00F23B66">
      <w:pPr>
        <w:tabs>
          <w:tab w:val="left" w:pos="5565"/>
        </w:tabs>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3-</w:t>
      </w:r>
      <w:proofErr w:type="gramStart"/>
      <w:r w:rsidRPr="00D7414C">
        <w:rPr>
          <w:rFonts w:hint="cs"/>
          <w:b/>
          <w:bCs/>
          <w:color w:val="0D0D0D" w:themeColor="text1" w:themeTint="F2"/>
          <w:sz w:val="32"/>
          <w:szCs w:val="32"/>
          <w:rtl/>
          <w:lang w:bidi="ar-DZ"/>
        </w:rPr>
        <w:t>أسباب</w:t>
      </w:r>
      <w:proofErr w:type="gramEnd"/>
      <w:r w:rsidRPr="00D7414C">
        <w:rPr>
          <w:rFonts w:hint="cs"/>
          <w:b/>
          <w:bCs/>
          <w:color w:val="0D0D0D" w:themeColor="text1" w:themeTint="F2"/>
          <w:sz w:val="32"/>
          <w:szCs w:val="32"/>
          <w:rtl/>
          <w:lang w:bidi="ar-DZ"/>
        </w:rPr>
        <w:t xml:space="preserve"> صعوبات تعلم الحساب:</w:t>
      </w:r>
    </w:p>
    <w:p w:rsidR="00F23B66" w:rsidRPr="00D7414C" w:rsidRDefault="00F23B66" w:rsidP="00F23B66">
      <w:pPr>
        <w:tabs>
          <w:tab w:val="left" w:pos="5565"/>
        </w:tabs>
        <w:spacing w:line="276" w:lineRule="auto"/>
        <w:rPr>
          <w:color w:val="0D0D0D" w:themeColor="text1" w:themeTint="F2"/>
          <w:sz w:val="32"/>
          <w:szCs w:val="32"/>
          <w:rtl/>
          <w:lang w:bidi="ar-DZ"/>
        </w:rPr>
      </w:pPr>
      <w:r w:rsidRPr="00D7414C">
        <w:rPr>
          <w:rFonts w:hint="cs"/>
          <w:b/>
          <w:bCs/>
          <w:color w:val="0D0D0D" w:themeColor="text1" w:themeTint="F2"/>
          <w:sz w:val="32"/>
          <w:szCs w:val="32"/>
          <w:rtl/>
          <w:lang w:bidi="ar-DZ"/>
        </w:rPr>
        <w:t>1-اصابة المخ</w:t>
      </w:r>
      <w:r w:rsidRPr="00D7414C">
        <w:rPr>
          <w:rFonts w:hint="cs"/>
          <w:color w:val="0D0D0D" w:themeColor="text1" w:themeTint="F2"/>
          <w:sz w:val="32"/>
          <w:szCs w:val="32"/>
          <w:rtl/>
          <w:lang w:bidi="ar-DZ"/>
        </w:rPr>
        <w:t xml:space="preserve">:تعد اصابة المخ أحد أسباب صعوبات التعلم،حيث تؤثر الاضطرابات التي تصيب المخ في اكتساب المهارات الرياضية وقد أوضح الباحثون أنهم استطاعوا نسب </w:t>
      </w:r>
      <w:proofErr w:type="spellStart"/>
      <w:r w:rsidRPr="00D7414C">
        <w:rPr>
          <w:rFonts w:hint="cs"/>
          <w:color w:val="0D0D0D" w:themeColor="text1" w:themeTint="F2"/>
          <w:sz w:val="32"/>
          <w:szCs w:val="32"/>
          <w:rtl/>
          <w:lang w:bidi="ar-DZ"/>
        </w:rPr>
        <w:t>وضائف</w:t>
      </w:r>
      <w:proofErr w:type="spellEnd"/>
      <w:r w:rsidRPr="00D7414C">
        <w:rPr>
          <w:rFonts w:hint="cs"/>
          <w:color w:val="0D0D0D" w:themeColor="text1" w:themeTint="F2"/>
          <w:sz w:val="32"/>
          <w:szCs w:val="32"/>
          <w:rtl/>
          <w:lang w:bidi="ar-DZ"/>
        </w:rPr>
        <w:t xml:space="preserve"> معينة الى الجزاء المختلفة للعقل بواسطة اختبار الصدمات المختلفة </w:t>
      </w:r>
      <w:proofErr w:type="spellStart"/>
      <w:r w:rsidRPr="00D7414C">
        <w:rPr>
          <w:rFonts w:hint="cs"/>
          <w:color w:val="0D0D0D" w:themeColor="text1" w:themeTint="F2"/>
          <w:sz w:val="32"/>
          <w:szCs w:val="32"/>
          <w:rtl/>
          <w:lang w:bidi="ar-DZ"/>
        </w:rPr>
        <w:t>والاوراء</w:t>
      </w:r>
      <w:proofErr w:type="spellEnd"/>
      <w:r w:rsidRPr="00D7414C">
        <w:rPr>
          <w:rFonts w:hint="cs"/>
          <w:color w:val="0D0D0D" w:themeColor="text1" w:themeTint="F2"/>
          <w:sz w:val="32"/>
          <w:szCs w:val="32"/>
          <w:rtl/>
          <w:lang w:bidi="ar-DZ"/>
        </w:rPr>
        <w:t xml:space="preserve"> المتنوعة حيث </w:t>
      </w:r>
      <w:proofErr w:type="spellStart"/>
      <w:r w:rsidRPr="00D7414C">
        <w:rPr>
          <w:rFonts w:hint="cs"/>
          <w:color w:val="0D0D0D" w:themeColor="text1" w:themeTint="F2"/>
          <w:sz w:val="32"/>
          <w:szCs w:val="32"/>
          <w:rtl/>
          <w:lang w:bidi="ar-DZ"/>
        </w:rPr>
        <w:t>وجدبعض</w:t>
      </w:r>
      <w:proofErr w:type="spellEnd"/>
      <w:r w:rsidRPr="00D7414C">
        <w:rPr>
          <w:rFonts w:hint="cs"/>
          <w:color w:val="0D0D0D" w:themeColor="text1" w:themeTint="F2"/>
          <w:sz w:val="32"/>
          <w:szCs w:val="32"/>
          <w:rtl/>
          <w:lang w:bidi="ar-DZ"/>
        </w:rPr>
        <w:t xml:space="preserve"> الباحثون ان المنطقة الصدغية للجمجمة خلف واعلى العين يوجد </w:t>
      </w:r>
      <w:proofErr w:type="spellStart"/>
      <w:r w:rsidRPr="00D7414C">
        <w:rPr>
          <w:rFonts w:hint="cs"/>
          <w:color w:val="0D0D0D" w:themeColor="text1" w:themeTint="F2"/>
          <w:sz w:val="32"/>
          <w:szCs w:val="32"/>
          <w:rtl/>
          <w:lang w:bidi="ar-DZ"/>
        </w:rPr>
        <w:t>بها</w:t>
      </w:r>
      <w:proofErr w:type="spellEnd"/>
      <w:r w:rsidRPr="00D7414C">
        <w:rPr>
          <w:rFonts w:hint="cs"/>
          <w:color w:val="0D0D0D" w:themeColor="text1" w:themeTint="F2"/>
          <w:sz w:val="32"/>
          <w:szCs w:val="32"/>
          <w:rtl/>
          <w:lang w:bidi="ar-DZ"/>
        </w:rPr>
        <w:t xml:space="preserve"> نتوء وبروزا عند الاطفال العباقرة في الحساب </w:t>
      </w: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وان هناك مراكز معينة في مخ الانسان </w:t>
      </w:r>
      <w:proofErr w:type="spellStart"/>
      <w:r w:rsidRPr="00D7414C">
        <w:rPr>
          <w:rFonts w:hint="cs"/>
          <w:color w:val="0D0D0D" w:themeColor="text1" w:themeTint="F2"/>
          <w:sz w:val="32"/>
          <w:szCs w:val="32"/>
          <w:rtl/>
          <w:lang w:bidi="ar-DZ"/>
        </w:rPr>
        <w:lastRenderedPageBreak/>
        <w:t>مسؤولة</w:t>
      </w:r>
      <w:proofErr w:type="spellEnd"/>
      <w:r w:rsidRPr="00D7414C">
        <w:rPr>
          <w:rFonts w:hint="cs"/>
          <w:color w:val="0D0D0D" w:themeColor="text1" w:themeTint="F2"/>
          <w:sz w:val="32"/>
          <w:szCs w:val="32"/>
          <w:rtl/>
          <w:lang w:bidi="ar-DZ"/>
        </w:rPr>
        <w:t xml:space="preserve"> عن اجراء العمليات الحسابية وان اي خلل في هذه الاجزاء سوف يؤدي الى ضعف في المهارات الرياضية.</w:t>
      </w:r>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2-</w:t>
      </w:r>
      <w:proofErr w:type="spellEnd"/>
      <w:r w:rsidRPr="00D7414C">
        <w:rPr>
          <w:rFonts w:hint="cs"/>
          <w:color w:val="0D0D0D" w:themeColor="text1" w:themeTint="F2"/>
          <w:sz w:val="32"/>
          <w:szCs w:val="32"/>
          <w:rtl/>
          <w:lang w:bidi="ar-DZ"/>
        </w:rPr>
        <w:t xml:space="preserve"> الصعوبات اللغوية</w:t>
      </w:r>
      <w:r w:rsidRPr="00D7414C">
        <w:rPr>
          <w:color w:val="0D0D0D" w:themeColor="text1" w:themeTint="F2"/>
          <w:sz w:val="32"/>
          <w:szCs w:val="32"/>
          <w:lang w:bidi="ar-DZ"/>
        </w:rPr>
        <w:t>:</w:t>
      </w:r>
      <w:r w:rsidRPr="00D7414C">
        <w:rPr>
          <w:rFonts w:hint="cs"/>
          <w:color w:val="0D0D0D" w:themeColor="text1" w:themeTint="F2"/>
          <w:sz w:val="32"/>
          <w:szCs w:val="32"/>
          <w:rtl/>
          <w:lang w:bidi="ar-DZ"/>
        </w:rPr>
        <w:t xml:space="preserve">ان اللغة تؤثر في الحساب وفي فهم النقاط الموجزة بالمسالة و فهم المفردات اللغوية وتؤثر ايضا على القدرة على القراءة المسألة ويبدوا أن الكفاءة في اللغة والقدرة اللفظية ذات </w:t>
      </w:r>
      <w:proofErr w:type="spellStart"/>
      <w:r w:rsidRPr="00D7414C">
        <w:rPr>
          <w:rFonts w:hint="cs"/>
          <w:color w:val="0D0D0D" w:themeColor="text1" w:themeTint="F2"/>
          <w:sz w:val="32"/>
          <w:szCs w:val="32"/>
          <w:rtl/>
          <w:lang w:bidi="ar-DZ"/>
        </w:rPr>
        <w:t>تاثير</w:t>
      </w:r>
      <w:proofErr w:type="spellEnd"/>
      <w:r w:rsidRPr="00D7414C">
        <w:rPr>
          <w:rFonts w:hint="cs"/>
          <w:color w:val="0D0D0D" w:themeColor="text1" w:themeTint="F2"/>
          <w:sz w:val="32"/>
          <w:szCs w:val="32"/>
          <w:rtl/>
          <w:lang w:bidi="ar-DZ"/>
        </w:rPr>
        <w:t xml:space="preserve"> مهم على الانجاز الحسابي عموما بالنسبة </w:t>
      </w:r>
      <w:proofErr w:type="spellStart"/>
      <w:r w:rsidRPr="00D7414C">
        <w:rPr>
          <w:rFonts w:hint="cs"/>
          <w:color w:val="0D0D0D" w:themeColor="text1" w:themeTint="F2"/>
          <w:sz w:val="32"/>
          <w:szCs w:val="32"/>
          <w:rtl/>
          <w:lang w:bidi="ar-DZ"/>
        </w:rPr>
        <w:t>للاطفال</w:t>
      </w:r>
      <w:proofErr w:type="spellEnd"/>
      <w:r w:rsidRPr="00D7414C">
        <w:rPr>
          <w:rFonts w:hint="cs"/>
          <w:color w:val="0D0D0D" w:themeColor="text1" w:themeTint="F2"/>
          <w:sz w:val="32"/>
          <w:szCs w:val="32"/>
          <w:rtl/>
          <w:lang w:bidi="ar-DZ"/>
        </w:rPr>
        <w:t xml:space="preserve"> ذوي صعوبات التعلم.</w:t>
      </w:r>
    </w:p>
    <w:p w:rsidR="00F23B66" w:rsidRPr="00D7414C" w:rsidRDefault="00F23B66" w:rsidP="00F23B66">
      <w:pPr>
        <w:tabs>
          <w:tab w:val="left" w:pos="5565"/>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3-القصور الادراكي</w:t>
      </w:r>
      <w:r w:rsidRPr="00D7414C">
        <w:rPr>
          <w:color w:val="0D0D0D" w:themeColor="text1" w:themeTint="F2"/>
          <w:sz w:val="32"/>
          <w:szCs w:val="32"/>
          <w:lang w:bidi="ar-DZ"/>
        </w:rPr>
        <w:t>:</w:t>
      </w:r>
      <w:r w:rsidRPr="00D7414C">
        <w:rPr>
          <w:rFonts w:hint="cs"/>
          <w:color w:val="0D0D0D" w:themeColor="text1" w:themeTint="F2"/>
          <w:sz w:val="32"/>
          <w:szCs w:val="32"/>
          <w:rtl/>
          <w:lang w:bidi="ar-DZ"/>
        </w:rPr>
        <w:t xml:space="preserve">الادراك الحسي هو العملية التي يتعرف </w:t>
      </w:r>
      <w:proofErr w:type="spellStart"/>
      <w:r w:rsidRPr="00D7414C">
        <w:rPr>
          <w:rFonts w:hint="cs"/>
          <w:color w:val="0D0D0D" w:themeColor="text1" w:themeTint="F2"/>
          <w:sz w:val="32"/>
          <w:szCs w:val="32"/>
          <w:rtl/>
          <w:lang w:bidi="ar-DZ"/>
        </w:rPr>
        <w:t>بها</w:t>
      </w:r>
      <w:proofErr w:type="spellEnd"/>
      <w:r w:rsidRPr="00D7414C">
        <w:rPr>
          <w:rFonts w:hint="cs"/>
          <w:color w:val="0D0D0D" w:themeColor="text1" w:themeTint="F2"/>
          <w:sz w:val="32"/>
          <w:szCs w:val="32"/>
          <w:rtl/>
          <w:lang w:bidi="ar-DZ"/>
        </w:rPr>
        <w:t xml:space="preserve"> الطفل بواسطتها المعلومات منها يستقبله من اعضاء الحس </w:t>
      </w:r>
      <w:proofErr w:type="spellStart"/>
      <w:r w:rsidRPr="00D7414C">
        <w:rPr>
          <w:rFonts w:hint="cs"/>
          <w:color w:val="0D0D0D" w:themeColor="text1" w:themeTint="F2"/>
          <w:sz w:val="32"/>
          <w:szCs w:val="32"/>
          <w:rtl/>
          <w:lang w:bidi="ar-DZ"/>
        </w:rPr>
        <w:t>واذا</w:t>
      </w:r>
      <w:proofErr w:type="spellEnd"/>
      <w:r w:rsidRPr="00D7414C">
        <w:rPr>
          <w:rFonts w:hint="cs"/>
          <w:color w:val="0D0D0D" w:themeColor="text1" w:themeTint="F2"/>
          <w:sz w:val="32"/>
          <w:szCs w:val="32"/>
          <w:rtl/>
          <w:lang w:bidi="ar-DZ"/>
        </w:rPr>
        <w:t xml:space="preserve"> كانت هذه </w:t>
      </w:r>
      <w:proofErr w:type="spellStart"/>
      <w:r w:rsidRPr="00D7414C">
        <w:rPr>
          <w:rFonts w:hint="cs"/>
          <w:color w:val="0D0D0D" w:themeColor="text1" w:themeTint="F2"/>
          <w:sz w:val="32"/>
          <w:szCs w:val="32"/>
          <w:rtl/>
          <w:lang w:bidi="ar-DZ"/>
        </w:rPr>
        <w:t>الا</w:t>
      </w:r>
      <w:proofErr w:type="spellEnd"/>
      <w:r w:rsidRPr="00D7414C">
        <w:rPr>
          <w:rFonts w:hint="cs"/>
          <w:color w:val="0D0D0D" w:themeColor="text1" w:themeTint="F2"/>
          <w:sz w:val="32"/>
          <w:szCs w:val="32"/>
          <w:rtl/>
          <w:lang w:bidi="ar-DZ"/>
        </w:rPr>
        <w:t xml:space="preserve"> </w:t>
      </w:r>
      <w:proofErr w:type="spellStart"/>
      <w:r w:rsidRPr="00D7414C">
        <w:rPr>
          <w:rFonts w:hint="cs"/>
          <w:color w:val="0D0D0D" w:themeColor="text1" w:themeTint="F2"/>
          <w:sz w:val="32"/>
          <w:szCs w:val="32"/>
          <w:rtl/>
          <w:lang w:bidi="ar-DZ"/>
        </w:rPr>
        <w:t>عضاء</w:t>
      </w:r>
      <w:proofErr w:type="spellEnd"/>
      <w:r w:rsidRPr="00D7414C">
        <w:rPr>
          <w:rFonts w:hint="cs"/>
          <w:color w:val="0D0D0D" w:themeColor="text1" w:themeTint="F2"/>
          <w:sz w:val="32"/>
          <w:szCs w:val="32"/>
          <w:rtl/>
          <w:lang w:bidi="ar-DZ"/>
        </w:rPr>
        <w:t xml:space="preserve"> سليمة ولم تزل المعلومات غير قادرة على الانتقال فمن المفترض ان يكون هناك خلل وظيفي في الجهاز المركزي وتنتشر مشاكل الادراك بين الاطفال ذوي صعوبات التعلم فيحدث تحريق للرموز والكلمات وعلى سبيل المثال قد  يخلط الطفل بين عملتي </w:t>
      </w: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w:t>
      </w:r>
      <w:proofErr w:type="spellStart"/>
      <w:r w:rsidRPr="00D7414C">
        <w:rPr>
          <w:rFonts w:hint="cs"/>
          <w:color w:val="0D0D0D" w:themeColor="text1" w:themeTint="F2"/>
          <w:sz w:val="32"/>
          <w:szCs w:val="32"/>
          <w:rtl/>
          <w:lang w:bidi="ar-DZ"/>
        </w:rPr>
        <w:t>،</w:t>
      </w:r>
      <w:proofErr w:type="spellEnd"/>
      <w:r w:rsidRPr="00D7414C">
        <w:rPr>
          <w:rFonts w:hint="cs"/>
          <w:color w:val="0D0D0D" w:themeColor="text1" w:themeTint="F2"/>
          <w:sz w:val="32"/>
          <w:szCs w:val="32"/>
          <w:rtl/>
          <w:lang w:bidi="ar-DZ"/>
        </w:rPr>
        <w:t xml:space="preserve"> (3،2</w:t>
      </w:r>
      <w:proofErr w:type="spellStart"/>
      <w:r w:rsidRPr="00D7414C">
        <w:rPr>
          <w:rFonts w:hint="cs"/>
          <w:color w:val="0D0D0D" w:themeColor="text1" w:themeTint="F2"/>
          <w:sz w:val="32"/>
          <w:szCs w:val="32"/>
          <w:rtl/>
          <w:lang w:bidi="ar-DZ"/>
        </w:rPr>
        <w:t>).</w:t>
      </w:r>
      <w:proofErr w:type="spellEnd"/>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4-</w:t>
      </w:r>
      <w:proofErr w:type="spellEnd"/>
      <w:r w:rsidRPr="00D7414C">
        <w:rPr>
          <w:rFonts w:hint="cs"/>
          <w:color w:val="0D0D0D" w:themeColor="text1" w:themeTint="F2"/>
          <w:sz w:val="32"/>
          <w:szCs w:val="32"/>
          <w:rtl/>
          <w:lang w:bidi="ar-DZ"/>
        </w:rPr>
        <w:t xml:space="preserve"> مشكل الرقم والخلفية</w:t>
      </w:r>
      <w:r w:rsidRPr="00D7414C">
        <w:rPr>
          <w:color w:val="0D0D0D" w:themeColor="text1" w:themeTint="F2"/>
          <w:sz w:val="32"/>
          <w:szCs w:val="32"/>
          <w:lang w:bidi="ar-DZ"/>
        </w:rPr>
        <w:t>:</w:t>
      </w:r>
      <w:r w:rsidRPr="00D7414C">
        <w:rPr>
          <w:rFonts w:hint="cs"/>
          <w:color w:val="0D0D0D" w:themeColor="text1" w:themeTint="F2"/>
          <w:sz w:val="32"/>
          <w:szCs w:val="32"/>
          <w:rtl/>
          <w:lang w:bidi="ar-DZ"/>
        </w:rPr>
        <w:t xml:space="preserve">تنتشر مشاكل الرقم والخلفية </w:t>
      </w:r>
      <w:r w:rsidRPr="00D7414C">
        <w:rPr>
          <w:color w:val="0D0D0D" w:themeColor="text1" w:themeTint="F2"/>
          <w:sz w:val="32"/>
          <w:szCs w:val="32"/>
          <w:lang w:bidi="ar-DZ"/>
        </w:rPr>
        <w:t>:</w:t>
      </w:r>
      <w:r w:rsidRPr="00D7414C">
        <w:rPr>
          <w:rFonts w:hint="cs"/>
          <w:color w:val="0D0D0D" w:themeColor="text1" w:themeTint="F2"/>
          <w:sz w:val="32"/>
          <w:szCs w:val="32"/>
          <w:rtl/>
          <w:lang w:bidi="ar-DZ"/>
        </w:rPr>
        <w:t xml:space="preserve">فالرقم هو محور الاهتمام اما الخلفية فهي العوامل البصرية الحاضرة في مجال الرؤية ويعجز الاطفال الذين يعانون من هذه المشكلة عن فصل العوامل التي </w:t>
      </w:r>
      <w:proofErr w:type="spellStart"/>
      <w:r w:rsidRPr="00D7414C">
        <w:rPr>
          <w:rFonts w:hint="cs"/>
          <w:color w:val="0D0D0D" w:themeColor="text1" w:themeTint="F2"/>
          <w:sz w:val="32"/>
          <w:szCs w:val="32"/>
          <w:rtl/>
          <w:lang w:bidi="ar-DZ"/>
        </w:rPr>
        <w:t>تتلائم</w:t>
      </w:r>
      <w:proofErr w:type="spellEnd"/>
      <w:r w:rsidRPr="00D7414C">
        <w:rPr>
          <w:rFonts w:hint="cs"/>
          <w:color w:val="0D0D0D" w:themeColor="text1" w:themeTint="F2"/>
          <w:sz w:val="32"/>
          <w:szCs w:val="32"/>
          <w:rtl/>
          <w:lang w:bidi="ar-DZ"/>
        </w:rPr>
        <w:t xml:space="preserve"> مع بقية التفاصيل المهمة،وبسبب هذا </w:t>
      </w:r>
      <w:proofErr w:type="spellStart"/>
      <w:r w:rsidRPr="00D7414C">
        <w:rPr>
          <w:rFonts w:hint="cs"/>
          <w:color w:val="0D0D0D" w:themeColor="text1" w:themeTint="F2"/>
          <w:sz w:val="32"/>
          <w:szCs w:val="32"/>
          <w:rtl/>
          <w:lang w:bidi="ar-DZ"/>
        </w:rPr>
        <w:t>لايستطيع</w:t>
      </w:r>
      <w:proofErr w:type="spellEnd"/>
      <w:r w:rsidRPr="00D7414C">
        <w:rPr>
          <w:rFonts w:hint="cs"/>
          <w:color w:val="0D0D0D" w:themeColor="text1" w:themeTint="F2"/>
          <w:sz w:val="32"/>
          <w:szCs w:val="32"/>
          <w:rtl/>
          <w:lang w:bidi="ar-DZ"/>
        </w:rPr>
        <w:t xml:space="preserve"> الاطفال فحص المعلومات بدقة ويختارون عند النظر الى المادة الموجودة بالصفحة وقد يعجزون ايضا عن حل المسائل العادية المتراصة في الصفحة.</w:t>
      </w:r>
    </w:p>
    <w:p w:rsidR="00F23B66" w:rsidRPr="00D7414C" w:rsidRDefault="00F23B66" w:rsidP="00F23B66">
      <w:pPr>
        <w:tabs>
          <w:tab w:val="left" w:pos="5565"/>
        </w:tabs>
        <w:spacing w:line="276" w:lineRule="auto"/>
        <w:rPr>
          <w:color w:val="0D0D0D" w:themeColor="text1" w:themeTint="F2"/>
          <w:sz w:val="32"/>
          <w:szCs w:val="32"/>
          <w:rtl/>
          <w:lang w:bidi="ar-DZ"/>
        </w:rPr>
      </w:pPr>
      <w:proofErr w:type="spellStart"/>
      <w:r w:rsidRPr="00D7414C">
        <w:rPr>
          <w:rFonts w:hint="cs"/>
          <w:color w:val="0D0D0D" w:themeColor="text1" w:themeTint="F2"/>
          <w:sz w:val="32"/>
          <w:szCs w:val="32"/>
          <w:rtl/>
          <w:lang w:bidi="ar-DZ"/>
        </w:rPr>
        <w:t>5-</w:t>
      </w:r>
      <w:proofErr w:type="spellEnd"/>
      <w:r w:rsidRPr="00D7414C">
        <w:rPr>
          <w:rFonts w:hint="cs"/>
          <w:color w:val="0D0D0D" w:themeColor="text1" w:themeTint="F2"/>
          <w:sz w:val="32"/>
          <w:szCs w:val="32"/>
          <w:rtl/>
          <w:lang w:bidi="ar-DZ"/>
        </w:rPr>
        <w:t xml:space="preserve"> اضطرابات الذاكرة</w:t>
      </w:r>
      <w:r w:rsidRPr="00D7414C">
        <w:rPr>
          <w:color w:val="0D0D0D" w:themeColor="text1" w:themeTint="F2"/>
          <w:sz w:val="32"/>
          <w:szCs w:val="32"/>
          <w:lang w:bidi="ar-DZ"/>
        </w:rPr>
        <w:t>:</w:t>
      </w:r>
      <w:r w:rsidRPr="00D7414C">
        <w:rPr>
          <w:rFonts w:hint="cs"/>
          <w:color w:val="0D0D0D" w:themeColor="text1" w:themeTint="F2"/>
          <w:sz w:val="32"/>
          <w:szCs w:val="32"/>
          <w:rtl/>
          <w:lang w:bidi="ar-DZ"/>
        </w:rPr>
        <w:t xml:space="preserve">يعاني اطفال ذوي صعوبات الحساب الى عدم تذكرهم </w:t>
      </w:r>
      <w:proofErr w:type="spellStart"/>
      <w:r w:rsidRPr="00D7414C">
        <w:rPr>
          <w:rFonts w:hint="cs"/>
          <w:color w:val="0D0D0D" w:themeColor="text1" w:themeTint="F2"/>
          <w:sz w:val="32"/>
          <w:szCs w:val="32"/>
          <w:rtl/>
          <w:lang w:bidi="ar-DZ"/>
        </w:rPr>
        <w:t>للاشياء</w:t>
      </w:r>
      <w:proofErr w:type="spellEnd"/>
      <w:r w:rsidRPr="00D7414C">
        <w:rPr>
          <w:rFonts w:hint="cs"/>
          <w:color w:val="0D0D0D" w:themeColor="text1" w:themeTint="F2"/>
          <w:sz w:val="32"/>
          <w:szCs w:val="32"/>
          <w:rtl/>
          <w:lang w:bidi="ar-DZ"/>
        </w:rPr>
        <w:t xml:space="preserve"> وعلى سبيل المثال</w:t>
      </w:r>
      <w:r w:rsidRPr="00D7414C">
        <w:rPr>
          <w:color w:val="0D0D0D" w:themeColor="text1" w:themeTint="F2"/>
          <w:sz w:val="32"/>
          <w:szCs w:val="32"/>
          <w:lang w:bidi="ar-DZ"/>
        </w:rPr>
        <w:t>:</w:t>
      </w:r>
      <w:r w:rsidRPr="00D7414C">
        <w:rPr>
          <w:rFonts w:hint="cs"/>
          <w:color w:val="0D0D0D" w:themeColor="text1" w:themeTint="F2"/>
          <w:sz w:val="32"/>
          <w:szCs w:val="32"/>
          <w:rtl/>
          <w:lang w:bidi="ar-DZ"/>
        </w:rPr>
        <w:t xml:space="preserve"> يعيق ضعف الذاكرة البصري الطفل عن تذكر شكل الارقام وقد ينتقل هؤلاء الأطفال الأرقام ويكررونها ولكنهم يعجزون عن استخراجها مرة أخرى من الذاكرة ويعجزون أيضا عن استدعاء شكل المربع أو المثلث كي يرسموه في الورقة. </w:t>
      </w:r>
    </w:p>
    <w:p w:rsidR="00F23B66" w:rsidRPr="00D7414C" w:rsidRDefault="00F23B66" w:rsidP="00F23B66">
      <w:pPr>
        <w:tabs>
          <w:tab w:val="left" w:pos="5565"/>
        </w:tabs>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4-</w:t>
      </w:r>
      <w:proofErr w:type="gramStart"/>
      <w:r w:rsidRPr="00D7414C">
        <w:rPr>
          <w:rFonts w:hint="cs"/>
          <w:b/>
          <w:bCs/>
          <w:color w:val="0D0D0D" w:themeColor="text1" w:themeTint="F2"/>
          <w:sz w:val="32"/>
          <w:szCs w:val="32"/>
          <w:rtl/>
          <w:lang w:bidi="ar-DZ"/>
        </w:rPr>
        <w:t>أعراض</w:t>
      </w:r>
      <w:proofErr w:type="gramEnd"/>
      <w:r w:rsidRPr="00D7414C">
        <w:rPr>
          <w:rFonts w:hint="cs"/>
          <w:b/>
          <w:bCs/>
          <w:color w:val="0D0D0D" w:themeColor="text1" w:themeTint="F2"/>
          <w:sz w:val="32"/>
          <w:szCs w:val="32"/>
          <w:rtl/>
          <w:lang w:bidi="ar-DZ"/>
        </w:rPr>
        <w:t xml:space="preserve"> صعوبات الحساب:</w:t>
      </w:r>
    </w:p>
    <w:p w:rsidR="00F23B66" w:rsidRPr="00D7414C" w:rsidRDefault="00F23B66" w:rsidP="00F23B66">
      <w:pPr>
        <w:tabs>
          <w:tab w:val="left" w:pos="5565"/>
        </w:tabs>
        <w:spacing w:line="276" w:lineRule="auto"/>
        <w:rPr>
          <w:color w:val="0D0D0D" w:themeColor="text1" w:themeTint="F2"/>
          <w:sz w:val="32"/>
          <w:szCs w:val="32"/>
          <w:lang w:bidi="ar-DZ"/>
        </w:rPr>
      </w:pPr>
      <w:r w:rsidRPr="00D7414C">
        <w:rPr>
          <w:rFonts w:hint="cs"/>
          <w:color w:val="0D0D0D" w:themeColor="text1" w:themeTint="F2"/>
          <w:sz w:val="32"/>
          <w:szCs w:val="32"/>
          <w:rtl/>
          <w:lang w:bidi="ar-DZ"/>
        </w:rPr>
        <w:t xml:space="preserve">*يعاني الطفل </w:t>
      </w:r>
      <w:proofErr w:type="gramStart"/>
      <w:r w:rsidRPr="00D7414C">
        <w:rPr>
          <w:rFonts w:hint="cs"/>
          <w:color w:val="0D0D0D" w:themeColor="text1" w:themeTint="F2"/>
          <w:sz w:val="32"/>
          <w:szCs w:val="32"/>
          <w:rtl/>
          <w:lang w:bidi="ar-DZ"/>
        </w:rPr>
        <w:t>صعوبة</w:t>
      </w:r>
      <w:proofErr w:type="gramEnd"/>
      <w:r w:rsidRPr="00D7414C">
        <w:rPr>
          <w:rFonts w:hint="cs"/>
          <w:color w:val="0D0D0D" w:themeColor="text1" w:themeTint="F2"/>
          <w:sz w:val="32"/>
          <w:szCs w:val="32"/>
          <w:rtl/>
          <w:lang w:bidi="ar-DZ"/>
        </w:rPr>
        <w:t xml:space="preserve"> في عد الأشياء بدقة.</w:t>
      </w:r>
    </w:p>
    <w:p w:rsidR="00F23B66" w:rsidRPr="00D7414C" w:rsidRDefault="00F23B66" w:rsidP="00F23B66">
      <w:pPr>
        <w:tabs>
          <w:tab w:val="left" w:pos="5565"/>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*يجد الطفل </w:t>
      </w:r>
      <w:proofErr w:type="gramStart"/>
      <w:r w:rsidRPr="00D7414C">
        <w:rPr>
          <w:rFonts w:hint="cs"/>
          <w:color w:val="0D0D0D" w:themeColor="text1" w:themeTint="F2"/>
          <w:sz w:val="32"/>
          <w:szCs w:val="32"/>
          <w:rtl/>
          <w:lang w:bidi="ar-DZ"/>
        </w:rPr>
        <w:t>العد</w:t>
      </w:r>
      <w:proofErr w:type="gramEnd"/>
      <w:r w:rsidRPr="00D7414C">
        <w:rPr>
          <w:rFonts w:hint="cs"/>
          <w:color w:val="0D0D0D" w:themeColor="text1" w:themeTint="F2"/>
          <w:sz w:val="32"/>
          <w:szCs w:val="32"/>
          <w:rtl/>
          <w:lang w:bidi="ar-DZ"/>
        </w:rPr>
        <w:t xml:space="preserve"> تنازليا أصعب من العد تصاعديا.</w:t>
      </w:r>
    </w:p>
    <w:p w:rsidR="00F23B66" w:rsidRPr="00D7414C" w:rsidRDefault="00F23B66" w:rsidP="00F23B66">
      <w:pPr>
        <w:tabs>
          <w:tab w:val="left" w:pos="5565"/>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*بعض الأطفال لا يتمكنون من فهم الأعداد فعلي سبيل المثال يكتب العدد 493</w:t>
      </w:r>
      <w:proofErr w:type="gramStart"/>
      <w:r w:rsidRPr="00D7414C">
        <w:rPr>
          <w:rFonts w:hint="cs"/>
          <w:color w:val="0D0D0D" w:themeColor="text1" w:themeTint="F2"/>
          <w:sz w:val="32"/>
          <w:szCs w:val="32"/>
          <w:rtl/>
          <w:lang w:bidi="ar-DZ"/>
        </w:rPr>
        <w:t>،علي</w:t>
      </w:r>
      <w:proofErr w:type="gramEnd"/>
      <w:r w:rsidRPr="00D7414C">
        <w:rPr>
          <w:rFonts w:hint="cs"/>
          <w:color w:val="0D0D0D" w:themeColor="text1" w:themeTint="F2"/>
          <w:sz w:val="32"/>
          <w:szCs w:val="32"/>
          <w:rtl/>
          <w:lang w:bidi="ar-DZ"/>
        </w:rPr>
        <w:t xml:space="preserve"> الشكل التالي(400390</w:t>
      </w:r>
      <w:proofErr w:type="spellStart"/>
      <w:r w:rsidRPr="00D7414C">
        <w:rPr>
          <w:rFonts w:hint="cs"/>
          <w:color w:val="0D0D0D" w:themeColor="text1" w:themeTint="F2"/>
          <w:sz w:val="32"/>
          <w:szCs w:val="32"/>
          <w:rtl/>
          <w:lang w:bidi="ar-DZ"/>
        </w:rPr>
        <w:t>).</w:t>
      </w:r>
      <w:proofErr w:type="spellEnd"/>
    </w:p>
    <w:p w:rsidR="00F23B66" w:rsidRPr="00D7414C" w:rsidRDefault="00F23B66" w:rsidP="00F23B66">
      <w:pPr>
        <w:tabs>
          <w:tab w:val="left" w:pos="5565"/>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*يصيب الطفل قلق شديد عندما يؤدي أي مسألة حسابية.</w:t>
      </w:r>
    </w:p>
    <w:p w:rsidR="00F23B66" w:rsidRPr="00D7414C" w:rsidRDefault="00F23B66" w:rsidP="00F23B66">
      <w:pPr>
        <w:tabs>
          <w:tab w:val="left" w:pos="5565"/>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w:t>
      </w:r>
      <w:proofErr w:type="gramStart"/>
      <w:r w:rsidRPr="00D7414C">
        <w:rPr>
          <w:rFonts w:hint="cs"/>
          <w:color w:val="0D0D0D" w:themeColor="text1" w:themeTint="F2"/>
          <w:sz w:val="32"/>
          <w:szCs w:val="32"/>
          <w:rtl/>
          <w:lang w:bidi="ar-DZ"/>
        </w:rPr>
        <w:t>لا</w:t>
      </w:r>
      <w:proofErr w:type="gramEnd"/>
      <w:r w:rsidRPr="00D7414C">
        <w:rPr>
          <w:rFonts w:hint="cs"/>
          <w:color w:val="0D0D0D" w:themeColor="text1" w:themeTint="F2"/>
          <w:sz w:val="32"/>
          <w:szCs w:val="32"/>
          <w:rtl/>
          <w:lang w:bidi="ar-DZ"/>
        </w:rPr>
        <w:t xml:space="preserve"> يدرك الطفل </w:t>
      </w:r>
      <w:proofErr w:type="spellStart"/>
      <w:r w:rsidRPr="00D7414C">
        <w:rPr>
          <w:rFonts w:hint="cs"/>
          <w:color w:val="0D0D0D" w:themeColor="text1" w:themeTint="F2"/>
          <w:sz w:val="32"/>
          <w:szCs w:val="32"/>
          <w:rtl/>
          <w:lang w:bidi="ar-DZ"/>
        </w:rPr>
        <w:t>أن7</w:t>
      </w:r>
      <w:proofErr w:type="spellEnd"/>
      <w:r w:rsidRPr="00D7414C">
        <w:rPr>
          <w:rFonts w:hint="cs"/>
          <w:color w:val="0D0D0D" w:themeColor="text1" w:themeTint="F2"/>
          <w:sz w:val="32"/>
          <w:szCs w:val="32"/>
          <w:rtl/>
          <w:lang w:bidi="ar-DZ"/>
        </w:rPr>
        <w:t xml:space="preserve">+5 هي </w:t>
      </w:r>
      <w:proofErr w:type="spellStart"/>
      <w:r w:rsidRPr="00D7414C">
        <w:rPr>
          <w:rFonts w:hint="cs"/>
          <w:color w:val="0D0D0D" w:themeColor="text1" w:themeTint="F2"/>
          <w:sz w:val="32"/>
          <w:szCs w:val="32"/>
          <w:rtl/>
          <w:lang w:bidi="ar-DZ"/>
        </w:rPr>
        <w:t>نفسها5</w:t>
      </w:r>
      <w:proofErr w:type="spellEnd"/>
      <w:r w:rsidRPr="00D7414C">
        <w:rPr>
          <w:rFonts w:hint="cs"/>
          <w:color w:val="0D0D0D" w:themeColor="text1" w:themeTint="F2"/>
          <w:sz w:val="32"/>
          <w:szCs w:val="32"/>
          <w:rtl/>
          <w:lang w:bidi="ar-DZ"/>
        </w:rPr>
        <w:t>+7.</w:t>
      </w:r>
    </w:p>
    <w:p w:rsidR="00F23B66" w:rsidRPr="00D7414C" w:rsidRDefault="00F23B66" w:rsidP="00F23B66">
      <w:pPr>
        <w:tabs>
          <w:tab w:val="left" w:pos="5565"/>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*صعوبات متكررة في الحساب والخلط بين العمليات الحسابية ،زائد وناقص وقسمة وفي.</w:t>
      </w:r>
    </w:p>
    <w:p w:rsidR="00F23B66" w:rsidRPr="00D7414C" w:rsidRDefault="00F23B66" w:rsidP="00F23B66">
      <w:pPr>
        <w:tabs>
          <w:tab w:val="left" w:pos="5565"/>
        </w:tabs>
        <w:spacing w:line="276" w:lineRule="auto"/>
        <w:rPr>
          <w:color w:val="0D0D0D" w:themeColor="text1" w:themeTint="F2"/>
          <w:sz w:val="32"/>
          <w:szCs w:val="32"/>
          <w:rtl/>
          <w:lang w:bidi="ar-DZ"/>
        </w:rPr>
      </w:pPr>
      <w:proofErr w:type="gramStart"/>
      <w:r w:rsidRPr="00D7414C">
        <w:rPr>
          <w:rFonts w:hint="cs"/>
          <w:b/>
          <w:bCs/>
          <w:color w:val="0D0D0D" w:themeColor="text1" w:themeTint="F2"/>
          <w:sz w:val="32"/>
          <w:szCs w:val="32"/>
          <w:rtl/>
          <w:lang w:bidi="ar-DZ"/>
        </w:rPr>
        <w:t>تشخيص</w:t>
      </w:r>
      <w:proofErr w:type="gramEnd"/>
      <w:r w:rsidRPr="00D7414C">
        <w:rPr>
          <w:rFonts w:hint="cs"/>
          <w:b/>
          <w:bCs/>
          <w:color w:val="0D0D0D" w:themeColor="text1" w:themeTint="F2"/>
          <w:sz w:val="32"/>
          <w:szCs w:val="32"/>
          <w:rtl/>
          <w:lang w:bidi="ar-DZ"/>
        </w:rPr>
        <w:t xml:space="preserve"> ذوى صعوبات الحساب</w:t>
      </w:r>
      <w:r w:rsidRPr="00D7414C">
        <w:rPr>
          <w:rFonts w:hint="cs"/>
          <w:color w:val="0D0D0D" w:themeColor="text1" w:themeTint="F2"/>
          <w:sz w:val="32"/>
          <w:szCs w:val="32"/>
          <w:rtl/>
          <w:lang w:bidi="ar-DZ"/>
        </w:rPr>
        <w:t>:</w:t>
      </w:r>
    </w:p>
    <w:p w:rsidR="00F23B66" w:rsidRPr="00D7414C" w:rsidRDefault="00F23B66" w:rsidP="00F23B66">
      <w:pPr>
        <w:tabs>
          <w:tab w:val="left" w:pos="5565"/>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*ان المعلم بمقدوره أن يجرى اختبارات تشخيصية معتمدا علي بطاريات الاختبارات المقننة في الرياضيات،أو من خلال الاختبارات غير الرسمية التي يقوم بتصميمها هو اعتمادا علي محتوي المنهاج المعتمد.</w:t>
      </w:r>
    </w:p>
    <w:p w:rsidR="00F23B66" w:rsidRPr="00D7414C" w:rsidRDefault="00F23B66" w:rsidP="00F23B66">
      <w:pPr>
        <w:tabs>
          <w:tab w:val="left" w:pos="5565"/>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lastRenderedPageBreak/>
        <w:t xml:space="preserve">*يقوم </w:t>
      </w:r>
      <w:proofErr w:type="spellStart"/>
      <w:r w:rsidRPr="00D7414C">
        <w:rPr>
          <w:rFonts w:hint="cs"/>
          <w:color w:val="0D0D0D" w:themeColor="text1" w:themeTint="F2"/>
          <w:sz w:val="32"/>
          <w:szCs w:val="32"/>
          <w:rtl/>
          <w:lang w:bidi="ar-DZ"/>
        </w:rPr>
        <w:t>باجراءات</w:t>
      </w:r>
      <w:proofErr w:type="spellEnd"/>
      <w:r w:rsidRPr="00D7414C">
        <w:rPr>
          <w:rFonts w:hint="cs"/>
          <w:color w:val="0D0D0D" w:themeColor="text1" w:themeTint="F2"/>
          <w:sz w:val="32"/>
          <w:szCs w:val="32"/>
          <w:rtl/>
          <w:lang w:bidi="ar-DZ"/>
        </w:rPr>
        <w:t xml:space="preserve"> تحديد مستوي تحصيل الطالب في مادة الحساب حيث يلجأ الي استخدام محتوي المادة التعليمية الخاصة بمستوي الطفل.</w:t>
      </w:r>
    </w:p>
    <w:p w:rsidR="00F23B66" w:rsidRPr="00D7414C" w:rsidRDefault="00F23B66" w:rsidP="00F23B66">
      <w:pPr>
        <w:spacing w:line="276" w:lineRule="auto"/>
        <w:rPr>
          <w:sz w:val="32"/>
          <w:szCs w:val="32"/>
          <w:rtl/>
          <w:lang w:bidi="ar-DZ"/>
        </w:rPr>
      </w:pPr>
      <w:r w:rsidRPr="00D7414C">
        <w:rPr>
          <w:rFonts w:hint="cs"/>
          <w:color w:val="0D0D0D" w:themeColor="text1" w:themeTint="F2"/>
          <w:sz w:val="32"/>
          <w:szCs w:val="32"/>
          <w:rtl/>
          <w:lang w:bidi="ar-DZ"/>
        </w:rPr>
        <w:t xml:space="preserve">*يقوم بتصميم اختبار ويقوم التلميذ </w:t>
      </w:r>
      <w:proofErr w:type="spellStart"/>
      <w:r w:rsidRPr="00D7414C">
        <w:rPr>
          <w:rFonts w:hint="cs"/>
          <w:color w:val="0D0D0D" w:themeColor="text1" w:themeTint="F2"/>
          <w:sz w:val="32"/>
          <w:szCs w:val="32"/>
          <w:rtl/>
          <w:lang w:bidi="ar-DZ"/>
        </w:rPr>
        <w:t>بالاجابة</w:t>
      </w:r>
      <w:proofErr w:type="spellEnd"/>
      <w:r w:rsidRPr="00D7414C">
        <w:rPr>
          <w:rFonts w:hint="cs"/>
          <w:color w:val="0D0D0D" w:themeColor="text1" w:themeTint="F2"/>
          <w:sz w:val="32"/>
          <w:szCs w:val="32"/>
          <w:rtl/>
          <w:lang w:bidi="ar-DZ"/>
        </w:rPr>
        <w:t xml:space="preserve"> عليه وبعد تصحيحه يتم تحديد مستوي الطالب الفعلي،</w:t>
      </w:r>
      <w:proofErr w:type="spellStart"/>
      <w:r w:rsidRPr="00D7414C">
        <w:rPr>
          <w:rFonts w:hint="cs"/>
          <w:color w:val="0D0D0D" w:themeColor="text1" w:themeTint="F2"/>
          <w:sz w:val="32"/>
          <w:szCs w:val="32"/>
          <w:rtl/>
          <w:lang w:bidi="ar-DZ"/>
        </w:rPr>
        <w:t>وماهي</w:t>
      </w:r>
      <w:proofErr w:type="spellEnd"/>
      <w:r w:rsidRPr="00D7414C">
        <w:rPr>
          <w:rFonts w:hint="cs"/>
          <w:color w:val="0D0D0D" w:themeColor="text1" w:themeTint="F2"/>
          <w:sz w:val="32"/>
          <w:szCs w:val="32"/>
          <w:rtl/>
          <w:lang w:bidi="ar-DZ"/>
        </w:rPr>
        <w:t xml:space="preserve"> نوعية الصعوبات التي يعاني منها.</w:t>
      </w:r>
    </w:p>
    <w:p w:rsidR="00C76FEE" w:rsidRDefault="00C76FEE">
      <w:pPr>
        <w:rPr>
          <w:lang w:bidi="ar-DZ"/>
        </w:rPr>
      </w:pPr>
    </w:p>
    <w:sectPr w:rsidR="00C76FEE" w:rsidSect="00A23F98">
      <w:footerReference w:type="default" r:id="rI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184367"/>
      <w:docPartObj>
        <w:docPartGallery w:val="Page Numbers (Bottom of Page)"/>
        <w:docPartUnique/>
      </w:docPartObj>
    </w:sdtPr>
    <w:sdtEndPr/>
    <w:sdtContent>
      <w:p w:rsidR="00C643C0" w:rsidRDefault="00F23B66">
        <w:pPr>
          <w:pStyle w:val="Pieddepage"/>
          <w:jc w:val="center"/>
        </w:pPr>
        <w:r>
          <w:fldChar w:fldCharType="begin"/>
        </w:r>
        <w:r>
          <w:instrText xml:space="preserve"> PAGE   \* MERGEFORMAT </w:instrText>
        </w:r>
        <w:r>
          <w:fldChar w:fldCharType="separate"/>
        </w:r>
        <w:r>
          <w:rPr>
            <w:noProof/>
            <w:rtl/>
          </w:rPr>
          <w:t>3</w:t>
        </w:r>
        <w:r>
          <w:fldChar w:fldCharType="end"/>
        </w:r>
      </w:p>
    </w:sdtContent>
  </w:sdt>
  <w:p w:rsidR="00C643C0" w:rsidRDefault="00F23B66">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23B66"/>
    <w:rsid w:val="00C76FEE"/>
    <w:rsid w:val="00F23B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66"/>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23B66"/>
    <w:pPr>
      <w:tabs>
        <w:tab w:val="center" w:pos="4536"/>
        <w:tab w:val="right" w:pos="9072"/>
      </w:tabs>
    </w:pPr>
  </w:style>
  <w:style w:type="character" w:customStyle="1" w:styleId="PieddepageCar">
    <w:name w:val="Pied de page Car"/>
    <w:basedOn w:val="Policepardfaut"/>
    <w:link w:val="Pieddepage"/>
    <w:uiPriority w:val="99"/>
    <w:rsid w:val="00F23B66"/>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3232</Characters>
  <Application>Microsoft Office Word</Application>
  <DocSecurity>0</DocSecurity>
  <Lines>26</Lines>
  <Paragraphs>7</Paragraphs>
  <ScaleCrop>false</ScaleCrop>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wassit</dc:creator>
  <cp:lastModifiedBy>wassit</cp:lastModifiedBy>
  <cp:revision>1</cp:revision>
  <dcterms:created xsi:type="dcterms:W3CDTF">2020-04-03T14:17:00Z</dcterms:created>
  <dcterms:modified xsi:type="dcterms:W3CDTF">2020-04-03T14:17:00Z</dcterms:modified>
</cp:coreProperties>
</file>