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E4E" w:rsidRDefault="00936E4E" w:rsidP="00936E4E">
      <w:pPr>
        <w:rPr>
          <w:rFonts w:ascii="Simplified Arabic" w:hAnsi="Simplified Arabic" w:cs="Simplified Arabic"/>
          <w:b/>
          <w:bCs/>
          <w:color w:val="0D0D0D" w:themeColor="text1" w:themeTint="F2"/>
          <w:sz w:val="32"/>
          <w:szCs w:val="32"/>
          <w:rtl/>
        </w:rPr>
      </w:pPr>
      <w:r w:rsidRPr="00D7414C">
        <w:rPr>
          <w:rFonts w:ascii="Simplified Arabic" w:hAnsi="Simplified Arabic" w:cs="Simplified Arabic" w:hint="cs"/>
          <w:b/>
          <w:bCs/>
          <w:sz w:val="32"/>
          <w:szCs w:val="32"/>
          <w:u w:val="single"/>
          <w:rtl/>
        </w:rPr>
        <w:t xml:space="preserve">الحصة </w:t>
      </w:r>
      <w:proofErr w:type="spellStart"/>
      <w:r w:rsidRPr="00D7414C">
        <w:rPr>
          <w:rFonts w:ascii="Simplified Arabic" w:hAnsi="Simplified Arabic" w:cs="Simplified Arabic" w:hint="cs"/>
          <w:b/>
          <w:bCs/>
          <w:sz w:val="32"/>
          <w:szCs w:val="32"/>
          <w:u w:val="single"/>
          <w:rtl/>
        </w:rPr>
        <w:t>الثانية</w:t>
      </w:r>
      <w:r w:rsidRPr="00D7414C">
        <w:rPr>
          <w:rFonts w:ascii="Simplified Arabic" w:hAnsi="Simplified Arabic" w:cs="Simplified Arabic" w:hint="cs"/>
          <w:b/>
          <w:bCs/>
          <w:sz w:val="32"/>
          <w:szCs w:val="32"/>
          <w:rtl/>
        </w:rPr>
        <w:t>:</w:t>
      </w:r>
      <w:proofErr w:type="spellEnd"/>
      <w:r w:rsidRPr="00D7414C">
        <w:rPr>
          <w:rFonts w:ascii="Simplified Arabic" w:hAnsi="Simplified Arabic" w:cs="Simplified Arabic" w:hint="cs"/>
          <w:b/>
          <w:bCs/>
          <w:sz w:val="32"/>
          <w:szCs w:val="32"/>
          <w:rtl/>
        </w:rPr>
        <w:t xml:space="preserve">            </w:t>
      </w:r>
      <w:proofErr w:type="gramStart"/>
      <w:r w:rsidRPr="00D7414C">
        <w:rPr>
          <w:rFonts w:ascii="Simplified Arabic" w:hAnsi="Simplified Arabic" w:cs="Simplified Arabic"/>
          <w:b/>
          <w:bCs/>
          <w:color w:val="0D0D0D" w:themeColor="text1" w:themeTint="F2"/>
          <w:sz w:val="32"/>
          <w:szCs w:val="32"/>
          <w:rtl/>
        </w:rPr>
        <w:t>تصنيف</w:t>
      </w:r>
      <w:proofErr w:type="gramEnd"/>
      <w:r w:rsidRPr="00D7414C">
        <w:rPr>
          <w:rFonts w:ascii="Simplified Arabic" w:hAnsi="Simplified Arabic" w:cs="Simplified Arabic"/>
          <w:b/>
          <w:bCs/>
          <w:color w:val="0D0D0D" w:themeColor="text1" w:themeTint="F2"/>
          <w:sz w:val="32"/>
          <w:szCs w:val="32"/>
          <w:rtl/>
        </w:rPr>
        <w:t xml:space="preserve"> </w:t>
      </w:r>
      <w:r w:rsidRPr="00D7414C">
        <w:rPr>
          <w:rFonts w:ascii="Simplified Arabic" w:hAnsi="Simplified Arabic" w:cs="Simplified Arabic" w:hint="cs"/>
          <w:b/>
          <w:bCs/>
          <w:color w:val="0D0D0D" w:themeColor="text1" w:themeTint="F2"/>
          <w:sz w:val="32"/>
          <w:szCs w:val="32"/>
          <w:rtl/>
        </w:rPr>
        <w:t>و</w:t>
      </w:r>
      <w:r w:rsidRPr="00D7414C">
        <w:rPr>
          <w:rFonts w:ascii="Simplified Arabic" w:hAnsi="Simplified Arabic" w:cs="Simplified Arabic"/>
          <w:b/>
          <w:bCs/>
          <w:color w:val="0D0D0D" w:themeColor="text1" w:themeTint="F2"/>
          <w:sz w:val="32"/>
          <w:szCs w:val="32"/>
          <w:rtl/>
        </w:rPr>
        <w:t xml:space="preserve"> </w:t>
      </w:r>
      <w:r w:rsidRPr="00D7414C">
        <w:rPr>
          <w:rFonts w:ascii="Simplified Arabic" w:hAnsi="Simplified Arabic" w:cs="Simplified Arabic" w:hint="cs"/>
          <w:b/>
          <w:bCs/>
          <w:sz w:val="32"/>
          <w:szCs w:val="32"/>
          <w:rtl/>
        </w:rPr>
        <w:t>تشخيص</w:t>
      </w:r>
      <w:r w:rsidRPr="00D7414C">
        <w:rPr>
          <w:rFonts w:ascii="Simplified Arabic" w:hAnsi="Simplified Arabic" w:cs="Simplified Arabic"/>
          <w:b/>
          <w:bCs/>
          <w:color w:val="0D0D0D" w:themeColor="text1" w:themeTint="F2"/>
          <w:sz w:val="32"/>
          <w:szCs w:val="32"/>
          <w:rtl/>
        </w:rPr>
        <w:t xml:space="preserve"> صعوبات التعلم</w:t>
      </w:r>
    </w:p>
    <w:p w:rsidR="00936E4E" w:rsidRDefault="00936E4E" w:rsidP="00936E4E">
      <w:pPr>
        <w:rPr>
          <w:rFonts w:ascii="Simplified Arabic" w:hAnsi="Simplified Arabic" w:cs="Simplified Arabic"/>
          <w:b/>
          <w:bCs/>
          <w:color w:val="0D0D0D" w:themeColor="text1" w:themeTint="F2"/>
          <w:sz w:val="32"/>
          <w:szCs w:val="32"/>
          <w:rtl/>
        </w:rPr>
      </w:pPr>
    </w:p>
    <w:p w:rsidR="00936E4E" w:rsidRPr="00D7414C" w:rsidRDefault="00936E4E" w:rsidP="00936E4E">
      <w:pPr>
        <w:rPr>
          <w:rFonts w:ascii="Simplified Arabic" w:hAnsi="Simplified Arabic" w:cs="Simplified Arabic"/>
          <w:b/>
          <w:bCs/>
          <w:color w:val="0D0D0D" w:themeColor="text1" w:themeTint="F2"/>
          <w:sz w:val="32"/>
          <w:szCs w:val="32"/>
          <w:rtl/>
        </w:rPr>
      </w:pPr>
    </w:p>
    <w:p w:rsidR="00936E4E" w:rsidRPr="00D7414C" w:rsidRDefault="00936E4E" w:rsidP="00936E4E">
      <w:pPr>
        <w:rPr>
          <w:rFonts w:ascii="Simplified Arabic" w:hAnsi="Simplified Arabic" w:cs="Simplified Arabic"/>
          <w:b/>
          <w:bCs/>
          <w:color w:val="0D0D0D" w:themeColor="text1" w:themeTint="F2"/>
          <w:sz w:val="32"/>
          <w:szCs w:val="32"/>
          <w:rtl/>
        </w:rPr>
      </w:pPr>
    </w:p>
    <w:p w:rsidR="00936E4E" w:rsidRPr="00D7414C" w:rsidRDefault="00936E4E" w:rsidP="00936E4E">
      <w:pPr>
        <w:rPr>
          <w:rFonts w:ascii="Simplified Arabic" w:hAnsi="Simplified Arabic" w:cs="Simplified Arabic"/>
          <w:color w:val="0D0D0D" w:themeColor="text1" w:themeTint="F2"/>
          <w:sz w:val="32"/>
          <w:szCs w:val="32"/>
          <w:rtl/>
        </w:rPr>
      </w:pPr>
      <w:r w:rsidRPr="00D7414C">
        <w:rPr>
          <w:rFonts w:ascii="Simplified Arabic" w:hAnsi="Simplified Arabic" w:cs="Simplified Arabic" w:hint="cs"/>
          <w:b/>
          <w:bCs/>
          <w:color w:val="0D0D0D" w:themeColor="text1" w:themeTint="F2"/>
          <w:sz w:val="32"/>
          <w:szCs w:val="32"/>
          <w:rtl/>
        </w:rPr>
        <w:t>1</w:t>
      </w:r>
      <w:r>
        <w:rPr>
          <w:rFonts w:ascii="Simplified Arabic" w:hAnsi="Simplified Arabic" w:cs="Simplified Arabic" w:hint="cs"/>
          <w:color w:val="0D0D0D" w:themeColor="text1" w:themeTint="F2"/>
          <w:sz w:val="32"/>
          <w:szCs w:val="32"/>
          <w:rtl/>
        </w:rPr>
        <w:t>-</w:t>
      </w:r>
      <w:proofErr w:type="gramStart"/>
      <w:r w:rsidRPr="00D7414C">
        <w:rPr>
          <w:rFonts w:ascii="Simplified Arabic" w:hAnsi="Simplified Arabic" w:cs="Simplified Arabic" w:hint="cs"/>
          <w:b/>
          <w:bCs/>
          <w:color w:val="0D0D0D" w:themeColor="text1" w:themeTint="F2"/>
          <w:sz w:val="32"/>
          <w:szCs w:val="32"/>
          <w:rtl/>
        </w:rPr>
        <w:t>التصنيف</w:t>
      </w:r>
      <w:proofErr w:type="gramEnd"/>
      <w:r>
        <w:rPr>
          <w:rFonts w:ascii="Simplified Arabic" w:hAnsi="Simplified Arabic" w:cs="Simplified Arabic" w:hint="cs"/>
          <w:color w:val="0D0D0D" w:themeColor="text1" w:themeTint="F2"/>
          <w:sz w:val="32"/>
          <w:szCs w:val="32"/>
          <w:rtl/>
        </w:rPr>
        <w:t>:</w:t>
      </w:r>
    </w:p>
    <w:p w:rsidR="00936E4E" w:rsidRPr="00D7414C" w:rsidRDefault="00936E4E" w:rsidP="00936E4E">
      <w:pPr>
        <w:rPr>
          <w:rFonts w:ascii="Simplified Arabic" w:hAnsi="Simplified Arabic" w:cs="Simplified Arabic"/>
          <w:b/>
          <w:bCs/>
          <w:color w:val="0D0D0D" w:themeColor="text1" w:themeTint="F2"/>
          <w:sz w:val="32"/>
          <w:szCs w:val="32"/>
          <w:rtl/>
        </w:rPr>
      </w:pPr>
      <w:proofErr w:type="spellStart"/>
      <w:r w:rsidRPr="00D7414C">
        <w:rPr>
          <w:rFonts w:ascii="Simplified Arabic" w:hAnsi="Simplified Arabic" w:cs="Simplified Arabic"/>
          <w:b/>
          <w:bCs/>
          <w:color w:val="0D0D0D" w:themeColor="text1" w:themeTint="F2"/>
          <w:sz w:val="32"/>
          <w:szCs w:val="32"/>
          <w:rtl/>
        </w:rPr>
        <w:t>أولاً:</w:t>
      </w:r>
      <w:proofErr w:type="spellEnd"/>
      <w:r w:rsidRPr="00D7414C">
        <w:rPr>
          <w:rFonts w:ascii="Simplified Arabic" w:hAnsi="Simplified Arabic" w:cs="Simplified Arabic"/>
          <w:b/>
          <w:bCs/>
          <w:color w:val="0D0D0D" w:themeColor="text1" w:themeTint="F2"/>
          <w:sz w:val="32"/>
          <w:szCs w:val="32"/>
          <w:rtl/>
        </w:rPr>
        <w:t xml:space="preserve"> صعوبات التعلم </w:t>
      </w:r>
      <w:proofErr w:type="spellStart"/>
      <w:r w:rsidRPr="00D7414C">
        <w:rPr>
          <w:rFonts w:ascii="Simplified Arabic" w:hAnsi="Simplified Arabic" w:cs="Simplified Arabic"/>
          <w:b/>
          <w:bCs/>
          <w:color w:val="0D0D0D" w:themeColor="text1" w:themeTint="F2"/>
          <w:sz w:val="32"/>
          <w:szCs w:val="32"/>
          <w:rtl/>
        </w:rPr>
        <w:t>النمائية</w:t>
      </w:r>
      <w:proofErr w:type="spellEnd"/>
      <w:r w:rsidRPr="00D7414C">
        <w:rPr>
          <w:rFonts w:ascii="Simplified Arabic" w:hAnsi="Simplified Arabic" w:cs="Simplified Arabic"/>
          <w:b/>
          <w:bCs/>
          <w:color w:val="0D0D0D" w:themeColor="text1" w:themeTint="F2"/>
          <w:sz w:val="32"/>
          <w:szCs w:val="32"/>
          <w:rtl/>
        </w:rPr>
        <w:t xml:space="preserve"> </w:t>
      </w:r>
      <w:proofErr w:type="spellStart"/>
      <w:r w:rsidRPr="00D7414C">
        <w:rPr>
          <w:rFonts w:ascii="Simplified Arabic" w:hAnsi="Simplified Arabic" w:cs="Simplified Arabic"/>
          <w:b/>
          <w:bCs/>
          <w:color w:val="0D0D0D" w:themeColor="text1" w:themeTint="F2"/>
          <w:sz w:val="32"/>
          <w:szCs w:val="32"/>
          <w:rtl/>
        </w:rPr>
        <w:t>:</w:t>
      </w:r>
      <w:proofErr w:type="spellEnd"/>
    </w:p>
    <w:p w:rsidR="00936E4E" w:rsidRPr="00D7414C" w:rsidRDefault="00936E4E" w:rsidP="00936E4E">
      <w:pPr>
        <w:rPr>
          <w:rFonts w:asciiTheme="majorBidi" w:hAnsiTheme="majorBidi" w:cstheme="majorBidi"/>
          <w:b/>
          <w:bCs/>
          <w:color w:val="0D0D0D" w:themeColor="text1" w:themeTint="F2"/>
          <w:sz w:val="32"/>
          <w:szCs w:val="32"/>
        </w:rPr>
      </w:pPr>
      <w:r w:rsidRPr="00D7414C">
        <w:rPr>
          <w:rFonts w:asciiTheme="majorBidi" w:hAnsiTheme="majorBidi" w:cstheme="majorBidi"/>
          <w:b/>
          <w:bCs/>
          <w:color w:val="0D0D0D" w:themeColor="text1" w:themeTint="F2"/>
          <w:sz w:val="32"/>
          <w:szCs w:val="32"/>
        </w:rPr>
        <w:t xml:space="preserve">Developmental Learning </w:t>
      </w:r>
      <w:proofErr w:type="gramStart"/>
      <w:r w:rsidRPr="00D7414C">
        <w:rPr>
          <w:rFonts w:asciiTheme="majorBidi" w:hAnsiTheme="majorBidi" w:cstheme="majorBidi"/>
          <w:b/>
          <w:bCs/>
          <w:color w:val="0D0D0D" w:themeColor="text1" w:themeTint="F2"/>
          <w:sz w:val="32"/>
          <w:szCs w:val="32"/>
        </w:rPr>
        <w:t>Disabilities :</w:t>
      </w:r>
      <w:proofErr w:type="gramEnd"/>
    </w:p>
    <w:p w:rsidR="00936E4E" w:rsidRPr="00D7414C" w:rsidRDefault="00936E4E" w:rsidP="00936E4E">
      <w:pPr>
        <w:ind w:firstLine="720"/>
        <w:rPr>
          <w:rFonts w:ascii="Simplified Arabic" w:hAnsi="Simplified Arabic" w:cs="Simplified Arabic"/>
          <w:color w:val="0D0D0D" w:themeColor="text1" w:themeTint="F2"/>
          <w:sz w:val="32"/>
          <w:szCs w:val="32"/>
          <w:rtl/>
        </w:rPr>
      </w:pPr>
      <w:r w:rsidRPr="00D7414C">
        <w:rPr>
          <w:rFonts w:ascii="Simplified Arabic" w:hAnsi="Simplified Arabic" w:cs="Simplified Arabic"/>
          <w:color w:val="0D0D0D" w:themeColor="text1" w:themeTint="F2"/>
          <w:sz w:val="32"/>
          <w:szCs w:val="32"/>
          <w:rtl/>
        </w:rPr>
        <w:t xml:space="preserve">وتتعلق هذه الصعوبات بنمو القدرات العقلية والعمليات العقلية المسئولة عن التوافق الدراسي </w:t>
      </w:r>
      <w:proofErr w:type="spellStart"/>
      <w:r w:rsidRPr="00D7414C">
        <w:rPr>
          <w:rFonts w:ascii="Simplified Arabic" w:hAnsi="Simplified Arabic" w:cs="Simplified Arabic"/>
          <w:color w:val="0D0D0D" w:themeColor="text1" w:themeTint="F2"/>
          <w:sz w:val="32"/>
          <w:szCs w:val="32"/>
          <w:rtl/>
        </w:rPr>
        <w:t>للفرد،</w:t>
      </w:r>
      <w:proofErr w:type="spellEnd"/>
      <w:r w:rsidRPr="00D7414C">
        <w:rPr>
          <w:rFonts w:ascii="Simplified Arabic" w:hAnsi="Simplified Arabic" w:cs="Simplified Arabic"/>
          <w:color w:val="0D0D0D" w:themeColor="text1" w:themeTint="F2"/>
          <w:sz w:val="32"/>
          <w:szCs w:val="32"/>
          <w:rtl/>
        </w:rPr>
        <w:t xml:space="preserve"> ومن ثم فإن أي اضطراب أو خلل يصيب واحدة أو أكثر من العمليات قبل الأكاديمية قد يكون أولى نتائجه الصعوبة في مجال أو أكثر من المجالات الأكاديمية وتتعلق الصعوبات </w:t>
      </w:r>
      <w:proofErr w:type="spellStart"/>
      <w:r w:rsidRPr="00D7414C">
        <w:rPr>
          <w:rFonts w:ascii="Simplified Arabic" w:hAnsi="Simplified Arabic" w:cs="Simplified Arabic"/>
          <w:color w:val="0D0D0D" w:themeColor="text1" w:themeTint="F2"/>
          <w:sz w:val="32"/>
          <w:szCs w:val="32"/>
          <w:rtl/>
        </w:rPr>
        <w:t>النمائية</w:t>
      </w:r>
      <w:proofErr w:type="spellEnd"/>
      <w:r w:rsidRPr="00D7414C">
        <w:rPr>
          <w:rFonts w:ascii="Simplified Arabic" w:hAnsi="Simplified Arabic" w:cs="Simplified Arabic"/>
          <w:color w:val="0D0D0D" w:themeColor="text1" w:themeTint="F2"/>
          <w:sz w:val="32"/>
          <w:szCs w:val="32"/>
          <w:rtl/>
        </w:rPr>
        <w:t xml:space="preserve"> بالوظائف </w:t>
      </w:r>
      <w:proofErr w:type="spellStart"/>
      <w:r w:rsidRPr="00D7414C">
        <w:rPr>
          <w:rFonts w:ascii="Simplified Arabic" w:hAnsi="Simplified Arabic" w:cs="Simplified Arabic"/>
          <w:color w:val="0D0D0D" w:themeColor="text1" w:themeTint="F2"/>
          <w:sz w:val="32"/>
          <w:szCs w:val="32"/>
          <w:rtl/>
        </w:rPr>
        <w:t>الدماغية،</w:t>
      </w:r>
      <w:proofErr w:type="spellEnd"/>
      <w:r w:rsidRPr="00D7414C">
        <w:rPr>
          <w:rFonts w:ascii="Simplified Arabic" w:hAnsi="Simplified Arabic" w:cs="Simplified Arabic"/>
          <w:color w:val="0D0D0D" w:themeColor="text1" w:themeTint="F2"/>
          <w:sz w:val="32"/>
          <w:szCs w:val="32"/>
          <w:rtl/>
        </w:rPr>
        <w:t xml:space="preserve"> ولذا قد يكون السبب في حدوثها اضطرابات وظيفية تخص الجهاز العصبي المركزي.</w:t>
      </w:r>
    </w:p>
    <w:p w:rsidR="00936E4E" w:rsidRPr="00D7414C" w:rsidRDefault="00936E4E" w:rsidP="00936E4E">
      <w:pPr>
        <w:ind w:firstLine="720"/>
        <w:rPr>
          <w:rFonts w:ascii="Simplified Arabic" w:hAnsi="Simplified Arabic" w:cs="Simplified Arabic"/>
          <w:color w:val="0D0D0D" w:themeColor="text1" w:themeTint="F2"/>
          <w:sz w:val="32"/>
          <w:szCs w:val="32"/>
          <w:rtl/>
        </w:rPr>
      </w:pPr>
    </w:p>
    <w:p w:rsidR="00936E4E" w:rsidRPr="00D7414C" w:rsidRDefault="00936E4E" w:rsidP="00936E4E">
      <w:pPr>
        <w:ind w:firstLine="720"/>
        <w:rPr>
          <w:rFonts w:ascii="Simplified Arabic" w:hAnsi="Simplified Arabic" w:cs="Simplified Arabic"/>
          <w:color w:val="0D0D0D" w:themeColor="text1" w:themeTint="F2"/>
          <w:sz w:val="32"/>
          <w:szCs w:val="32"/>
          <w:rtl/>
        </w:rPr>
      </w:pPr>
      <w:r w:rsidRPr="00D7414C">
        <w:rPr>
          <w:rFonts w:ascii="Simplified Arabic" w:hAnsi="Simplified Arabic" w:cs="Simplified Arabic"/>
          <w:color w:val="0D0D0D" w:themeColor="text1" w:themeTint="F2"/>
          <w:sz w:val="32"/>
          <w:szCs w:val="32"/>
          <w:rtl/>
        </w:rPr>
        <w:t xml:space="preserve">وقد صُنِّفت الصعوبات </w:t>
      </w:r>
      <w:proofErr w:type="spellStart"/>
      <w:r w:rsidRPr="00D7414C">
        <w:rPr>
          <w:rFonts w:ascii="Simplified Arabic" w:hAnsi="Simplified Arabic" w:cs="Simplified Arabic"/>
          <w:color w:val="0D0D0D" w:themeColor="text1" w:themeTint="F2"/>
          <w:sz w:val="32"/>
          <w:szCs w:val="32"/>
          <w:rtl/>
        </w:rPr>
        <w:t>النمائية</w:t>
      </w:r>
      <w:proofErr w:type="spellEnd"/>
      <w:r w:rsidRPr="00D7414C">
        <w:rPr>
          <w:rFonts w:ascii="Simplified Arabic" w:hAnsi="Simplified Arabic" w:cs="Simplified Arabic"/>
          <w:color w:val="0D0D0D" w:themeColor="text1" w:themeTint="F2"/>
          <w:sz w:val="32"/>
          <w:szCs w:val="32"/>
          <w:rtl/>
        </w:rPr>
        <w:t xml:space="preserve"> إلى صعوبات أولية </w:t>
      </w:r>
      <w:proofErr w:type="spellStart"/>
      <w:r w:rsidRPr="00D7414C">
        <w:rPr>
          <w:rFonts w:ascii="Simplified Arabic" w:hAnsi="Simplified Arabic" w:cs="Simplified Arabic"/>
          <w:color w:val="0D0D0D" w:themeColor="text1" w:themeTint="F2"/>
          <w:sz w:val="32"/>
          <w:szCs w:val="32"/>
          <w:rtl/>
        </w:rPr>
        <w:t>(الانتباه-</w:t>
      </w:r>
      <w:proofErr w:type="spellEnd"/>
      <w:r w:rsidRPr="00D7414C">
        <w:rPr>
          <w:rFonts w:ascii="Simplified Arabic" w:hAnsi="Simplified Arabic" w:cs="Simplified Arabic"/>
          <w:color w:val="0D0D0D" w:themeColor="text1" w:themeTint="F2"/>
          <w:sz w:val="32"/>
          <w:szCs w:val="32"/>
          <w:rtl/>
        </w:rPr>
        <w:t xml:space="preserve"> </w:t>
      </w:r>
      <w:proofErr w:type="spellStart"/>
      <w:r w:rsidRPr="00D7414C">
        <w:rPr>
          <w:rFonts w:ascii="Simplified Arabic" w:hAnsi="Simplified Arabic" w:cs="Simplified Arabic"/>
          <w:color w:val="0D0D0D" w:themeColor="text1" w:themeTint="F2"/>
          <w:sz w:val="32"/>
          <w:szCs w:val="32"/>
          <w:rtl/>
        </w:rPr>
        <w:t>الإدراك-</w:t>
      </w:r>
      <w:proofErr w:type="spellEnd"/>
      <w:r w:rsidRPr="00D7414C">
        <w:rPr>
          <w:rFonts w:ascii="Simplified Arabic" w:hAnsi="Simplified Arabic" w:cs="Simplified Arabic"/>
          <w:color w:val="0D0D0D" w:themeColor="text1" w:themeTint="F2"/>
          <w:sz w:val="32"/>
          <w:szCs w:val="32"/>
          <w:rtl/>
        </w:rPr>
        <w:t xml:space="preserve"> الذاكرة</w:t>
      </w:r>
      <w:proofErr w:type="spellStart"/>
      <w:r w:rsidRPr="00D7414C">
        <w:rPr>
          <w:rFonts w:ascii="Simplified Arabic" w:hAnsi="Simplified Arabic" w:cs="Simplified Arabic"/>
          <w:color w:val="0D0D0D" w:themeColor="text1" w:themeTint="F2"/>
          <w:sz w:val="32"/>
          <w:szCs w:val="32"/>
          <w:rtl/>
        </w:rPr>
        <w:t>)،</w:t>
      </w:r>
      <w:proofErr w:type="spellEnd"/>
      <w:r w:rsidRPr="00D7414C">
        <w:rPr>
          <w:rFonts w:ascii="Simplified Arabic" w:hAnsi="Simplified Arabic" w:cs="Simplified Arabic"/>
          <w:color w:val="0D0D0D" w:themeColor="text1" w:themeTint="F2"/>
          <w:sz w:val="32"/>
          <w:szCs w:val="32"/>
          <w:rtl/>
        </w:rPr>
        <w:t xml:space="preserve"> وصعوبات ثانوية (التفكير واللغة الشفوية</w:t>
      </w:r>
      <w:proofErr w:type="spellStart"/>
      <w:r w:rsidRPr="00D7414C">
        <w:rPr>
          <w:rFonts w:ascii="Simplified Arabic" w:hAnsi="Simplified Arabic" w:cs="Simplified Arabic"/>
          <w:color w:val="0D0D0D" w:themeColor="text1" w:themeTint="F2"/>
          <w:sz w:val="32"/>
          <w:szCs w:val="32"/>
          <w:rtl/>
        </w:rPr>
        <w:t>)،</w:t>
      </w:r>
      <w:proofErr w:type="spellEnd"/>
      <w:r w:rsidRPr="00D7414C">
        <w:rPr>
          <w:rFonts w:ascii="Simplified Arabic" w:hAnsi="Simplified Arabic" w:cs="Simplified Arabic"/>
          <w:color w:val="0D0D0D" w:themeColor="text1" w:themeTint="F2"/>
          <w:sz w:val="32"/>
          <w:szCs w:val="32"/>
          <w:rtl/>
        </w:rPr>
        <w:t xml:space="preserve"> أما صعوبات التعلم </w:t>
      </w:r>
      <w:proofErr w:type="spellStart"/>
      <w:r w:rsidRPr="00D7414C">
        <w:rPr>
          <w:rFonts w:ascii="Simplified Arabic" w:hAnsi="Simplified Arabic" w:cs="Simplified Arabic"/>
          <w:color w:val="0D0D0D" w:themeColor="text1" w:themeTint="F2"/>
          <w:sz w:val="32"/>
          <w:szCs w:val="32"/>
          <w:rtl/>
        </w:rPr>
        <w:t>النمائية</w:t>
      </w:r>
      <w:proofErr w:type="spellEnd"/>
      <w:r w:rsidRPr="00D7414C">
        <w:rPr>
          <w:rFonts w:ascii="Simplified Arabic" w:hAnsi="Simplified Arabic" w:cs="Simplified Arabic"/>
          <w:color w:val="0D0D0D" w:themeColor="text1" w:themeTint="F2"/>
          <w:sz w:val="32"/>
          <w:szCs w:val="32"/>
          <w:rtl/>
        </w:rPr>
        <w:t xml:space="preserve"> الأولية فتتمثل في كونها عمليات عقلية أساسية تعتبر مسئولة عن أي نشاط عقلي يقوم </w:t>
      </w:r>
      <w:proofErr w:type="spellStart"/>
      <w:r w:rsidRPr="00D7414C">
        <w:rPr>
          <w:rFonts w:ascii="Simplified Arabic" w:hAnsi="Simplified Arabic" w:cs="Simplified Arabic"/>
          <w:color w:val="0D0D0D" w:themeColor="text1" w:themeTint="F2"/>
          <w:sz w:val="32"/>
          <w:szCs w:val="32"/>
          <w:rtl/>
        </w:rPr>
        <w:t>به</w:t>
      </w:r>
      <w:proofErr w:type="spellEnd"/>
      <w:r w:rsidRPr="00D7414C">
        <w:rPr>
          <w:rFonts w:ascii="Simplified Arabic" w:hAnsi="Simplified Arabic" w:cs="Simplified Arabic"/>
          <w:color w:val="0D0D0D" w:themeColor="text1" w:themeTint="F2"/>
          <w:sz w:val="32"/>
          <w:szCs w:val="32"/>
          <w:rtl/>
        </w:rPr>
        <w:t xml:space="preserve"> الفرد فهي اللبنات الأساسية الأولى لغيرها من العمليات الأخرى التي تؤثر فيها وهي العمليات الثانوية </w:t>
      </w:r>
      <w:proofErr w:type="spellStart"/>
      <w:r w:rsidRPr="00D7414C">
        <w:rPr>
          <w:rFonts w:ascii="Simplified Arabic" w:hAnsi="Simplified Arabic" w:cs="Simplified Arabic"/>
          <w:color w:val="0D0D0D" w:themeColor="text1" w:themeTint="F2"/>
          <w:sz w:val="32"/>
          <w:szCs w:val="32"/>
          <w:rtl/>
        </w:rPr>
        <w:t>(التفكير-</w:t>
      </w:r>
      <w:proofErr w:type="spellEnd"/>
      <w:r w:rsidRPr="00D7414C">
        <w:rPr>
          <w:rFonts w:ascii="Simplified Arabic" w:hAnsi="Simplified Arabic" w:cs="Simplified Arabic"/>
          <w:color w:val="0D0D0D" w:themeColor="text1" w:themeTint="F2"/>
          <w:sz w:val="32"/>
          <w:szCs w:val="32"/>
          <w:rtl/>
        </w:rPr>
        <w:t xml:space="preserve"> اللغة الشفوية</w:t>
      </w:r>
      <w:proofErr w:type="spellStart"/>
      <w:r w:rsidRPr="00D7414C">
        <w:rPr>
          <w:rFonts w:ascii="Simplified Arabic" w:hAnsi="Simplified Arabic" w:cs="Simplified Arabic"/>
          <w:color w:val="0D0D0D" w:themeColor="text1" w:themeTint="F2"/>
          <w:sz w:val="32"/>
          <w:szCs w:val="32"/>
          <w:rtl/>
        </w:rPr>
        <w:t>)،</w:t>
      </w:r>
      <w:proofErr w:type="spellEnd"/>
      <w:r w:rsidRPr="00D7414C">
        <w:rPr>
          <w:rFonts w:ascii="Simplified Arabic" w:hAnsi="Simplified Arabic" w:cs="Simplified Arabic"/>
          <w:color w:val="0D0D0D" w:themeColor="text1" w:themeTint="F2"/>
          <w:sz w:val="32"/>
          <w:szCs w:val="32"/>
          <w:rtl/>
        </w:rPr>
        <w:t xml:space="preserve"> وفيما يلي توضيح لتلك الصعوبات </w:t>
      </w:r>
      <w:proofErr w:type="spellStart"/>
      <w:r w:rsidRPr="00D7414C">
        <w:rPr>
          <w:rFonts w:ascii="Simplified Arabic" w:hAnsi="Simplified Arabic" w:cs="Simplified Arabic"/>
          <w:color w:val="0D0D0D" w:themeColor="text1" w:themeTint="F2"/>
          <w:sz w:val="32"/>
          <w:szCs w:val="32"/>
          <w:rtl/>
        </w:rPr>
        <w:t>:</w:t>
      </w:r>
      <w:proofErr w:type="spellEnd"/>
      <w:r w:rsidRPr="00D7414C">
        <w:rPr>
          <w:rFonts w:ascii="Simplified Arabic" w:hAnsi="Simplified Arabic" w:cs="Simplified Arabic"/>
          <w:color w:val="0D0D0D" w:themeColor="text1" w:themeTint="F2"/>
          <w:sz w:val="32"/>
          <w:szCs w:val="32"/>
          <w:rtl/>
        </w:rPr>
        <w:t xml:space="preserve"> </w:t>
      </w:r>
    </w:p>
    <w:p w:rsidR="00936E4E" w:rsidRPr="00D7414C" w:rsidRDefault="00936E4E" w:rsidP="00936E4E">
      <w:pPr>
        <w:rPr>
          <w:rFonts w:ascii="Simplified Arabic" w:hAnsi="Simplified Arabic" w:cs="Simplified Arabic"/>
          <w:color w:val="0D0D0D" w:themeColor="text1" w:themeTint="F2"/>
          <w:sz w:val="32"/>
          <w:szCs w:val="32"/>
          <w:rtl/>
        </w:rPr>
      </w:pPr>
    </w:p>
    <w:p w:rsidR="00936E4E" w:rsidRPr="00D7414C" w:rsidRDefault="00936E4E" w:rsidP="00936E4E">
      <w:pPr>
        <w:rPr>
          <w:rFonts w:ascii="Simplified Arabic" w:hAnsi="Simplified Arabic" w:cs="Simplified Arabic"/>
          <w:b/>
          <w:bCs/>
          <w:color w:val="0D0D0D" w:themeColor="text1" w:themeTint="F2"/>
          <w:sz w:val="32"/>
          <w:szCs w:val="32"/>
          <w:rtl/>
        </w:rPr>
      </w:pPr>
      <w:proofErr w:type="spellStart"/>
      <w:r w:rsidRPr="00D7414C">
        <w:rPr>
          <w:rFonts w:ascii="Simplified Arabic" w:hAnsi="Simplified Arabic" w:cs="Simplified Arabic"/>
          <w:b/>
          <w:bCs/>
          <w:color w:val="0D0D0D" w:themeColor="text1" w:themeTint="F2"/>
          <w:sz w:val="32"/>
          <w:szCs w:val="32"/>
          <w:rtl/>
        </w:rPr>
        <w:t>2-</w:t>
      </w:r>
      <w:proofErr w:type="spellEnd"/>
      <w:r w:rsidRPr="00D7414C">
        <w:rPr>
          <w:rFonts w:ascii="Simplified Arabic" w:hAnsi="Simplified Arabic" w:cs="Simplified Arabic"/>
          <w:b/>
          <w:bCs/>
          <w:color w:val="0D0D0D" w:themeColor="text1" w:themeTint="F2"/>
          <w:sz w:val="32"/>
          <w:szCs w:val="32"/>
          <w:rtl/>
        </w:rPr>
        <w:t xml:space="preserve"> صعوبات التعلم </w:t>
      </w:r>
      <w:proofErr w:type="gramStart"/>
      <w:r w:rsidRPr="00D7414C">
        <w:rPr>
          <w:rFonts w:ascii="Simplified Arabic" w:hAnsi="Simplified Arabic" w:cs="Simplified Arabic"/>
          <w:b/>
          <w:bCs/>
          <w:color w:val="0D0D0D" w:themeColor="text1" w:themeTint="F2"/>
          <w:sz w:val="32"/>
          <w:szCs w:val="32"/>
          <w:rtl/>
        </w:rPr>
        <w:t xml:space="preserve">الأكاديمية </w:t>
      </w:r>
      <w:proofErr w:type="spellStart"/>
      <w:r w:rsidRPr="00D7414C">
        <w:rPr>
          <w:rFonts w:ascii="Simplified Arabic" w:hAnsi="Simplified Arabic" w:cs="Simplified Arabic"/>
          <w:b/>
          <w:bCs/>
          <w:color w:val="0D0D0D" w:themeColor="text1" w:themeTint="F2"/>
          <w:sz w:val="32"/>
          <w:szCs w:val="32"/>
          <w:rtl/>
        </w:rPr>
        <w:t>:</w:t>
      </w:r>
      <w:proofErr w:type="spellEnd"/>
      <w:proofErr w:type="gramEnd"/>
    </w:p>
    <w:p w:rsidR="00936E4E" w:rsidRPr="00D7414C" w:rsidRDefault="00936E4E" w:rsidP="00936E4E">
      <w:pPr>
        <w:rPr>
          <w:b/>
          <w:bCs/>
          <w:color w:val="0D0D0D" w:themeColor="text1" w:themeTint="F2"/>
          <w:sz w:val="32"/>
          <w:szCs w:val="32"/>
        </w:rPr>
      </w:pPr>
      <w:r w:rsidRPr="00D7414C">
        <w:rPr>
          <w:b/>
          <w:bCs/>
          <w:color w:val="0D0D0D" w:themeColor="text1" w:themeTint="F2"/>
          <w:sz w:val="32"/>
          <w:szCs w:val="32"/>
        </w:rPr>
        <w:t xml:space="preserve">Academic Learning </w:t>
      </w:r>
      <w:proofErr w:type="gramStart"/>
      <w:r w:rsidRPr="00D7414C">
        <w:rPr>
          <w:b/>
          <w:bCs/>
          <w:color w:val="0D0D0D" w:themeColor="text1" w:themeTint="F2"/>
          <w:sz w:val="32"/>
          <w:szCs w:val="32"/>
        </w:rPr>
        <w:t>Disabilities :</w:t>
      </w:r>
      <w:proofErr w:type="gramEnd"/>
      <w:r w:rsidRPr="00D7414C">
        <w:rPr>
          <w:b/>
          <w:bCs/>
          <w:color w:val="0D0D0D" w:themeColor="text1" w:themeTint="F2"/>
          <w:sz w:val="32"/>
          <w:szCs w:val="32"/>
        </w:rPr>
        <w:t xml:space="preserve"> </w:t>
      </w:r>
    </w:p>
    <w:p w:rsidR="00936E4E" w:rsidRPr="00D7414C" w:rsidRDefault="00936E4E" w:rsidP="00936E4E">
      <w:pPr>
        <w:ind w:firstLine="720"/>
        <w:rPr>
          <w:rFonts w:ascii="Simplified Arabic" w:hAnsi="Simplified Arabic" w:cs="Simplified Arabic"/>
          <w:color w:val="0D0D0D" w:themeColor="text1" w:themeTint="F2"/>
          <w:sz w:val="32"/>
          <w:szCs w:val="32"/>
          <w:rtl/>
        </w:rPr>
      </w:pPr>
      <w:r w:rsidRPr="00D7414C">
        <w:rPr>
          <w:rFonts w:ascii="Simplified Arabic" w:hAnsi="Simplified Arabic" w:cs="Simplified Arabic"/>
          <w:color w:val="0D0D0D" w:themeColor="text1" w:themeTint="F2"/>
          <w:sz w:val="32"/>
          <w:szCs w:val="32"/>
          <w:rtl/>
        </w:rPr>
        <w:t xml:space="preserve">المعلم الأساسي لهذه الصعوبات هو تدني التحصيل </w:t>
      </w:r>
      <w:proofErr w:type="spellStart"/>
      <w:r w:rsidRPr="00D7414C">
        <w:rPr>
          <w:rFonts w:ascii="Simplified Arabic" w:hAnsi="Simplified Arabic" w:cs="Simplified Arabic"/>
          <w:color w:val="0D0D0D" w:themeColor="text1" w:themeTint="F2"/>
          <w:sz w:val="32"/>
          <w:szCs w:val="32"/>
          <w:rtl/>
        </w:rPr>
        <w:t>الأكاديمي،</w:t>
      </w:r>
      <w:proofErr w:type="spellEnd"/>
      <w:r w:rsidRPr="00D7414C">
        <w:rPr>
          <w:rFonts w:ascii="Simplified Arabic" w:hAnsi="Simplified Arabic" w:cs="Simplified Arabic"/>
          <w:color w:val="0D0D0D" w:themeColor="text1" w:themeTint="F2"/>
          <w:sz w:val="32"/>
          <w:szCs w:val="32"/>
          <w:rtl/>
        </w:rPr>
        <w:t xml:space="preserve"> وتتمثل في الصعوبات المتعلقة بالقراءة والكتابة والتهجي والتعبير الكتابي والتعبير الشفهي </w:t>
      </w:r>
      <w:proofErr w:type="spellStart"/>
      <w:r w:rsidRPr="00D7414C">
        <w:rPr>
          <w:rFonts w:ascii="Simplified Arabic" w:hAnsi="Simplified Arabic" w:cs="Simplified Arabic"/>
          <w:color w:val="0D0D0D" w:themeColor="text1" w:themeTint="F2"/>
          <w:sz w:val="32"/>
          <w:szCs w:val="32"/>
          <w:rtl/>
        </w:rPr>
        <w:t>والحساب،</w:t>
      </w:r>
      <w:proofErr w:type="spellEnd"/>
      <w:r w:rsidRPr="00D7414C">
        <w:rPr>
          <w:rFonts w:ascii="Simplified Arabic" w:hAnsi="Simplified Arabic" w:cs="Simplified Arabic"/>
          <w:color w:val="0D0D0D" w:themeColor="text1" w:themeTint="F2"/>
          <w:sz w:val="32"/>
          <w:szCs w:val="32"/>
          <w:rtl/>
        </w:rPr>
        <w:t xml:space="preserve"> وترتبط هذه الصعوبات بالصعوبات </w:t>
      </w:r>
      <w:proofErr w:type="spellStart"/>
      <w:r w:rsidRPr="00D7414C">
        <w:rPr>
          <w:rFonts w:ascii="Simplified Arabic" w:hAnsi="Simplified Arabic" w:cs="Simplified Arabic"/>
          <w:color w:val="0D0D0D" w:themeColor="text1" w:themeTint="F2"/>
          <w:sz w:val="32"/>
          <w:szCs w:val="32"/>
          <w:rtl/>
        </w:rPr>
        <w:t>النمائية،</w:t>
      </w:r>
      <w:proofErr w:type="spellEnd"/>
      <w:r w:rsidRPr="00D7414C">
        <w:rPr>
          <w:rFonts w:ascii="Simplified Arabic" w:hAnsi="Simplified Arabic" w:cs="Simplified Arabic"/>
          <w:color w:val="0D0D0D" w:themeColor="text1" w:themeTint="F2"/>
          <w:sz w:val="32"/>
          <w:szCs w:val="32"/>
          <w:rtl/>
        </w:rPr>
        <w:t xml:space="preserve"> ومثال على ذلك </w:t>
      </w:r>
      <w:proofErr w:type="spellStart"/>
      <w:r w:rsidRPr="00D7414C">
        <w:rPr>
          <w:rFonts w:ascii="Simplified Arabic" w:hAnsi="Simplified Arabic" w:cs="Simplified Arabic"/>
          <w:color w:val="0D0D0D" w:themeColor="text1" w:themeTint="F2"/>
          <w:sz w:val="32"/>
          <w:szCs w:val="32"/>
          <w:rtl/>
        </w:rPr>
        <w:t>:</w:t>
      </w:r>
      <w:proofErr w:type="spellEnd"/>
    </w:p>
    <w:p w:rsidR="00936E4E" w:rsidRPr="00D7414C" w:rsidRDefault="00936E4E" w:rsidP="00936E4E">
      <w:pPr>
        <w:ind w:left="226" w:hanging="226"/>
        <w:rPr>
          <w:rFonts w:ascii="Simplified Arabic" w:hAnsi="Simplified Arabic" w:cs="Simplified Arabic"/>
          <w:color w:val="0D0D0D" w:themeColor="text1" w:themeTint="F2"/>
          <w:sz w:val="32"/>
          <w:szCs w:val="32"/>
          <w:rtl/>
        </w:rPr>
      </w:pPr>
      <w:proofErr w:type="spellStart"/>
      <w:r w:rsidRPr="00D7414C">
        <w:rPr>
          <w:rFonts w:ascii="Simplified Arabic" w:hAnsi="Simplified Arabic" w:cs="Simplified Arabic"/>
          <w:color w:val="0D0D0D" w:themeColor="text1" w:themeTint="F2"/>
          <w:sz w:val="32"/>
          <w:szCs w:val="32"/>
          <w:rtl/>
        </w:rPr>
        <w:t>-</w:t>
      </w:r>
      <w:proofErr w:type="spellEnd"/>
      <w:r w:rsidRPr="00D7414C">
        <w:rPr>
          <w:rFonts w:ascii="Simplified Arabic" w:hAnsi="Simplified Arabic" w:cs="Simplified Arabic"/>
          <w:color w:val="0D0D0D" w:themeColor="text1" w:themeTint="F2"/>
          <w:sz w:val="32"/>
          <w:szCs w:val="32"/>
          <w:rtl/>
        </w:rPr>
        <w:t xml:space="preserve"> القدرة على التمييز البصري </w:t>
      </w:r>
      <w:proofErr w:type="gramStart"/>
      <w:r w:rsidRPr="00D7414C">
        <w:rPr>
          <w:rFonts w:ascii="Simplified Arabic" w:hAnsi="Simplified Arabic" w:cs="Simplified Arabic"/>
          <w:color w:val="0D0D0D" w:themeColor="text1" w:themeTint="F2"/>
          <w:sz w:val="32"/>
          <w:szCs w:val="32"/>
          <w:rtl/>
        </w:rPr>
        <w:t>والسمعي</w:t>
      </w:r>
      <w:proofErr w:type="gramEnd"/>
      <w:r w:rsidRPr="00D7414C">
        <w:rPr>
          <w:rFonts w:ascii="Simplified Arabic" w:hAnsi="Simplified Arabic" w:cs="Simplified Arabic"/>
          <w:color w:val="0D0D0D" w:themeColor="text1" w:themeTint="F2"/>
          <w:sz w:val="32"/>
          <w:szCs w:val="32"/>
          <w:rtl/>
        </w:rPr>
        <w:t xml:space="preserve"> والذاكرة البصرية والسمعية والتكامل البصري الحركي تعد متطلبات أساسية لازمة للنجاح في مهام الكتابة.</w:t>
      </w:r>
    </w:p>
    <w:p w:rsidR="00936E4E" w:rsidRPr="00D7414C" w:rsidRDefault="00936E4E" w:rsidP="00936E4E">
      <w:pPr>
        <w:ind w:left="226" w:hanging="226"/>
        <w:rPr>
          <w:rFonts w:ascii="Simplified Arabic" w:hAnsi="Simplified Arabic" w:cs="Simplified Arabic"/>
          <w:color w:val="0D0D0D" w:themeColor="text1" w:themeTint="F2"/>
          <w:sz w:val="32"/>
          <w:szCs w:val="32"/>
          <w:rtl/>
        </w:rPr>
      </w:pPr>
      <w:proofErr w:type="spellStart"/>
      <w:r w:rsidRPr="00D7414C">
        <w:rPr>
          <w:rFonts w:ascii="Simplified Arabic" w:hAnsi="Simplified Arabic" w:cs="Simplified Arabic"/>
          <w:color w:val="0D0D0D" w:themeColor="text1" w:themeTint="F2"/>
          <w:sz w:val="32"/>
          <w:szCs w:val="32"/>
          <w:rtl/>
        </w:rPr>
        <w:lastRenderedPageBreak/>
        <w:t>-</w:t>
      </w:r>
      <w:proofErr w:type="spellEnd"/>
      <w:r w:rsidRPr="00D7414C">
        <w:rPr>
          <w:rFonts w:ascii="Simplified Arabic" w:hAnsi="Simplified Arabic" w:cs="Simplified Arabic"/>
          <w:color w:val="0D0D0D" w:themeColor="text1" w:themeTint="F2"/>
          <w:sz w:val="32"/>
          <w:szCs w:val="32"/>
          <w:rtl/>
        </w:rPr>
        <w:t xml:space="preserve"> تعلم القراءة يتطلب الكفاءة في القدرة على فهم واستخدام اللغة ومهارات الإدراك السمعي لمعرفة أصوات حروف الكلمات (الوعي أو الإدراك </w:t>
      </w:r>
      <w:proofErr w:type="spellStart"/>
      <w:r w:rsidRPr="00D7414C">
        <w:rPr>
          <w:rFonts w:ascii="Simplified Arabic" w:hAnsi="Simplified Arabic" w:cs="Simplified Arabic"/>
          <w:color w:val="0D0D0D" w:themeColor="text1" w:themeTint="F2"/>
          <w:sz w:val="32"/>
          <w:szCs w:val="32"/>
          <w:rtl/>
        </w:rPr>
        <w:t>الفونيمي)،</w:t>
      </w:r>
      <w:proofErr w:type="spellEnd"/>
      <w:r w:rsidRPr="00D7414C">
        <w:rPr>
          <w:rFonts w:ascii="Simplified Arabic" w:hAnsi="Simplified Arabic" w:cs="Simplified Arabic"/>
          <w:color w:val="0D0D0D" w:themeColor="text1" w:themeTint="F2"/>
          <w:sz w:val="32"/>
          <w:szCs w:val="32"/>
          <w:rtl/>
        </w:rPr>
        <w:t xml:space="preserve"> وكذلك يتطلب القدرة البصرية على التمييز وتحديد الحروف والكلمات وإدراك العلاقات بين الشكل والأرضية والكل </w:t>
      </w:r>
      <w:proofErr w:type="spellStart"/>
      <w:r w:rsidRPr="00D7414C">
        <w:rPr>
          <w:rFonts w:ascii="Simplified Arabic" w:hAnsi="Simplified Arabic" w:cs="Simplified Arabic"/>
          <w:color w:val="0D0D0D" w:themeColor="text1" w:themeTint="F2"/>
          <w:sz w:val="32"/>
          <w:szCs w:val="32"/>
          <w:rtl/>
        </w:rPr>
        <w:t>والجزء،</w:t>
      </w:r>
      <w:proofErr w:type="spellEnd"/>
      <w:r w:rsidRPr="00D7414C">
        <w:rPr>
          <w:rFonts w:ascii="Simplified Arabic" w:hAnsi="Simplified Arabic" w:cs="Simplified Arabic"/>
          <w:color w:val="0D0D0D" w:themeColor="text1" w:themeTint="F2"/>
          <w:sz w:val="32"/>
          <w:szCs w:val="32"/>
          <w:rtl/>
        </w:rPr>
        <w:t xml:space="preserve"> </w:t>
      </w:r>
      <w:proofErr w:type="spellStart"/>
      <w:r w:rsidRPr="00D7414C">
        <w:rPr>
          <w:rFonts w:ascii="Simplified Arabic" w:hAnsi="Simplified Arabic" w:cs="Simplified Arabic"/>
          <w:color w:val="0D0D0D" w:themeColor="text1" w:themeTint="F2"/>
          <w:sz w:val="32"/>
          <w:szCs w:val="32"/>
          <w:rtl/>
        </w:rPr>
        <w:t>وجشتلط</w:t>
      </w:r>
      <w:proofErr w:type="spellEnd"/>
      <w:r w:rsidRPr="00D7414C">
        <w:rPr>
          <w:rFonts w:ascii="Simplified Arabic" w:hAnsi="Simplified Arabic" w:cs="Simplified Arabic"/>
          <w:color w:val="0D0D0D" w:themeColor="text1" w:themeTint="F2"/>
          <w:sz w:val="32"/>
          <w:szCs w:val="32"/>
          <w:rtl/>
        </w:rPr>
        <w:t xml:space="preserve"> الوحدات المقروءة.</w:t>
      </w:r>
    </w:p>
    <w:p w:rsidR="00936E4E" w:rsidRPr="00D7414C" w:rsidRDefault="00936E4E" w:rsidP="00936E4E">
      <w:pPr>
        <w:ind w:left="226" w:hanging="226"/>
        <w:rPr>
          <w:rFonts w:ascii="Simplified Arabic" w:hAnsi="Simplified Arabic" w:cs="Simplified Arabic"/>
          <w:color w:val="0D0D0D" w:themeColor="text1" w:themeTint="F2"/>
          <w:sz w:val="32"/>
          <w:szCs w:val="32"/>
          <w:rtl/>
        </w:rPr>
      </w:pPr>
      <w:proofErr w:type="spellStart"/>
      <w:r w:rsidRPr="00D7414C">
        <w:rPr>
          <w:rFonts w:ascii="Simplified Arabic" w:hAnsi="Simplified Arabic" w:cs="Simplified Arabic"/>
          <w:color w:val="0D0D0D" w:themeColor="text1" w:themeTint="F2"/>
          <w:sz w:val="32"/>
          <w:szCs w:val="32"/>
          <w:rtl/>
        </w:rPr>
        <w:t>-</w:t>
      </w:r>
      <w:proofErr w:type="spellEnd"/>
      <w:r w:rsidRPr="00D7414C">
        <w:rPr>
          <w:rFonts w:ascii="Simplified Arabic" w:hAnsi="Simplified Arabic" w:cs="Simplified Arabic"/>
          <w:color w:val="0D0D0D" w:themeColor="text1" w:themeTint="F2"/>
          <w:sz w:val="32"/>
          <w:szCs w:val="32"/>
          <w:rtl/>
        </w:rPr>
        <w:t xml:space="preserve"> تعلم الحساب الذي يتطلب </w:t>
      </w:r>
      <w:proofErr w:type="gramStart"/>
      <w:r w:rsidRPr="00D7414C">
        <w:rPr>
          <w:rFonts w:ascii="Simplified Arabic" w:hAnsi="Simplified Arabic" w:cs="Simplified Arabic"/>
          <w:color w:val="0D0D0D" w:themeColor="text1" w:themeTint="F2"/>
          <w:sz w:val="32"/>
          <w:szCs w:val="32"/>
          <w:rtl/>
        </w:rPr>
        <w:t>كفاية</w:t>
      </w:r>
      <w:proofErr w:type="gramEnd"/>
      <w:r w:rsidRPr="00D7414C">
        <w:rPr>
          <w:rFonts w:ascii="Simplified Arabic" w:hAnsi="Simplified Arabic" w:cs="Simplified Arabic"/>
          <w:color w:val="0D0D0D" w:themeColor="text1" w:themeTint="F2"/>
          <w:sz w:val="32"/>
          <w:szCs w:val="32"/>
          <w:rtl/>
        </w:rPr>
        <w:t xml:space="preserve"> مهارات التصور البصري </w:t>
      </w:r>
      <w:proofErr w:type="spellStart"/>
      <w:r w:rsidRPr="00D7414C">
        <w:rPr>
          <w:rFonts w:ascii="Simplified Arabic" w:hAnsi="Simplified Arabic" w:cs="Simplified Arabic"/>
          <w:color w:val="0D0D0D" w:themeColor="text1" w:themeTint="F2"/>
          <w:sz w:val="32"/>
          <w:szCs w:val="32"/>
          <w:rtl/>
        </w:rPr>
        <w:t>المكاني،</w:t>
      </w:r>
      <w:proofErr w:type="spellEnd"/>
      <w:r w:rsidRPr="00D7414C">
        <w:rPr>
          <w:rFonts w:ascii="Simplified Arabic" w:hAnsi="Simplified Arabic" w:cs="Simplified Arabic"/>
          <w:color w:val="0D0D0D" w:themeColor="text1" w:themeTint="F2"/>
          <w:sz w:val="32"/>
          <w:szCs w:val="32"/>
          <w:rtl/>
        </w:rPr>
        <w:t xml:space="preserve"> والمفاهيم الكمية والمعرفية بمدلولات الأعداد </w:t>
      </w:r>
      <w:proofErr w:type="spellStart"/>
      <w:r w:rsidRPr="00D7414C">
        <w:rPr>
          <w:rFonts w:ascii="Simplified Arabic" w:hAnsi="Simplified Arabic" w:cs="Simplified Arabic"/>
          <w:color w:val="0D0D0D" w:themeColor="text1" w:themeTint="F2"/>
          <w:sz w:val="32"/>
          <w:szCs w:val="32"/>
          <w:rtl/>
        </w:rPr>
        <w:t>وقيمتها،</w:t>
      </w:r>
      <w:proofErr w:type="spellEnd"/>
      <w:r w:rsidRPr="00D7414C">
        <w:rPr>
          <w:rFonts w:ascii="Simplified Arabic" w:hAnsi="Simplified Arabic" w:cs="Simplified Arabic"/>
          <w:color w:val="0D0D0D" w:themeColor="text1" w:themeTint="F2"/>
          <w:sz w:val="32"/>
          <w:szCs w:val="32"/>
          <w:rtl/>
        </w:rPr>
        <w:t xml:space="preserve"> وترتبط بضعف القدرة على التفكير والاستنتاج.</w:t>
      </w:r>
    </w:p>
    <w:p w:rsidR="00936E4E" w:rsidRPr="00D7414C" w:rsidRDefault="00936E4E" w:rsidP="00936E4E">
      <w:pPr>
        <w:ind w:firstLine="720"/>
        <w:rPr>
          <w:rFonts w:ascii="Simplified Arabic" w:hAnsi="Simplified Arabic" w:cs="Simplified Arabic"/>
          <w:color w:val="0D0D0D" w:themeColor="text1" w:themeTint="F2"/>
          <w:sz w:val="32"/>
          <w:szCs w:val="32"/>
          <w:rtl/>
        </w:rPr>
      </w:pPr>
      <w:r w:rsidRPr="00D7414C">
        <w:rPr>
          <w:rFonts w:ascii="Simplified Arabic" w:hAnsi="Simplified Arabic" w:cs="Simplified Arabic"/>
          <w:color w:val="0D0D0D" w:themeColor="text1" w:themeTint="F2"/>
          <w:sz w:val="32"/>
          <w:szCs w:val="32"/>
          <w:rtl/>
        </w:rPr>
        <w:t xml:space="preserve">وهذا التداخل بين صعوبات التعلم الأكاديمية </w:t>
      </w:r>
      <w:proofErr w:type="spellStart"/>
      <w:r w:rsidRPr="00D7414C">
        <w:rPr>
          <w:rFonts w:ascii="Simplified Arabic" w:hAnsi="Simplified Arabic" w:cs="Simplified Arabic"/>
          <w:color w:val="0D0D0D" w:themeColor="text1" w:themeTint="F2"/>
          <w:sz w:val="32"/>
          <w:szCs w:val="32"/>
          <w:rtl/>
        </w:rPr>
        <w:t>والنمائية</w:t>
      </w:r>
      <w:proofErr w:type="spellEnd"/>
      <w:r w:rsidRPr="00D7414C">
        <w:rPr>
          <w:rFonts w:ascii="Simplified Arabic" w:hAnsi="Simplified Arabic" w:cs="Simplified Arabic"/>
          <w:color w:val="0D0D0D" w:themeColor="text1" w:themeTint="F2"/>
          <w:sz w:val="32"/>
          <w:szCs w:val="32"/>
          <w:rtl/>
        </w:rPr>
        <w:t xml:space="preserve"> هو ما جعل الباحثين في المجال يؤكدون على أهمية عدم  إهمال صعوبات التعلم </w:t>
      </w:r>
      <w:proofErr w:type="spellStart"/>
      <w:r w:rsidRPr="00D7414C">
        <w:rPr>
          <w:rFonts w:ascii="Simplified Arabic" w:hAnsi="Simplified Arabic" w:cs="Simplified Arabic"/>
          <w:color w:val="0D0D0D" w:themeColor="text1" w:themeTint="F2"/>
          <w:sz w:val="32"/>
          <w:szCs w:val="32"/>
          <w:rtl/>
        </w:rPr>
        <w:t>النمائية</w:t>
      </w:r>
      <w:proofErr w:type="spellEnd"/>
      <w:r w:rsidRPr="00D7414C">
        <w:rPr>
          <w:rFonts w:ascii="Simplified Arabic" w:hAnsi="Simplified Arabic" w:cs="Simplified Arabic"/>
          <w:color w:val="0D0D0D" w:themeColor="text1" w:themeTint="F2"/>
          <w:sz w:val="32"/>
          <w:szCs w:val="32"/>
          <w:rtl/>
        </w:rPr>
        <w:t xml:space="preserve"> عند دراسة صعوبات التعلم بوجه </w:t>
      </w:r>
      <w:proofErr w:type="spellStart"/>
      <w:r w:rsidRPr="00D7414C">
        <w:rPr>
          <w:rFonts w:ascii="Simplified Arabic" w:hAnsi="Simplified Arabic" w:cs="Simplified Arabic"/>
          <w:color w:val="0D0D0D" w:themeColor="text1" w:themeTint="F2"/>
          <w:sz w:val="32"/>
          <w:szCs w:val="32"/>
          <w:rtl/>
        </w:rPr>
        <w:t>عام،</w:t>
      </w:r>
      <w:proofErr w:type="spellEnd"/>
      <w:r w:rsidRPr="00D7414C">
        <w:rPr>
          <w:rFonts w:ascii="Simplified Arabic" w:hAnsi="Simplified Arabic" w:cs="Simplified Arabic"/>
          <w:color w:val="0D0D0D" w:themeColor="text1" w:themeTint="F2"/>
          <w:sz w:val="32"/>
          <w:szCs w:val="32"/>
          <w:rtl/>
        </w:rPr>
        <w:t xml:space="preserve"> بل ويؤكدون على ضرورة تحديد صعوبات التعلم </w:t>
      </w:r>
      <w:proofErr w:type="spellStart"/>
      <w:r w:rsidRPr="00D7414C">
        <w:rPr>
          <w:rFonts w:ascii="Simplified Arabic" w:hAnsi="Simplified Arabic" w:cs="Simplified Arabic"/>
          <w:color w:val="0D0D0D" w:themeColor="text1" w:themeTint="F2"/>
          <w:sz w:val="32"/>
          <w:szCs w:val="32"/>
          <w:rtl/>
        </w:rPr>
        <w:t>النمائية</w:t>
      </w:r>
      <w:proofErr w:type="spellEnd"/>
      <w:r w:rsidRPr="00D7414C">
        <w:rPr>
          <w:rFonts w:ascii="Simplified Arabic" w:hAnsi="Simplified Arabic" w:cs="Simplified Arabic"/>
          <w:color w:val="0D0D0D" w:themeColor="text1" w:themeTint="F2"/>
          <w:sz w:val="32"/>
          <w:szCs w:val="32"/>
          <w:rtl/>
        </w:rPr>
        <w:t xml:space="preserve"> في وقت </w:t>
      </w:r>
      <w:proofErr w:type="spellStart"/>
      <w:r w:rsidRPr="00D7414C">
        <w:rPr>
          <w:rFonts w:ascii="Simplified Arabic" w:hAnsi="Simplified Arabic" w:cs="Simplified Arabic"/>
          <w:color w:val="0D0D0D" w:themeColor="text1" w:themeTint="F2"/>
          <w:sz w:val="32"/>
          <w:szCs w:val="32"/>
          <w:rtl/>
        </w:rPr>
        <w:t>مبكر،</w:t>
      </w:r>
      <w:proofErr w:type="spellEnd"/>
      <w:r w:rsidRPr="00D7414C">
        <w:rPr>
          <w:rFonts w:ascii="Simplified Arabic" w:hAnsi="Simplified Arabic" w:cs="Simplified Arabic"/>
          <w:color w:val="0D0D0D" w:themeColor="text1" w:themeTint="F2"/>
          <w:sz w:val="32"/>
          <w:szCs w:val="32"/>
          <w:rtl/>
        </w:rPr>
        <w:t xml:space="preserve"> حيث يُعد ذلك بمثابة تشخيص أولي لصعوبات التعلم الأكاديمية قبل انتشارها وظهورها ومن ثم يساعد ذلك في اتخاذ الإجراءات المناسبة لمواجهة هذه المشكلة وعلاجها قبل استفحالها وهذا ما يعتبره البعض نوعاً من الوقاية الأولية للمشكلة.</w:t>
      </w:r>
    </w:p>
    <w:p w:rsidR="00936E4E" w:rsidRPr="00D7414C" w:rsidRDefault="00936E4E" w:rsidP="00936E4E">
      <w:pPr>
        <w:rPr>
          <w:rFonts w:ascii="Simplified Arabic" w:hAnsi="Simplified Arabic" w:cs="Simplified Arabic"/>
          <w:b/>
          <w:bCs/>
          <w:color w:val="0D0D0D" w:themeColor="text1" w:themeTint="F2"/>
          <w:sz w:val="32"/>
          <w:szCs w:val="32"/>
          <w:rtl/>
        </w:rPr>
      </w:pPr>
      <w:proofErr w:type="spellStart"/>
      <w:r w:rsidRPr="00D7414C">
        <w:rPr>
          <w:rFonts w:ascii="Simplified Arabic" w:hAnsi="Simplified Arabic" w:cs="Simplified Arabic"/>
          <w:b/>
          <w:bCs/>
          <w:color w:val="0D0D0D" w:themeColor="text1" w:themeTint="F2"/>
          <w:sz w:val="32"/>
          <w:szCs w:val="32"/>
          <w:rtl/>
        </w:rPr>
        <w:t>3-</w:t>
      </w:r>
      <w:proofErr w:type="spellEnd"/>
      <w:r w:rsidRPr="00D7414C">
        <w:rPr>
          <w:rFonts w:ascii="Simplified Arabic" w:hAnsi="Simplified Arabic" w:cs="Simplified Arabic"/>
          <w:b/>
          <w:bCs/>
          <w:color w:val="0D0D0D" w:themeColor="text1" w:themeTint="F2"/>
          <w:sz w:val="32"/>
          <w:szCs w:val="32"/>
          <w:rtl/>
        </w:rPr>
        <w:t xml:space="preserve"> صعوبات التنظيم </w:t>
      </w:r>
      <w:proofErr w:type="gramStart"/>
      <w:r w:rsidRPr="00D7414C">
        <w:rPr>
          <w:rFonts w:ascii="Simplified Arabic" w:hAnsi="Simplified Arabic" w:cs="Simplified Arabic"/>
          <w:b/>
          <w:bCs/>
          <w:color w:val="0D0D0D" w:themeColor="text1" w:themeTint="F2"/>
          <w:sz w:val="32"/>
          <w:szCs w:val="32"/>
          <w:rtl/>
        </w:rPr>
        <w:t xml:space="preserve">الذاتي </w:t>
      </w:r>
      <w:proofErr w:type="spellStart"/>
      <w:r w:rsidRPr="00D7414C">
        <w:rPr>
          <w:rFonts w:ascii="Simplified Arabic" w:hAnsi="Simplified Arabic" w:cs="Simplified Arabic"/>
          <w:b/>
          <w:bCs/>
          <w:color w:val="0D0D0D" w:themeColor="text1" w:themeTint="F2"/>
          <w:sz w:val="32"/>
          <w:szCs w:val="32"/>
          <w:rtl/>
        </w:rPr>
        <w:t>:</w:t>
      </w:r>
      <w:proofErr w:type="spellEnd"/>
      <w:proofErr w:type="gramEnd"/>
      <w:r w:rsidRPr="00D7414C">
        <w:rPr>
          <w:rFonts w:ascii="Simplified Arabic" w:hAnsi="Simplified Arabic" w:cs="Simplified Arabic"/>
          <w:b/>
          <w:bCs/>
          <w:color w:val="0D0D0D" w:themeColor="text1" w:themeTint="F2"/>
          <w:sz w:val="32"/>
          <w:szCs w:val="32"/>
          <w:rtl/>
        </w:rPr>
        <w:t xml:space="preserve"> </w:t>
      </w:r>
    </w:p>
    <w:p w:rsidR="00936E4E" w:rsidRPr="00D7414C" w:rsidRDefault="00936E4E" w:rsidP="00936E4E">
      <w:pPr>
        <w:ind w:firstLine="720"/>
        <w:rPr>
          <w:rFonts w:ascii="Simplified Arabic" w:hAnsi="Simplified Arabic" w:cs="Simplified Arabic"/>
          <w:color w:val="0D0D0D" w:themeColor="text1" w:themeTint="F2"/>
          <w:sz w:val="32"/>
          <w:szCs w:val="32"/>
          <w:rtl/>
        </w:rPr>
      </w:pPr>
      <w:r w:rsidRPr="00D7414C">
        <w:rPr>
          <w:rFonts w:ascii="Simplified Arabic" w:hAnsi="Simplified Arabic" w:cs="Simplified Arabic"/>
          <w:color w:val="0D0D0D" w:themeColor="text1" w:themeTint="F2"/>
          <w:sz w:val="32"/>
          <w:szCs w:val="32"/>
          <w:rtl/>
        </w:rPr>
        <w:t xml:space="preserve">وفيما يلي توضيح لتلك </w:t>
      </w:r>
      <w:proofErr w:type="gramStart"/>
      <w:r w:rsidRPr="00D7414C">
        <w:rPr>
          <w:rFonts w:ascii="Simplified Arabic" w:hAnsi="Simplified Arabic" w:cs="Simplified Arabic"/>
          <w:color w:val="0D0D0D" w:themeColor="text1" w:themeTint="F2"/>
          <w:sz w:val="32"/>
          <w:szCs w:val="32"/>
          <w:rtl/>
        </w:rPr>
        <w:t xml:space="preserve">الصعوبات </w:t>
      </w:r>
      <w:proofErr w:type="spellStart"/>
      <w:r w:rsidRPr="00D7414C">
        <w:rPr>
          <w:rFonts w:ascii="Simplified Arabic" w:hAnsi="Simplified Arabic" w:cs="Simplified Arabic"/>
          <w:color w:val="0D0D0D" w:themeColor="text1" w:themeTint="F2"/>
          <w:sz w:val="32"/>
          <w:szCs w:val="32"/>
          <w:rtl/>
        </w:rPr>
        <w:t>:</w:t>
      </w:r>
      <w:proofErr w:type="spellEnd"/>
      <w:proofErr w:type="gramEnd"/>
    </w:p>
    <w:p w:rsidR="00936E4E" w:rsidRPr="00D7414C" w:rsidRDefault="00936E4E" w:rsidP="00936E4E">
      <w:pPr>
        <w:rPr>
          <w:rFonts w:ascii="Simplified Arabic" w:hAnsi="Simplified Arabic" w:cs="Simplified Arabic"/>
          <w:b/>
          <w:bCs/>
          <w:color w:val="0D0D0D" w:themeColor="text1" w:themeTint="F2"/>
          <w:sz w:val="32"/>
          <w:szCs w:val="32"/>
          <w:rtl/>
        </w:rPr>
      </w:pPr>
      <w:r w:rsidRPr="00D7414C">
        <w:rPr>
          <w:rFonts w:ascii="Simplified Arabic" w:hAnsi="Simplified Arabic" w:cs="Simplified Arabic"/>
          <w:b/>
          <w:bCs/>
          <w:color w:val="0D0D0D" w:themeColor="text1" w:themeTint="F2"/>
          <w:sz w:val="32"/>
          <w:szCs w:val="32"/>
          <w:rtl/>
        </w:rPr>
        <w:t xml:space="preserve">أولا </w:t>
      </w:r>
      <w:proofErr w:type="spellStart"/>
      <w:r w:rsidRPr="00D7414C">
        <w:rPr>
          <w:rFonts w:ascii="Simplified Arabic" w:hAnsi="Simplified Arabic" w:cs="Simplified Arabic"/>
          <w:b/>
          <w:bCs/>
          <w:color w:val="0D0D0D" w:themeColor="text1" w:themeTint="F2"/>
          <w:sz w:val="32"/>
          <w:szCs w:val="32"/>
          <w:rtl/>
        </w:rPr>
        <w:t>-</w:t>
      </w:r>
      <w:proofErr w:type="spellEnd"/>
      <w:r w:rsidRPr="00D7414C">
        <w:rPr>
          <w:rFonts w:ascii="Simplified Arabic" w:hAnsi="Simplified Arabic" w:cs="Simplified Arabic"/>
          <w:b/>
          <w:bCs/>
          <w:color w:val="0D0D0D" w:themeColor="text1" w:themeTint="F2"/>
          <w:sz w:val="32"/>
          <w:szCs w:val="32"/>
          <w:rtl/>
        </w:rPr>
        <w:t xml:space="preserve"> صعوبات التنظيم الذاتي الاستراتيجي وتتضمن </w:t>
      </w:r>
      <w:proofErr w:type="spellStart"/>
      <w:r w:rsidRPr="00D7414C">
        <w:rPr>
          <w:rFonts w:ascii="Simplified Arabic" w:hAnsi="Simplified Arabic" w:cs="Simplified Arabic"/>
          <w:b/>
          <w:bCs/>
          <w:color w:val="0D0D0D" w:themeColor="text1" w:themeTint="F2"/>
          <w:sz w:val="32"/>
          <w:szCs w:val="32"/>
          <w:rtl/>
        </w:rPr>
        <w:t>:</w:t>
      </w:r>
      <w:proofErr w:type="spellEnd"/>
    </w:p>
    <w:p w:rsidR="00936E4E" w:rsidRPr="00D7414C" w:rsidRDefault="00936E4E" w:rsidP="00936E4E">
      <w:pPr>
        <w:rPr>
          <w:rFonts w:ascii="Simplified Arabic" w:hAnsi="Simplified Arabic" w:cs="Simplified Arabic"/>
          <w:color w:val="0D0D0D" w:themeColor="text1" w:themeTint="F2"/>
          <w:sz w:val="32"/>
          <w:szCs w:val="32"/>
          <w:rtl/>
        </w:rPr>
      </w:pPr>
      <w:proofErr w:type="spellStart"/>
      <w:r w:rsidRPr="00D7414C">
        <w:rPr>
          <w:rFonts w:ascii="Simplified Arabic" w:hAnsi="Simplified Arabic" w:cs="Simplified Arabic"/>
          <w:b/>
          <w:bCs/>
          <w:color w:val="0D0D0D" w:themeColor="text1" w:themeTint="F2"/>
          <w:sz w:val="32"/>
          <w:szCs w:val="32"/>
          <w:rtl/>
        </w:rPr>
        <w:t>1-</w:t>
      </w:r>
      <w:proofErr w:type="spellEnd"/>
      <w:r w:rsidRPr="00D7414C">
        <w:rPr>
          <w:rFonts w:ascii="Simplified Arabic" w:hAnsi="Simplified Arabic" w:cs="Simplified Arabic"/>
          <w:b/>
          <w:bCs/>
          <w:color w:val="0D0D0D" w:themeColor="text1" w:themeTint="F2"/>
          <w:sz w:val="32"/>
          <w:szCs w:val="32"/>
          <w:rtl/>
        </w:rPr>
        <w:t xml:space="preserve"> الصعوبة في استخدام الاستراتيجيات ما وراء المعرفية </w:t>
      </w:r>
    </w:p>
    <w:p w:rsidR="00936E4E" w:rsidRPr="00D7414C" w:rsidRDefault="00936E4E" w:rsidP="00936E4E">
      <w:pPr>
        <w:rPr>
          <w:rFonts w:ascii="Simplified Arabic" w:hAnsi="Simplified Arabic" w:cs="Simplified Arabic"/>
          <w:b/>
          <w:bCs/>
          <w:color w:val="0D0D0D" w:themeColor="text1" w:themeTint="F2"/>
          <w:sz w:val="32"/>
          <w:szCs w:val="32"/>
          <w:rtl/>
        </w:rPr>
      </w:pPr>
      <w:proofErr w:type="spellStart"/>
      <w:r w:rsidRPr="00D7414C">
        <w:rPr>
          <w:rFonts w:ascii="Simplified Arabic" w:hAnsi="Simplified Arabic" w:cs="Simplified Arabic"/>
          <w:b/>
          <w:bCs/>
          <w:color w:val="0D0D0D" w:themeColor="text1" w:themeTint="F2"/>
          <w:sz w:val="32"/>
          <w:szCs w:val="32"/>
          <w:rtl/>
        </w:rPr>
        <w:t>2-</w:t>
      </w:r>
      <w:proofErr w:type="spellEnd"/>
      <w:r w:rsidRPr="00D7414C">
        <w:rPr>
          <w:rFonts w:ascii="Simplified Arabic" w:hAnsi="Simplified Arabic" w:cs="Simplified Arabic"/>
          <w:b/>
          <w:bCs/>
          <w:color w:val="0D0D0D" w:themeColor="text1" w:themeTint="F2"/>
          <w:sz w:val="32"/>
          <w:szCs w:val="32"/>
          <w:rtl/>
        </w:rPr>
        <w:t xml:space="preserve"> الصعوبة في استخدام الاستراتيجيات الدافعية وتتضمن </w:t>
      </w:r>
      <w:proofErr w:type="spellStart"/>
      <w:r w:rsidRPr="00D7414C">
        <w:rPr>
          <w:rFonts w:ascii="Simplified Arabic" w:hAnsi="Simplified Arabic" w:cs="Simplified Arabic"/>
          <w:b/>
          <w:bCs/>
          <w:color w:val="0D0D0D" w:themeColor="text1" w:themeTint="F2"/>
          <w:sz w:val="32"/>
          <w:szCs w:val="32"/>
          <w:rtl/>
        </w:rPr>
        <w:t>:</w:t>
      </w:r>
      <w:proofErr w:type="spellEnd"/>
    </w:p>
    <w:p w:rsidR="00936E4E" w:rsidRPr="00DF4D0A" w:rsidRDefault="00936E4E" w:rsidP="00936E4E">
      <w:pPr>
        <w:rPr>
          <w:rFonts w:ascii="Simplified Arabic" w:hAnsi="Simplified Arabic" w:cs="Simplified Arabic"/>
          <w:color w:val="0D0D0D" w:themeColor="text1" w:themeTint="F2"/>
          <w:sz w:val="32"/>
          <w:szCs w:val="32"/>
          <w:rtl/>
        </w:rPr>
      </w:pPr>
      <w:proofErr w:type="spellStart"/>
      <w:r w:rsidRPr="00D7414C">
        <w:rPr>
          <w:rFonts w:ascii="Simplified Arabic" w:hAnsi="Simplified Arabic" w:cs="Simplified Arabic"/>
          <w:b/>
          <w:bCs/>
          <w:i/>
          <w:iCs/>
          <w:color w:val="0D0D0D" w:themeColor="text1" w:themeTint="F2"/>
          <w:sz w:val="32"/>
          <w:szCs w:val="32"/>
          <w:rtl/>
        </w:rPr>
        <w:t>1-</w:t>
      </w:r>
      <w:proofErr w:type="spellEnd"/>
      <w:r w:rsidRPr="00D7414C">
        <w:rPr>
          <w:rFonts w:ascii="Simplified Arabic" w:hAnsi="Simplified Arabic" w:cs="Simplified Arabic"/>
          <w:b/>
          <w:bCs/>
          <w:i/>
          <w:iCs/>
          <w:color w:val="0D0D0D" w:themeColor="text1" w:themeTint="F2"/>
          <w:sz w:val="32"/>
          <w:szCs w:val="32"/>
          <w:rtl/>
        </w:rPr>
        <w:t xml:space="preserve"> </w:t>
      </w:r>
      <w:r w:rsidRPr="00DF4D0A">
        <w:rPr>
          <w:rFonts w:ascii="Simplified Arabic" w:hAnsi="Simplified Arabic" w:cs="Simplified Arabic"/>
          <w:b/>
          <w:bCs/>
          <w:color w:val="0D0D0D" w:themeColor="text1" w:themeTint="F2"/>
          <w:sz w:val="32"/>
          <w:szCs w:val="32"/>
          <w:rtl/>
        </w:rPr>
        <w:t xml:space="preserve">الصعوبة في تعزيز الذات </w:t>
      </w:r>
      <w:proofErr w:type="spellStart"/>
      <w:r w:rsidRPr="00DF4D0A">
        <w:rPr>
          <w:rFonts w:ascii="Simplified Arabic" w:hAnsi="Simplified Arabic" w:cs="Simplified Arabic"/>
          <w:color w:val="0D0D0D" w:themeColor="text1" w:themeTint="F2"/>
          <w:sz w:val="32"/>
          <w:szCs w:val="32"/>
          <w:rtl/>
        </w:rPr>
        <w:t>:</w:t>
      </w:r>
      <w:proofErr w:type="spellEnd"/>
    </w:p>
    <w:p w:rsidR="00936E4E" w:rsidRPr="00DF4D0A" w:rsidRDefault="00936E4E" w:rsidP="00936E4E">
      <w:pPr>
        <w:rPr>
          <w:rFonts w:ascii="Simplified Arabic" w:hAnsi="Simplified Arabic" w:cs="Simplified Arabic"/>
          <w:b/>
          <w:bCs/>
          <w:color w:val="0D0D0D" w:themeColor="text1" w:themeTint="F2"/>
          <w:sz w:val="32"/>
          <w:szCs w:val="32"/>
          <w:rtl/>
        </w:rPr>
      </w:pPr>
      <w:proofErr w:type="spellStart"/>
      <w:r w:rsidRPr="00DF4D0A">
        <w:rPr>
          <w:rFonts w:ascii="Simplified Arabic" w:hAnsi="Simplified Arabic" w:cs="Simplified Arabic"/>
          <w:b/>
          <w:bCs/>
          <w:color w:val="0D0D0D" w:themeColor="text1" w:themeTint="F2"/>
          <w:sz w:val="32"/>
          <w:szCs w:val="32"/>
          <w:rtl/>
        </w:rPr>
        <w:t>2-</w:t>
      </w:r>
      <w:proofErr w:type="spellEnd"/>
      <w:r w:rsidRPr="00DF4D0A">
        <w:rPr>
          <w:rFonts w:ascii="Simplified Arabic" w:hAnsi="Simplified Arabic" w:cs="Simplified Arabic"/>
          <w:b/>
          <w:bCs/>
          <w:color w:val="0D0D0D" w:themeColor="text1" w:themeTint="F2"/>
          <w:sz w:val="32"/>
          <w:szCs w:val="32"/>
          <w:rtl/>
        </w:rPr>
        <w:t xml:space="preserve"> الصعوبة في تشجيع الذات </w:t>
      </w:r>
      <w:proofErr w:type="spellStart"/>
      <w:r w:rsidRPr="00DF4D0A">
        <w:rPr>
          <w:rFonts w:ascii="Simplified Arabic" w:hAnsi="Simplified Arabic" w:cs="Simplified Arabic"/>
          <w:b/>
          <w:bCs/>
          <w:color w:val="0D0D0D" w:themeColor="text1" w:themeTint="F2"/>
          <w:sz w:val="32"/>
          <w:szCs w:val="32"/>
          <w:rtl/>
        </w:rPr>
        <w:t>:</w:t>
      </w:r>
      <w:proofErr w:type="spellEnd"/>
    </w:p>
    <w:p w:rsidR="00936E4E" w:rsidRPr="00DF4D0A" w:rsidRDefault="00936E4E" w:rsidP="00936E4E">
      <w:pPr>
        <w:ind w:firstLine="720"/>
        <w:rPr>
          <w:rFonts w:ascii="Simplified Arabic" w:hAnsi="Simplified Arabic" w:cs="Simplified Arabic"/>
          <w:b/>
          <w:bCs/>
          <w:color w:val="0D0D0D" w:themeColor="text1" w:themeTint="F2"/>
          <w:sz w:val="32"/>
          <w:szCs w:val="32"/>
          <w:rtl/>
        </w:rPr>
      </w:pPr>
      <w:proofErr w:type="spellStart"/>
      <w:r w:rsidRPr="00DF4D0A">
        <w:rPr>
          <w:rFonts w:ascii="Simplified Arabic" w:hAnsi="Simplified Arabic" w:cs="Simplified Arabic"/>
          <w:color w:val="0D0D0D" w:themeColor="text1" w:themeTint="F2"/>
          <w:sz w:val="32"/>
          <w:szCs w:val="32"/>
          <w:rtl/>
        </w:rPr>
        <w:t>.</w:t>
      </w:r>
      <w:r w:rsidRPr="00DF4D0A">
        <w:rPr>
          <w:rFonts w:ascii="Simplified Arabic" w:hAnsi="Simplified Arabic" w:cs="Simplified Arabic"/>
          <w:b/>
          <w:bCs/>
          <w:color w:val="0D0D0D" w:themeColor="text1" w:themeTint="F2"/>
          <w:sz w:val="32"/>
          <w:szCs w:val="32"/>
          <w:rtl/>
        </w:rPr>
        <w:t>3-</w:t>
      </w:r>
      <w:proofErr w:type="spellEnd"/>
      <w:r w:rsidRPr="00DF4D0A">
        <w:rPr>
          <w:rFonts w:ascii="Simplified Arabic" w:hAnsi="Simplified Arabic" w:cs="Simplified Arabic"/>
          <w:b/>
          <w:bCs/>
          <w:color w:val="0D0D0D" w:themeColor="text1" w:themeTint="F2"/>
          <w:sz w:val="32"/>
          <w:szCs w:val="32"/>
          <w:rtl/>
        </w:rPr>
        <w:t xml:space="preserve"> الصعوبة في الحديث عن الذات الموجهة للهدف </w:t>
      </w:r>
    </w:p>
    <w:p w:rsidR="00936E4E" w:rsidRPr="00DF4D0A" w:rsidRDefault="00936E4E" w:rsidP="00936E4E">
      <w:pPr>
        <w:rPr>
          <w:rFonts w:ascii="Simplified Arabic" w:hAnsi="Simplified Arabic" w:cs="Simplified Arabic"/>
          <w:b/>
          <w:bCs/>
          <w:color w:val="0D0D0D" w:themeColor="text1" w:themeTint="F2"/>
          <w:sz w:val="32"/>
          <w:szCs w:val="32"/>
          <w:rtl/>
        </w:rPr>
      </w:pPr>
      <w:proofErr w:type="spellStart"/>
      <w:r w:rsidRPr="00DF4D0A">
        <w:rPr>
          <w:rFonts w:ascii="Simplified Arabic" w:hAnsi="Simplified Arabic" w:cs="Simplified Arabic"/>
          <w:b/>
          <w:bCs/>
          <w:color w:val="0D0D0D" w:themeColor="text1" w:themeTint="F2"/>
          <w:sz w:val="32"/>
          <w:szCs w:val="32"/>
          <w:rtl/>
        </w:rPr>
        <w:t>4-</w:t>
      </w:r>
      <w:proofErr w:type="spellEnd"/>
      <w:r w:rsidRPr="00DF4D0A">
        <w:rPr>
          <w:rFonts w:ascii="Simplified Arabic" w:hAnsi="Simplified Arabic" w:cs="Simplified Arabic"/>
          <w:b/>
          <w:bCs/>
          <w:color w:val="0D0D0D" w:themeColor="text1" w:themeTint="F2"/>
          <w:sz w:val="32"/>
          <w:szCs w:val="32"/>
          <w:rtl/>
        </w:rPr>
        <w:t xml:space="preserve"> الصعوبة في تعزيز الاهتمام</w:t>
      </w:r>
    </w:p>
    <w:p w:rsidR="00936E4E" w:rsidRPr="00DF4D0A" w:rsidRDefault="00936E4E" w:rsidP="00936E4E">
      <w:pPr>
        <w:rPr>
          <w:rFonts w:ascii="Simplified Arabic" w:hAnsi="Simplified Arabic" w:cs="Simplified Arabic"/>
          <w:b/>
          <w:bCs/>
          <w:color w:val="0D0D0D" w:themeColor="text1" w:themeTint="F2"/>
          <w:sz w:val="32"/>
          <w:szCs w:val="32"/>
          <w:rtl/>
        </w:rPr>
      </w:pPr>
      <w:proofErr w:type="spellStart"/>
      <w:r w:rsidRPr="00DF4D0A">
        <w:rPr>
          <w:rFonts w:ascii="Simplified Arabic" w:hAnsi="Simplified Arabic" w:cs="Simplified Arabic"/>
          <w:b/>
          <w:bCs/>
          <w:color w:val="0D0D0D" w:themeColor="text1" w:themeTint="F2"/>
          <w:sz w:val="32"/>
          <w:szCs w:val="32"/>
          <w:rtl/>
        </w:rPr>
        <w:t>5-</w:t>
      </w:r>
      <w:proofErr w:type="spellEnd"/>
      <w:r w:rsidRPr="00DF4D0A">
        <w:rPr>
          <w:rFonts w:ascii="Simplified Arabic" w:hAnsi="Simplified Arabic" w:cs="Simplified Arabic"/>
          <w:b/>
          <w:bCs/>
          <w:color w:val="0D0D0D" w:themeColor="text1" w:themeTint="F2"/>
          <w:sz w:val="32"/>
          <w:szCs w:val="32"/>
          <w:rtl/>
        </w:rPr>
        <w:t xml:space="preserve"> صعوبة إدارة الفاعلية (</w:t>
      </w:r>
      <w:proofErr w:type="gramStart"/>
      <w:r w:rsidRPr="00DF4D0A">
        <w:rPr>
          <w:rFonts w:ascii="Simplified Arabic" w:hAnsi="Simplified Arabic" w:cs="Simplified Arabic"/>
          <w:b/>
          <w:bCs/>
          <w:color w:val="0D0D0D" w:themeColor="text1" w:themeTint="F2"/>
          <w:sz w:val="32"/>
          <w:szCs w:val="32"/>
          <w:rtl/>
        </w:rPr>
        <w:t>التحكم</w:t>
      </w:r>
      <w:proofErr w:type="gramEnd"/>
      <w:r w:rsidRPr="00DF4D0A">
        <w:rPr>
          <w:rFonts w:ascii="Simplified Arabic" w:hAnsi="Simplified Arabic" w:cs="Simplified Arabic"/>
          <w:b/>
          <w:bCs/>
          <w:color w:val="0D0D0D" w:themeColor="text1" w:themeTint="F2"/>
          <w:sz w:val="32"/>
          <w:szCs w:val="32"/>
          <w:rtl/>
        </w:rPr>
        <w:t xml:space="preserve"> في الفاعلية</w:t>
      </w:r>
      <w:proofErr w:type="spellStart"/>
      <w:r w:rsidRPr="00DF4D0A">
        <w:rPr>
          <w:rFonts w:ascii="Simplified Arabic" w:hAnsi="Simplified Arabic" w:cs="Simplified Arabic"/>
          <w:b/>
          <w:bCs/>
          <w:color w:val="0D0D0D" w:themeColor="text1" w:themeTint="F2"/>
          <w:sz w:val="32"/>
          <w:szCs w:val="32"/>
          <w:rtl/>
        </w:rPr>
        <w:t>)</w:t>
      </w:r>
      <w:proofErr w:type="spellEnd"/>
    </w:p>
    <w:p w:rsidR="00936E4E" w:rsidRPr="00D7414C" w:rsidRDefault="00936E4E" w:rsidP="00936E4E">
      <w:pPr>
        <w:rPr>
          <w:rFonts w:ascii="Simplified Arabic" w:hAnsi="Simplified Arabic" w:cs="Simplified Arabic"/>
          <w:b/>
          <w:bCs/>
          <w:i/>
          <w:iCs/>
          <w:color w:val="0D0D0D" w:themeColor="text1" w:themeTint="F2"/>
          <w:sz w:val="32"/>
          <w:szCs w:val="32"/>
          <w:rtl/>
        </w:rPr>
      </w:pPr>
      <w:proofErr w:type="spellStart"/>
      <w:r w:rsidRPr="00DF4D0A">
        <w:rPr>
          <w:rFonts w:ascii="Simplified Arabic" w:hAnsi="Simplified Arabic" w:cs="Simplified Arabic"/>
          <w:b/>
          <w:bCs/>
          <w:color w:val="0D0D0D" w:themeColor="text1" w:themeTint="F2"/>
          <w:sz w:val="32"/>
          <w:szCs w:val="32"/>
          <w:rtl/>
        </w:rPr>
        <w:t>6-</w:t>
      </w:r>
      <w:proofErr w:type="spellEnd"/>
      <w:r w:rsidRPr="00DF4D0A">
        <w:rPr>
          <w:rFonts w:ascii="Simplified Arabic" w:hAnsi="Simplified Arabic" w:cs="Simplified Arabic"/>
          <w:b/>
          <w:bCs/>
          <w:color w:val="0D0D0D" w:themeColor="text1" w:themeTint="F2"/>
          <w:sz w:val="32"/>
          <w:szCs w:val="32"/>
          <w:rtl/>
        </w:rPr>
        <w:t xml:space="preserve"> صعوبة تحديد هدف قريب "</w:t>
      </w:r>
      <w:proofErr w:type="gramStart"/>
      <w:r w:rsidRPr="00DF4D0A">
        <w:rPr>
          <w:rFonts w:ascii="Simplified Arabic" w:hAnsi="Simplified Arabic" w:cs="Simplified Arabic"/>
          <w:b/>
          <w:bCs/>
          <w:color w:val="0D0D0D" w:themeColor="text1" w:themeTint="F2"/>
          <w:sz w:val="32"/>
          <w:szCs w:val="32"/>
          <w:rtl/>
        </w:rPr>
        <w:t>قصير</w:t>
      </w:r>
      <w:proofErr w:type="gramEnd"/>
      <w:r w:rsidRPr="00DF4D0A">
        <w:rPr>
          <w:rFonts w:ascii="Simplified Arabic" w:hAnsi="Simplified Arabic" w:cs="Simplified Arabic"/>
          <w:b/>
          <w:bCs/>
          <w:color w:val="0D0D0D" w:themeColor="text1" w:themeTint="F2"/>
          <w:sz w:val="32"/>
          <w:szCs w:val="32"/>
          <w:rtl/>
        </w:rPr>
        <w:t xml:space="preserve"> المدى</w:t>
      </w:r>
      <w:r w:rsidRPr="00D7414C">
        <w:rPr>
          <w:rFonts w:ascii="Simplified Arabic" w:hAnsi="Simplified Arabic" w:cs="Simplified Arabic"/>
          <w:b/>
          <w:bCs/>
          <w:i/>
          <w:iCs/>
          <w:color w:val="0D0D0D" w:themeColor="text1" w:themeTint="F2"/>
          <w:sz w:val="32"/>
          <w:szCs w:val="32"/>
          <w:rtl/>
        </w:rPr>
        <w:t>"</w:t>
      </w:r>
    </w:p>
    <w:p w:rsidR="00936E4E" w:rsidRPr="00D7414C" w:rsidRDefault="00936E4E" w:rsidP="00936E4E">
      <w:pPr>
        <w:rPr>
          <w:rFonts w:ascii="Simplified Arabic" w:hAnsi="Simplified Arabic" w:cs="Simplified Arabic"/>
          <w:b/>
          <w:bCs/>
          <w:color w:val="0D0D0D" w:themeColor="text1" w:themeTint="F2"/>
          <w:sz w:val="32"/>
          <w:szCs w:val="32"/>
          <w:rtl/>
        </w:rPr>
      </w:pPr>
      <w:proofErr w:type="spellStart"/>
      <w:r w:rsidRPr="00D7414C">
        <w:rPr>
          <w:rFonts w:ascii="Simplified Arabic" w:hAnsi="Simplified Arabic" w:cs="Simplified Arabic"/>
          <w:b/>
          <w:bCs/>
          <w:color w:val="0D0D0D" w:themeColor="text1" w:themeTint="F2"/>
          <w:sz w:val="32"/>
          <w:szCs w:val="32"/>
          <w:rtl/>
        </w:rPr>
        <w:t>ثانياً:</w:t>
      </w:r>
      <w:proofErr w:type="spellEnd"/>
      <w:r w:rsidRPr="00D7414C">
        <w:rPr>
          <w:rFonts w:ascii="Simplified Arabic" w:hAnsi="Simplified Arabic" w:cs="Simplified Arabic"/>
          <w:b/>
          <w:bCs/>
          <w:color w:val="0D0D0D" w:themeColor="text1" w:themeTint="F2"/>
          <w:sz w:val="32"/>
          <w:szCs w:val="32"/>
          <w:rtl/>
        </w:rPr>
        <w:t xml:space="preserve"> صعوبات التنظيم الذاتي </w:t>
      </w:r>
      <w:proofErr w:type="gramStart"/>
      <w:r w:rsidRPr="00D7414C">
        <w:rPr>
          <w:rFonts w:ascii="Simplified Arabic" w:hAnsi="Simplified Arabic" w:cs="Simplified Arabic"/>
          <w:b/>
          <w:bCs/>
          <w:color w:val="0D0D0D" w:themeColor="text1" w:themeTint="F2"/>
          <w:sz w:val="32"/>
          <w:szCs w:val="32"/>
          <w:rtl/>
        </w:rPr>
        <w:t xml:space="preserve">السلوكي </w:t>
      </w:r>
      <w:proofErr w:type="spellStart"/>
      <w:r w:rsidRPr="00D7414C">
        <w:rPr>
          <w:rFonts w:ascii="Simplified Arabic" w:hAnsi="Simplified Arabic" w:cs="Simplified Arabic"/>
          <w:b/>
          <w:bCs/>
          <w:color w:val="0D0D0D" w:themeColor="text1" w:themeTint="F2"/>
          <w:sz w:val="32"/>
          <w:szCs w:val="32"/>
          <w:rtl/>
        </w:rPr>
        <w:t>:</w:t>
      </w:r>
      <w:proofErr w:type="spellEnd"/>
      <w:proofErr w:type="gramEnd"/>
    </w:p>
    <w:p w:rsidR="00936E4E" w:rsidRPr="00D7414C" w:rsidRDefault="00936E4E" w:rsidP="00936E4E">
      <w:pPr>
        <w:ind w:firstLine="720"/>
        <w:rPr>
          <w:rFonts w:ascii="Simplified Arabic" w:hAnsi="Simplified Arabic" w:cs="Simplified Arabic"/>
          <w:color w:val="0D0D0D" w:themeColor="text1" w:themeTint="F2"/>
          <w:sz w:val="32"/>
          <w:szCs w:val="32"/>
          <w:rtl/>
        </w:rPr>
      </w:pPr>
      <w:r w:rsidRPr="00D7414C">
        <w:rPr>
          <w:rFonts w:ascii="Simplified Arabic" w:hAnsi="Simplified Arabic" w:cs="Simplified Arabic"/>
          <w:color w:val="0D0D0D" w:themeColor="text1" w:themeTint="F2"/>
          <w:sz w:val="32"/>
          <w:szCs w:val="32"/>
          <w:rtl/>
        </w:rPr>
        <w:lastRenderedPageBreak/>
        <w:t xml:space="preserve">وتشير إلى صعوبة تحول التلاميذ ذوي صعوبات التعلم من مستوى الضبط القائم على المؤثر والعناصر الخارجية للسلوك إلى المتغيرات </w:t>
      </w:r>
      <w:proofErr w:type="spellStart"/>
      <w:r w:rsidRPr="00D7414C">
        <w:rPr>
          <w:rFonts w:ascii="Simplified Arabic" w:hAnsi="Simplified Arabic" w:cs="Simplified Arabic"/>
          <w:color w:val="0D0D0D" w:themeColor="text1" w:themeTint="F2"/>
          <w:sz w:val="32"/>
          <w:szCs w:val="32"/>
          <w:rtl/>
        </w:rPr>
        <w:t>الداخلية،</w:t>
      </w:r>
      <w:proofErr w:type="spellEnd"/>
      <w:r w:rsidRPr="00D7414C">
        <w:rPr>
          <w:rFonts w:ascii="Simplified Arabic" w:hAnsi="Simplified Arabic" w:cs="Simplified Arabic"/>
          <w:color w:val="0D0D0D" w:themeColor="text1" w:themeTint="F2"/>
          <w:sz w:val="32"/>
          <w:szCs w:val="32"/>
          <w:rtl/>
        </w:rPr>
        <w:t xml:space="preserve"> واستمرارية السلوك بعد عزل عناصر التحكم </w:t>
      </w:r>
      <w:proofErr w:type="spellStart"/>
      <w:r w:rsidRPr="00D7414C">
        <w:rPr>
          <w:rFonts w:ascii="Simplified Arabic" w:hAnsi="Simplified Arabic" w:cs="Simplified Arabic"/>
          <w:color w:val="0D0D0D" w:themeColor="text1" w:themeTint="F2"/>
          <w:sz w:val="32"/>
          <w:szCs w:val="32"/>
          <w:rtl/>
        </w:rPr>
        <w:t>الخارجي،</w:t>
      </w:r>
      <w:proofErr w:type="spellEnd"/>
      <w:r w:rsidRPr="00D7414C">
        <w:rPr>
          <w:rFonts w:ascii="Simplified Arabic" w:hAnsi="Simplified Arabic" w:cs="Simplified Arabic"/>
          <w:color w:val="0D0D0D" w:themeColor="text1" w:themeTint="F2"/>
          <w:sz w:val="32"/>
          <w:szCs w:val="32"/>
          <w:rtl/>
        </w:rPr>
        <w:t xml:space="preserve"> وينقسم </w:t>
      </w:r>
      <w:proofErr w:type="gramStart"/>
      <w:r w:rsidRPr="00D7414C">
        <w:rPr>
          <w:rFonts w:ascii="Simplified Arabic" w:hAnsi="Simplified Arabic" w:cs="Simplified Arabic"/>
          <w:color w:val="0D0D0D" w:themeColor="text1" w:themeTint="F2"/>
          <w:sz w:val="32"/>
          <w:szCs w:val="32"/>
          <w:rtl/>
        </w:rPr>
        <w:t xml:space="preserve">إلى </w:t>
      </w:r>
      <w:proofErr w:type="spellStart"/>
      <w:r w:rsidRPr="00D7414C">
        <w:rPr>
          <w:rFonts w:ascii="Simplified Arabic" w:hAnsi="Simplified Arabic" w:cs="Simplified Arabic"/>
          <w:color w:val="0D0D0D" w:themeColor="text1" w:themeTint="F2"/>
          <w:sz w:val="32"/>
          <w:szCs w:val="32"/>
          <w:rtl/>
        </w:rPr>
        <w:t>:</w:t>
      </w:r>
      <w:proofErr w:type="spellEnd"/>
      <w:proofErr w:type="gramEnd"/>
    </w:p>
    <w:p w:rsidR="00936E4E" w:rsidRPr="00D7414C" w:rsidRDefault="00936E4E" w:rsidP="00936E4E">
      <w:pPr>
        <w:rPr>
          <w:rFonts w:ascii="Simplified Arabic" w:hAnsi="Simplified Arabic" w:cs="Simplified Arabic"/>
          <w:b/>
          <w:bCs/>
          <w:color w:val="0D0D0D" w:themeColor="text1" w:themeTint="F2"/>
          <w:sz w:val="32"/>
          <w:szCs w:val="32"/>
          <w:rtl/>
        </w:rPr>
      </w:pPr>
      <w:proofErr w:type="spellStart"/>
      <w:r w:rsidRPr="00D7414C">
        <w:rPr>
          <w:rFonts w:ascii="Simplified Arabic" w:hAnsi="Simplified Arabic" w:cs="Simplified Arabic"/>
          <w:b/>
          <w:bCs/>
          <w:color w:val="0D0D0D" w:themeColor="text1" w:themeTint="F2"/>
          <w:sz w:val="32"/>
          <w:szCs w:val="32"/>
          <w:rtl/>
        </w:rPr>
        <w:t>1-</w:t>
      </w:r>
      <w:proofErr w:type="spellEnd"/>
      <w:r w:rsidRPr="00D7414C">
        <w:rPr>
          <w:rFonts w:ascii="Simplified Arabic" w:hAnsi="Simplified Arabic" w:cs="Simplified Arabic"/>
          <w:b/>
          <w:bCs/>
          <w:color w:val="0D0D0D" w:themeColor="text1" w:themeTint="F2"/>
          <w:sz w:val="32"/>
          <w:szCs w:val="32"/>
          <w:rtl/>
        </w:rPr>
        <w:t xml:space="preserve"> الصعوبة في ملاحظة الذات </w:t>
      </w:r>
    </w:p>
    <w:p w:rsidR="00936E4E" w:rsidRPr="00D7414C" w:rsidRDefault="00936E4E" w:rsidP="00936E4E">
      <w:pPr>
        <w:rPr>
          <w:rFonts w:ascii="Simplified Arabic" w:hAnsi="Simplified Arabic" w:cs="Simplified Arabic"/>
          <w:b/>
          <w:bCs/>
          <w:color w:val="0D0D0D" w:themeColor="text1" w:themeTint="F2"/>
          <w:sz w:val="32"/>
          <w:szCs w:val="32"/>
          <w:rtl/>
        </w:rPr>
      </w:pPr>
      <w:proofErr w:type="spellStart"/>
      <w:r w:rsidRPr="00D7414C">
        <w:rPr>
          <w:rFonts w:ascii="Simplified Arabic" w:hAnsi="Simplified Arabic" w:cs="Simplified Arabic"/>
          <w:b/>
          <w:bCs/>
          <w:color w:val="0D0D0D" w:themeColor="text1" w:themeTint="F2"/>
          <w:sz w:val="32"/>
          <w:szCs w:val="32"/>
          <w:rtl/>
        </w:rPr>
        <w:t>2-</w:t>
      </w:r>
      <w:proofErr w:type="spellEnd"/>
      <w:r w:rsidRPr="00D7414C">
        <w:rPr>
          <w:rFonts w:ascii="Simplified Arabic" w:hAnsi="Simplified Arabic" w:cs="Simplified Arabic"/>
          <w:b/>
          <w:bCs/>
          <w:color w:val="0D0D0D" w:themeColor="text1" w:themeTint="F2"/>
          <w:sz w:val="32"/>
          <w:szCs w:val="32"/>
          <w:rtl/>
        </w:rPr>
        <w:t xml:space="preserve"> الصعوبة في الحكم على الذات (التقويم الذاتي</w:t>
      </w:r>
      <w:proofErr w:type="spellStart"/>
      <w:r w:rsidRPr="00D7414C">
        <w:rPr>
          <w:rFonts w:ascii="Simplified Arabic" w:hAnsi="Simplified Arabic" w:cs="Simplified Arabic"/>
          <w:b/>
          <w:bCs/>
          <w:color w:val="0D0D0D" w:themeColor="text1" w:themeTint="F2"/>
          <w:sz w:val="32"/>
          <w:szCs w:val="32"/>
          <w:rtl/>
        </w:rPr>
        <w:t>)</w:t>
      </w:r>
      <w:proofErr w:type="spellEnd"/>
      <w:r w:rsidRPr="00D7414C">
        <w:rPr>
          <w:rFonts w:ascii="Simplified Arabic" w:hAnsi="Simplified Arabic" w:cs="Simplified Arabic"/>
          <w:b/>
          <w:bCs/>
          <w:color w:val="0D0D0D" w:themeColor="text1" w:themeTint="F2"/>
          <w:sz w:val="32"/>
          <w:szCs w:val="32"/>
          <w:rtl/>
        </w:rPr>
        <w:t xml:space="preserve"> </w:t>
      </w:r>
    </w:p>
    <w:p w:rsidR="00936E4E" w:rsidRPr="00D7414C" w:rsidRDefault="00936E4E" w:rsidP="00936E4E">
      <w:pPr>
        <w:rPr>
          <w:rFonts w:ascii="Simplified Arabic" w:hAnsi="Simplified Arabic" w:cs="Simplified Arabic"/>
          <w:b/>
          <w:bCs/>
          <w:color w:val="0D0D0D" w:themeColor="text1" w:themeTint="F2"/>
          <w:sz w:val="32"/>
          <w:szCs w:val="32"/>
          <w:rtl/>
        </w:rPr>
      </w:pPr>
      <w:proofErr w:type="spellStart"/>
      <w:r w:rsidRPr="00D7414C">
        <w:rPr>
          <w:rFonts w:ascii="Simplified Arabic" w:hAnsi="Simplified Arabic" w:cs="Simplified Arabic"/>
          <w:b/>
          <w:bCs/>
          <w:color w:val="0D0D0D" w:themeColor="text1" w:themeTint="F2"/>
          <w:sz w:val="32"/>
          <w:szCs w:val="32"/>
          <w:rtl/>
        </w:rPr>
        <w:t>3-</w:t>
      </w:r>
      <w:proofErr w:type="spellEnd"/>
      <w:r w:rsidRPr="00D7414C">
        <w:rPr>
          <w:rFonts w:ascii="Simplified Arabic" w:hAnsi="Simplified Arabic" w:cs="Simplified Arabic"/>
          <w:b/>
          <w:bCs/>
          <w:color w:val="0D0D0D" w:themeColor="text1" w:themeTint="F2"/>
          <w:sz w:val="32"/>
          <w:szCs w:val="32"/>
          <w:rtl/>
        </w:rPr>
        <w:t xml:space="preserve"> الصعوبة في رد الفعل الذاتي </w:t>
      </w:r>
    </w:p>
    <w:p w:rsidR="00936E4E" w:rsidRPr="00D7414C" w:rsidRDefault="00936E4E" w:rsidP="00936E4E">
      <w:pPr>
        <w:rPr>
          <w:rFonts w:ascii="Simplified Arabic" w:hAnsi="Simplified Arabic" w:cs="Simplified Arabic"/>
          <w:color w:val="0D0D0D" w:themeColor="text1" w:themeTint="F2"/>
          <w:sz w:val="32"/>
          <w:szCs w:val="32"/>
          <w:rtl/>
        </w:rPr>
      </w:pPr>
    </w:p>
    <w:p w:rsidR="00936E4E" w:rsidRPr="00D7414C" w:rsidRDefault="00936E4E" w:rsidP="00936E4E">
      <w:pPr>
        <w:rPr>
          <w:rFonts w:ascii="Simplified Arabic" w:hAnsi="Simplified Arabic" w:cs="Simplified Arabic"/>
          <w:b/>
          <w:bCs/>
          <w:color w:val="0D0D0D" w:themeColor="text1" w:themeTint="F2"/>
          <w:sz w:val="32"/>
          <w:szCs w:val="32"/>
          <w:rtl/>
        </w:rPr>
      </w:pPr>
      <w:proofErr w:type="gramStart"/>
      <w:r w:rsidRPr="00D7414C">
        <w:rPr>
          <w:rFonts w:ascii="Simplified Arabic" w:hAnsi="Simplified Arabic" w:cs="Simplified Arabic"/>
          <w:b/>
          <w:bCs/>
          <w:color w:val="0D0D0D" w:themeColor="text1" w:themeTint="F2"/>
          <w:sz w:val="32"/>
          <w:szCs w:val="32"/>
          <w:rtl/>
        </w:rPr>
        <w:t xml:space="preserve">ثالثاً </w:t>
      </w:r>
      <w:proofErr w:type="spellStart"/>
      <w:r w:rsidRPr="00D7414C">
        <w:rPr>
          <w:rFonts w:ascii="Simplified Arabic" w:hAnsi="Simplified Arabic" w:cs="Simplified Arabic"/>
          <w:b/>
          <w:bCs/>
          <w:color w:val="0D0D0D" w:themeColor="text1" w:themeTint="F2"/>
          <w:sz w:val="32"/>
          <w:szCs w:val="32"/>
          <w:rtl/>
        </w:rPr>
        <w:t>:</w:t>
      </w:r>
      <w:proofErr w:type="spellEnd"/>
      <w:proofErr w:type="gramEnd"/>
      <w:r w:rsidRPr="00D7414C">
        <w:rPr>
          <w:rFonts w:ascii="Simplified Arabic" w:hAnsi="Simplified Arabic" w:cs="Simplified Arabic"/>
          <w:b/>
          <w:bCs/>
          <w:color w:val="0D0D0D" w:themeColor="text1" w:themeTint="F2"/>
          <w:sz w:val="32"/>
          <w:szCs w:val="32"/>
          <w:rtl/>
        </w:rPr>
        <w:t xml:space="preserve"> صعوبات التنظيم الذاتي البيئي </w:t>
      </w:r>
      <w:proofErr w:type="spellStart"/>
      <w:r w:rsidRPr="00D7414C">
        <w:rPr>
          <w:rFonts w:ascii="Simplified Arabic" w:hAnsi="Simplified Arabic" w:cs="Simplified Arabic"/>
          <w:b/>
          <w:bCs/>
          <w:color w:val="0D0D0D" w:themeColor="text1" w:themeTint="F2"/>
          <w:sz w:val="32"/>
          <w:szCs w:val="32"/>
          <w:rtl/>
        </w:rPr>
        <w:t>:</w:t>
      </w:r>
      <w:proofErr w:type="spellEnd"/>
    </w:p>
    <w:p w:rsidR="00936E4E" w:rsidRPr="00D7414C" w:rsidRDefault="00936E4E" w:rsidP="00936E4E">
      <w:pPr>
        <w:ind w:firstLine="720"/>
        <w:rPr>
          <w:rFonts w:ascii="Simplified Arabic" w:hAnsi="Simplified Arabic" w:cs="Simplified Arabic"/>
          <w:color w:val="0D0D0D" w:themeColor="text1" w:themeTint="F2"/>
          <w:sz w:val="32"/>
          <w:szCs w:val="32"/>
          <w:rtl/>
        </w:rPr>
      </w:pPr>
      <w:r w:rsidRPr="00D7414C">
        <w:rPr>
          <w:rFonts w:ascii="Simplified Arabic" w:hAnsi="Simplified Arabic" w:cs="Simplified Arabic"/>
          <w:color w:val="0D0D0D" w:themeColor="text1" w:themeTint="F2"/>
          <w:sz w:val="32"/>
          <w:szCs w:val="32"/>
          <w:rtl/>
        </w:rPr>
        <w:t xml:space="preserve">وتشير إلى عدم فهم عناصر البيئة الخارجية والاستفادة منها في سبيل تحقيق الأهداف المنشودة وتنقسم </w:t>
      </w:r>
      <w:proofErr w:type="gramStart"/>
      <w:r w:rsidRPr="00D7414C">
        <w:rPr>
          <w:rFonts w:ascii="Simplified Arabic" w:hAnsi="Simplified Arabic" w:cs="Simplified Arabic"/>
          <w:color w:val="0D0D0D" w:themeColor="text1" w:themeTint="F2"/>
          <w:sz w:val="32"/>
          <w:szCs w:val="32"/>
          <w:rtl/>
        </w:rPr>
        <w:t xml:space="preserve">إلى </w:t>
      </w:r>
      <w:proofErr w:type="spellStart"/>
      <w:r w:rsidRPr="00D7414C">
        <w:rPr>
          <w:rFonts w:ascii="Simplified Arabic" w:hAnsi="Simplified Arabic" w:cs="Simplified Arabic"/>
          <w:color w:val="0D0D0D" w:themeColor="text1" w:themeTint="F2"/>
          <w:sz w:val="32"/>
          <w:szCs w:val="32"/>
          <w:rtl/>
        </w:rPr>
        <w:t>:</w:t>
      </w:r>
      <w:proofErr w:type="spellEnd"/>
      <w:proofErr w:type="gramEnd"/>
    </w:p>
    <w:p w:rsidR="00936E4E" w:rsidRPr="00D7414C" w:rsidRDefault="00936E4E" w:rsidP="00936E4E">
      <w:pPr>
        <w:rPr>
          <w:rFonts w:ascii="Simplified Arabic" w:hAnsi="Simplified Arabic" w:cs="Simplified Arabic"/>
          <w:b/>
          <w:bCs/>
          <w:color w:val="0D0D0D" w:themeColor="text1" w:themeTint="F2"/>
          <w:sz w:val="32"/>
          <w:szCs w:val="32"/>
          <w:rtl/>
        </w:rPr>
      </w:pPr>
      <w:proofErr w:type="spellStart"/>
      <w:r w:rsidRPr="00D7414C">
        <w:rPr>
          <w:rFonts w:ascii="Simplified Arabic" w:hAnsi="Simplified Arabic" w:cs="Simplified Arabic"/>
          <w:b/>
          <w:bCs/>
          <w:color w:val="0D0D0D" w:themeColor="text1" w:themeTint="F2"/>
          <w:sz w:val="32"/>
          <w:szCs w:val="32"/>
          <w:rtl/>
        </w:rPr>
        <w:t>1-</w:t>
      </w:r>
      <w:proofErr w:type="spellEnd"/>
      <w:r w:rsidRPr="00D7414C">
        <w:rPr>
          <w:rFonts w:ascii="Simplified Arabic" w:hAnsi="Simplified Arabic" w:cs="Simplified Arabic"/>
          <w:b/>
          <w:bCs/>
          <w:color w:val="0D0D0D" w:themeColor="text1" w:themeTint="F2"/>
          <w:sz w:val="32"/>
          <w:szCs w:val="32"/>
          <w:rtl/>
        </w:rPr>
        <w:t xml:space="preserve"> صعوبة توقع نتائج السلوك </w:t>
      </w:r>
      <w:proofErr w:type="spellStart"/>
      <w:r w:rsidRPr="00D7414C">
        <w:rPr>
          <w:rFonts w:ascii="Simplified Arabic" w:hAnsi="Simplified Arabic" w:cs="Simplified Arabic"/>
          <w:b/>
          <w:bCs/>
          <w:color w:val="0D0D0D" w:themeColor="text1" w:themeTint="F2"/>
          <w:sz w:val="32"/>
          <w:szCs w:val="32"/>
          <w:rtl/>
        </w:rPr>
        <w:t>:</w:t>
      </w:r>
      <w:proofErr w:type="spellEnd"/>
    </w:p>
    <w:p w:rsidR="00936E4E" w:rsidRPr="00D7414C" w:rsidRDefault="00936E4E" w:rsidP="00936E4E">
      <w:pPr>
        <w:rPr>
          <w:rFonts w:ascii="Simplified Arabic" w:hAnsi="Simplified Arabic" w:cs="Simplified Arabic"/>
          <w:b/>
          <w:bCs/>
          <w:color w:val="0D0D0D" w:themeColor="text1" w:themeTint="F2"/>
          <w:sz w:val="32"/>
          <w:szCs w:val="32"/>
          <w:rtl/>
        </w:rPr>
      </w:pPr>
      <w:proofErr w:type="spellStart"/>
      <w:r w:rsidRPr="00D7414C">
        <w:rPr>
          <w:rFonts w:ascii="Simplified Arabic" w:hAnsi="Simplified Arabic" w:cs="Simplified Arabic"/>
          <w:b/>
          <w:bCs/>
          <w:color w:val="0D0D0D" w:themeColor="text1" w:themeTint="F2"/>
          <w:sz w:val="32"/>
          <w:szCs w:val="32"/>
          <w:rtl/>
        </w:rPr>
        <w:t>2-</w:t>
      </w:r>
      <w:proofErr w:type="spellEnd"/>
      <w:r w:rsidRPr="00D7414C">
        <w:rPr>
          <w:rFonts w:ascii="Simplified Arabic" w:hAnsi="Simplified Arabic" w:cs="Simplified Arabic"/>
          <w:b/>
          <w:bCs/>
          <w:color w:val="0D0D0D" w:themeColor="text1" w:themeTint="F2"/>
          <w:sz w:val="32"/>
          <w:szCs w:val="32"/>
          <w:rtl/>
        </w:rPr>
        <w:t xml:space="preserve"> </w:t>
      </w:r>
      <w:proofErr w:type="gramStart"/>
      <w:r w:rsidRPr="00D7414C">
        <w:rPr>
          <w:rFonts w:ascii="Simplified Arabic" w:hAnsi="Simplified Arabic" w:cs="Simplified Arabic"/>
          <w:b/>
          <w:bCs/>
          <w:color w:val="0D0D0D" w:themeColor="text1" w:themeTint="F2"/>
          <w:sz w:val="32"/>
          <w:szCs w:val="32"/>
          <w:rtl/>
        </w:rPr>
        <w:t>صعوبة</w:t>
      </w:r>
      <w:proofErr w:type="gramEnd"/>
      <w:r w:rsidRPr="00D7414C">
        <w:rPr>
          <w:rFonts w:ascii="Simplified Arabic" w:hAnsi="Simplified Arabic" w:cs="Simplified Arabic"/>
          <w:b/>
          <w:bCs/>
          <w:color w:val="0D0D0D" w:themeColor="text1" w:themeTint="F2"/>
          <w:sz w:val="32"/>
          <w:szCs w:val="32"/>
          <w:rtl/>
        </w:rPr>
        <w:t xml:space="preserve"> تنظيم متغيرات البيئة </w:t>
      </w:r>
    </w:p>
    <w:p w:rsidR="00936E4E" w:rsidRPr="00D7414C" w:rsidRDefault="00936E4E" w:rsidP="00936E4E">
      <w:pPr>
        <w:rPr>
          <w:rFonts w:ascii="Simplified Arabic" w:hAnsi="Simplified Arabic" w:cs="Simplified Arabic"/>
          <w:b/>
          <w:bCs/>
          <w:color w:val="0D0D0D" w:themeColor="text1" w:themeTint="F2"/>
          <w:sz w:val="32"/>
          <w:szCs w:val="32"/>
          <w:rtl/>
        </w:rPr>
      </w:pPr>
      <w:r w:rsidRPr="00D7414C">
        <w:rPr>
          <w:rFonts w:ascii="Simplified Arabic" w:hAnsi="Simplified Arabic" w:cs="Simplified Arabic"/>
          <w:b/>
          <w:bCs/>
          <w:color w:val="0D0D0D" w:themeColor="text1" w:themeTint="F2"/>
          <w:sz w:val="32"/>
          <w:szCs w:val="32"/>
          <w:rtl/>
        </w:rPr>
        <w:t xml:space="preserve">رابعاً </w:t>
      </w:r>
      <w:proofErr w:type="spellStart"/>
      <w:r w:rsidRPr="00D7414C">
        <w:rPr>
          <w:rFonts w:ascii="Simplified Arabic" w:hAnsi="Simplified Arabic" w:cs="Simplified Arabic"/>
          <w:b/>
          <w:bCs/>
          <w:color w:val="0D0D0D" w:themeColor="text1" w:themeTint="F2"/>
          <w:sz w:val="32"/>
          <w:szCs w:val="32"/>
          <w:rtl/>
        </w:rPr>
        <w:t>:</w:t>
      </w:r>
      <w:proofErr w:type="spellEnd"/>
      <w:r w:rsidRPr="00D7414C">
        <w:rPr>
          <w:rFonts w:ascii="Simplified Arabic" w:hAnsi="Simplified Arabic" w:cs="Simplified Arabic"/>
          <w:b/>
          <w:bCs/>
          <w:color w:val="0D0D0D" w:themeColor="text1" w:themeTint="F2"/>
          <w:sz w:val="32"/>
          <w:szCs w:val="32"/>
          <w:rtl/>
        </w:rPr>
        <w:t xml:space="preserve"> صعوبات التنظيم الذاتي للتعلم </w:t>
      </w:r>
      <w:proofErr w:type="spellStart"/>
      <w:r w:rsidRPr="00D7414C">
        <w:rPr>
          <w:rFonts w:ascii="Simplified Arabic" w:hAnsi="Simplified Arabic" w:cs="Simplified Arabic"/>
          <w:b/>
          <w:bCs/>
          <w:color w:val="0D0D0D" w:themeColor="text1" w:themeTint="F2"/>
          <w:sz w:val="32"/>
          <w:szCs w:val="32"/>
          <w:rtl/>
        </w:rPr>
        <w:t>:</w:t>
      </w:r>
      <w:proofErr w:type="spellEnd"/>
    </w:p>
    <w:p w:rsidR="00936E4E" w:rsidRPr="00D7414C" w:rsidRDefault="00936E4E" w:rsidP="00936E4E">
      <w:pPr>
        <w:ind w:firstLine="720"/>
        <w:rPr>
          <w:rFonts w:ascii="Simplified Arabic" w:hAnsi="Simplified Arabic" w:cs="Simplified Arabic"/>
          <w:color w:val="0D0D0D" w:themeColor="text1" w:themeTint="F2"/>
          <w:sz w:val="32"/>
          <w:szCs w:val="32"/>
          <w:rtl/>
        </w:rPr>
      </w:pPr>
      <w:r w:rsidRPr="00D7414C">
        <w:rPr>
          <w:rFonts w:ascii="Simplified Arabic" w:hAnsi="Simplified Arabic" w:cs="Simplified Arabic"/>
          <w:color w:val="0D0D0D" w:themeColor="text1" w:themeTint="F2"/>
          <w:sz w:val="32"/>
          <w:szCs w:val="32"/>
          <w:rtl/>
        </w:rPr>
        <w:t xml:space="preserve">وتظهر هذه الصعوبات كنتيجة للصعوبات الثلاثة السابقة حينما تنعكس على المهام </w:t>
      </w:r>
      <w:proofErr w:type="spellStart"/>
      <w:r w:rsidRPr="00D7414C">
        <w:rPr>
          <w:rFonts w:ascii="Simplified Arabic" w:hAnsi="Simplified Arabic" w:cs="Simplified Arabic"/>
          <w:color w:val="0D0D0D" w:themeColor="text1" w:themeTint="F2"/>
          <w:sz w:val="32"/>
          <w:szCs w:val="32"/>
          <w:rtl/>
        </w:rPr>
        <w:t>الأكاديمية،</w:t>
      </w:r>
      <w:proofErr w:type="spellEnd"/>
      <w:r w:rsidRPr="00D7414C">
        <w:rPr>
          <w:rFonts w:ascii="Simplified Arabic" w:hAnsi="Simplified Arabic" w:cs="Simplified Arabic"/>
          <w:color w:val="0D0D0D" w:themeColor="text1" w:themeTint="F2"/>
          <w:sz w:val="32"/>
          <w:szCs w:val="32"/>
          <w:rtl/>
        </w:rPr>
        <w:t xml:space="preserve"> وهنا لا يستطيع هؤلاء التلاميذ المشاركة الفعالة النشطة في تنظيم معارفهم وسلوكهم وبيئتهم </w:t>
      </w:r>
      <w:proofErr w:type="spellStart"/>
      <w:r w:rsidRPr="00D7414C">
        <w:rPr>
          <w:rFonts w:ascii="Simplified Arabic" w:hAnsi="Simplified Arabic" w:cs="Simplified Arabic"/>
          <w:color w:val="0D0D0D" w:themeColor="text1" w:themeTint="F2"/>
          <w:sz w:val="32"/>
          <w:szCs w:val="32"/>
          <w:rtl/>
        </w:rPr>
        <w:t>استراتيجياً،</w:t>
      </w:r>
      <w:proofErr w:type="spellEnd"/>
      <w:r w:rsidRPr="00D7414C">
        <w:rPr>
          <w:rFonts w:ascii="Simplified Arabic" w:hAnsi="Simplified Arabic" w:cs="Simplified Arabic"/>
          <w:color w:val="0D0D0D" w:themeColor="text1" w:themeTint="F2"/>
          <w:sz w:val="32"/>
          <w:szCs w:val="32"/>
          <w:rtl/>
        </w:rPr>
        <w:t xml:space="preserve"> ومما لا شك فيه أن صعوبات التنظيم الذاتي للشخصية لا تنفصل عن الصعوبات </w:t>
      </w:r>
      <w:proofErr w:type="spellStart"/>
      <w:r w:rsidRPr="00D7414C">
        <w:rPr>
          <w:rFonts w:ascii="Simplified Arabic" w:hAnsi="Simplified Arabic" w:cs="Simplified Arabic"/>
          <w:color w:val="0D0D0D" w:themeColor="text1" w:themeTint="F2"/>
          <w:sz w:val="32"/>
          <w:szCs w:val="32"/>
          <w:rtl/>
        </w:rPr>
        <w:t>النمائية</w:t>
      </w:r>
      <w:proofErr w:type="spellEnd"/>
      <w:r w:rsidRPr="00D7414C">
        <w:rPr>
          <w:rFonts w:ascii="Simplified Arabic" w:hAnsi="Simplified Arabic" w:cs="Simplified Arabic"/>
          <w:color w:val="0D0D0D" w:themeColor="text1" w:themeTint="F2"/>
          <w:sz w:val="32"/>
          <w:szCs w:val="32"/>
          <w:rtl/>
        </w:rPr>
        <w:t xml:space="preserve"> </w:t>
      </w:r>
      <w:proofErr w:type="spellStart"/>
      <w:r w:rsidRPr="00D7414C">
        <w:rPr>
          <w:rFonts w:ascii="Simplified Arabic" w:hAnsi="Simplified Arabic" w:cs="Simplified Arabic"/>
          <w:color w:val="0D0D0D" w:themeColor="text1" w:themeTint="F2"/>
          <w:sz w:val="32"/>
          <w:szCs w:val="32"/>
          <w:rtl/>
        </w:rPr>
        <w:t>والأكاديمية،</w:t>
      </w:r>
      <w:proofErr w:type="spellEnd"/>
      <w:r w:rsidRPr="00D7414C">
        <w:rPr>
          <w:rFonts w:ascii="Simplified Arabic" w:hAnsi="Simplified Arabic" w:cs="Simplified Arabic"/>
          <w:color w:val="0D0D0D" w:themeColor="text1" w:themeTint="F2"/>
          <w:sz w:val="32"/>
          <w:szCs w:val="32"/>
          <w:rtl/>
        </w:rPr>
        <w:t xml:space="preserve"> ولكن على العكس من ذلك فكما أن ذات الفرد الناضجة هي أساس أي ارتقاء </w:t>
      </w:r>
      <w:proofErr w:type="spellStart"/>
      <w:r w:rsidRPr="00D7414C">
        <w:rPr>
          <w:rFonts w:ascii="Simplified Arabic" w:hAnsi="Simplified Arabic" w:cs="Simplified Arabic"/>
          <w:color w:val="0D0D0D" w:themeColor="text1" w:themeTint="F2"/>
          <w:sz w:val="32"/>
          <w:szCs w:val="32"/>
          <w:rtl/>
        </w:rPr>
        <w:t>ونجاح،</w:t>
      </w:r>
      <w:proofErr w:type="spellEnd"/>
      <w:r w:rsidRPr="00D7414C">
        <w:rPr>
          <w:rFonts w:ascii="Simplified Arabic" w:hAnsi="Simplified Arabic" w:cs="Simplified Arabic"/>
          <w:color w:val="0D0D0D" w:themeColor="text1" w:themeTint="F2"/>
          <w:sz w:val="32"/>
          <w:szCs w:val="32"/>
          <w:rtl/>
        </w:rPr>
        <w:t xml:space="preserve"> فإنه على الاتجاه </w:t>
      </w:r>
      <w:proofErr w:type="spellStart"/>
      <w:r w:rsidRPr="00D7414C">
        <w:rPr>
          <w:rFonts w:ascii="Simplified Arabic" w:hAnsi="Simplified Arabic" w:cs="Simplified Arabic"/>
          <w:color w:val="0D0D0D" w:themeColor="text1" w:themeTint="F2"/>
          <w:sz w:val="32"/>
          <w:szCs w:val="32"/>
          <w:rtl/>
        </w:rPr>
        <w:t>الآخر،</w:t>
      </w:r>
      <w:proofErr w:type="spellEnd"/>
      <w:r w:rsidRPr="00D7414C">
        <w:rPr>
          <w:rFonts w:ascii="Simplified Arabic" w:hAnsi="Simplified Arabic" w:cs="Simplified Arabic"/>
          <w:color w:val="0D0D0D" w:themeColor="text1" w:themeTint="F2"/>
          <w:sz w:val="32"/>
          <w:szCs w:val="32"/>
          <w:rtl/>
        </w:rPr>
        <w:t xml:space="preserve"> فإن أي تشوه في هذه الذات يعد النواة </w:t>
      </w:r>
      <w:proofErr w:type="spellStart"/>
      <w:r w:rsidRPr="00D7414C">
        <w:rPr>
          <w:rFonts w:ascii="Simplified Arabic" w:hAnsi="Simplified Arabic" w:cs="Simplified Arabic"/>
          <w:color w:val="0D0D0D" w:themeColor="text1" w:themeTint="F2"/>
          <w:sz w:val="32"/>
          <w:szCs w:val="32"/>
          <w:rtl/>
        </w:rPr>
        <w:t>الحقيقية</w:t>
      </w:r>
      <w:proofErr w:type="spellEnd"/>
      <w:r w:rsidRPr="00D7414C">
        <w:rPr>
          <w:rFonts w:ascii="Simplified Arabic" w:hAnsi="Simplified Arabic" w:cs="Simplified Arabic"/>
          <w:color w:val="0D0D0D" w:themeColor="text1" w:themeTint="F2"/>
          <w:sz w:val="32"/>
          <w:szCs w:val="32"/>
          <w:rtl/>
        </w:rPr>
        <w:t xml:space="preserve"> للصعوبة مهما تعددت مظاهرها </w:t>
      </w:r>
    </w:p>
    <w:p w:rsidR="00936E4E" w:rsidRPr="00D7414C" w:rsidRDefault="00936E4E" w:rsidP="00936E4E">
      <w:pPr>
        <w:rPr>
          <w:sz w:val="32"/>
          <w:szCs w:val="32"/>
          <w:rtl/>
          <w:lang w:bidi="ar-DZ"/>
        </w:rPr>
      </w:pPr>
    </w:p>
    <w:p w:rsidR="00936E4E" w:rsidRPr="00D7414C" w:rsidRDefault="00936E4E" w:rsidP="00936E4E">
      <w:pPr>
        <w:rPr>
          <w:b/>
          <w:bCs/>
          <w:sz w:val="32"/>
          <w:szCs w:val="32"/>
          <w:rtl/>
          <w:lang w:bidi="ar-DZ"/>
        </w:rPr>
      </w:pPr>
      <w:r>
        <w:rPr>
          <w:rFonts w:hint="cs"/>
          <w:b/>
          <w:bCs/>
          <w:sz w:val="32"/>
          <w:szCs w:val="32"/>
          <w:rtl/>
          <w:lang w:bidi="ar-DZ"/>
        </w:rPr>
        <w:t>2-</w:t>
      </w:r>
      <w:proofErr w:type="spellStart"/>
      <w:r w:rsidRPr="00D7414C">
        <w:rPr>
          <w:rFonts w:hint="cs"/>
          <w:b/>
          <w:bCs/>
          <w:sz w:val="32"/>
          <w:szCs w:val="32"/>
          <w:rtl/>
          <w:lang w:bidi="ar-DZ"/>
        </w:rPr>
        <w:t>محكات</w:t>
      </w:r>
      <w:proofErr w:type="spellEnd"/>
      <w:r w:rsidRPr="00D7414C">
        <w:rPr>
          <w:rFonts w:hint="cs"/>
          <w:b/>
          <w:bCs/>
          <w:sz w:val="32"/>
          <w:szCs w:val="32"/>
          <w:rtl/>
          <w:lang w:bidi="ar-DZ"/>
        </w:rPr>
        <w:t xml:space="preserve"> تشخيص صعوبات التعلم:</w:t>
      </w:r>
    </w:p>
    <w:p w:rsidR="00936E4E" w:rsidRPr="00D7414C" w:rsidRDefault="00936E4E" w:rsidP="00936E4E">
      <w:pPr>
        <w:rPr>
          <w:sz w:val="32"/>
          <w:szCs w:val="32"/>
          <w:rtl/>
          <w:lang w:bidi="ar-DZ"/>
        </w:rPr>
      </w:pPr>
    </w:p>
    <w:p w:rsidR="00936E4E" w:rsidRPr="00D7414C" w:rsidRDefault="00936E4E" w:rsidP="00936E4E">
      <w:pPr>
        <w:rPr>
          <w:sz w:val="32"/>
          <w:szCs w:val="32"/>
        </w:rPr>
      </w:pPr>
      <w:r>
        <w:rPr>
          <w:rFonts w:hint="cs"/>
          <w:sz w:val="32"/>
          <w:szCs w:val="32"/>
          <w:rtl/>
        </w:rPr>
        <w:t>1-</w:t>
      </w:r>
      <w:r w:rsidRPr="00D7414C">
        <w:rPr>
          <w:rFonts w:hint="cs"/>
          <w:sz w:val="32"/>
          <w:szCs w:val="32"/>
          <w:rtl/>
        </w:rPr>
        <w:t>محك التباعد يقصد تباعد المستوى التحصيلي وتفاوت مظاهر النمو التحصيلي وتفاوت القدرات العقلية</w:t>
      </w:r>
    </w:p>
    <w:p w:rsidR="00936E4E" w:rsidRPr="00D7414C" w:rsidRDefault="00936E4E" w:rsidP="00936E4E">
      <w:pPr>
        <w:rPr>
          <w:sz w:val="32"/>
          <w:szCs w:val="32"/>
        </w:rPr>
      </w:pPr>
      <w:r>
        <w:rPr>
          <w:rFonts w:hint="cs"/>
          <w:sz w:val="32"/>
          <w:szCs w:val="32"/>
          <w:rtl/>
        </w:rPr>
        <w:t>2-</w:t>
      </w:r>
      <w:r w:rsidRPr="00D7414C">
        <w:rPr>
          <w:rFonts w:hint="cs"/>
          <w:sz w:val="32"/>
          <w:szCs w:val="32"/>
          <w:rtl/>
        </w:rPr>
        <w:t xml:space="preserve">محك الاستبعاد والتربية والخاصة ويقصد </w:t>
      </w:r>
      <w:proofErr w:type="spellStart"/>
      <w:r w:rsidRPr="00D7414C">
        <w:rPr>
          <w:rFonts w:hint="cs"/>
          <w:sz w:val="32"/>
          <w:szCs w:val="32"/>
          <w:rtl/>
        </w:rPr>
        <w:t>به</w:t>
      </w:r>
      <w:proofErr w:type="spellEnd"/>
      <w:r w:rsidRPr="00D7414C">
        <w:rPr>
          <w:rFonts w:hint="cs"/>
          <w:sz w:val="32"/>
          <w:szCs w:val="32"/>
          <w:rtl/>
        </w:rPr>
        <w:t xml:space="preserve"> استبعاد كل الاضطرابات خاصة أنواع </w:t>
      </w:r>
      <w:proofErr w:type="spellStart"/>
      <w:r w:rsidRPr="00D7414C">
        <w:rPr>
          <w:rFonts w:hint="cs"/>
          <w:sz w:val="32"/>
          <w:szCs w:val="32"/>
          <w:rtl/>
        </w:rPr>
        <w:t>الاعلاقات</w:t>
      </w:r>
      <w:proofErr w:type="spellEnd"/>
      <w:r w:rsidRPr="00D7414C">
        <w:rPr>
          <w:rFonts w:hint="cs"/>
          <w:sz w:val="32"/>
          <w:szCs w:val="32"/>
          <w:rtl/>
        </w:rPr>
        <w:t xml:space="preserve"> و كل الاعراض في الاضطرابات المشابهة.</w:t>
      </w:r>
    </w:p>
    <w:p w:rsidR="00936E4E" w:rsidRPr="00D7414C" w:rsidRDefault="00936E4E" w:rsidP="00936E4E">
      <w:pPr>
        <w:rPr>
          <w:sz w:val="32"/>
          <w:szCs w:val="32"/>
          <w:rtl/>
          <w:lang w:bidi="ar-DZ"/>
        </w:rPr>
      </w:pPr>
      <w:r>
        <w:rPr>
          <w:rFonts w:hint="cs"/>
          <w:sz w:val="32"/>
          <w:szCs w:val="32"/>
          <w:rtl/>
        </w:rPr>
        <w:t>3-</w:t>
      </w:r>
      <w:r w:rsidRPr="00D7414C">
        <w:rPr>
          <w:rFonts w:hint="cs"/>
          <w:sz w:val="32"/>
          <w:szCs w:val="32"/>
          <w:rtl/>
        </w:rPr>
        <w:t xml:space="preserve">محك المشكلات المرتبطة بالنضوج. </w:t>
      </w:r>
    </w:p>
    <w:p w:rsidR="00936E4E" w:rsidRDefault="00936E4E" w:rsidP="00936E4E">
      <w:pPr>
        <w:rPr>
          <w:sz w:val="32"/>
          <w:szCs w:val="32"/>
          <w:rtl/>
          <w:lang w:bidi="ar-DZ"/>
        </w:rPr>
      </w:pPr>
    </w:p>
    <w:p w:rsidR="00C76FEE" w:rsidRDefault="00C76FEE"/>
    <w:sectPr w:rsidR="00C76FEE" w:rsidSect="00C76F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36E4E"/>
    <w:rsid w:val="00936E4E"/>
    <w:rsid w:val="00C76F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E4E"/>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3300</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wassit</dc:creator>
  <cp:lastModifiedBy>wassit</cp:lastModifiedBy>
  <cp:revision>1</cp:revision>
  <dcterms:created xsi:type="dcterms:W3CDTF">2020-04-03T14:12:00Z</dcterms:created>
  <dcterms:modified xsi:type="dcterms:W3CDTF">2020-04-03T14:13:00Z</dcterms:modified>
</cp:coreProperties>
</file>