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3B" w:rsidRPr="00D7414C" w:rsidRDefault="001A0B3B" w:rsidP="001A0B3B">
      <w:pPr>
        <w:jc w:val="both"/>
        <w:rPr>
          <w:rFonts w:ascii="Simplified Arabic" w:hAnsi="Simplified Arabic" w:cs="Simplified Arabic"/>
          <w:b/>
          <w:bCs/>
          <w:sz w:val="32"/>
          <w:szCs w:val="32"/>
          <w:rtl/>
          <w:lang w:eastAsia="fr-FR"/>
        </w:rPr>
      </w:pPr>
      <w:r>
        <w:tab/>
      </w:r>
      <w:r w:rsidRPr="00D7414C">
        <w:rPr>
          <w:rFonts w:ascii="Simplified Arabic" w:hAnsi="Simplified Arabic" w:cs="Simplified Arabic" w:hint="cs"/>
          <w:b/>
          <w:bCs/>
          <w:sz w:val="32"/>
          <w:szCs w:val="32"/>
          <w:rtl/>
          <w:lang w:eastAsia="fr-FR"/>
        </w:rPr>
        <w:t xml:space="preserve">جامعة </w:t>
      </w:r>
      <w:proofErr w:type="spellStart"/>
      <w:r w:rsidRPr="00D7414C">
        <w:rPr>
          <w:rFonts w:ascii="Simplified Arabic" w:hAnsi="Simplified Arabic" w:cs="Simplified Arabic" w:hint="cs"/>
          <w:b/>
          <w:bCs/>
          <w:sz w:val="32"/>
          <w:szCs w:val="32"/>
          <w:rtl/>
          <w:lang w:eastAsia="fr-FR"/>
        </w:rPr>
        <w:t>جيلالي</w:t>
      </w:r>
      <w:proofErr w:type="spellEnd"/>
      <w:r w:rsidRPr="00D7414C">
        <w:rPr>
          <w:rFonts w:ascii="Simplified Arabic" w:hAnsi="Simplified Arabic" w:cs="Simplified Arabic" w:hint="cs"/>
          <w:b/>
          <w:bCs/>
          <w:sz w:val="32"/>
          <w:szCs w:val="32"/>
          <w:rtl/>
          <w:lang w:eastAsia="fr-FR"/>
        </w:rPr>
        <w:t xml:space="preserve"> </w:t>
      </w:r>
      <w:proofErr w:type="spellStart"/>
      <w:r w:rsidRPr="00D7414C">
        <w:rPr>
          <w:rFonts w:ascii="Simplified Arabic" w:hAnsi="Simplified Arabic" w:cs="Simplified Arabic" w:hint="cs"/>
          <w:b/>
          <w:bCs/>
          <w:sz w:val="32"/>
          <w:szCs w:val="32"/>
          <w:rtl/>
          <w:lang w:eastAsia="fr-FR"/>
        </w:rPr>
        <w:t>بونعامة</w:t>
      </w:r>
      <w:proofErr w:type="spellEnd"/>
      <w:r w:rsidRPr="00D7414C">
        <w:rPr>
          <w:rFonts w:ascii="Simplified Arabic" w:hAnsi="Simplified Arabic" w:cs="Simplified Arabic" w:hint="cs"/>
          <w:b/>
          <w:bCs/>
          <w:sz w:val="32"/>
          <w:szCs w:val="32"/>
          <w:rtl/>
          <w:lang w:eastAsia="fr-FR"/>
        </w:rPr>
        <w:t xml:space="preserve"> خميس </w:t>
      </w:r>
      <w:proofErr w:type="spellStart"/>
      <w:r w:rsidRPr="00D7414C">
        <w:rPr>
          <w:rFonts w:ascii="Simplified Arabic" w:hAnsi="Simplified Arabic" w:cs="Simplified Arabic" w:hint="cs"/>
          <w:b/>
          <w:bCs/>
          <w:sz w:val="32"/>
          <w:szCs w:val="32"/>
          <w:rtl/>
          <w:lang w:eastAsia="fr-FR"/>
        </w:rPr>
        <w:t>مليانة</w:t>
      </w:r>
      <w:proofErr w:type="spellEnd"/>
    </w:p>
    <w:p w:rsidR="001A0B3B" w:rsidRPr="00D7414C" w:rsidRDefault="001A0B3B" w:rsidP="001A0B3B">
      <w:pPr>
        <w:rPr>
          <w:rFonts w:ascii="Simplified Arabic" w:hAnsi="Simplified Arabic" w:cs="Simplified Arabic"/>
          <w:b/>
          <w:bCs/>
          <w:sz w:val="32"/>
          <w:szCs w:val="32"/>
          <w:rtl/>
          <w:lang w:eastAsia="fr-FR"/>
        </w:rPr>
      </w:pPr>
      <w:r w:rsidRPr="00D7414C">
        <w:rPr>
          <w:rFonts w:ascii="Simplified Arabic" w:hAnsi="Simplified Arabic" w:cs="Simplified Arabic" w:hint="cs"/>
          <w:b/>
          <w:bCs/>
          <w:sz w:val="32"/>
          <w:szCs w:val="32"/>
          <w:rtl/>
          <w:lang w:eastAsia="fr-FR"/>
        </w:rPr>
        <w:t>قسم العلوم الاجتماعية</w:t>
      </w:r>
    </w:p>
    <w:p w:rsidR="001A0B3B" w:rsidRPr="00D7414C" w:rsidRDefault="001A0B3B" w:rsidP="001A0B3B">
      <w:pPr>
        <w:rPr>
          <w:rFonts w:ascii="Simplified Arabic" w:hAnsi="Simplified Arabic" w:cs="Simplified Arabic"/>
          <w:b/>
          <w:bCs/>
          <w:sz w:val="32"/>
          <w:szCs w:val="32"/>
          <w:rtl/>
          <w:lang w:eastAsia="fr-FR"/>
        </w:rPr>
      </w:pPr>
      <w:r w:rsidRPr="00D7414C">
        <w:rPr>
          <w:rFonts w:ascii="Simplified Arabic" w:hAnsi="Simplified Arabic" w:cs="Simplified Arabic" w:hint="cs"/>
          <w:b/>
          <w:bCs/>
          <w:sz w:val="32"/>
          <w:szCs w:val="32"/>
          <w:rtl/>
          <w:lang w:eastAsia="fr-FR"/>
        </w:rPr>
        <w:t>شعبة علوم التربية/ارشاد وتوجيه</w:t>
      </w:r>
    </w:p>
    <w:p w:rsidR="001A0B3B" w:rsidRPr="00D7414C" w:rsidRDefault="001A0B3B" w:rsidP="001A0B3B">
      <w:pPr>
        <w:rPr>
          <w:rFonts w:ascii="Simplified Arabic" w:hAnsi="Simplified Arabic" w:cs="Simplified Arabic"/>
          <w:b/>
          <w:bCs/>
          <w:sz w:val="32"/>
          <w:szCs w:val="32"/>
          <w:rtl/>
          <w:lang w:eastAsia="fr-FR"/>
        </w:rPr>
      </w:pPr>
      <w:r w:rsidRPr="00D7414C">
        <w:rPr>
          <w:rFonts w:ascii="Simplified Arabic" w:hAnsi="Simplified Arabic" w:cs="Simplified Arabic" w:hint="cs"/>
          <w:b/>
          <w:bCs/>
          <w:sz w:val="32"/>
          <w:szCs w:val="32"/>
          <w:rtl/>
          <w:lang w:eastAsia="fr-FR"/>
        </w:rPr>
        <w:t>مستوى السنة الثالثة ليسانس</w:t>
      </w:r>
    </w:p>
    <w:p w:rsidR="001A0B3B" w:rsidRPr="00D7414C" w:rsidRDefault="001A0B3B" w:rsidP="001A0B3B">
      <w:pPr>
        <w:rPr>
          <w:rFonts w:ascii="Arabic Typesetting" w:hAnsi="Arabic Typesetting" w:cs="Arabic Typesetting"/>
          <w:b/>
          <w:bCs/>
          <w:color w:val="FF0000"/>
          <w:sz w:val="52"/>
          <w:szCs w:val="52"/>
          <w:rtl/>
          <w:lang w:eastAsia="fr-FR"/>
        </w:rPr>
      </w:pPr>
      <w:proofErr w:type="gramStart"/>
      <w:r w:rsidRPr="00D7414C">
        <w:rPr>
          <w:rFonts w:ascii="Simplified Arabic" w:hAnsi="Simplified Arabic" w:cs="Simplified Arabic" w:hint="cs"/>
          <w:b/>
          <w:bCs/>
          <w:sz w:val="32"/>
          <w:szCs w:val="32"/>
          <w:rtl/>
          <w:lang w:eastAsia="fr-FR"/>
        </w:rPr>
        <w:t>ملخصات</w:t>
      </w:r>
      <w:proofErr w:type="gramEnd"/>
      <w:r w:rsidRPr="00D7414C">
        <w:rPr>
          <w:rFonts w:ascii="Simplified Arabic" w:hAnsi="Simplified Arabic" w:cs="Simplified Arabic" w:hint="cs"/>
          <w:b/>
          <w:bCs/>
          <w:sz w:val="32"/>
          <w:szCs w:val="32"/>
          <w:rtl/>
          <w:lang w:eastAsia="fr-FR"/>
        </w:rPr>
        <w:t xml:space="preserve"> دروس </w:t>
      </w:r>
      <w:proofErr w:type="spellStart"/>
      <w:r w:rsidRPr="00D7414C">
        <w:rPr>
          <w:rFonts w:ascii="Simplified Arabic" w:hAnsi="Simplified Arabic" w:cs="Simplified Arabic" w:hint="cs"/>
          <w:b/>
          <w:bCs/>
          <w:sz w:val="32"/>
          <w:szCs w:val="32"/>
          <w:rtl/>
          <w:lang w:eastAsia="fr-FR"/>
        </w:rPr>
        <w:t>مقياس:</w:t>
      </w:r>
      <w:proofErr w:type="spellEnd"/>
      <w:r w:rsidRPr="00D7414C">
        <w:rPr>
          <w:rFonts w:ascii="Simplified Arabic" w:hAnsi="Simplified Arabic" w:cs="Simplified Arabic" w:hint="cs"/>
          <w:b/>
          <w:bCs/>
          <w:sz w:val="32"/>
          <w:szCs w:val="32"/>
          <w:rtl/>
          <w:lang w:eastAsia="fr-FR"/>
        </w:rPr>
        <w:t xml:space="preserve">        </w:t>
      </w:r>
      <w:r w:rsidRPr="00D7414C">
        <w:rPr>
          <w:rFonts w:ascii="Arabic Typesetting" w:hAnsi="Arabic Typesetting" w:cs="Arabic Typesetting"/>
          <w:b/>
          <w:bCs/>
          <w:color w:val="FF0000"/>
          <w:sz w:val="52"/>
          <w:szCs w:val="52"/>
          <w:rtl/>
          <w:lang w:eastAsia="fr-FR"/>
        </w:rPr>
        <w:t>"</w:t>
      </w:r>
      <w:r w:rsidRPr="00D7414C">
        <w:rPr>
          <w:rFonts w:ascii="Arabic Typesetting" w:hAnsi="Arabic Typesetting" w:cs="Arabic Typesetting" w:hint="cs"/>
          <w:b/>
          <w:bCs/>
          <w:color w:val="FF0000"/>
          <w:sz w:val="52"/>
          <w:szCs w:val="52"/>
          <w:rtl/>
          <w:lang w:eastAsia="fr-FR"/>
        </w:rPr>
        <w:t>صعوبات التعلم</w:t>
      </w:r>
      <w:r w:rsidRPr="00D7414C">
        <w:rPr>
          <w:rFonts w:ascii="Arabic Typesetting" w:hAnsi="Arabic Typesetting" w:cs="Arabic Typesetting"/>
          <w:b/>
          <w:bCs/>
          <w:color w:val="FF0000"/>
          <w:sz w:val="52"/>
          <w:szCs w:val="52"/>
          <w:rtl/>
          <w:lang w:eastAsia="fr-FR"/>
        </w:rPr>
        <w:t>"</w:t>
      </w:r>
    </w:p>
    <w:p w:rsidR="001A0B3B" w:rsidRPr="00D7414C" w:rsidRDefault="001A0B3B" w:rsidP="001A0B3B">
      <w:pPr>
        <w:rPr>
          <w:rFonts w:ascii="Arabic Typesetting" w:hAnsi="Arabic Typesetting" w:cs="Arabic Typesetting"/>
          <w:b/>
          <w:bCs/>
          <w:color w:val="000000" w:themeColor="text1"/>
          <w:sz w:val="52"/>
          <w:szCs w:val="52"/>
          <w:rtl/>
          <w:lang w:eastAsia="fr-FR"/>
        </w:rPr>
      </w:pPr>
      <w:r w:rsidRPr="00D7414C">
        <w:rPr>
          <w:rFonts w:ascii="Arabic Typesetting" w:hAnsi="Arabic Typesetting" w:cs="Arabic Typesetting"/>
          <w:b/>
          <w:bCs/>
          <w:color w:val="FF0000"/>
          <w:sz w:val="52"/>
          <w:szCs w:val="52"/>
          <w:rtl/>
          <w:lang w:eastAsia="fr-FR"/>
        </w:rPr>
        <w:t xml:space="preserve">                                          </w:t>
      </w:r>
      <w:r>
        <w:rPr>
          <w:rFonts w:ascii="Arabic Typesetting" w:hAnsi="Arabic Typesetting" w:cs="Arabic Typesetting" w:hint="cs"/>
          <w:b/>
          <w:bCs/>
          <w:color w:val="FF0000"/>
          <w:sz w:val="52"/>
          <w:szCs w:val="52"/>
          <w:rtl/>
          <w:lang w:eastAsia="fr-FR"/>
        </w:rPr>
        <w:t xml:space="preserve">       </w:t>
      </w:r>
      <w:r w:rsidRPr="00D7414C">
        <w:rPr>
          <w:rFonts w:ascii="Arabic Typesetting" w:hAnsi="Arabic Typesetting" w:cs="Arabic Typesetting"/>
          <w:b/>
          <w:bCs/>
          <w:color w:val="FF0000"/>
          <w:sz w:val="52"/>
          <w:szCs w:val="52"/>
          <w:rtl/>
          <w:lang w:eastAsia="fr-FR"/>
        </w:rPr>
        <w:t xml:space="preserve">   </w:t>
      </w:r>
      <w:r>
        <w:rPr>
          <w:rFonts w:ascii="Arabic Typesetting" w:hAnsi="Arabic Typesetting" w:cs="Arabic Typesetting"/>
          <w:b/>
          <w:bCs/>
          <w:color w:val="000000" w:themeColor="text1"/>
          <w:sz w:val="52"/>
          <w:szCs w:val="52"/>
          <w:rtl/>
          <w:lang w:eastAsia="fr-FR"/>
        </w:rPr>
        <w:t xml:space="preserve">اعداد </w:t>
      </w:r>
      <w:r>
        <w:rPr>
          <w:rFonts w:ascii="Arabic Typesetting" w:hAnsi="Arabic Typesetting" w:cs="Arabic Typesetting" w:hint="cs"/>
          <w:b/>
          <w:bCs/>
          <w:color w:val="000000" w:themeColor="text1"/>
          <w:sz w:val="52"/>
          <w:szCs w:val="52"/>
          <w:rtl/>
          <w:lang w:eastAsia="fr-FR"/>
        </w:rPr>
        <w:t>أ</w:t>
      </w:r>
      <w:r w:rsidRPr="00D7414C">
        <w:rPr>
          <w:rFonts w:ascii="Arabic Typesetting" w:hAnsi="Arabic Typesetting" w:cs="Arabic Typesetting"/>
          <w:b/>
          <w:bCs/>
          <w:color w:val="000000" w:themeColor="text1"/>
          <w:sz w:val="52"/>
          <w:szCs w:val="52"/>
          <w:rtl/>
          <w:lang w:eastAsia="fr-FR"/>
        </w:rPr>
        <w:t xml:space="preserve">ستاذة </w:t>
      </w:r>
      <w:proofErr w:type="spellStart"/>
      <w:r w:rsidRPr="00D7414C">
        <w:rPr>
          <w:rFonts w:ascii="Arabic Typesetting" w:hAnsi="Arabic Typesetting" w:cs="Arabic Typesetting"/>
          <w:b/>
          <w:bCs/>
          <w:color w:val="000000" w:themeColor="text1"/>
          <w:sz w:val="52"/>
          <w:szCs w:val="52"/>
          <w:rtl/>
          <w:lang w:eastAsia="fr-FR"/>
        </w:rPr>
        <w:t>المقياس:</w:t>
      </w:r>
      <w:proofErr w:type="spellEnd"/>
      <w:r w:rsidRPr="00D7414C">
        <w:rPr>
          <w:rFonts w:ascii="Arabic Typesetting" w:hAnsi="Arabic Typesetting" w:cs="Arabic Typesetting"/>
          <w:b/>
          <w:bCs/>
          <w:color w:val="000000" w:themeColor="text1"/>
          <w:sz w:val="52"/>
          <w:szCs w:val="52"/>
          <w:rtl/>
          <w:lang w:eastAsia="fr-FR"/>
        </w:rPr>
        <w:t xml:space="preserve"> </w:t>
      </w:r>
      <w:proofErr w:type="spellStart"/>
      <w:r w:rsidRPr="00D7414C">
        <w:rPr>
          <w:rFonts w:ascii="Arabic Typesetting" w:hAnsi="Arabic Typesetting" w:cs="Arabic Typesetting"/>
          <w:b/>
          <w:bCs/>
          <w:color w:val="000000" w:themeColor="text1"/>
          <w:sz w:val="52"/>
          <w:szCs w:val="52"/>
          <w:rtl/>
          <w:lang w:eastAsia="fr-FR"/>
        </w:rPr>
        <w:t>د/</w:t>
      </w:r>
      <w:proofErr w:type="spellEnd"/>
      <w:r w:rsidRPr="00D7414C">
        <w:rPr>
          <w:rFonts w:ascii="Arabic Typesetting" w:hAnsi="Arabic Typesetting" w:cs="Arabic Typesetting"/>
          <w:b/>
          <w:bCs/>
          <w:color w:val="000000" w:themeColor="text1"/>
          <w:sz w:val="52"/>
          <w:szCs w:val="52"/>
          <w:rtl/>
          <w:lang w:eastAsia="fr-FR"/>
        </w:rPr>
        <w:t xml:space="preserve"> مركون</w:t>
      </w:r>
    </w:p>
    <w:p w:rsidR="001A0B3B" w:rsidRPr="00D7414C" w:rsidRDefault="001A0B3B" w:rsidP="001A0B3B">
      <w:pPr>
        <w:rPr>
          <w:rFonts w:ascii="Simplified Arabic" w:hAnsi="Simplified Arabic" w:cs="Simplified Arabic"/>
          <w:sz w:val="32"/>
          <w:szCs w:val="32"/>
          <w:rtl/>
          <w:lang w:eastAsia="fr-FR"/>
        </w:rPr>
      </w:pPr>
    </w:p>
    <w:p w:rsidR="001A0B3B" w:rsidRDefault="001A0B3B" w:rsidP="001A0B3B">
      <w:pPr>
        <w:rPr>
          <w:rFonts w:ascii="Simplified Arabic" w:hAnsi="Simplified Arabic" w:cs="Simplified Arabic"/>
          <w:sz w:val="32"/>
          <w:szCs w:val="32"/>
          <w:rtl/>
          <w:lang w:eastAsia="fr-FR"/>
        </w:rPr>
      </w:pPr>
    </w:p>
    <w:p w:rsidR="001A0B3B" w:rsidRDefault="001A0B3B" w:rsidP="001A0B3B">
      <w:pPr>
        <w:rPr>
          <w:rFonts w:ascii="Simplified Arabic" w:hAnsi="Simplified Arabic" w:cs="Simplified Arabic"/>
          <w:sz w:val="32"/>
          <w:szCs w:val="32"/>
          <w:rtl/>
          <w:lang w:eastAsia="fr-FR"/>
        </w:rPr>
      </w:pPr>
    </w:p>
    <w:p w:rsidR="001A0B3B" w:rsidRPr="00D7414C" w:rsidRDefault="001A0B3B" w:rsidP="001A0B3B">
      <w:pPr>
        <w:rPr>
          <w:rFonts w:ascii="Simplified Arabic" w:hAnsi="Simplified Arabic" w:cs="Simplified Arabic"/>
          <w:sz w:val="32"/>
          <w:szCs w:val="32"/>
          <w:rtl/>
          <w:lang w:eastAsia="fr-FR"/>
        </w:rPr>
      </w:pPr>
    </w:p>
    <w:p w:rsidR="001A0B3B" w:rsidRPr="00D7414C" w:rsidRDefault="001A0B3B" w:rsidP="001A0B3B">
      <w:pPr>
        <w:tabs>
          <w:tab w:val="center" w:pos="4536"/>
        </w:tabs>
        <w:rPr>
          <w:rFonts w:ascii="Simplified Arabic" w:hAnsi="Simplified Arabic" w:cs="Simplified Arabic"/>
          <w:b/>
          <w:bCs/>
          <w:sz w:val="32"/>
          <w:szCs w:val="32"/>
          <w:u w:val="single"/>
          <w:rtl/>
        </w:rPr>
      </w:pPr>
      <w:r w:rsidRPr="00D7414C">
        <w:rPr>
          <w:rFonts w:ascii="Simplified Arabic" w:hAnsi="Simplified Arabic" w:cs="Simplified Arabic" w:hint="cs"/>
          <w:b/>
          <w:bCs/>
          <w:sz w:val="32"/>
          <w:szCs w:val="32"/>
          <w:u w:val="single"/>
          <w:rtl/>
        </w:rPr>
        <w:t xml:space="preserve">الحصة </w:t>
      </w:r>
      <w:proofErr w:type="spellStart"/>
      <w:r w:rsidRPr="00D7414C">
        <w:rPr>
          <w:rFonts w:ascii="Simplified Arabic" w:hAnsi="Simplified Arabic" w:cs="Simplified Arabic" w:hint="cs"/>
          <w:b/>
          <w:bCs/>
          <w:sz w:val="32"/>
          <w:szCs w:val="32"/>
          <w:u w:val="single"/>
          <w:rtl/>
        </w:rPr>
        <w:t>الأولى</w:t>
      </w:r>
      <w:r w:rsidRPr="00D7414C">
        <w:rPr>
          <w:rFonts w:ascii="Simplified Arabic" w:hAnsi="Simplified Arabic" w:cs="Simplified Arabic" w:hint="cs"/>
          <w:b/>
          <w:bCs/>
          <w:sz w:val="32"/>
          <w:szCs w:val="32"/>
          <w:rtl/>
        </w:rPr>
        <w:t>:</w:t>
      </w:r>
      <w:proofErr w:type="spellEnd"/>
      <w:r w:rsidRPr="00D7414C">
        <w:rPr>
          <w:rFonts w:ascii="Simplified Arabic" w:hAnsi="Simplified Arabic" w:cs="Simplified Arabic"/>
          <w:b/>
          <w:bCs/>
          <w:sz w:val="32"/>
          <w:szCs w:val="32"/>
          <w:rtl/>
        </w:rPr>
        <w:tab/>
      </w:r>
      <w:proofErr w:type="spellStart"/>
      <w:r w:rsidRPr="00D7414C">
        <w:rPr>
          <w:rFonts w:ascii="Simplified Arabic" w:hAnsi="Simplified Arabic" w:cs="Simplified Arabic" w:hint="cs"/>
          <w:b/>
          <w:bCs/>
          <w:sz w:val="32"/>
          <w:szCs w:val="32"/>
          <w:rtl/>
        </w:rPr>
        <w:t>تعاريف،</w:t>
      </w:r>
      <w:proofErr w:type="spellEnd"/>
      <w:r w:rsidRPr="00D7414C">
        <w:rPr>
          <w:rFonts w:ascii="Simplified Arabic" w:hAnsi="Simplified Arabic" w:cs="Simplified Arabic" w:hint="cs"/>
          <w:b/>
          <w:bCs/>
          <w:sz w:val="32"/>
          <w:szCs w:val="32"/>
          <w:rtl/>
        </w:rPr>
        <w:t xml:space="preserve">  خصائص و أسباب صعوبات التعلم</w:t>
      </w:r>
    </w:p>
    <w:p w:rsidR="001A0B3B" w:rsidRPr="00D7414C" w:rsidRDefault="001A0B3B" w:rsidP="001A0B3B">
      <w:pPr>
        <w:rPr>
          <w:rFonts w:ascii="Simplified Arabic" w:hAnsi="Simplified Arabic" w:cs="Simplified Arabic"/>
          <w:b/>
          <w:bCs/>
          <w:sz w:val="32"/>
          <w:szCs w:val="32"/>
          <w:u w:val="single"/>
          <w:rtl/>
        </w:rPr>
      </w:pPr>
    </w:p>
    <w:p w:rsidR="001A0B3B" w:rsidRDefault="001A0B3B" w:rsidP="001A0B3B">
      <w:pPr>
        <w:rPr>
          <w:rFonts w:ascii="Simplified Arabic" w:hAnsi="Simplified Arabic" w:cs="Simplified Arabic"/>
          <w:b/>
          <w:bCs/>
          <w:sz w:val="32"/>
          <w:szCs w:val="32"/>
          <w:u w:val="single"/>
          <w:rtl/>
        </w:rPr>
      </w:pPr>
    </w:p>
    <w:p w:rsidR="001A0B3B" w:rsidRPr="00D7414C" w:rsidRDefault="001A0B3B" w:rsidP="001A0B3B">
      <w:pPr>
        <w:rPr>
          <w:rFonts w:ascii="Simplified Arabic" w:hAnsi="Simplified Arabic" w:cs="Simplified Arabic"/>
          <w:b/>
          <w:bCs/>
          <w:sz w:val="32"/>
          <w:szCs w:val="32"/>
          <w:u w:val="single"/>
          <w:rtl/>
        </w:rPr>
      </w:pPr>
    </w:p>
    <w:p w:rsidR="001A0B3B" w:rsidRPr="00D7414C" w:rsidRDefault="001A0B3B" w:rsidP="001A0B3B">
      <w:pPr>
        <w:rPr>
          <w:rFonts w:ascii="Simplified Arabic" w:hAnsi="Simplified Arabic" w:cs="Simplified Arabic"/>
          <w:b/>
          <w:bCs/>
          <w:sz w:val="32"/>
          <w:szCs w:val="32"/>
          <w:u w:val="single"/>
          <w:rtl/>
        </w:rPr>
      </w:pPr>
    </w:p>
    <w:p w:rsidR="001A0B3B" w:rsidRPr="00D7414C" w:rsidRDefault="001A0B3B" w:rsidP="001A0B3B">
      <w:pPr>
        <w:pStyle w:val="Paragraphedeliste"/>
        <w:numPr>
          <w:ilvl w:val="0"/>
          <w:numId w:val="3"/>
        </w:numPr>
        <w:ind w:left="0" w:firstLine="0"/>
        <w:rPr>
          <w:rFonts w:ascii="Simplified Arabic" w:hAnsi="Simplified Arabic" w:cs="Simplified Arabic"/>
          <w:color w:val="0D0D0D" w:themeColor="text1" w:themeTint="F2"/>
          <w:sz w:val="32"/>
          <w:szCs w:val="32"/>
          <w:lang w:bidi="ar-DZ"/>
        </w:rPr>
      </w:pPr>
      <w:proofErr w:type="gramStart"/>
      <w:r w:rsidRPr="00D7414C">
        <w:rPr>
          <w:rFonts w:ascii="Simplified Arabic" w:hAnsi="Simplified Arabic" w:cs="Simplified Arabic"/>
          <w:b/>
          <w:bCs/>
          <w:color w:val="0D0D0D" w:themeColor="text1" w:themeTint="F2"/>
          <w:sz w:val="32"/>
          <w:szCs w:val="32"/>
          <w:rtl/>
          <w:lang w:bidi="ar-DZ"/>
        </w:rPr>
        <w:t>مفهوم</w:t>
      </w:r>
      <w:proofErr w:type="gramEnd"/>
      <w:r w:rsidRPr="00D7414C">
        <w:rPr>
          <w:rFonts w:ascii="Simplified Arabic" w:hAnsi="Simplified Arabic" w:cs="Simplified Arabic"/>
          <w:b/>
          <w:bCs/>
          <w:color w:val="0D0D0D" w:themeColor="text1" w:themeTint="F2"/>
          <w:sz w:val="32"/>
          <w:szCs w:val="32"/>
          <w:rtl/>
          <w:lang w:bidi="ar-DZ"/>
        </w:rPr>
        <w:t xml:space="preserve"> صعوبات التعلم:</w:t>
      </w:r>
    </w:p>
    <w:p w:rsidR="001A0B3B" w:rsidRPr="00D7414C" w:rsidRDefault="001A0B3B" w:rsidP="001A0B3B">
      <w:pPr>
        <w:rPr>
          <w:rFonts w:ascii="Simplified Arabic" w:hAnsi="Simplified Arabic" w:cs="Simplified Arabic"/>
          <w:color w:val="0D0D0D" w:themeColor="text1" w:themeTint="F2"/>
          <w:sz w:val="32"/>
          <w:szCs w:val="32"/>
          <w:lang w:bidi="ar-DZ"/>
        </w:rPr>
      </w:pPr>
      <w:r w:rsidRPr="00D7414C">
        <w:rPr>
          <w:rFonts w:ascii="Simplified Arabic" w:hAnsi="Simplified Arabic" w:cs="Simplified Arabic"/>
          <w:b/>
          <w:bCs/>
          <w:color w:val="0D0D0D" w:themeColor="text1" w:themeTint="F2"/>
          <w:sz w:val="32"/>
          <w:szCs w:val="32"/>
          <w:rtl/>
          <w:lang w:bidi="ar-DZ"/>
        </w:rPr>
        <w:t>تعريف جمعية الأطفال والراشدين ذوي الصعوبات التعليمية:</w:t>
      </w:r>
      <w:r w:rsidRPr="00D7414C">
        <w:rPr>
          <w:rFonts w:ascii="Simplified Arabic" w:hAnsi="Simplified Arabic" w:cs="Simplified Arabic"/>
          <w:color w:val="0D0D0D" w:themeColor="text1" w:themeTint="F2"/>
          <w:sz w:val="32"/>
          <w:szCs w:val="32"/>
          <w:rtl/>
          <w:lang w:bidi="ar-DZ"/>
        </w:rPr>
        <w:t>صعوبات التعلم هي حالة مستمرة</w:t>
      </w:r>
      <w:proofErr w:type="gramStart"/>
      <w:r w:rsidRPr="00D7414C">
        <w:rPr>
          <w:rFonts w:ascii="Simplified Arabic" w:hAnsi="Simplified Arabic" w:cs="Simplified Arabic"/>
          <w:color w:val="0D0D0D" w:themeColor="text1" w:themeTint="F2"/>
          <w:sz w:val="32"/>
          <w:szCs w:val="32"/>
          <w:rtl/>
          <w:lang w:bidi="ar-DZ"/>
        </w:rPr>
        <w:t>،يفترض</w:t>
      </w:r>
      <w:proofErr w:type="gramEnd"/>
      <w:r w:rsidRPr="00D7414C">
        <w:rPr>
          <w:rFonts w:ascii="Simplified Arabic" w:hAnsi="Simplified Arabic" w:cs="Simplified Arabic"/>
          <w:color w:val="0D0D0D" w:themeColor="text1" w:themeTint="F2"/>
          <w:sz w:val="32"/>
          <w:szCs w:val="32"/>
          <w:rtl/>
          <w:lang w:bidi="ar-DZ"/>
        </w:rPr>
        <w:t xml:space="preserve"> أنها تعود لعوامل عصبية تتدخل في نمو وتكامل القدرات اللفظية وغير اللفظية.</w:t>
      </w:r>
    </w:p>
    <w:p w:rsidR="001A0B3B" w:rsidRPr="00D7414C" w:rsidRDefault="001A0B3B" w:rsidP="001A0B3B">
      <w:pPr>
        <w:rPr>
          <w:rFonts w:ascii="Simplified Arabic" w:hAnsi="Simplified Arabic" w:cs="Simplified Arabic"/>
          <w:color w:val="0D0D0D" w:themeColor="text1" w:themeTint="F2"/>
          <w:sz w:val="32"/>
          <w:szCs w:val="32"/>
          <w:lang w:bidi="ar-DZ"/>
        </w:rPr>
      </w:pPr>
      <w:r w:rsidRPr="00D7414C">
        <w:rPr>
          <w:rFonts w:ascii="Simplified Arabic" w:hAnsi="Simplified Arabic" w:cs="Simplified Arabic"/>
          <w:b/>
          <w:bCs/>
          <w:color w:val="0D0D0D" w:themeColor="text1" w:themeTint="F2"/>
          <w:sz w:val="32"/>
          <w:szCs w:val="32"/>
          <w:rtl/>
          <w:lang w:bidi="ar-DZ"/>
        </w:rPr>
        <w:t xml:space="preserve">بينما عرفت اللجنة القومية المشتركة لصعوبات </w:t>
      </w:r>
      <w:proofErr w:type="spellStart"/>
      <w:r w:rsidRPr="00D7414C">
        <w:rPr>
          <w:rFonts w:ascii="Simplified Arabic" w:hAnsi="Simplified Arabic" w:cs="Simplified Arabic"/>
          <w:b/>
          <w:bCs/>
          <w:color w:val="0D0D0D" w:themeColor="text1" w:themeTint="F2"/>
          <w:sz w:val="32"/>
          <w:szCs w:val="32"/>
          <w:rtl/>
          <w:lang w:bidi="ar-DZ"/>
        </w:rPr>
        <w:t>التعلم1994</w:t>
      </w:r>
      <w:proofErr w:type="spellEnd"/>
      <w:r w:rsidRPr="00D7414C">
        <w:rPr>
          <w:rFonts w:ascii="Simplified Arabic" w:hAnsi="Simplified Arabic" w:cs="Simplified Arabic"/>
          <w:b/>
          <w:bCs/>
          <w:color w:val="0D0D0D" w:themeColor="text1" w:themeTint="F2"/>
          <w:sz w:val="32"/>
          <w:szCs w:val="32"/>
          <w:rtl/>
          <w:lang w:bidi="ar-DZ"/>
        </w:rPr>
        <w:t>:</w:t>
      </w:r>
      <w:r w:rsidRPr="00D7414C">
        <w:rPr>
          <w:rFonts w:ascii="Simplified Arabic" w:hAnsi="Simplified Arabic" w:cs="Simplified Arabic"/>
          <w:color w:val="0D0D0D" w:themeColor="text1" w:themeTint="F2"/>
          <w:sz w:val="32"/>
          <w:szCs w:val="32"/>
          <w:rtl/>
          <w:lang w:bidi="ar-DZ"/>
        </w:rPr>
        <w:t>أن صعوبات التعلم هي مصطلح عام يشير الي:مجموعة غير متجانسة من الاضطرابات.</w:t>
      </w:r>
    </w:p>
    <w:p w:rsidR="001A0B3B" w:rsidRPr="00D7414C" w:rsidRDefault="001A0B3B" w:rsidP="001A0B3B">
      <w:pPr>
        <w:rPr>
          <w:rFonts w:ascii="Simplified Arabic" w:hAnsi="Simplified Arabic" w:cs="Simplified Arabic"/>
          <w:color w:val="0D0D0D" w:themeColor="text1" w:themeTint="F2"/>
          <w:sz w:val="32"/>
          <w:szCs w:val="32"/>
          <w:rtl/>
          <w:lang w:bidi="ar-DZ"/>
        </w:rPr>
      </w:pPr>
      <w:r w:rsidRPr="00D7414C">
        <w:rPr>
          <w:rFonts w:ascii="Simplified Arabic" w:hAnsi="Simplified Arabic" w:cs="Simplified Arabic"/>
          <w:b/>
          <w:bCs/>
          <w:color w:val="0D0D0D" w:themeColor="text1" w:themeTint="F2"/>
          <w:sz w:val="32"/>
          <w:szCs w:val="32"/>
          <w:rtl/>
          <w:lang w:bidi="ar-DZ"/>
        </w:rPr>
        <w:t xml:space="preserve">تعريف </w:t>
      </w:r>
      <w:proofErr w:type="spellStart"/>
      <w:r w:rsidRPr="00D7414C">
        <w:rPr>
          <w:rFonts w:ascii="Simplified Arabic" w:hAnsi="Simplified Arabic" w:cs="Simplified Arabic"/>
          <w:b/>
          <w:bCs/>
          <w:color w:val="0D0D0D" w:themeColor="text1" w:themeTint="F2"/>
          <w:sz w:val="32"/>
          <w:szCs w:val="32"/>
          <w:rtl/>
          <w:lang w:bidi="ar-DZ"/>
        </w:rPr>
        <w:t>ليرنر</w:t>
      </w:r>
      <w:proofErr w:type="spellEnd"/>
      <w:r w:rsidRPr="00D7414C">
        <w:rPr>
          <w:rFonts w:ascii="Simplified Arabic" w:hAnsi="Simplified Arabic" w:cs="Simplified Arabic"/>
          <w:b/>
          <w:bCs/>
          <w:color w:val="0D0D0D" w:themeColor="text1" w:themeTint="F2"/>
          <w:sz w:val="32"/>
          <w:szCs w:val="32"/>
          <w:rtl/>
          <w:lang w:bidi="ar-DZ"/>
        </w:rPr>
        <w:t>:</w:t>
      </w:r>
      <w:r w:rsidRPr="00D7414C">
        <w:rPr>
          <w:rFonts w:ascii="Simplified Arabic" w:hAnsi="Simplified Arabic" w:cs="Simplified Arabic"/>
          <w:color w:val="0D0D0D" w:themeColor="text1" w:themeTint="F2"/>
          <w:sz w:val="32"/>
          <w:szCs w:val="32"/>
          <w:rtl/>
          <w:lang w:bidi="ar-DZ"/>
        </w:rPr>
        <w:t xml:space="preserve">ويتضمن </w:t>
      </w:r>
      <w:proofErr w:type="spellStart"/>
      <w:r w:rsidRPr="00D7414C">
        <w:rPr>
          <w:rFonts w:ascii="Simplified Arabic" w:hAnsi="Simplified Arabic" w:cs="Simplified Arabic"/>
          <w:color w:val="0D0D0D" w:themeColor="text1" w:themeTint="F2"/>
          <w:sz w:val="32"/>
          <w:szCs w:val="32"/>
          <w:rtl/>
          <w:lang w:bidi="ar-DZ"/>
        </w:rPr>
        <w:t>بعديين</w:t>
      </w:r>
      <w:proofErr w:type="spellEnd"/>
      <w:r w:rsidRPr="00D7414C">
        <w:rPr>
          <w:rFonts w:ascii="Simplified Arabic" w:hAnsi="Simplified Arabic" w:cs="Simplified Arabic"/>
          <w:color w:val="0D0D0D" w:themeColor="text1" w:themeTint="F2"/>
          <w:sz w:val="32"/>
          <w:szCs w:val="32"/>
          <w:rtl/>
          <w:lang w:bidi="ar-DZ"/>
        </w:rPr>
        <w:t xml:space="preserve"> أساسيين وهما:</w:t>
      </w:r>
      <w:r w:rsidRPr="00D7414C">
        <w:rPr>
          <w:rFonts w:ascii="Simplified Arabic" w:hAnsi="Simplified Arabic" w:cs="Simplified Arabic"/>
          <w:b/>
          <w:bCs/>
          <w:color w:val="0D0D0D" w:themeColor="text1" w:themeTint="F2"/>
          <w:sz w:val="32"/>
          <w:szCs w:val="32"/>
          <w:rtl/>
          <w:lang w:bidi="ar-DZ"/>
        </w:rPr>
        <w:t>1-البعد الطبي</w:t>
      </w:r>
      <w:r w:rsidRPr="00D7414C">
        <w:rPr>
          <w:rFonts w:ascii="Simplified Arabic" w:hAnsi="Simplified Arabic" w:cs="Simplified Arabic"/>
          <w:color w:val="0D0D0D" w:themeColor="text1" w:themeTint="F2"/>
          <w:sz w:val="32"/>
          <w:szCs w:val="32"/>
          <w:rtl/>
          <w:lang w:bidi="ar-DZ"/>
        </w:rPr>
        <w:t>:ويركز هذا البعد علي الاسباب الفسيولوجية والعضوية لمظاهر صعوبات التعلم والتي تتمثل في خلل الجهاز العصبي أو التلف الدماغي البسيط.</w:t>
      </w:r>
      <w:r w:rsidRPr="00D7414C">
        <w:rPr>
          <w:rFonts w:ascii="Simplified Arabic" w:hAnsi="Simplified Arabic" w:cs="Simplified Arabic"/>
          <w:b/>
          <w:bCs/>
          <w:color w:val="0D0D0D" w:themeColor="text1" w:themeTint="F2"/>
          <w:sz w:val="32"/>
          <w:szCs w:val="32"/>
          <w:rtl/>
          <w:lang w:bidi="ar-DZ"/>
        </w:rPr>
        <w:t>ب-</w:t>
      </w:r>
      <w:proofErr w:type="spellStart"/>
      <w:r w:rsidRPr="00D7414C">
        <w:rPr>
          <w:rFonts w:ascii="Simplified Arabic" w:hAnsi="Simplified Arabic" w:cs="Simplified Arabic"/>
          <w:b/>
          <w:bCs/>
          <w:color w:val="0D0D0D" w:themeColor="text1" w:themeTint="F2"/>
          <w:sz w:val="32"/>
          <w:szCs w:val="32"/>
          <w:rtl/>
          <w:lang w:bidi="ar-DZ"/>
        </w:rPr>
        <w:t>البعدالتربوي</w:t>
      </w:r>
      <w:proofErr w:type="spellEnd"/>
      <w:r w:rsidRPr="00D7414C">
        <w:rPr>
          <w:rFonts w:ascii="Simplified Arabic" w:hAnsi="Simplified Arabic" w:cs="Simplified Arabic"/>
          <w:b/>
          <w:bCs/>
          <w:color w:val="0D0D0D" w:themeColor="text1" w:themeTint="F2"/>
          <w:sz w:val="32"/>
          <w:szCs w:val="32"/>
          <w:rtl/>
          <w:lang w:bidi="ar-DZ"/>
        </w:rPr>
        <w:t>:</w:t>
      </w:r>
      <w:r w:rsidRPr="00D7414C">
        <w:rPr>
          <w:rFonts w:ascii="Simplified Arabic" w:hAnsi="Simplified Arabic" w:cs="Simplified Arabic"/>
          <w:color w:val="0D0D0D" w:themeColor="text1" w:themeTint="F2"/>
          <w:sz w:val="32"/>
          <w:szCs w:val="32"/>
          <w:rtl/>
          <w:lang w:bidi="ar-DZ"/>
        </w:rPr>
        <w:t>ويشير الي عدم نمو القدرات العقلية بطريقة منتظمة مما يؤدى الى عجز أكاديمي</w:t>
      </w:r>
    </w:p>
    <w:p w:rsidR="001A0B3B" w:rsidRPr="00D7414C" w:rsidRDefault="001A0B3B" w:rsidP="001A0B3B">
      <w:pPr>
        <w:rPr>
          <w:rFonts w:ascii="Simplified Arabic" w:hAnsi="Simplified Arabic" w:cs="Simplified Arabic"/>
          <w:b/>
          <w:bCs/>
          <w:sz w:val="32"/>
          <w:szCs w:val="32"/>
          <w:u w:val="single"/>
          <w:rtl/>
        </w:rPr>
      </w:pPr>
    </w:p>
    <w:p w:rsidR="001A0B3B" w:rsidRPr="00D7414C" w:rsidRDefault="001A0B3B" w:rsidP="001A0B3B">
      <w:pPr>
        <w:ind w:left="360"/>
        <w:rPr>
          <w:sz w:val="32"/>
          <w:szCs w:val="32"/>
          <w:rtl/>
        </w:rPr>
      </w:pPr>
      <w:r w:rsidRPr="00D7414C">
        <w:rPr>
          <w:rFonts w:ascii="Simplified Arabic" w:hAnsi="Simplified Arabic" w:cs="Simplified Arabic" w:hint="cs"/>
          <w:b/>
          <w:bCs/>
          <w:color w:val="0D0D0D" w:themeColor="text1" w:themeTint="F2"/>
          <w:sz w:val="32"/>
          <w:szCs w:val="32"/>
          <w:rtl/>
          <w:lang w:eastAsia="fr-FR"/>
        </w:rPr>
        <w:lastRenderedPageBreak/>
        <w:t>2-</w:t>
      </w:r>
      <w:r w:rsidRPr="00D7414C">
        <w:rPr>
          <w:rFonts w:ascii="Simplified Arabic" w:hAnsi="Simplified Arabic" w:cs="Simplified Arabic"/>
          <w:b/>
          <w:bCs/>
          <w:color w:val="0D0D0D" w:themeColor="text1" w:themeTint="F2"/>
          <w:sz w:val="32"/>
          <w:szCs w:val="32"/>
          <w:rtl/>
          <w:lang w:eastAsia="fr-FR"/>
        </w:rPr>
        <w:t>خصائص ذوي صعوبات التعلم</w:t>
      </w:r>
      <w:r w:rsidRPr="00D7414C">
        <w:rPr>
          <w:rFonts w:ascii="Simplified Arabic" w:hAnsi="Simplified Arabic" w:cs="Simplified Arabic"/>
          <w:b/>
          <w:bCs/>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b/>
          <w:bCs/>
          <w:color w:val="0D0D0D" w:themeColor="text1" w:themeTint="F2"/>
          <w:sz w:val="32"/>
          <w:szCs w:val="32"/>
          <w:rtl/>
          <w:lang w:eastAsia="fr-FR"/>
        </w:rPr>
        <w:t>الخصائص اللغوية</w:t>
      </w:r>
      <w:r w:rsidRPr="00D7414C">
        <w:rPr>
          <w:rFonts w:ascii="Simplified Arabic" w:hAnsi="Simplified Arabic" w:cs="Simplified Arabic"/>
          <w:b/>
          <w:bCs/>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 xml:space="preserve">قد يعاني ذوو صعوبات التعلم من صعوبات في اللغة الاستقبالية واللغة </w:t>
      </w:r>
      <w:proofErr w:type="spellStart"/>
      <w:r w:rsidRPr="00D7414C">
        <w:rPr>
          <w:rFonts w:ascii="Simplified Arabic" w:hAnsi="Simplified Arabic" w:cs="Simplified Arabic"/>
          <w:color w:val="0D0D0D" w:themeColor="text1" w:themeTint="F2"/>
          <w:sz w:val="32"/>
          <w:szCs w:val="32"/>
          <w:rtl/>
          <w:lang w:eastAsia="fr-FR"/>
        </w:rPr>
        <w:t>التعبيرية..</w:t>
      </w:r>
      <w:proofErr w:type="spellEnd"/>
      <w:r w:rsidRPr="00D7414C">
        <w:rPr>
          <w:rFonts w:ascii="Simplified Arabic" w:hAnsi="Simplified Arabic" w:cs="Simplified Arabic"/>
          <w:color w:val="0D0D0D" w:themeColor="text1" w:themeTint="F2"/>
          <w:sz w:val="32"/>
          <w:szCs w:val="32"/>
          <w:rtl/>
          <w:lang w:eastAsia="fr-FR"/>
        </w:rPr>
        <w:t xml:space="preserve"> </w:t>
      </w:r>
      <w:proofErr w:type="gramStart"/>
      <w:r w:rsidRPr="00D7414C">
        <w:rPr>
          <w:rFonts w:ascii="Simplified Arabic" w:hAnsi="Simplified Arabic" w:cs="Simplified Arabic"/>
          <w:color w:val="0D0D0D" w:themeColor="text1" w:themeTint="F2"/>
          <w:sz w:val="32"/>
          <w:szCs w:val="32"/>
          <w:rtl/>
          <w:lang w:eastAsia="fr-FR"/>
        </w:rPr>
        <w:t>كما</w:t>
      </w:r>
      <w:proofErr w:type="gramEnd"/>
      <w:r w:rsidRPr="00D7414C">
        <w:rPr>
          <w:rFonts w:ascii="Simplified Arabic" w:hAnsi="Simplified Arabic" w:cs="Simplified Arabic"/>
          <w:color w:val="0D0D0D" w:themeColor="text1" w:themeTint="F2"/>
          <w:sz w:val="32"/>
          <w:szCs w:val="32"/>
          <w:rtl/>
          <w:lang w:eastAsia="fr-FR"/>
        </w:rPr>
        <w:t xml:space="preserve"> يمكن أن يكون كلام الشخص الذي يعاني من صعوبات التعلم مطولاً ويدور حول فكرة واحدة أو قاصراً على وصف خبرات </w:t>
      </w:r>
      <w:proofErr w:type="spellStart"/>
      <w:r w:rsidRPr="00D7414C">
        <w:rPr>
          <w:rFonts w:ascii="Simplified Arabic" w:hAnsi="Simplified Arabic" w:cs="Simplified Arabic"/>
          <w:color w:val="0D0D0D" w:themeColor="text1" w:themeTint="F2"/>
          <w:sz w:val="32"/>
          <w:szCs w:val="32"/>
          <w:rtl/>
          <w:lang w:eastAsia="fr-FR"/>
        </w:rPr>
        <w:t>حسية،</w:t>
      </w:r>
      <w:proofErr w:type="spellEnd"/>
      <w:r w:rsidRPr="00D7414C">
        <w:rPr>
          <w:rFonts w:ascii="Simplified Arabic" w:hAnsi="Simplified Arabic" w:cs="Simplified Arabic"/>
          <w:color w:val="0D0D0D" w:themeColor="text1" w:themeTint="F2"/>
          <w:sz w:val="32"/>
          <w:szCs w:val="32"/>
          <w:rtl/>
          <w:lang w:eastAsia="fr-FR"/>
        </w:rPr>
        <w:t xml:space="preserve"> بالإضافة إلى عدم وضوح بعض الكلام نتيجة حذف أو إبدال أو تشويه أو إضافة أو تكرار لبعض أصوات الحروف. هذا بالإضافة إلى مشكلة فقدان القدرة المكتسبة على الكلام وذلك بسبب إصابة الدماغ</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 </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b/>
          <w:bCs/>
          <w:color w:val="0D0D0D" w:themeColor="text1" w:themeTint="F2"/>
          <w:sz w:val="32"/>
          <w:szCs w:val="32"/>
          <w:rtl/>
          <w:lang w:eastAsia="fr-FR"/>
        </w:rPr>
        <w:t>الخصائص الاجتماعية والسلوكية</w:t>
      </w:r>
      <w:r w:rsidRPr="00D7414C">
        <w:rPr>
          <w:rFonts w:ascii="Simplified Arabic" w:hAnsi="Simplified Arabic" w:cs="Simplified Arabic"/>
          <w:b/>
          <w:bCs/>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 xml:space="preserve">يظهر على الأطفال ذوي صعوبات التعلم العديد من المشكلات الاجتماعية والسلوكية والتي تميزهم عن غيرهم من </w:t>
      </w:r>
      <w:proofErr w:type="gramStart"/>
      <w:r w:rsidRPr="00D7414C">
        <w:rPr>
          <w:rFonts w:ascii="Simplified Arabic" w:hAnsi="Simplified Arabic" w:cs="Simplified Arabic"/>
          <w:color w:val="0D0D0D" w:themeColor="text1" w:themeTint="F2"/>
          <w:sz w:val="32"/>
          <w:szCs w:val="32"/>
          <w:rtl/>
          <w:lang w:eastAsia="fr-FR"/>
        </w:rPr>
        <w:t>الأطفال وم</w:t>
      </w:r>
      <w:proofErr w:type="gramEnd"/>
      <w:r w:rsidRPr="00D7414C">
        <w:rPr>
          <w:rFonts w:ascii="Simplified Arabic" w:hAnsi="Simplified Arabic" w:cs="Simplified Arabic"/>
          <w:color w:val="0D0D0D" w:themeColor="text1" w:themeTint="F2"/>
          <w:sz w:val="32"/>
          <w:szCs w:val="32"/>
          <w:rtl/>
          <w:lang w:eastAsia="fr-FR"/>
        </w:rPr>
        <w:t>ن أهم هذه المشكلات ما يلي</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 </w:t>
      </w:r>
      <w:r w:rsidRPr="00D7414C">
        <w:rPr>
          <w:rFonts w:ascii="Simplified Arabic" w:hAnsi="Simplified Arabic" w:cs="Simplified Arabic"/>
          <w:color w:val="0D0D0D" w:themeColor="text1" w:themeTint="F2"/>
          <w:sz w:val="32"/>
          <w:szCs w:val="32"/>
          <w:rtl/>
          <w:lang w:eastAsia="fr-FR"/>
        </w:rPr>
        <w:t>النشاط الحركي الزائد</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الحركة المستمرة والدائبة</w:t>
      </w:r>
      <w:r w:rsidRPr="00D7414C">
        <w:rPr>
          <w:rFonts w:ascii="Simplified Arabic" w:hAnsi="Simplified Arabic" w:cs="Simplified Arabic"/>
          <w:color w:val="0D0D0D" w:themeColor="text1" w:themeTint="F2"/>
          <w:sz w:val="32"/>
          <w:szCs w:val="32"/>
          <w:lang w:eastAsia="fr-FR"/>
        </w:rPr>
        <w:t xml:space="preserve"> .</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التغيرات الانفعالية السريعة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(4) </w:t>
      </w:r>
      <w:r w:rsidRPr="00D7414C">
        <w:rPr>
          <w:rFonts w:ascii="Simplified Arabic" w:hAnsi="Simplified Arabic" w:cs="Simplified Arabic"/>
          <w:color w:val="0D0D0D" w:themeColor="text1" w:themeTint="F2"/>
          <w:sz w:val="32"/>
          <w:szCs w:val="32"/>
          <w:rtl/>
          <w:lang w:eastAsia="fr-FR"/>
        </w:rPr>
        <w:t>القهرية أو عدم الضبط</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(5) </w:t>
      </w:r>
      <w:r w:rsidRPr="00D7414C">
        <w:rPr>
          <w:rFonts w:ascii="Simplified Arabic" w:hAnsi="Simplified Arabic" w:cs="Simplified Arabic"/>
          <w:color w:val="0D0D0D" w:themeColor="text1" w:themeTint="F2"/>
          <w:sz w:val="32"/>
          <w:szCs w:val="32"/>
          <w:rtl/>
          <w:lang w:eastAsia="fr-FR"/>
        </w:rPr>
        <w:t xml:space="preserve">سلوك غير </w:t>
      </w:r>
      <w:proofErr w:type="gramStart"/>
      <w:r w:rsidRPr="00D7414C">
        <w:rPr>
          <w:rFonts w:ascii="Simplified Arabic" w:hAnsi="Simplified Arabic" w:cs="Simplified Arabic"/>
          <w:color w:val="0D0D0D" w:themeColor="text1" w:themeTint="F2"/>
          <w:sz w:val="32"/>
          <w:szCs w:val="32"/>
          <w:rtl/>
          <w:lang w:eastAsia="fr-FR"/>
        </w:rPr>
        <w:t>اجتماعي</w:t>
      </w:r>
      <w:proofErr w:type="gramEnd"/>
      <w:r w:rsidRPr="00D7414C">
        <w:rPr>
          <w:rFonts w:ascii="Simplified Arabic" w:hAnsi="Simplified Arabic" w:cs="Simplified Arabic"/>
          <w:color w:val="0D0D0D" w:themeColor="text1" w:themeTint="F2"/>
          <w:sz w:val="32"/>
          <w:szCs w:val="32"/>
          <w:lang w:eastAsia="fr-FR"/>
        </w:rPr>
        <w:br/>
        <w:t>(6) </w:t>
      </w:r>
      <w:r w:rsidRPr="00D7414C">
        <w:rPr>
          <w:rFonts w:ascii="Simplified Arabic" w:hAnsi="Simplified Arabic" w:cs="Simplified Arabic"/>
          <w:color w:val="0D0D0D" w:themeColor="text1" w:themeTint="F2"/>
          <w:sz w:val="32"/>
          <w:szCs w:val="32"/>
          <w:rtl/>
          <w:lang w:eastAsia="fr-FR"/>
        </w:rPr>
        <w:t>تكرار غير مناسب لسلوك ما</w:t>
      </w:r>
      <w:r w:rsidRPr="00D7414C">
        <w:rPr>
          <w:rFonts w:ascii="Simplified Arabic" w:hAnsi="Simplified Arabic" w:cs="Simplified Arabic"/>
          <w:color w:val="0D0D0D" w:themeColor="text1" w:themeTint="F2"/>
          <w:sz w:val="32"/>
          <w:szCs w:val="32"/>
          <w:lang w:eastAsia="fr-FR"/>
        </w:rPr>
        <w:t xml:space="preserve">.   </w:t>
      </w:r>
      <w:r w:rsidRPr="00D7414C">
        <w:rPr>
          <w:rFonts w:ascii="Simplified Arabic" w:hAnsi="Simplified Arabic" w:cs="Simplified Arabic"/>
          <w:color w:val="0D0D0D" w:themeColor="text1" w:themeTint="F2"/>
          <w:sz w:val="32"/>
          <w:szCs w:val="32"/>
          <w:lang w:eastAsia="fr-FR"/>
        </w:rPr>
        <w:br/>
        <w:t>(7) </w:t>
      </w:r>
      <w:r w:rsidRPr="00D7414C">
        <w:rPr>
          <w:rFonts w:ascii="Simplified Arabic" w:hAnsi="Simplified Arabic" w:cs="Simplified Arabic"/>
          <w:color w:val="0D0D0D" w:themeColor="text1" w:themeTint="F2"/>
          <w:sz w:val="32"/>
          <w:szCs w:val="32"/>
          <w:rtl/>
          <w:lang w:eastAsia="fr-FR"/>
        </w:rPr>
        <w:t>الانسحاب الاجتماعي</w:t>
      </w:r>
      <w:r w:rsidRPr="00D7414C">
        <w:rPr>
          <w:rFonts w:ascii="Simplified Arabic" w:hAnsi="Simplified Arabic" w:cs="Simplified Arabic"/>
          <w:color w:val="0D0D0D" w:themeColor="text1" w:themeTint="F2"/>
          <w:sz w:val="32"/>
          <w:szCs w:val="32"/>
          <w:lang w:eastAsia="fr-FR"/>
        </w:rPr>
        <w:t xml:space="preserve">. </w:t>
      </w:r>
      <w:r w:rsidRPr="00D7414C">
        <w:rPr>
          <w:rFonts w:ascii="Simplified Arabic" w:hAnsi="Simplified Arabic" w:cs="Simplified Arabic"/>
          <w:color w:val="0D0D0D" w:themeColor="text1" w:themeTint="F2"/>
          <w:sz w:val="32"/>
          <w:szCs w:val="32"/>
          <w:lang w:eastAsia="fr-FR"/>
        </w:rPr>
        <w:br/>
        <w:t>(8) </w:t>
      </w:r>
      <w:r w:rsidRPr="00D7414C">
        <w:rPr>
          <w:rFonts w:ascii="Simplified Arabic" w:hAnsi="Simplified Arabic" w:cs="Simplified Arabic"/>
          <w:color w:val="0D0D0D" w:themeColor="text1" w:themeTint="F2"/>
          <w:sz w:val="32"/>
          <w:szCs w:val="32"/>
          <w:rtl/>
          <w:lang w:eastAsia="fr-FR"/>
        </w:rPr>
        <w:t>سلوك غير ثابت</w:t>
      </w:r>
      <w:r w:rsidRPr="00D7414C">
        <w:rPr>
          <w:rFonts w:ascii="Simplified Arabic" w:hAnsi="Simplified Arabic" w:cs="Simplified Arabic"/>
          <w:color w:val="0D0D0D" w:themeColor="text1" w:themeTint="F2"/>
          <w:sz w:val="32"/>
          <w:szCs w:val="32"/>
          <w:lang w:eastAsia="fr-FR"/>
        </w:rPr>
        <w:t xml:space="preserve">.        </w:t>
      </w:r>
      <w:r w:rsidRPr="00D7414C">
        <w:rPr>
          <w:rFonts w:ascii="Simplified Arabic" w:hAnsi="Simplified Arabic" w:cs="Simplified Arabic"/>
          <w:color w:val="0D0D0D" w:themeColor="text1" w:themeTint="F2"/>
          <w:sz w:val="32"/>
          <w:szCs w:val="32"/>
          <w:lang w:eastAsia="fr-FR"/>
        </w:rPr>
        <w:br/>
        <w:t>(9) </w:t>
      </w:r>
      <w:r w:rsidRPr="00D7414C">
        <w:rPr>
          <w:rFonts w:ascii="Simplified Arabic" w:hAnsi="Simplified Arabic" w:cs="Simplified Arabic"/>
          <w:color w:val="0D0D0D" w:themeColor="text1" w:themeTint="F2"/>
          <w:sz w:val="32"/>
          <w:szCs w:val="32"/>
          <w:rtl/>
          <w:lang w:eastAsia="fr-FR"/>
        </w:rPr>
        <w:t>يتشتت انتباهه بسهولة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(10) </w:t>
      </w:r>
      <w:r w:rsidRPr="00D7414C">
        <w:rPr>
          <w:rFonts w:ascii="Simplified Arabic" w:hAnsi="Simplified Arabic" w:cs="Simplified Arabic"/>
          <w:color w:val="0D0D0D" w:themeColor="text1" w:themeTint="F2"/>
          <w:sz w:val="32"/>
          <w:szCs w:val="32"/>
          <w:rtl/>
          <w:lang w:eastAsia="fr-FR"/>
        </w:rPr>
        <w:t>يتغيب عن المدرسة كثيراً</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(11) </w:t>
      </w:r>
      <w:r w:rsidRPr="00D7414C">
        <w:rPr>
          <w:rFonts w:ascii="Simplified Arabic" w:hAnsi="Simplified Arabic" w:cs="Simplified Arabic"/>
          <w:color w:val="0D0D0D" w:themeColor="text1" w:themeTint="F2"/>
          <w:sz w:val="32"/>
          <w:szCs w:val="32"/>
          <w:rtl/>
          <w:lang w:eastAsia="fr-FR"/>
        </w:rPr>
        <w:t>يسيء فهم التعليمات اللفظية</w:t>
      </w:r>
      <w:r w:rsidRPr="00D7414C">
        <w:rPr>
          <w:rFonts w:ascii="Simplified Arabic" w:hAnsi="Simplified Arabic" w:cs="Simplified Arabic"/>
          <w:color w:val="0D0D0D" w:themeColor="text1" w:themeTint="F2"/>
          <w:sz w:val="32"/>
          <w:szCs w:val="32"/>
          <w:lang w:eastAsia="fr-FR"/>
        </w:rPr>
        <w:t>. </w:t>
      </w:r>
      <w:r w:rsidRPr="00D7414C">
        <w:rPr>
          <w:rFonts w:ascii="Simplified Arabic" w:hAnsi="Simplified Arabic" w:cs="Simplified Arabic"/>
          <w:color w:val="0D0D0D" w:themeColor="text1" w:themeTint="F2"/>
          <w:sz w:val="32"/>
          <w:szCs w:val="32"/>
          <w:lang w:eastAsia="fr-FR"/>
        </w:rPr>
        <w:br/>
        <w:t>(12) </w:t>
      </w:r>
      <w:r w:rsidRPr="00D7414C">
        <w:rPr>
          <w:rFonts w:ascii="Simplified Arabic" w:hAnsi="Simplified Arabic" w:cs="Simplified Arabic"/>
          <w:color w:val="0D0D0D" w:themeColor="text1" w:themeTint="F2"/>
          <w:sz w:val="32"/>
          <w:szCs w:val="32"/>
          <w:rtl/>
          <w:lang w:eastAsia="fr-FR"/>
        </w:rPr>
        <w:t>يتصف عادة بالهدوء والانسحاب</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b/>
          <w:bCs/>
          <w:color w:val="0D0D0D" w:themeColor="text1" w:themeTint="F2"/>
          <w:sz w:val="32"/>
          <w:szCs w:val="32"/>
          <w:rtl/>
          <w:lang w:eastAsia="fr-FR"/>
        </w:rPr>
        <w:t>الخصائص الحركية</w:t>
      </w:r>
      <w:r w:rsidRPr="00D7414C">
        <w:rPr>
          <w:rFonts w:ascii="Simplified Arabic" w:hAnsi="Simplified Arabic" w:cs="Simplified Arabic"/>
          <w:b/>
          <w:bCs/>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 xml:space="preserve">يظهر الأطفال ممن لديهم صعوبات في التعلم مشكلات في الجانب </w:t>
      </w:r>
      <w:proofErr w:type="spellStart"/>
      <w:r w:rsidRPr="00D7414C">
        <w:rPr>
          <w:rFonts w:ascii="Simplified Arabic" w:hAnsi="Simplified Arabic" w:cs="Simplified Arabic"/>
          <w:color w:val="0D0D0D" w:themeColor="text1" w:themeTint="F2"/>
          <w:sz w:val="32"/>
          <w:szCs w:val="32"/>
          <w:rtl/>
          <w:lang w:eastAsia="fr-FR"/>
        </w:rPr>
        <w:t>الحركي،</w:t>
      </w:r>
      <w:proofErr w:type="spellEnd"/>
      <w:r w:rsidRPr="00D7414C">
        <w:rPr>
          <w:rFonts w:ascii="Simplified Arabic" w:hAnsi="Simplified Arabic" w:cs="Simplified Arabic"/>
          <w:color w:val="0D0D0D" w:themeColor="text1" w:themeTint="F2"/>
          <w:sz w:val="32"/>
          <w:szCs w:val="32"/>
          <w:rtl/>
          <w:lang w:eastAsia="fr-FR"/>
        </w:rPr>
        <w:t xml:space="preserve"> ومن أوضح هذه المشكلات</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lang w:eastAsia="fr-FR"/>
        </w:rPr>
        <w:lastRenderedPageBreak/>
        <w:t>(1)  </w:t>
      </w:r>
      <w:r w:rsidRPr="00D7414C">
        <w:rPr>
          <w:rFonts w:ascii="Simplified Arabic" w:hAnsi="Simplified Arabic" w:cs="Simplified Arabic"/>
          <w:color w:val="0D0D0D" w:themeColor="text1" w:themeTint="F2"/>
          <w:sz w:val="32"/>
          <w:szCs w:val="32"/>
          <w:rtl/>
          <w:lang w:eastAsia="fr-FR"/>
        </w:rPr>
        <w:t>المشكلات الحركية الكبيرة التي يمكن أن تلاحظ لدى هؤلاء الأطفال هي</w:t>
      </w:r>
      <w:r w:rsidRPr="00D7414C">
        <w:rPr>
          <w:rFonts w:ascii="Simplified Arabic" w:hAnsi="Simplified Arabic" w:cs="Simplified Arabic"/>
          <w:color w:val="0D0D0D" w:themeColor="text1" w:themeTint="F2"/>
          <w:sz w:val="32"/>
          <w:szCs w:val="32"/>
          <w:lang w:eastAsia="fr-FR"/>
        </w:rPr>
        <w:t xml:space="preserve">: </w:t>
      </w:r>
      <w:r w:rsidRPr="00D7414C">
        <w:rPr>
          <w:rFonts w:ascii="Simplified Arabic" w:hAnsi="Simplified Arabic" w:cs="Simplified Arabic"/>
          <w:color w:val="0D0D0D" w:themeColor="text1" w:themeTint="F2"/>
          <w:sz w:val="32"/>
          <w:szCs w:val="32"/>
          <w:rtl/>
          <w:lang w:eastAsia="fr-FR"/>
        </w:rPr>
        <w:t>مشكلات التوازن العام وتظهر على شكل مشكلات في المشي والحجل والرمي والإمساك أو القفز أو مشي التوازن</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 xml:space="preserve">المشكلات الحركية الصغيرة الدقيقة والتي تظهر على شكل طفيف في الرسم والكتابة واستخدام </w:t>
      </w:r>
      <w:proofErr w:type="gramStart"/>
      <w:r w:rsidRPr="00D7414C">
        <w:rPr>
          <w:rFonts w:ascii="Simplified Arabic" w:hAnsi="Simplified Arabic" w:cs="Simplified Arabic"/>
          <w:color w:val="0D0D0D" w:themeColor="text1" w:themeTint="F2"/>
          <w:sz w:val="32"/>
          <w:szCs w:val="32"/>
          <w:rtl/>
          <w:lang w:eastAsia="fr-FR"/>
        </w:rPr>
        <w:t xml:space="preserve">المقص </w:t>
      </w:r>
      <w:proofErr w:type="spellStart"/>
      <w:r w:rsidRPr="00D7414C">
        <w:rPr>
          <w:rFonts w:ascii="Simplified Arabic" w:hAnsi="Simplified Arabic" w:cs="Simplified Arabic"/>
          <w:color w:val="0D0D0D" w:themeColor="text1" w:themeTint="F2"/>
          <w:sz w:val="32"/>
          <w:szCs w:val="32"/>
          <w:rtl/>
          <w:lang w:eastAsia="fr-FR"/>
        </w:rPr>
        <w:t>..</w:t>
      </w:r>
      <w:proofErr w:type="spellEnd"/>
      <w:proofErr w:type="gramEnd"/>
      <w:r w:rsidRPr="00D7414C">
        <w:rPr>
          <w:rFonts w:ascii="Simplified Arabic" w:hAnsi="Simplified Arabic" w:cs="Simplified Arabic"/>
          <w:color w:val="0D0D0D" w:themeColor="text1" w:themeTint="F2"/>
          <w:sz w:val="32"/>
          <w:szCs w:val="32"/>
          <w:rtl/>
          <w:lang w:eastAsia="fr-FR"/>
        </w:rPr>
        <w:t xml:space="preserve"> وغيرها</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يتصف الطفل بأنه أخرق يرتطم بالأشياء بسهولة ويتعثر أثناء مشيه ولا يكون متوازناً</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(4)   </w:t>
      </w:r>
      <w:r w:rsidRPr="00D7414C">
        <w:rPr>
          <w:rFonts w:ascii="Simplified Arabic" w:hAnsi="Simplified Arabic" w:cs="Simplified Arabic"/>
          <w:color w:val="0D0D0D" w:themeColor="text1" w:themeTint="F2"/>
          <w:sz w:val="32"/>
          <w:szCs w:val="32"/>
          <w:rtl/>
          <w:lang w:eastAsia="fr-FR"/>
        </w:rPr>
        <w:t>يجد صعوبة في استخدام أدوات الطعام كالملعقة والشوكة والسكين أو في استخدام يديه في التلوين</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 </w:t>
      </w:r>
      <w:r w:rsidRPr="00D7414C">
        <w:rPr>
          <w:rFonts w:ascii="Simplified Arabic" w:hAnsi="Simplified Arabic" w:cs="Simplified Arabic"/>
          <w:color w:val="0D0D0D" w:themeColor="text1" w:themeTint="F2"/>
          <w:sz w:val="32"/>
          <w:szCs w:val="32"/>
          <w:lang w:eastAsia="fr-FR"/>
        </w:rPr>
        <w:br/>
      </w:r>
      <w:proofErr w:type="gramStart"/>
      <w:r w:rsidRPr="00D7414C">
        <w:rPr>
          <w:rFonts w:ascii="Simplified Arabic" w:hAnsi="Simplified Arabic" w:cs="Simplified Arabic"/>
          <w:b/>
          <w:bCs/>
          <w:color w:val="0D0D0D" w:themeColor="text1" w:themeTint="F2"/>
          <w:sz w:val="32"/>
          <w:szCs w:val="32"/>
          <w:rtl/>
          <w:lang w:eastAsia="fr-FR"/>
        </w:rPr>
        <w:t>الخصائص</w:t>
      </w:r>
      <w:proofErr w:type="gramEnd"/>
      <w:r w:rsidRPr="00D7414C">
        <w:rPr>
          <w:rFonts w:ascii="Simplified Arabic" w:hAnsi="Simplified Arabic" w:cs="Simplified Arabic"/>
          <w:b/>
          <w:bCs/>
          <w:color w:val="0D0D0D" w:themeColor="text1" w:themeTint="F2"/>
          <w:sz w:val="32"/>
          <w:szCs w:val="32"/>
          <w:rtl/>
          <w:lang w:eastAsia="fr-FR"/>
        </w:rPr>
        <w:t xml:space="preserve"> المعرفية</w:t>
      </w:r>
      <w:r w:rsidRPr="00D7414C">
        <w:rPr>
          <w:rFonts w:ascii="Simplified Arabic" w:hAnsi="Simplified Arabic" w:cs="Simplified Arabic"/>
          <w:b/>
          <w:bCs/>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تتمثل في انخفاض التحصيل الواضح في واحدة أو أكثر من المهارات الأكاديمية الأساسية وهي</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أ</w:t>
      </w:r>
      <w:proofErr w:type="spellStart"/>
      <w:r w:rsidRPr="00D7414C">
        <w:rPr>
          <w:rFonts w:ascii="Simplified Arabic" w:hAnsi="Simplified Arabic" w:cs="Simplified Arabic"/>
          <w:color w:val="0D0D0D" w:themeColor="text1" w:themeTint="F2"/>
          <w:sz w:val="32"/>
          <w:szCs w:val="32"/>
          <w:rtl/>
          <w:lang w:eastAsia="fr-FR"/>
        </w:rPr>
        <w:t>)</w:t>
      </w:r>
      <w:proofErr w:type="spellEnd"/>
      <w:r w:rsidRPr="00D7414C">
        <w:rPr>
          <w:rFonts w:ascii="Simplified Arabic" w:hAnsi="Simplified Arabic" w:cs="Simplified Arabic"/>
          <w:color w:val="0D0D0D" w:themeColor="text1" w:themeTint="F2"/>
          <w:sz w:val="32"/>
          <w:szCs w:val="32"/>
          <w:rtl/>
          <w:lang w:eastAsia="fr-FR"/>
        </w:rPr>
        <w:t xml:space="preserve"> القراءة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  </w:t>
      </w:r>
      <w:r w:rsidRPr="00D7414C">
        <w:rPr>
          <w:rFonts w:ascii="Simplified Arabic" w:hAnsi="Simplified Arabic" w:cs="Simplified Arabic"/>
          <w:color w:val="0D0D0D" w:themeColor="text1" w:themeTint="F2"/>
          <w:sz w:val="32"/>
          <w:szCs w:val="32"/>
          <w:rtl/>
          <w:lang w:eastAsia="fr-FR"/>
        </w:rPr>
        <w:t>يكرر الكلمات ولا يعرف إلى أين وصل</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يخلط بين الكلمات والأحرف المتشابهة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يستخدم أصابعه لتتبع المادة التي يقرؤها</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(4)  </w:t>
      </w:r>
      <w:r w:rsidRPr="00D7414C">
        <w:rPr>
          <w:rFonts w:ascii="Simplified Arabic" w:hAnsi="Simplified Arabic" w:cs="Simplified Arabic"/>
          <w:color w:val="0D0D0D" w:themeColor="text1" w:themeTint="F2"/>
          <w:sz w:val="32"/>
          <w:szCs w:val="32"/>
          <w:rtl/>
          <w:lang w:eastAsia="fr-FR"/>
        </w:rPr>
        <w:t>لا يقرأ عن طيب خاطر</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(5)  </w:t>
      </w:r>
      <w:r w:rsidRPr="00D7414C">
        <w:rPr>
          <w:rFonts w:ascii="Simplified Arabic" w:hAnsi="Simplified Arabic" w:cs="Simplified Arabic"/>
          <w:color w:val="0D0D0D" w:themeColor="text1" w:themeTint="F2"/>
          <w:sz w:val="32"/>
          <w:szCs w:val="32"/>
          <w:rtl/>
          <w:lang w:eastAsia="fr-FR"/>
        </w:rPr>
        <w:t>لا يقرأ بطلاقة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 xml:space="preserve">ب </w:t>
      </w:r>
      <w:proofErr w:type="spellStart"/>
      <w:r w:rsidRPr="00D7414C">
        <w:rPr>
          <w:rFonts w:ascii="Simplified Arabic" w:hAnsi="Simplified Arabic" w:cs="Simplified Arabic"/>
          <w:color w:val="0D0D0D" w:themeColor="text1" w:themeTint="F2"/>
          <w:sz w:val="32"/>
          <w:szCs w:val="32"/>
          <w:rtl/>
          <w:lang w:eastAsia="fr-FR"/>
        </w:rPr>
        <w:t>)</w:t>
      </w:r>
      <w:proofErr w:type="spellEnd"/>
      <w:r w:rsidRPr="00D7414C">
        <w:rPr>
          <w:rFonts w:ascii="Simplified Arabic" w:hAnsi="Simplified Arabic" w:cs="Simplified Arabic"/>
          <w:color w:val="0D0D0D" w:themeColor="text1" w:themeTint="F2"/>
          <w:sz w:val="32"/>
          <w:szCs w:val="32"/>
          <w:rtl/>
          <w:lang w:eastAsia="fr-FR"/>
        </w:rPr>
        <w:t xml:space="preserve"> </w:t>
      </w:r>
      <w:proofErr w:type="gramStart"/>
      <w:r w:rsidRPr="00D7414C">
        <w:rPr>
          <w:rFonts w:ascii="Simplified Arabic" w:hAnsi="Simplified Arabic" w:cs="Simplified Arabic"/>
          <w:color w:val="0D0D0D" w:themeColor="text1" w:themeTint="F2"/>
          <w:sz w:val="32"/>
          <w:szCs w:val="32"/>
          <w:rtl/>
          <w:lang w:eastAsia="fr-FR"/>
        </w:rPr>
        <w:t>الحساب</w:t>
      </w:r>
      <w:proofErr w:type="gramEnd"/>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  </w:t>
      </w:r>
      <w:r w:rsidRPr="00D7414C">
        <w:rPr>
          <w:rFonts w:ascii="Simplified Arabic" w:hAnsi="Simplified Arabic" w:cs="Simplified Arabic"/>
          <w:color w:val="0D0D0D" w:themeColor="text1" w:themeTint="F2"/>
          <w:sz w:val="32"/>
          <w:szCs w:val="32"/>
          <w:rtl/>
          <w:lang w:eastAsia="fr-FR"/>
        </w:rPr>
        <w:t>يواجه صعوبة في حل المشكلات المتضمنة في القصص</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يصعب عليه المطابقة بين الأرقام والرموز</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يصعب عليه إدراك المفاهيم الحسابية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(4)  </w:t>
      </w:r>
      <w:r w:rsidRPr="00D7414C">
        <w:rPr>
          <w:rFonts w:ascii="Simplified Arabic" w:hAnsi="Simplified Arabic" w:cs="Simplified Arabic"/>
          <w:color w:val="0D0D0D" w:themeColor="text1" w:themeTint="F2"/>
          <w:sz w:val="32"/>
          <w:szCs w:val="32"/>
          <w:rtl/>
          <w:lang w:eastAsia="fr-FR"/>
        </w:rPr>
        <w:t>لا يتذكر القواعد الحسابية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(5)  </w:t>
      </w:r>
      <w:r w:rsidRPr="00D7414C">
        <w:rPr>
          <w:rFonts w:ascii="Simplified Arabic" w:hAnsi="Simplified Arabic" w:cs="Simplified Arabic"/>
          <w:color w:val="0D0D0D" w:themeColor="text1" w:themeTint="F2"/>
          <w:sz w:val="32"/>
          <w:szCs w:val="32"/>
          <w:rtl/>
          <w:lang w:eastAsia="fr-FR"/>
        </w:rPr>
        <w:t>يخلط بين الأعمدة والفراغات</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proofErr w:type="spellStart"/>
      <w:r w:rsidRPr="00D7414C">
        <w:rPr>
          <w:rFonts w:ascii="Simplified Arabic" w:hAnsi="Simplified Arabic" w:cs="Simplified Arabic"/>
          <w:color w:val="0D0D0D" w:themeColor="text1" w:themeTint="F2"/>
          <w:sz w:val="32"/>
          <w:szCs w:val="32"/>
          <w:rtl/>
          <w:lang w:eastAsia="fr-FR"/>
        </w:rPr>
        <w:t>جـ)</w:t>
      </w:r>
      <w:proofErr w:type="spellEnd"/>
      <w:r w:rsidRPr="00D7414C">
        <w:rPr>
          <w:rFonts w:ascii="Simplified Arabic" w:hAnsi="Simplified Arabic" w:cs="Simplified Arabic"/>
          <w:color w:val="0D0D0D" w:themeColor="text1" w:themeTint="F2"/>
          <w:sz w:val="32"/>
          <w:szCs w:val="32"/>
          <w:rtl/>
          <w:lang w:eastAsia="fr-FR"/>
        </w:rPr>
        <w:t xml:space="preserve"> </w:t>
      </w:r>
      <w:proofErr w:type="spellStart"/>
      <w:r w:rsidRPr="00D7414C">
        <w:rPr>
          <w:rFonts w:ascii="Simplified Arabic" w:hAnsi="Simplified Arabic" w:cs="Simplified Arabic"/>
          <w:color w:val="0D0D0D" w:themeColor="text1" w:themeTint="F2"/>
          <w:sz w:val="32"/>
          <w:szCs w:val="32"/>
          <w:rtl/>
          <w:lang w:eastAsia="fr-FR"/>
        </w:rPr>
        <w:t>التهجئة</w:t>
      </w:r>
      <w:proofErr w:type="spellEnd"/>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lang w:eastAsia="fr-FR"/>
        </w:rPr>
        <w:lastRenderedPageBreak/>
        <w:t>(1)  </w:t>
      </w:r>
      <w:r w:rsidRPr="00D7414C">
        <w:rPr>
          <w:rFonts w:ascii="Simplified Arabic" w:hAnsi="Simplified Arabic" w:cs="Simplified Arabic"/>
          <w:color w:val="0D0D0D" w:themeColor="text1" w:themeTint="F2"/>
          <w:sz w:val="32"/>
          <w:szCs w:val="32"/>
          <w:rtl/>
          <w:lang w:eastAsia="fr-FR"/>
        </w:rPr>
        <w:t>يستخدم الأحرف في الكلمة بطريقة غير صحيحة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يصعب عليه ربط الأصوات بالأحرف الملائمة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يعكس الأحرف والكلمات</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r w:rsidRPr="00D7414C">
        <w:rPr>
          <w:rFonts w:ascii="Simplified Arabic" w:hAnsi="Simplified Arabic" w:cs="Simplified Arabic"/>
          <w:color w:val="0D0D0D" w:themeColor="text1" w:themeTint="F2"/>
          <w:sz w:val="32"/>
          <w:szCs w:val="32"/>
          <w:rtl/>
          <w:lang w:eastAsia="fr-FR"/>
        </w:rPr>
        <w:t>د</w:t>
      </w:r>
      <w:proofErr w:type="spellStart"/>
      <w:r w:rsidRPr="00D7414C">
        <w:rPr>
          <w:rFonts w:ascii="Simplified Arabic" w:hAnsi="Simplified Arabic" w:cs="Simplified Arabic"/>
          <w:color w:val="0D0D0D" w:themeColor="text1" w:themeTint="F2"/>
          <w:sz w:val="32"/>
          <w:szCs w:val="32"/>
          <w:rtl/>
          <w:lang w:eastAsia="fr-FR"/>
        </w:rPr>
        <w:t>)</w:t>
      </w:r>
      <w:proofErr w:type="spellEnd"/>
      <w:r w:rsidRPr="00D7414C">
        <w:rPr>
          <w:rFonts w:ascii="Simplified Arabic" w:hAnsi="Simplified Arabic" w:cs="Simplified Arabic"/>
          <w:color w:val="0D0D0D" w:themeColor="text1" w:themeTint="F2"/>
          <w:sz w:val="32"/>
          <w:szCs w:val="32"/>
          <w:rtl/>
          <w:lang w:eastAsia="fr-FR"/>
        </w:rPr>
        <w:t xml:space="preserve"> </w:t>
      </w:r>
      <w:proofErr w:type="gramStart"/>
      <w:r w:rsidRPr="00D7414C">
        <w:rPr>
          <w:rFonts w:ascii="Simplified Arabic" w:hAnsi="Simplified Arabic" w:cs="Simplified Arabic"/>
          <w:color w:val="0D0D0D" w:themeColor="text1" w:themeTint="F2"/>
          <w:sz w:val="32"/>
          <w:szCs w:val="32"/>
          <w:rtl/>
          <w:lang w:eastAsia="fr-FR"/>
        </w:rPr>
        <w:t>الكتابة</w:t>
      </w:r>
      <w:proofErr w:type="gramEnd"/>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(1)  </w:t>
      </w:r>
      <w:r w:rsidRPr="00D7414C">
        <w:rPr>
          <w:rFonts w:ascii="Simplified Arabic" w:hAnsi="Simplified Arabic" w:cs="Simplified Arabic"/>
          <w:color w:val="0D0D0D" w:themeColor="text1" w:themeTint="F2"/>
          <w:sz w:val="32"/>
          <w:szCs w:val="32"/>
          <w:rtl/>
          <w:lang w:eastAsia="fr-FR"/>
        </w:rPr>
        <w:t>لا يستطيع تتبع الكلمات في السطر الواحد</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(2)  </w:t>
      </w:r>
      <w:r w:rsidRPr="00D7414C">
        <w:rPr>
          <w:rFonts w:ascii="Simplified Arabic" w:hAnsi="Simplified Arabic" w:cs="Simplified Arabic"/>
          <w:color w:val="0D0D0D" w:themeColor="text1" w:themeTint="F2"/>
          <w:sz w:val="32"/>
          <w:szCs w:val="32"/>
          <w:rtl/>
          <w:lang w:eastAsia="fr-FR"/>
        </w:rPr>
        <w:t>يصعب عليه نسخ ما يكتب على السبورة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(3)  </w:t>
      </w:r>
      <w:r w:rsidRPr="00D7414C">
        <w:rPr>
          <w:rFonts w:ascii="Simplified Arabic" w:hAnsi="Simplified Arabic" w:cs="Simplified Arabic"/>
          <w:color w:val="0D0D0D" w:themeColor="text1" w:themeTint="F2"/>
          <w:sz w:val="32"/>
          <w:szCs w:val="32"/>
          <w:rtl/>
          <w:lang w:eastAsia="fr-FR"/>
        </w:rPr>
        <w:t>يستخدم تعبيراً كتابياً لا يتلاءم وعمره الزمني</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t>(4)  </w:t>
      </w:r>
      <w:r w:rsidRPr="00D7414C">
        <w:rPr>
          <w:rFonts w:ascii="Simplified Arabic" w:hAnsi="Simplified Arabic" w:cs="Simplified Arabic"/>
          <w:color w:val="0D0D0D" w:themeColor="text1" w:themeTint="F2"/>
          <w:sz w:val="32"/>
          <w:szCs w:val="32"/>
          <w:rtl/>
          <w:lang w:eastAsia="fr-FR"/>
        </w:rPr>
        <w:t>بطئ في إتمام الأعمال الكتابية</w:t>
      </w:r>
      <w:r w:rsidRPr="00D7414C">
        <w:rPr>
          <w:rFonts w:ascii="Simplified Arabic" w:hAnsi="Simplified Arabic" w:cs="Simplified Arabic"/>
          <w:color w:val="0D0D0D" w:themeColor="text1" w:themeTint="F2"/>
          <w:sz w:val="32"/>
          <w:szCs w:val="32"/>
          <w:lang w:eastAsia="fr-FR"/>
        </w:rPr>
        <w:t>.</w:t>
      </w:r>
      <w:r w:rsidRPr="00D7414C">
        <w:rPr>
          <w:rFonts w:ascii="Simplified Arabic" w:hAnsi="Simplified Arabic" w:cs="Simplified Arabic"/>
          <w:color w:val="0D0D0D" w:themeColor="text1" w:themeTint="F2"/>
          <w:sz w:val="32"/>
          <w:szCs w:val="32"/>
          <w:lang w:eastAsia="fr-FR"/>
        </w:rPr>
        <w:br/>
      </w:r>
    </w:p>
    <w:p w:rsidR="001A0B3B" w:rsidRPr="00D7414C" w:rsidRDefault="001A0B3B" w:rsidP="001A0B3B">
      <w:pPr>
        <w:ind w:left="360"/>
        <w:rPr>
          <w:sz w:val="32"/>
          <w:szCs w:val="32"/>
          <w:rtl/>
        </w:rPr>
      </w:pPr>
      <w:r w:rsidRPr="00D7414C">
        <w:rPr>
          <w:rFonts w:hint="cs"/>
          <w:b/>
          <w:bCs/>
          <w:sz w:val="32"/>
          <w:szCs w:val="32"/>
          <w:rtl/>
        </w:rPr>
        <w:t xml:space="preserve">3-عوامل وأسباب صعوبات </w:t>
      </w:r>
      <w:proofErr w:type="gramStart"/>
      <w:r w:rsidRPr="00D7414C">
        <w:rPr>
          <w:rFonts w:hint="cs"/>
          <w:b/>
          <w:bCs/>
          <w:sz w:val="32"/>
          <w:szCs w:val="32"/>
          <w:rtl/>
        </w:rPr>
        <w:t xml:space="preserve">التعلم </w:t>
      </w:r>
      <w:proofErr w:type="spellStart"/>
      <w:r w:rsidRPr="00D7414C">
        <w:rPr>
          <w:rFonts w:hint="cs"/>
          <w:b/>
          <w:bCs/>
          <w:sz w:val="32"/>
          <w:szCs w:val="32"/>
          <w:rtl/>
        </w:rPr>
        <w:t>:</w:t>
      </w:r>
      <w:proofErr w:type="gramEnd"/>
      <w:r w:rsidRPr="00D7414C">
        <w:rPr>
          <w:rFonts w:hint="cs"/>
          <w:b/>
          <w:bCs/>
          <w:sz w:val="32"/>
          <w:szCs w:val="32"/>
          <w:rtl/>
        </w:rPr>
        <w:t>-</w:t>
      </w:r>
      <w:proofErr w:type="spellEnd"/>
    </w:p>
    <w:p w:rsidR="001A0B3B" w:rsidRPr="00D7414C" w:rsidRDefault="001A0B3B" w:rsidP="001A0B3B">
      <w:pPr>
        <w:numPr>
          <w:ilvl w:val="0"/>
          <w:numId w:val="1"/>
        </w:numPr>
        <w:rPr>
          <w:sz w:val="32"/>
          <w:szCs w:val="32"/>
        </w:rPr>
      </w:pPr>
      <w:proofErr w:type="gramStart"/>
      <w:r w:rsidRPr="00D7414C">
        <w:rPr>
          <w:rFonts w:hint="cs"/>
          <w:sz w:val="32"/>
          <w:szCs w:val="32"/>
          <w:rtl/>
        </w:rPr>
        <w:t>عوامل</w:t>
      </w:r>
      <w:proofErr w:type="gramEnd"/>
      <w:r w:rsidRPr="00D7414C">
        <w:rPr>
          <w:rFonts w:hint="cs"/>
          <w:sz w:val="32"/>
          <w:szCs w:val="32"/>
          <w:rtl/>
        </w:rPr>
        <w:t xml:space="preserve"> عضوية</w:t>
      </w:r>
    </w:p>
    <w:p w:rsidR="001A0B3B" w:rsidRPr="00D7414C" w:rsidRDefault="001A0B3B" w:rsidP="001A0B3B">
      <w:pPr>
        <w:numPr>
          <w:ilvl w:val="1"/>
          <w:numId w:val="1"/>
        </w:numPr>
        <w:rPr>
          <w:sz w:val="32"/>
          <w:szCs w:val="32"/>
        </w:rPr>
      </w:pPr>
      <w:r w:rsidRPr="00D7414C">
        <w:rPr>
          <w:rFonts w:hint="cs"/>
          <w:sz w:val="32"/>
          <w:szCs w:val="32"/>
          <w:rtl/>
        </w:rPr>
        <w:t xml:space="preserve">قبل الولادة وتحدث أما تناول الأم الحامل بعض العقاقير </w:t>
      </w:r>
      <w:proofErr w:type="gramStart"/>
      <w:r w:rsidRPr="00D7414C">
        <w:rPr>
          <w:rFonts w:hint="cs"/>
          <w:sz w:val="32"/>
          <w:szCs w:val="32"/>
          <w:rtl/>
        </w:rPr>
        <w:t>الضارة  أو</w:t>
      </w:r>
      <w:proofErr w:type="gramEnd"/>
      <w:r w:rsidRPr="00D7414C">
        <w:rPr>
          <w:rFonts w:hint="cs"/>
          <w:sz w:val="32"/>
          <w:szCs w:val="32"/>
          <w:rtl/>
        </w:rPr>
        <w:t xml:space="preserve"> التدخين وتعطي المخدرات أثناء الحامل أو حدوث خلل في الجهاز المناعي للأم فيقاوم الطفل وكأنه التهاب داخل الجسم</w:t>
      </w:r>
    </w:p>
    <w:p w:rsidR="001A0B3B" w:rsidRPr="00D7414C" w:rsidRDefault="001A0B3B" w:rsidP="001A0B3B">
      <w:pPr>
        <w:numPr>
          <w:ilvl w:val="1"/>
          <w:numId w:val="1"/>
        </w:numPr>
        <w:rPr>
          <w:sz w:val="32"/>
          <w:szCs w:val="32"/>
        </w:rPr>
      </w:pPr>
      <w:r w:rsidRPr="00D7414C">
        <w:rPr>
          <w:rFonts w:hint="cs"/>
          <w:sz w:val="32"/>
          <w:szCs w:val="32"/>
          <w:rtl/>
        </w:rPr>
        <w:t xml:space="preserve">أثناء </w:t>
      </w:r>
      <w:proofErr w:type="spellStart"/>
      <w:r w:rsidRPr="00D7414C">
        <w:rPr>
          <w:rFonts w:hint="cs"/>
          <w:sz w:val="32"/>
          <w:szCs w:val="32"/>
          <w:rtl/>
        </w:rPr>
        <w:t>الولادة:</w:t>
      </w:r>
      <w:proofErr w:type="spellEnd"/>
      <w:r w:rsidRPr="00D7414C">
        <w:rPr>
          <w:rFonts w:hint="cs"/>
          <w:sz w:val="32"/>
          <w:szCs w:val="32"/>
          <w:rtl/>
        </w:rPr>
        <w:t xml:space="preserve"> النقص </w:t>
      </w:r>
      <w:proofErr w:type="spellStart"/>
      <w:r w:rsidRPr="00D7414C">
        <w:rPr>
          <w:rFonts w:hint="cs"/>
          <w:sz w:val="32"/>
          <w:szCs w:val="32"/>
          <w:rtl/>
        </w:rPr>
        <w:t>الؤقت</w:t>
      </w:r>
      <w:proofErr w:type="spellEnd"/>
      <w:r w:rsidRPr="00D7414C">
        <w:rPr>
          <w:rFonts w:hint="cs"/>
          <w:sz w:val="32"/>
          <w:szCs w:val="32"/>
          <w:rtl/>
        </w:rPr>
        <w:t xml:space="preserve"> للأكسجين عن </w:t>
      </w:r>
      <w:proofErr w:type="spellStart"/>
      <w:r w:rsidRPr="00D7414C">
        <w:rPr>
          <w:rFonts w:hint="cs"/>
          <w:sz w:val="32"/>
          <w:szCs w:val="32"/>
          <w:rtl/>
        </w:rPr>
        <w:t>الطفل،</w:t>
      </w:r>
      <w:proofErr w:type="spellEnd"/>
      <w:r w:rsidRPr="00D7414C">
        <w:rPr>
          <w:rFonts w:hint="cs"/>
          <w:sz w:val="32"/>
          <w:szCs w:val="32"/>
          <w:rtl/>
        </w:rPr>
        <w:t xml:space="preserve"> أو حالات الولادة المبكرة.</w:t>
      </w:r>
    </w:p>
    <w:p w:rsidR="001A0B3B" w:rsidRPr="00D7414C" w:rsidRDefault="001A0B3B" w:rsidP="001A0B3B">
      <w:pPr>
        <w:numPr>
          <w:ilvl w:val="1"/>
          <w:numId w:val="1"/>
        </w:numPr>
        <w:rPr>
          <w:sz w:val="32"/>
          <w:szCs w:val="32"/>
        </w:rPr>
      </w:pPr>
      <w:r w:rsidRPr="00D7414C">
        <w:rPr>
          <w:rFonts w:hint="cs"/>
          <w:sz w:val="32"/>
          <w:szCs w:val="32"/>
          <w:rtl/>
        </w:rPr>
        <w:t xml:space="preserve">بعد </w:t>
      </w:r>
      <w:proofErr w:type="spellStart"/>
      <w:r w:rsidRPr="00D7414C">
        <w:rPr>
          <w:rFonts w:hint="cs"/>
          <w:sz w:val="32"/>
          <w:szCs w:val="32"/>
          <w:rtl/>
        </w:rPr>
        <w:t>الولادة:</w:t>
      </w:r>
      <w:proofErr w:type="spellEnd"/>
      <w:r w:rsidRPr="00D7414C">
        <w:rPr>
          <w:rFonts w:hint="cs"/>
          <w:sz w:val="32"/>
          <w:szCs w:val="32"/>
          <w:rtl/>
        </w:rPr>
        <w:t xml:space="preserve"> إصابات في الرأس يتعرض لها الطفل بعد الولادة بسبب سقوط أو </w:t>
      </w:r>
      <w:proofErr w:type="gramStart"/>
      <w:r w:rsidRPr="00D7414C">
        <w:rPr>
          <w:rFonts w:hint="cs"/>
          <w:sz w:val="32"/>
          <w:szCs w:val="32"/>
          <w:rtl/>
        </w:rPr>
        <w:t xml:space="preserve">ارتطام </w:t>
      </w:r>
      <w:proofErr w:type="spellStart"/>
      <w:r w:rsidRPr="00D7414C">
        <w:rPr>
          <w:rFonts w:hint="cs"/>
          <w:sz w:val="32"/>
          <w:szCs w:val="32"/>
          <w:rtl/>
        </w:rPr>
        <w:t>،</w:t>
      </w:r>
      <w:proofErr w:type="spellEnd"/>
      <w:proofErr w:type="gramEnd"/>
      <w:r w:rsidRPr="00D7414C">
        <w:rPr>
          <w:rFonts w:hint="cs"/>
          <w:sz w:val="32"/>
          <w:szCs w:val="32"/>
          <w:rtl/>
        </w:rPr>
        <w:t xml:space="preserve"> وإصابة الطفل لأحد أمراض الطفولة كالالتهاب السحائي أو الحصبة أو الحمى القرمزية </w:t>
      </w:r>
      <w:proofErr w:type="spellStart"/>
      <w:r w:rsidRPr="00D7414C">
        <w:rPr>
          <w:rFonts w:hint="cs"/>
          <w:sz w:val="32"/>
          <w:szCs w:val="32"/>
          <w:rtl/>
        </w:rPr>
        <w:t>،</w:t>
      </w:r>
      <w:proofErr w:type="spellEnd"/>
      <w:r w:rsidRPr="00D7414C">
        <w:rPr>
          <w:rFonts w:hint="cs"/>
          <w:sz w:val="32"/>
          <w:szCs w:val="32"/>
          <w:rtl/>
        </w:rPr>
        <w:t xml:space="preserve"> أو التهابات مزمنة في الأذن يصاحبه قصــور في السمع مما يكون لديه صعوبات في التوصيل</w:t>
      </w:r>
    </w:p>
    <w:p w:rsidR="001A0B3B" w:rsidRPr="00D7414C" w:rsidRDefault="001A0B3B" w:rsidP="001A0B3B">
      <w:pPr>
        <w:numPr>
          <w:ilvl w:val="0"/>
          <w:numId w:val="1"/>
        </w:numPr>
        <w:rPr>
          <w:sz w:val="32"/>
          <w:szCs w:val="32"/>
        </w:rPr>
      </w:pPr>
      <w:proofErr w:type="gramStart"/>
      <w:r w:rsidRPr="00D7414C">
        <w:rPr>
          <w:rFonts w:hint="cs"/>
          <w:sz w:val="32"/>
          <w:szCs w:val="32"/>
          <w:rtl/>
        </w:rPr>
        <w:t>عوامل</w:t>
      </w:r>
      <w:proofErr w:type="gramEnd"/>
      <w:r w:rsidRPr="00D7414C">
        <w:rPr>
          <w:rFonts w:hint="cs"/>
          <w:sz w:val="32"/>
          <w:szCs w:val="32"/>
          <w:rtl/>
        </w:rPr>
        <w:t xml:space="preserve"> وراثية.</w:t>
      </w:r>
    </w:p>
    <w:p w:rsidR="001A0B3B" w:rsidRPr="00D7414C" w:rsidRDefault="001A0B3B" w:rsidP="001A0B3B">
      <w:pPr>
        <w:numPr>
          <w:ilvl w:val="0"/>
          <w:numId w:val="1"/>
        </w:numPr>
        <w:rPr>
          <w:sz w:val="32"/>
          <w:szCs w:val="32"/>
        </w:rPr>
      </w:pPr>
      <w:proofErr w:type="gramStart"/>
      <w:r w:rsidRPr="00D7414C">
        <w:rPr>
          <w:rFonts w:hint="cs"/>
          <w:sz w:val="32"/>
          <w:szCs w:val="32"/>
          <w:rtl/>
        </w:rPr>
        <w:t>عوامل</w:t>
      </w:r>
      <w:proofErr w:type="gramEnd"/>
      <w:r w:rsidRPr="00D7414C">
        <w:rPr>
          <w:rFonts w:hint="cs"/>
          <w:sz w:val="32"/>
          <w:szCs w:val="32"/>
          <w:rtl/>
        </w:rPr>
        <w:t xml:space="preserve"> </w:t>
      </w:r>
      <w:proofErr w:type="spellStart"/>
      <w:r w:rsidRPr="00D7414C">
        <w:rPr>
          <w:rFonts w:hint="cs"/>
          <w:sz w:val="32"/>
          <w:szCs w:val="32"/>
          <w:rtl/>
        </w:rPr>
        <w:t>بيئية:-</w:t>
      </w:r>
      <w:proofErr w:type="spellEnd"/>
    </w:p>
    <w:p w:rsidR="001A0B3B" w:rsidRPr="00D7414C" w:rsidRDefault="001A0B3B" w:rsidP="001A0B3B">
      <w:pPr>
        <w:ind w:left="820"/>
        <w:rPr>
          <w:sz w:val="32"/>
          <w:szCs w:val="32"/>
          <w:rtl/>
        </w:rPr>
      </w:pPr>
      <w:r w:rsidRPr="00D7414C">
        <w:rPr>
          <w:rFonts w:hint="cs"/>
          <w:sz w:val="32"/>
          <w:szCs w:val="32"/>
          <w:rtl/>
        </w:rPr>
        <w:t xml:space="preserve">مثل التلوث البيئي أو قد يتعرض الطفل </w:t>
      </w:r>
      <w:proofErr w:type="spellStart"/>
      <w:r w:rsidRPr="00D7414C">
        <w:rPr>
          <w:rFonts w:hint="cs"/>
          <w:sz w:val="32"/>
          <w:szCs w:val="32"/>
          <w:rtl/>
        </w:rPr>
        <w:t>للأشعاعات</w:t>
      </w:r>
      <w:proofErr w:type="spellEnd"/>
      <w:r w:rsidRPr="00D7414C">
        <w:rPr>
          <w:rFonts w:hint="cs"/>
          <w:sz w:val="32"/>
          <w:szCs w:val="32"/>
          <w:rtl/>
        </w:rPr>
        <w:t xml:space="preserve"> الكيميائية أو الذرية،كما في حالة علاجه من بعض الأمراض كالسرطان قد يعرضه لمشكلات </w:t>
      </w:r>
      <w:proofErr w:type="spellStart"/>
      <w:r w:rsidRPr="00D7414C">
        <w:rPr>
          <w:rFonts w:hint="cs"/>
          <w:sz w:val="32"/>
          <w:szCs w:val="32"/>
          <w:rtl/>
        </w:rPr>
        <w:t>تعلمية</w:t>
      </w:r>
      <w:proofErr w:type="spellEnd"/>
      <w:r w:rsidRPr="00D7414C">
        <w:rPr>
          <w:rFonts w:hint="cs"/>
          <w:sz w:val="32"/>
          <w:szCs w:val="32"/>
          <w:rtl/>
        </w:rPr>
        <w:t xml:space="preserve"> مستقبلا.</w:t>
      </w:r>
    </w:p>
    <w:p w:rsidR="001A0B3B" w:rsidRPr="00D7414C" w:rsidRDefault="001A0B3B" w:rsidP="001A0B3B">
      <w:pPr>
        <w:ind w:left="1080"/>
        <w:rPr>
          <w:sz w:val="32"/>
          <w:szCs w:val="32"/>
          <w:rtl/>
        </w:rPr>
      </w:pPr>
      <w:r w:rsidRPr="00D7414C">
        <w:rPr>
          <w:b/>
          <w:bCs/>
          <w:color w:val="000000"/>
          <w:rtl/>
        </w:rPr>
        <w:t>3</w:t>
      </w:r>
      <w:r w:rsidRPr="00D7414C">
        <w:rPr>
          <w:rFonts w:ascii="Verdana" w:hAnsi="Verdana" w:hint="cs"/>
          <w:b/>
          <w:bCs/>
          <w:color w:val="000000"/>
          <w:sz w:val="32"/>
          <w:szCs w:val="32"/>
          <w:rtl/>
        </w:rPr>
        <w:t>.</w:t>
      </w:r>
      <w:r w:rsidRPr="00D7414C">
        <w:rPr>
          <w:sz w:val="32"/>
          <w:szCs w:val="32"/>
          <w:rtl/>
        </w:rPr>
        <w:t>عوامل أسرية و تتضمن</w:t>
      </w:r>
      <w:r w:rsidRPr="00D7414C">
        <w:rPr>
          <w:sz w:val="32"/>
          <w:szCs w:val="32"/>
        </w:rPr>
        <w:t xml:space="preserve"> :</w:t>
      </w:r>
    </w:p>
    <w:p w:rsidR="001A0B3B" w:rsidRPr="00D7414C" w:rsidRDefault="001A0B3B" w:rsidP="001A0B3B">
      <w:pPr>
        <w:numPr>
          <w:ilvl w:val="0"/>
          <w:numId w:val="2"/>
        </w:numPr>
        <w:tabs>
          <w:tab w:val="clear" w:pos="720"/>
          <w:tab w:val="num" w:pos="1466"/>
          <w:tab w:val="left" w:pos="1646"/>
        </w:tabs>
        <w:ind w:firstLine="566"/>
        <w:rPr>
          <w:rFonts w:ascii="Verdana" w:hAnsi="Verdana"/>
          <w:b/>
          <w:bCs/>
          <w:color w:val="000000"/>
          <w:sz w:val="32"/>
          <w:szCs w:val="32"/>
        </w:rPr>
      </w:pPr>
      <w:r w:rsidRPr="00D7414C">
        <w:rPr>
          <w:sz w:val="32"/>
          <w:szCs w:val="32"/>
          <w:rtl/>
        </w:rPr>
        <w:t>الضغوط الأسرية و اتجاهات المربين السلبية</w:t>
      </w:r>
    </w:p>
    <w:p w:rsidR="001A0B3B" w:rsidRPr="00D7414C" w:rsidRDefault="001A0B3B" w:rsidP="001A0B3B">
      <w:pPr>
        <w:numPr>
          <w:ilvl w:val="0"/>
          <w:numId w:val="2"/>
        </w:numPr>
        <w:tabs>
          <w:tab w:val="clear" w:pos="720"/>
          <w:tab w:val="num" w:pos="1466"/>
          <w:tab w:val="left" w:pos="1646"/>
        </w:tabs>
        <w:ind w:firstLine="566"/>
        <w:rPr>
          <w:rFonts w:ascii="Verdana" w:hAnsi="Verdana"/>
          <w:b/>
          <w:bCs/>
          <w:color w:val="000000"/>
          <w:sz w:val="32"/>
          <w:szCs w:val="32"/>
        </w:rPr>
      </w:pPr>
      <w:r w:rsidRPr="00D7414C">
        <w:rPr>
          <w:sz w:val="32"/>
          <w:szCs w:val="32"/>
          <w:rtl/>
        </w:rPr>
        <w:t>عدم</w:t>
      </w:r>
      <w:r w:rsidRPr="00D7414C">
        <w:rPr>
          <w:sz w:val="32"/>
          <w:szCs w:val="32"/>
        </w:rPr>
        <w:t xml:space="preserve"> </w:t>
      </w:r>
      <w:proofErr w:type="gramStart"/>
      <w:r w:rsidRPr="00D7414C">
        <w:rPr>
          <w:sz w:val="32"/>
          <w:szCs w:val="32"/>
          <w:rtl/>
        </w:rPr>
        <w:t>متابعة</w:t>
      </w:r>
      <w:proofErr w:type="gramEnd"/>
      <w:r w:rsidRPr="00D7414C">
        <w:rPr>
          <w:sz w:val="32"/>
          <w:szCs w:val="32"/>
          <w:rtl/>
        </w:rPr>
        <w:t xml:space="preserve"> الآباء للأبناء في المدرسة</w:t>
      </w:r>
      <w:r w:rsidRPr="00D7414C">
        <w:rPr>
          <w:sz w:val="32"/>
          <w:szCs w:val="32"/>
        </w:rPr>
        <w:t xml:space="preserve"> </w:t>
      </w:r>
    </w:p>
    <w:p w:rsidR="001A0B3B" w:rsidRPr="00D7414C" w:rsidRDefault="001A0B3B" w:rsidP="001A0B3B">
      <w:pPr>
        <w:numPr>
          <w:ilvl w:val="0"/>
          <w:numId w:val="2"/>
        </w:numPr>
        <w:tabs>
          <w:tab w:val="clear" w:pos="720"/>
          <w:tab w:val="num" w:pos="1466"/>
          <w:tab w:val="left" w:pos="1646"/>
        </w:tabs>
        <w:ind w:firstLine="566"/>
        <w:rPr>
          <w:rFonts w:ascii="Verdana" w:hAnsi="Verdana"/>
          <w:b/>
          <w:bCs/>
          <w:color w:val="000000"/>
          <w:sz w:val="32"/>
          <w:szCs w:val="32"/>
        </w:rPr>
      </w:pPr>
      <w:r w:rsidRPr="00D7414C">
        <w:rPr>
          <w:sz w:val="32"/>
          <w:szCs w:val="32"/>
          <w:rtl/>
        </w:rPr>
        <w:t>سوء معاملة الآباء للأبناء</w:t>
      </w:r>
    </w:p>
    <w:p w:rsidR="001A0B3B" w:rsidRPr="00D7414C" w:rsidRDefault="001A0B3B" w:rsidP="001A0B3B">
      <w:pPr>
        <w:tabs>
          <w:tab w:val="left" w:pos="8255"/>
        </w:tabs>
        <w:rPr>
          <w:sz w:val="32"/>
          <w:szCs w:val="32"/>
          <w:rtl/>
          <w:lang w:bidi="ar-DZ"/>
        </w:rPr>
      </w:pPr>
      <w:r w:rsidRPr="00D7414C">
        <w:rPr>
          <w:sz w:val="32"/>
          <w:szCs w:val="32"/>
          <w:rtl/>
        </w:rPr>
        <w:t>عدم رعاية</w:t>
      </w:r>
      <w:r w:rsidRPr="00D7414C">
        <w:rPr>
          <w:sz w:val="32"/>
          <w:szCs w:val="32"/>
        </w:rPr>
        <w:t xml:space="preserve"> </w:t>
      </w:r>
      <w:r w:rsidRPr="00D7414C">
        <w:rPr>
          <w:sz w:val="32"/>
          <w:szCs w:val="32"/>
          <w:rtl/>
        </w:rPr>
        <w:t>الآباء للأبناء</w:t>
      </w:r>
      <w:r w:rsidRPr="00D7414C">
        <w:rPr>
          <w:sz w:val="32"/>
          <w:szCs w:val="32"/>
        </w:rPr>
        <w:br/>
      </w:r>
    </w:p>
    <w:p w:rsidR="00C76FEE" w:rsidRDefault="00C76FEE" w:rsidP="001A0B3B">
      <w:pPr>
        <w:tabs>
          <w:tab w:val="left" w:pos="7953"/>
        </w:tabs>
      </w:pPr>
    </w:p>
    <w:sectPr w:rsidR="00C76FEE" w:rsidSect="00C76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C5473"/>
    <w:multiLevelType w:val="hybridMultilevel"/>
    <w:tmpl w:val="26FAC536"/>
    <w:lvl w:ilvl="0" w:tplc="F1247A4C">
      <w:start w:val="1"/>
      <w:numFmt w:val="decimal"/>
      <w:lvlText w:val="%1-"/>
      <w:lvlJc w:val="left"/>
      <w:pPr>
        <w:ind w:left="765" w:hanging="405"/>
      </w:pPr>
      <w:rPr>
        <w:rFonts w:hint="default"/>
        <w:b/>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2F78C1"/>
    <w:multiLevelType w:val="hybridMultilevel"/>
    <w:tmpl w:val="8EBE8418"/>
    <w:lvl w:ilvl="0" w:tplc="0409000F">
      <w:start w:val="1"/>
      <w:numFmt w:val="decimal"/>
      <w:lvlText w:val="%1."/>
      <w:lvlJc w:val="left"/>
      <w:pPr>
        <w:tabs>
          <w:tab w:val="num" w:pos="1080"/>
        </w:tabs>
        <w:ind w:left="1080" w:hanging="360"/>
      </w:pPr>
    </w:lvl>
    <w:lvl w:ilvl="1" w:tplc="04090013">
      <w:start w:val="1"/>
      <w:numFmt w:val="arabicAlpha"/>
      <w:lvlText w:val="%2-"/>
      <w:lvlJc w:val="center"/>
      <w:pPr>
        <w:tabs>
          <w:tab w:val="num" w:pos="1900"/>
        </w:tabs>
        <w:ind w:left="1900" w:hanging="360"/>
      </w:pPr>
    </w:lvl>
    <w:lvl w:ilvl="2" w:tplc="0409001B">
      <w:start w:val="1"/>
      <w:numFmt w:val="lowerRoman"/>
      <w:lvlText w:val="%3."/>
      <w:lvlJc w:val="right"/>
      <w:pPr>
        <w:tabs>
          <w:tab w:val="num" w:pos="2620"/>
        </w:tabs>
        <w:ind w:left="2620" w:hanging="180"/>
      </w:pPr>
    </w:lvl>
    <w:lvl w:ilvl="3" w:tplc="0409000F">
      <w:start w:val="1"/>
      <w:numFmt w:val="decimal"/>
      <w:lvlText w:val="%4."/>
      <w:lvlJc w:val="left"/>
      <w:pPr>
        <w:tabs>
          <w:tab w:val="num" w:pos="3340"/>
        </w:tabs>
        <w:ind w:left="3340" w:hanging="360"/>
      </w:pPr>
    </w:lvl>
    <w:lvl w:ilvl="4" w:tplc="04090019">
      <w:start w:val="1"/>
      <w:numFmt w:val="lowerLetter"/>
      <w:lvlText w:val="%5."/>
      <w:lvlJc w:val="left"/>
      <w:pPr>
        <w:tabs>
          <w:tab w:val="num" w:pos="4060"/>
        </w:tabs>
        <w:ind w:left="4060" w:hanging="360"/>
      </w:pPr>
    </w:lvl>
    <w:lvl w:ilvl="5" w:tplc="0409001B">
      <w:start w:val="1"/>
      <w:numFmt w:val="lowerRoman"/>
      <w:lvlText w:val="%6."/>
      <w:lvlJc w:val="right"/>
      <w:pPr>
        <w:tabs>
          <w:tab w:val="num" w:pos="4780"/>
        </w:tabs>
        <w:ind w:left="4780" w:hanging="180"/>
      </w:pPr>
    </w:lvl>
    <w:lvl w:ilvl="6" w:tplc="0409000F">
      <w:start w:val="1"/>
      <w:numFmt w:val="decimal"/>
      <w:lvlText w:val="%7."/>
      <w:lvlJc w:val="left"/>
      <w:pPr>
        <w:tabs>
          <w:tab w:val="num" w:pos="5500"/>
        </w:tabs>
        <w:ind w:left="5500" w:hanging="360"/>
      </w:pPr>
    </w:lvl>
    <w:lvl w:ilvl="7" w:tplc="04090019">
      <w:start w:val="1"/>
      <w:numFmt w:val="lowerLetter"/>
      <w:lvlText w:val="%8."/>
      <w:lvlJc w:val="left"/>
      <w:pPr>
        <w:tabs>
          <w:tab w:val="num" w:pos="6220"/>
        </w:tabs>
        <w:ind w:left="6220" w:hanging="360"/>
      </w:pPr>
    </w:lvl>
    <w:lvl w:ilvl="8" w:tplc="0409001B">
      <w:start w:val="1"/>
      <w:numFmt w:val="lowerRoman"/>
      <w:lvlText w:val="%9."/>
      <w:lvlJc w:val="right"/>
      <w:pPr>
        <w:tabs>
          <w:tab w:val="num" w:pos="6940"/>
        </w:tabs>
        <w:ind w:left="6940" w:hanging="180"/>
      </w:pPr>
    </w:lvl>
  </w:abstractNum>
  <w:abstractNum w:abstractNumId="2">
    <w:nsid w:val="786B7C9C"/>
    <w:multiLevelType w:val="hybridMultilevel"/>
    <w:tmpl w:val="A0BCB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A0B3B"/>
    <w:rsid w:val="001A0B3B"/>
    <w:rsid w:val="00C76F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3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2020-04-03T14:11:00Z</dcterms:created>
  <dcterms:modified xsi:type="dcterms:W3CDTF">2020-04-03T14:12:00Z</dcterms:modified>
</cp:coreProperties>
</file>