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7C6" w:rsidRPr="00B83028" w:rsidRDefault="007607C6" w:rsidP="007607C6">
      <w:pPr>
        <w:bidi/>
        <w:jc w:val="center"/>
        <w:rPr>
          <w:rFonts w:ascii="Simplified Arabic" w:hAnsi="Simplified Arabic" w:cs="Simplified Arabic"/>
          <w:bCs/>
          <w:sz w:val="32"/>
          <w:szCs w:val="32"/>
          <w:u w:val="single"/>
          <w:rtl/>
          <w:lang w:bidi="ar-DZ"/>
        </w:rPr>
      </w:pPr>
      <w:proofErr w:type="gramStart"/>
      <w:r w:rsidRPr="00B83028">
        <w:rPr>
          <w:rFonts w:ascii="Simplified Arabic" w:hAnsi="Simplified Arabic" w:cs="Simplified Arabic" w:hint="cs"/>
          <w:bCs/>
          <w:sz w:val="32"/>
          <w:szCs w:val="32"/>
          <w:u w:val="single"/>
          <w:rtl/>
          <w:lang w:bidi="ar-DZ"/>
        </w:rPr>
        <w:t>ملخص</w:t>
      </w:r>
      <w:proofErr w:type="gramEnd"/>
      <w:r w:rsidRPr="00B83028">
        <w:rPr>
          <w:rFonts w:ascii="Simplified Arabic" w:hAnsi="Simplified Arabic" w:cs="Simplified Arabic" w:hint="cs"/>
          <w:bCs/>
          <w:sz w:val="32"/>
          <w:szCs w:val="32"/>
          <w:u w:val="single"/>
          <w:rtl/>
          <w:lang w:bidi="ar-DZ"/>
        </w:rPr>
        <w:t xml:space="preserve"> المحاضرة رقم: 02</w:t>
      </w:r>
    </w:p>
    <w:p w:rsidR="007607C6" w:rsidRPr="00B83028" w:rsidRDefault="007607C6" w:rsidP="007607C6">
      <w:pPr>
        <w:bidi/>
        <w:jc w:val="center"/>
        <w:rPr>
          <w:rFonts w:ascii="Simplified Arabic" w:hAnsi="Simplified Arabic" w:cs="Simplified Arabic"/>
          <w:bCs/>
          <w:sz w:val="32"/>
          <w:szCs w:val="32"/>
          <w:u w:val="single"/>
          <w:rtl/>
          <w:lang w:bidi="ar-DZ"/>
        </w:rPr>
      </w:pPr>
      <w:r w:rsidRPr="00B83028">
        <w:rPr>
          <w:rFonts w:ascii="Simplified Arabic" w:hAnsi="Simplified Arabic" w:cs="Simplified Arabic" w:hint="cs"/>
          <w:bCs/>
          <w:sz w:val="32"/>
          <w:szCs w:val="32"/>
          <w:u w:val="single"/>
          <w:rtl/>
          <w:lang w:bidi="ar-DZ"/>
        </w:rPr>
        <w:t>أهم ما ميز الفلسفة الغربية المعاصرة</w:t>
      </w:r>
    </w:p>
    <w:p w:rsidR="007607C6" w:rsidRDefault="007607C6" w:rsidP="007607C6">
      <w:pPr>
        <w:bidi/>
        <w:rPr>
          <w:rFonts w:ascii="Simplified Arabic" w:hAnsi="Simplified Arabic" w:cs="Simplified Arabic"/>
          <w:sz w:val="32"/>
          <w:szCs w:val="32"/>
          <w:rtl/>
          <w:lang w:bidi="ar-DZ"/>
        </w:rPr>
      </w:pPr>
    </w:p>
    <w:p w:rsidR="007607C6" w:rsidRDefault="007607C6" w:rsidP="00B83028">
      <w:pPr>
        <w:pStyle w:val="Paragraphedeliste"/>
        <w:numPr>
          <w:ilvl w:val="0"/>
          <w:numId w:val="6"/>
        </w:numPr>
        <w:tabs>
          <w:tab w:val="right" w:pos="855"/>
          <w:tab w:val="right" w:pos="981"/>
        </w:tabs>
        <w:bidi/>
        <w:ind w:left="0" w:firstLine="567"/>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الثورة على فيزياء نيوتن أو </w:t>
      </w:r>
      <w:proofErr w:type="spellStart"/>
      <w:r>
        <w:rPr>
          <w:rFonts w:ascii="Simplified Arabic" w:hAnsi="Simplified Arabic" w:cs="Simplified Arabic" w:hint="cs"/>
          <w:sz w:val="32"/>
          <w:szCs w:val="32"/>
          <w:rtl/>
          <w:lang w:bidi="ar-DZ"/>
        </w:rPr>
        <w:t>الإنقلاب</w:t>
      </w:r>
      <w:proofErr w:type="spellEnd"/>
      <w:r>
        <w:rPr>
          <w:rFonts w:ascii="Simplified Arabic" w:hAnsi="Simplified Arabic" w:cs="Simplified Arabic" w:hint="cs"/>
          <w:sz w:val="32"/>
          <w:szCs w:val="32"/>
          <w:rtl/>
          <w:lang w:bidi="ar-DZ"/>
        </w:rPr>
        <w:t xml:space="preserve"> على علم الطبيعة الكلاسيكي الذي وضع نيوتن مبادئه واكتشف قوانينه وكانت له السيطرة التامة على الفكر الأوروبي منذ القرن 18م حتى بداية القرن العشرين حيث ظهرت نظرية </w:t>
      </w:r>
      <w:proofErr w:type="spellStart"/>
      <w:r>
        <w:rPr>
          <w:rFonts w:ascii="Simplified Arabic" w:hAnsi="Simplified Arabic" w:cs="Simplified Arabic" w:hint="cs"/>
          <w:sz w:val="32"/>
          <w:szCs w:val="32"/>
          <w:rtl/>
          <w:lang w:bidi="ar-DZ"/>
        </w:rPr>
        <w:t>إينشطين</w:t>
      </w:r>
      <w:proofErr w:type="spellEnd"/>
      <w:r>
        <w:rPr>
          <w:rFonts w:ascii="Simplified Arabic" w:hAnsi="Simplified Arabic" w:cs="Simplified Arabic" w:hint="cs"/>
          <w:sz w:val="32"/>
          <w:szCs w:val="32"/>
          <w:rtl/>
          <w:lang w:bidi="ar-DZ"/>
        </w:rPr>
        <w:t xml:space="preserve"> عن النسبية وما جاء بعدها من نظريات علم</w:t>
      </w:r>
      <w:r w:rsidR="00B83028">
        <w:rPr>
          <w:rFonts w:ascii="Simplified Arabic" w:hAnsi="Simplified Arabic" w:cs="Simplified Arabic" w:hint="cs"/>
          <w:sz w:val="32"/>
          <w:szCs w:val="32"/>
          <w:rtl/>
          <w:lang w:bidi="ar-DZ"/>
        </w:rPr>
        <w:t>ي</w:t>
      </w:r>
      <w:r>
        <w:rPr>
          <w:rFonts w:ascii="Simplified Arabic" w:hAnsi="Simplified Arabic" w:cs="Simplified Arabic" w:hint="cs"/>
          <w:sz w:val="32"/>
          <w:szCs w:val="32"/>
          <w:rtl/>
          <w:lang w:bidi="ar-DZ"/>
        </w:rPr>
        <w:t>ة حديثة.</w:t>
      </w:r>
    </w:p>
    <w:p w:rsidR="007607C6" w:rsidRDefault="007607C6" w:rsidP="007607C6">
      <w:pPr>
        <w:pStyle w:val="Paragraphedeliste"/>
        <w:numPr>
          <w:ilvl w:val="0"/>
          <w:numId w:val="6"/>
        </w:numPr>
        <w:tabs>
          <w:tab w:val="right" w:pos="855"/>
          <w:tab w:val="right" w:pos="981"/>
        </w:tabs>
        <w:bidi/>
        <w:ind w:left="0" w:firstLine="567"/>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من الأحداث الهامة المؤثرة في الفلسفة الغربية المعاصرة هي: التقدم العلمي والمادي الكبير الذي أحرزته العلوم الطبيعية عن طريق المنهج التجريبي الذي بلغ أعلى مراحل تطوره في وقتنا الحالي، وأصبحت حضارة القرن العشرين تسمى بحضارة العلم التجريبي وإتباع المنهج التجريبي يعني أن نتحول بالضرورة العلوم إلى دراسة الظواهر المادية المحسوسة فقط والتي يمكن إخضاعها للمنهج التجريبي.</w:t>
      </w:r>
    </w:p>
    <w:p w:rsidR="007607C6" w:rsidRDefault="007607C6" w:rsidP="007607C6">
      <w:pPr>
        <w:pStyle w:val="Paragraphedeliste"/>
        <w:tabs>
          <w:tab w:val="right" w:pos="855"/>
          <w:tab w:val="right" w:pos="981"/>
        </w:tabs>
        <w:bidi/>
        <w:ind w:left="567"/>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من خلال هذا نرى أن غالبية العلوم الإنسانية تتحول تدريجيا للأخذ بهذا المنهج</w:t>
      </w:r>
      <w:r w:rsidRPr="007607C6">
        <w:rPr>
          <w:rFonts w:ascii="Simplified Arabic" w:hAnsi="Simplified Arabic" w:cs="Simplified Arabic" w:hint="cs"/>
          <w:sz w:val="32"/>
          <w:szCs w:val="32"/>
          <w:rtl/>
          <w:lang w:bidi="ar-DZ"/>
        </w:rPr>
        <w:t>.</w:t>
      </w:r>
    </w:p>
    <w:p w:rsidR="007607C6" w:rsidRDefault="007607C6" w:rsidP="007607C6">
      <w:pPr>
        <w:pStyle w:val="Paragraphedeliste"/>
        <w:numPr>
          <w:ilvl w:val="0"/>
          <w:numId w:val="6"/>
        </w:numPr>
        <w:tabs>
          <w:tab w:val="right" w:pos="855"/>
          <w:tab w:val="right" w:pos="981"/>
        </w:tabs>
        <w:bidi/>
        <w:ind w:left="0" w:firstLine="567"/>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الإيمان بقيمة الرياضيات والرجوع إلى التحليل الرياضي الذي يمثل قمة التفكير، لقد اتخذت الفلسفة الغربية لنفسها </w:t>
      </w:r>
      <w:proofErr w:type="gramStart"/>
      <w:r>
        <w:rPr>
          <w:rFonts w:ascii="Simplified Arabic" w:hAnsi="Simplified Arabic" w:cs="Simplified Arabic" w:hint="cs"/>
          <w:sz w:val="32"/>
          <w:szCs w:val="32"/>
          <w:rtl/>
          <w:lang w:bidi="ar-DZ"/>
        </w:rPr>
        <w:t>ثوبا</w:t>
      </w:r>
      <w:proofErr w:type="gramEnd"/>
      <w:r>
        <w:rPr>
          <w:rFonts w:ascii="Simplified Arabic" w:hAnsi="Simplified Arabic" w:cs="Simplified Arabic" w:hint="cs"/>
          <w:sz w:val="32"/>
          <w:szCs w:val="32"/>
          <w:rtl/>
          <w:lang w:bidi="ar-DZ"/>
        </w:rPr>
        <w:t xml:space="preserve"> جديد باعتمادها على أسلوب التحليل الرياضي.</w:t>
      </w:r>
    </w:p>
    <w:p w:rsidR="007607C6" w:rsidRPr="007607C6" w:rsidRDefault="007607C6" w:rsidP="007607C6">
      <w:pPr>
        <w:pStyle w:val="Paragraphedeliste"/>
        <w:numPr>
          <w:ilvl w:val="0"/>
          <w:numId w:val="6"/>
        </w:numPr>
        <w:tabs>
          <w:tab w:val="right" w:pos="855"/>
          <w:tab w:val="right" w:pos="981"/>
        </w:tabs>
        <w:bidi/>
        <w:ind w:left="0" w:firstLine="567"/>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اكتشاف اللاشعور في النفس الإنسانية وبيان دوره في توجيه سلوك الإنسان عن طريق </w:t>
      </w:r>
      <w:r w:rsidR="005467DC">
        <w:rPr>
          <w:rFonts w:ascii="Simplified Arabic" w:hAnsi="Simplified Arabic" w:cs="Simplified Arabic" w:hint="cs"/>
          <w:sz w:val="32"/>
          <w:szCs w:val="32"/>
          <w:rtl/>
          <w:lang w:bidi="ar-DZ"/>
        </w:rPr>
        <w:t>"</w:t>
      </w:r>
      <w:proofErr w:type="spellStart"/>
      <w:r w:rsidR="005467DC">
        <w:rPr>
          <w:rFonts w:ascii="Simplified Arabic" w:hAnsi="Simplified Arabic" w:cs="Simplified Arabic" w:hint="cs"/>
          <w:sz w:val="32"/>
          <w:szCs w:val="32"/>
          <w:rtl/>
          <w:lang w:bidi="ar-DZ"/>
        </w:rPr>
        <w:t>سيموند</w:t>
      </w:r>
      <w:proofErr w:type="spellEnd"/>
      <w:r w:rsidR="005467DC">
        <w:rPr>
          <w:rFonts w:ascii="Simplified Arabic" w:hAnsi="Simplified Arabic" w:cs="Simplified Arabic" w:hint="cs"/>
          <w:sz w:val="32"/>
          <w:szCs w:val="32"/>
          <w:rtl/>
          <w:lang w:bidi="ar-DZ"/>
        </w:rPr>
        <w:t xml:space="preserve"> فريد"، وتبيان أن اللاشعور بكل ما يشتمل عليه من دوافع عدوانية وبدائية هو الذي يسيطر على الإنسان.</w:t>
      </w:r>
    </w:p>
    <w:p w:rsidR="00D338C9" w:rsidRPr="007607C6" w:rsidRDefault="00D338C9" w:rsidP="00667316">
      <w:pPr>
        <w:pStyle w:val="Paragraphedeliste"/>
        <w:tabs>
          <w:tab w:val="right" w:pos="855"/>
        </w:tabs>
        <w:bidi/>
        <w:ind w:left="0" w:firstLine="567"/>
        <w:jc w:val="both"/>
        <w:rPr>
          <w:rFonts w:ascii="Simplified Arabic" w:hAnsi="Simplified Arabic" w:cs="Simplified Arabic"/>
          <w:sz w:val="32"/>
          <w:szCs w:val="32"/>
          <w:lang w:bidi="ar-DZ"/>
        </w:rPr>
      </w:pPr>
    </w:p>
    <w:p w:rsidR="00132B2D" w:rsidRPr="00132B2D" w:rsidRDefault="00132B2D" w:rsidP="00667316">
      <w:pPr>
        <w:pStyle w:val="Paragraphedeliste"/>
        <w:tabs>
          <w:tab w:val="right" w:pos="855"/>
        </w:tabs>
        <w:bidi/>
        <w:ind w:left="0" w:firstLine="567"/>
        <w:jc w:val="both"/>
        <w:rPr>
          <w:rFonts w:ascii="Simplified Arabic" w:hAnsi="Simplified Arabic" w:cs="Simplified Arabic"/>
          <w:sz w:val="32"/>
          <w:szCs w:val="32"/>
          <w:rtl/>
          <w:lang w:bidi="ar-DZ"/>
        </w:rPr>
      </w:pPr>
    </w:p>
    <w:p w:rsidR="00CD7385" w:rsidRPr="00CD7385" w:rsidRDefault="00CD7385" w:rsidP="00CD7385">
      <w:pPr>
        <w:pStyle w:val="Paragraphedeliste"/>
        <w:bidi/>
        <w:jc w:val="both"/>
        <w:rPr>
          <w:rFonts w:ascii="Simplified Arabic" w:hAnsi="Simplified Arabic" w:cs="Simplified Arabic"/>
          <w:bCs/>
          <w:sz w:val="32"/>
          <w:szCs w:val="32"/>
          <w:u w:val="single"/>
          <w:rtl/>
          <w:lang w:bidi="ar-DZ"/>
        </w:rPr>
      </w:pPr>
      <w:bookmarkStart w:id="0" w:name="_GoBack"/>
      <w:bookmarkEnd w:id="0"/>
    </w:p>
    <w:sectPr w:rsidR="00CD7385" w:rsidRPr="00CD7385" w:rsidSect="00283C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36115"/>
    <w:multiLevelType w:val="hybridMultilevel"/>
    <w:tmpl w:val="E86ADBCC"/>
    <w:lvl w:ilvl="0" w:tplc="9B0CB8D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AD417C7"/>
    <w:multiLevelType w:val="hybridMultilevel"/>
    <w:tmpl w:val="CFDA7CEE"/>
    <w:lvl w:ilvl="0" w:tplc="B68826EE">
      <w:start w:val="1"/>
      <w:numFmt w:val="decimal"/>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A893F9D"/>
    <w:multiLevelType w:val="hybridMultilevel"/>
    <w:tmpl w:val="24AC452C"/>
    <w:lvl w:ilvl="0" w:tplc="59BC180E">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B0F3BB1"/>
    <w:multiLevelType w:val="hybridMultilevel"/>
    <w:tmpl w:val="5B1E0DBC"/>
    <w:lvl w:ilvl="0" w:tplc="9AF4F31E">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57BC0D02"/>
    <w:multiLevelType w:val="hybridMultilevel"/>
    <w:tmpl w:val="5B1E0DBC"/>
    <w:lvl w:ilvl="0" w:tplc="9AF4F31E">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753A107C"/>
    <w:multiLevelType w:val="hybridMultilevel"/>
    <w:tmpl w:val="B1045776"/>
    <w:lvl w:ilvl="0" w:tplc="B3C4EB68">
      <w:start w:val="1"/>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D950223"/>
    <w:multiLevelType w:val="hybridMultilevel"/>
    <w:tmpl w:val="CFDA7CEE"/>
    <w:lvl w:ilvl="0" w:tplc="B68826EE">
      <w:start w:val="1"/>
      <w:numFmt w:val="decimal"/>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5"/>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A3A"/>
    <w:rsid w:val="000B3656"/>
    <w:rsid w:val="000F349A"/>
    <w:rsid w:val="001059BA"/>
    <w:rsid w:val="00132B2D"/>
    <w:rsid w:val="001677D5"/>
    <w:rsid w:val="001E5710"/>
    <w:rsid w:val="00207688"/>
    <w:rsid w:val="00283CE7"/>
    <w:rsid w:val="002F31B1"/>
    <w:rsid w:val="003603EC"/>
    <w:rsid w:val="00472A3A"/>
    <w:rsid w:val="004E2CB7"/>
    <w:rsid w:val="005467DC"/>
    <w:rsid w:val="005B0081"/>
    <w:rsid w:val="00667316"/>
    <w:rsid w:val="007607C6"/>
    <w:rsid w:val="00857167"/>
    <w:rsid w:val="00930681"/>
    <w:rsid w:val="00B20D6F"/>
    <w:rsid w:val="00B83028"/>
    <w:rsid w:val="00C41000"/>
    <w:rsid w:val="00CD7385"/>
    <w:rsid w:val="00CE12BA"/>
    <w:rsid w:val="00D338C9"/>
    <w:rsid w:val="00EA3766"/>
    <w:rsid w:val="00F469C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F31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F31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921</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Khaled Info</cp:lastModifiedBy>
  <cp:revision>3</cp:revision>
  <dcterms:created xsi:type="dcterms:W3CDTF">2020-04-02T10:24:00Z</dcterms:created>
  <dcterms:modified xsi:type="dcterms:W3CDTF">2020-04-02T10:25:00Z</dcterms:modified>
</cp:coreProperties>
</file>