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36" w:rsidRPr="001B516A" w:rsidRDefault="00E51C36" w:rsidP="00E51C36">
      <w:pPr>
        <w:tabs>
          <w:tab w:val="left" w:pos="3930"/>
        </w:tabs>
        <w:spacing w:after="0" w:line="240" w:lineRule="auto"/>
        <w:rPr>
          <w:rFonts w:ascii="Times New Roman" w:eastAsia="Times New Roman" w:hAnsi="Times New Roman" w:cs="Times New Roman"/>
          <w:b/>
          <w:iCs/>
          <w:sz w:val="24"/>
          <w:szCs w:val="24"/>
          <w:lang w:val="en-GB" w:eastAsia="fr-FR"/>
        </w:rPr>
      </w:pPr>
      <w:r w:rsidRPr="001B516A">
        <w:rPr>
          <w:rFonts w:ascii="Calibri" w:eastAsia="Calibri" w:hAnsi="Calibri" w:cs="Arial"/>
          <w:noProof/>
          <w:sz w:val="24"/>
          <w:szCs w:val="24"/>
          <w:lang w:eastAsia="fr-FR"/>
        </w:rPr>
        <w:drawing>
          <wp:anchor distT="0" distB="0" distL="114300" distR="114300" simplePos="0" relativeHeight="251660288" behindDoc="0" locked="0" layoutInCell="1" allowOverlap="1">
            <wp:simplePos x="0" y="0"/>
            <wp:positionH relativeFrom="margin">
              <wp:posOffset>5415280</wp:posOffset>
            </wp:positionH>
            <wp:positionV relativeFrom="paragraph">
              <wp:posOffset>-528320</wp:posOffset>
            </wp:positionV>
            <wp:extent cx="720725" cy="619125"/>
            <wp:effectExtent l="19050" t="0" r="3175" b="0"/>
            <wp:wrapSquare wrapText="bothSides"/>
            <wp:docPr id="2" name="Image 7" descr="Logo_UDB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_UDBKM.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0725" cy="619125"/>
                    </a:xfrm>
                    <a:prstGeom prst="rect">
                      <a:avLst/>
                    </a:prstGeom>
                    <a:noFill/>
                    <a:ln>
                      <a:noFill/>
                    </a:ln>
                  </pic:spPr>
                </pic:pic>
              </a:graphicData>
            </a:graphic>
          </wp:anchor>
        </w:drawing>
      </w:r>
      <w:r w:rsidRPr="001B516A">
        <w:rPr>
          <w:rFonts w:ascii="Times New Roman" w:eastAsia="Times New Roman" w:hAnsi="Times New Roman" w:cs="Times New Roman"/>
          <w:b/>
          <w:iCs/>
          <w:noProof/>
          <w:sz w:val="24"/>
          <w:szCs w:val="24"/>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614.8pt;margin-top:0;width:2in;height:104.7pt;z-index:251658240;visibility:visible;mso-position-horizontal-relative:margin;mso-position-vertical:top;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" o:allowincell="f" adj="1739" fillcolor="#943634" strokecolor="white" strokeweight="0">
            <v:stroke dashstyle="1 1" endcap="round"/>
            <v:shadow color="#999" offset="1pt,1pt"/>
            <v:textbox inset="3.6pt,,3.6pt">
              <w:txbxContent>
                <w:p w:rsidR="00E51C36" w:rsidRPr="00764748" w:rsidRDefault="00E51C36" w:rsidP="00E51C36">
                  <w:pPr>
                    <w:pBdr>
                      <w:top w:val="single" w:sz="8" w:space="10" w:color="FFFFFF"/>
                      <w:bottom w:val="single" w:sz="8" w:space="10" w:color="FFFFFF"/>
                    </w:pBdr>
                    <w:jc w:val="center"/>
                    <w:rPr>
                      <w:i/>
                      <w:iCs/>
                      <w:color w:val="808080"/>
                    </w:rPr>
                  </w:pPr>
                </w:p>
                <w:p w:rsidR="00E51C36" w:rsidRPr="00764748" w:rsidRDefault="00E51C36" w:rsidP="00E51C36">
                  <w:pPr>
                    <w:pBdr>
                      <w:top w:val="single" w:sz="8" w:space="10" w:color="FFFFFF"/>
                      <w:bottom w:val="single" w:sz="8" w:space="10" w:color="FFFFFF"/>
                    </w:pBdr>
                    <w:jc w:val="center"/>
                    <w:rPr>
                      <w:i/>
                      <w:iCs/>
                      <w:color w:val="808080"/>
                    </w:rPr>
                  </w:pPr>
                </w:p>
              </w:txbxContent>
            </v:textbox>
            <w10:wrap type="square" anchorx="margin" anchory="page"/>
          </v:shape>
        </w:pict>
      </w:r>
      <w:r w:rsidRPr="001B516A">
        <w:rPr>
          <w:rFonts w:ascii="Times New Roman" w:eastAsia="Times New Roman" w:hAnsi="Times New Roman" w:cs="Times New Roman"/>
          <w:b/>
          <w:iCs/>
          <w:sz w:val="24"/>
          <w:szCs w:val="24"/>
          <w:lang w:val="en-GB" w:eastAsia="fr-FR"/>
        </w:rPr>
        <w:t>Ministry of Higher Education and Scientific Research</w:t>
      </w:r>
    </w:p>
    <w:p w:rsidR="00E51C36" w:rsidRPr="001B516A" w:rsidRDefault="00E51C36" w:rsidP="00E51C36">
      <w:pPr>
        <w:tabs>
          <w:tab w:val="left" w:pos="3930"/>
        </w:tabs>
        <w:spacing w:after="0" w:line="240" w:lineRule="auto"/>
        <w:rPr>
          <w:rFonts w:ascii="Times New Roman" w:eastAsia="Times New Roman" w:hAnsi="Times New Roman" w:cs="Times New Roman"/>
          <w:b/>
          <w:iCs/>
          <w:sz w:val="24"/>
          <w:szCs w:val="24"/>
          <w:lang w:val="en-GB" w:eastAsia="fr-FR"/>
        </w:rPr>
      </w:pPr>
      <w:r w:rsidRPr="001B516A">
        <w:rPr>
          <w:rFonts w:ascii="Times New Roman" w:eastAsia="Times New Roman" w:hAnsi="Times New Roman" w:cs="Times New Roman"/>
          <w:b/>
          <w:iCs/>
          <w:sz w:val="24"/>
          <w:szCs w:val="24"/>
          <w:lang w:val="en-GB" w:eastAsia="fr-FR"/>
        </w:rPr>
        <w:t xml:space="preserve">University of </w:t>
      </w:r>
      <w:proofErr w:type="spellStart"/>
      <w:r w:rsidRPr="001B516A">
        <w:rPr>
          <w:rFonts w:ascii="Times New Roman" w:eastAsia="Times New Roman" w:hAnsi="Times New Roman" w:cs="Times New Roman"/>
          <w:b/>
          <w:iCs/>
          <w:sz w:val="24"/>
          <w:szCs w:val="24"/>
          <w:lang w:val="en-GB" w:eastAsia="fr-FR"/>
        </w:rPr>
        <w:t>Djilali</w:t>
      </w:r>
      <w:proofErr w:type="spellEnd"/>
      <w:r w:rsidRPr="001B516A">
        <w:rPr>
          <w:rFonts w:ascii="Times New Roman" w:eastAsia="Times New Roman" w:hAnsi="Times New Roman" w:cs="Times New Roman"/>
          <w:b/>
          <w:iCs/>
          <w:sz w:val="24"/>
          <w:szCs w:val="24"/>
          <w:lang w:val="en-GB" w:eastAsia="fr-FR"/>
        </w:rPr>
        <w:t xml:space="preserve"> </w:t>
      </w:r>
      <w:proofErr w:type="spellStart"/>
      <w:proofErr w:type="gramStart"/>
      <w:r w:rsidRPr="001B516A">
        <w:rPr>
          <w:rFonts w:ascii="Times New Roman" w:eastAsia="Times New Roman" w:hAnsi="Times New Roman" w:cs="Times New Roman"/>
          <w:b/>
          <w:iCs/>
          <w:sz w:val="24"/>
          <w:szCs w:val="24"/>
          <w:lang w:val="en-GB" w:eastAsia="fr-FR"/>
        </w:rPr>
        <w:t>Bounaama</w:t>
      </w:r>
      <w:proofErr w:type="spellEnd"/>
      <w:r w:rsidRPr="001B516A">
        <w:rPr>
          <w:rFonts w:ascii="Times New Roman" w:eastAsia="Times New Roman" w:hAnsi="Times New Roman" w:cs="Times New Roman"/>
          <w:b/>
          <w:iCs/>
          <w:sz w:val="24"/>
          <w:szCs w:val="24"/>
          <w:lang w:val="en-GB" w:eastAsia="fr-FR"/>
        </w:rPr>
        <w:t xml:space="preserve"> ,</w:t>
      </w:r>
      <w:proofErr w:type="gramEnd"/>
      <w:r w:rsidRPr="001B516A">
        <w:rPr>
          <w:rFonts w:ascii="Times New Roman" w:eastAsia="Times New Roman" w:hAnsi="Times New Roman" w:cs="Times New Roman"/>
          <w:b/>
          <w:iCs/>
          <w:sz w:val="24"/>
          <w:szCs w:val="24"/>
          <w:lang w:val="en-GB" w:eastAsia="fr-FR"/>
        </w:rPr>
        <w:t xml:space="preserve"> </w:t>
      </w:r>
      <w:proofErr w:type="spellStart"/>
      <w:r w:rsidRPr="001B516A">
        <w:rPr>
          <w:rFonts w:ascii="Times New Roman" w:eastAsia="Times New Roman" w:hAnsi="Times New Roman" w:cs="Times New Roman"/>
          <w:b/>
          <w:iCs/>
          <w:sz w:val="24"/>
          <w:szCs w:val="24"/>
          <w:lang w:val="en-GB" w:eastAsia="fr-FR"/>
        </w:rPr>
        <w:t>Khemis</w:t>
      </w:r>
      <w:proofErr w:type="spellEnd"/>
      <w:r w:rsidRPr="001B516A">
        <w:rPr>
          <w:rFonts w:ascii="Times New Roman" w:eastAsia="Times New Roman" w:hAnsi="Times New Roman" w:cs="Times New Roman"/>
          <w:b/>
          <w:iCs/>
          <w:sz w:val="24"/>
          <w:szCs w:val="24"/>
          <w:lang w:val="en-GB" w:eastAsia="fr-FR"/>
        </w:rPr>
        <w:t xml:space="preserve"> </w:t>
      </w:r>
      <w:proofErr w:type="spellStart"/>
      <w:r w:rsidRPr="001B516A">
        <w:rPr>
          <w:rFonts w:ascii="Times New Roman" w:eastAsia="Times New Roman" w:hAnsi="Times New Roman" w:cs="Times New Roman"/>
          <w:b/>
          <w:iCs/>
          <w:sz w:val="24"/>
          <w:szCs w:val="24"/>
          <w:lang w:val="en-GB" w:eastAsia="fr-FR"/>
        </w:rPr>
        <w:t>Miliana</w:t>
      </w:r>
      <w:proofErr w:type="spellEnd"/>
    </w:p>
    <w:p w:rsidR="00E51C36" w:rsidRPr="001B516A" w:rsidRDefault="00E51C36" w:rsidP="00E51C36">
      <w:pPr>
        <w:tabs>
          <w:tab w:val="left" w:pos="3930"/>
        </w:tabs>
        <w:spacing w:after="0" w:line="240" w:lineRule="auto"/>
        <w:jc w:val="both"/>
        <w:rPr>
          <w:rFonts w:ascii="Times New Roman" w:eastAsia="Times New Roman" w:hAnsi="Times New Roman" w:cs="Times New Roman"/>
          <w:b/>
          <w:iCs/>
          <w:sz w:val="24"/>
          <w:szCs w:val="24"/>
          <w:lang w:val="en-GB" w:eastAsia="fr-FR"/>
        </w:rPr>
      </w:pPr>
      <w:r w:rsidRPr="001B516A">
        <w:rPr>
          <w:rFonts w:ascii="Times New Roman" w:eastAsia="Times New Roman" w:hAnsi="Times New Roman" w:cs="Times New Roman"/>
          <w:b/>
          <w:iCs/>
          <w:sz w:val="24"/>
          <w:szCs w:val="24"/>
          <w:lang w:val="en-GB" w:eastAsia="fr-FR"/>
        </w:rPr>
        <w:t xml:space="preserve"> Faculty of Letters and Languages                                           </w:t>
      </w:r>
    </w:p>
    <w:p w:rsidR="00E51C36" w:rsidRDefault="00E51C36" w:rsidP="00E51C36">
      <w:pPr>
        <w:autoSpaceDE w:val="0"/>
        <w:autoSpaceDN w:val="0"/>
        <w:adjustRightInd w:val="0"/>
        <w:spacing w:after="0" w:line="360" w:lineRule="auto"/>
        <w:rPr>
          <w:rFonts w:ascii="Times New Roman" w:eastAsia="Times New Roman" w:hAnsi="Times New Roman" w:cs="Times New Roman"/>
          <w:b/>
          <w:iCs/>
          <w:sz w:val="24"/>
          <w:szCs w:val="24"/>
          <w:lang w:val="en-GB" w:eastAsia="fr-FR"/>
        </w:rPr>
      </w:pPr>
      <w:r w:rsidRPr="001B516A">
        <w:rPr>
          <w:rFonts w:ascii="Times New Roman" w:eastAsia="Times New Roman" w:hAnsi="Times New Roman" w:cs="Times New Roman"/>
          <w:b/>
          <w:iCs/>
          <w:sz w:val="24"/>
          <w:szCs w:val="24"/>
          <w:lang w:val="en-GB" w:eastAsia="fr-FR"/>
        </w:rPr>
        <w:t xml:space="preserve"> Department of Foreign Languages </w:t>
      </w:r>
    </w:p>
    <w:p w:rsidR="00E51C36" w:rsidRDefault="00E51C36" w:rsidP="00E51C36">
      <w:pPr>
        <w:autoSpaceDE w:val="0"/>
        <w:autoSpaceDN w:val="0"/>
        <w:adjustRightInd w:val="0"/>
        <w:spacing w:after="0" w:line="360" w:lineRule="auto"/>
        <w:rPr>
          <w:rFonts w:ascii="Times New Roman" w:eastAsia="Times New Roman" w:hAnsi="Times New Roman" w:cs="Times New Roman"/>
          <w:b/>
          <w:iCs/>
          <w:sz w:val="24"/>
          <w:szCs w:val="24"/>
          <w:lang w:val="en-GB" w:eastAsia="fr-FR"/>
        </w:rPr>
      </w:pPr>
      <w:r>
        <w:rPr>
          <w:rFonts w:ascii="Times New Roman" w:eastAsia="Times New Roman" w:hAnsi="Times New Roman" w:cs="Times New Roman"/>
          <w:b/>
          <w:iCs/>
          <w:sz w:val="24"/>
          <w:szCs w:val="24"/>
          <w:lang w:val="en-GB" w:eastAsia="fr-FR"/>
        </w:rPr>
        <w:t>Section: English Language</w:t>
      </w:r>
    </w:p>
    <w:p w:rsidR="00E51C36" w:rsidRDefault="00E51C36" w:rsidP="00E51C36">
      <w:pPr>
        <w:pStyle w:val="Default"/>
      </w:pPr>
    </w:p>
    <w:p w:rsidR="00E51C36" w:rsidRPr="00E51C36" w:rsidRDefault="00E51C36" w:rsidP="00E51C36">
      <w:pPr>
        <w:pStyle w:val="Default"/>
        <w:rPr>
          <w:b/>
          <w:bCs/>
          <w:sz w:val="28"/>
          <w:szCs w:val="28"/>
        </w:rPr>
      </w:pPr>
      <w:r w:rsidRPr="00E51C36">
        <w:rPr>
          <w:b/>
          <w:bCs/>
          <w:sz w:val="28"/>
          <w:szCs w:val="28"/>
        </w:rPr>
        <w:t xml:space="preserve">                                                       </w:t>
      </w:r>
      <w:proofErr w:type="spellStart"/>
      <w:r w:rsidRPr="00E51C36">
        <w:rPr>
          <w:b/>
          <w:bCs/>
          <w:sz w:val="28"/>
          <w:szCs w:val="28"/>
        </w:rPr>
        <w:t>Diphtongs</w:t>
      </w:r>
      <w:proofErr w:type="spellEnd"/>
    </w:p>
    <w:p w:rsidR="00E51C36" w:rsidRDefault="00E51C36" w:rsidP="00E51C36">
      <w:pPr>
        <w:pStyle w:val="Default"/>
      </w:pPr>
    </w:p>
    <w:p w:rsidR="00E51C36" w:rsidRDefault="00E51C36" w:rsidP="00E51C36">
      <w:pPr>
        <w:pStyle w:val="Default"/>
      </w:pPr>
    </w:p>
    <w:p w:rsidR="00E51C36" w:rsidRDefault="00E51C36" w:rsidP="00E51C36">
      <w:pPr>
        <w:pStyle w:val="Default"/>
      </w:pPr>
    </w:p>
    <w:p w:rsidR="00E51C36" w:rsidRDefault="00C546CE" w:rsidP="00E51C36">
      <w:pPr>
        <w:pStyle w:val="Default"/>
        <w:rPr>
          <w:sz w:val="22"/>
          <w:szCs w:val="22"/>
          <w:lang w:val="en-US"/>
        </w:rPr>
      </w:pPr>
      <w:r>
        <w:rPr>
          <w:sz w:val="22"/>
          <w:szCs w:val="22"/>
          <w:lang w:val="en-US"/>
        </w:rPr>
        <w:t>a</w:t>
      </w:r>
      <w:r w:rsidR="00E51C36" w:rsidRPr="00E51C36">
        <w:rPr>
          <w:sz w:val="22"/>
          <w:szCs w:val="22"/>
          <w:lang w:val="en-US"/>
        </w:rPr>
        <w:t xml:space="preserve">) DEFINITION </w:t>
      </w:r>
    </w:p>
    <w:p w:rsidR="00E51C36" w:rsidRPr="00E51C36" w:rsidRDefault="00E51C36" w:rsidP="00E51C36">
      <w:pPr>
        <w:pStyle w:val="Default"/>
        <w:rPr>
          <w:sz w:val="22"/>
          <w:szCs w:val="22"/>
          <w:lang w:val="en-US"/>
        </w:rPr>
      </w:pPr>
    </w:p>
    <w:p w:rsidR="00E51C36" w:rsidRPr="00E51C36" w:rsidRDefault="00E51C36" w:rsidP="00A83475">
      <w:pPr>
        <w:pStyle w:val="Default"/>
        <w:spacing w:line="276" w:lineRule="auto"/>
        <w:jc w:val="both"/>
        <w:rPr>
          <w:sz w:val="22"/>
          <w:szCs w:val="22"/>
          <w:lang w:val="en-US"/>
        </w:rPr>
      </w:pPr>
      <w:r w:rsidRPr="00E51C36">
        <w:rPr>
          <w:sz w:val="22"/>
          <w:szCs w:val="22"/>
          <w:lang w:val="en-US"/>
        </w:rPr>
        <w:t xml:space="preserve">According to Roach (1991), “RP has a large number of </w:t>
      </w:r>
      <w:r w:rsidRPr="00E51C36">
        <w:rPr>
          <w:b/>
          <w:bCs/>
          <w:sz w:val="22"/>
          <w:szCs w:val="22"/>
          <w:lang w:val="en-US"/>
        </w:rPr>
        <w:t>diphthongs</w:t>
      </w:r>
      <w:r w:rsidRPr="00E51C36">
        <w:rPr>
          <w:sz w:val="22"/>
          <w:szCs w:val="22"/>
          <w:lang w:val="en-US"/>
        </w:rPr>
        <w:t xml:space="preserve">, sounds which consist of a movement or </w:t>
      </w:r>
      <w:r w:rsidRPr="00E51C36">
        <w:rPr>
          <w:b/>
          <w:bCs/>
          <w:sz w:val="22"/>
          <w:szCs w:val="22"/>
          <w:lang w:val="en-US"/>
        </w:rPr>
        <w:t xml:space="preserve">glide </w:t>
      </w:r>
      <w:r w:rsidRPr="00E51C36">
        <w:rPr>
          <w:sz w:val="22"/>
          <w:szCs w:val="22"/>
          <w:lang w:val="en-US"/>
        </w:rPr>
        <w:t xml:space="preserve">from one vowel to another… In terms of length, diphthongs are like … long vowels… Perhaps the most important thing to remember about all the diphthongs is that the first part is much longer and stronger than the second part… the total number of diphthongs is eight.” </w:t>
      </w:r>
    </w:p>
    <w:p w:rsidR="00E51C36" w:rsidRDefault="00E51C36" w:rsidP="00A83475">
      <w:pPr>
        <w:pStyle w:val="Default"/>
        <w:spacing w:line="276" w:lineRule="auto"/>
        <w:jc w:val="both"/>
        <w:rPr>
          <w:sz w:val="22"/>
          <w:szCs w:val="22"/>
          <w:lang w:val="en-US"/>
        </w:rPr>
      </w:pPr>
      <w:r w:rsidRPr="00E51C36">
        <w:rPr>
          <w:sz w:val="22"/>
          <w:szCs w:val="22"/>
          <w:lang w:val="en-US"/>
        </w:rPr>
        <w:t xml:space="preserve">For </w:t>
      </w:r>
      <w:proofErr w:type="spellStart"/>
      <w:r w:rsidRPr="00E51C36">
        <w:rPr>
          <w:sz w:val="22"/>
          <w:szCs w:val="22"/>
          <w:lang w:val="en-US"/>
        </w:rPr>
        <w:t>Cruttenden</w:t>
      </w:r>
      <w:proofErr w:type="spellEnd"/>
      <w:r w:rsidRPr="00E51C36">
        <w:rPr>
          <w:sz w:val="22"/>
          <w:szCs w:val="22"/>
          <w:lang w:val="en-US"/>
        </w:rPr>
        <w:t xml:space="preserve"> (1994), diphthongs are “those vocalic elements which form a glide within one syllable. They may be said to have a first element (the starting point) and a second element (the point in the direction of which the glide is made.” </w:t>
      </w:r>
    </w:p>
    <w:p w:rsidR="00E51C36" w:rsidRPr="00E51C36" w:rsidRDefault="00E51C36" w:rsidP="00A83475">
      <w:pPr>
        <w:pStyle w:val="Default"/>
        <w:spacing w:line="276" w:lineRule="auto"/>
        <w:jc w:val="both"/>
        <w:rPr>
          <w:sz w:val="22"/>
          <w:szCs w:val="22"/>
          <w:lang w:val="en-US"/>
        </w:rPr>
      </w:pPr>
    </w:p>
    <w:p w:rsidR="00E51C36" w:rsidRPr="00E51C36" w:rsidRDefault="00C546CE" w:rsidP="00E51C36">
      <w:pPr>
        <w:pStyle w:val="Default"/>
        <w:jc w:val="both"/>
        <w:rPr>
          <w:sz w:val="22"/>
          <w:szCs w:val="22"/>
          <w:lang w:val="en-US"/>
        </w:rPr>
      </w:pPr>
      <w:r>
        <w:rPr>
          <w:sz w:val="22"/>
          <w:szCs w:val="22"/>
          <w:lang w:val="en-US"/>
        </w:rPr>
        <w:t>b</w:t>
      </w:r>
      <w:r w:rsidR="00E51C36" w:rsidRPr="00E51C36">
        <w:rPr>
          <w:sz w:val="22"/>
          <w:szCs w:val="22"/>
          <w:lang w:val="en-US"/>
        </w:rPr>
        <w:t xml:space="preserve">) CLASSIFICATION OF DIPHTHONGS </w:t>
      </w:r>
    </w:p>
    <w:p w:rsidR="00E51C36" w:rsidRPr="00E51C36" w:rsidRDefault="00E51C36" w:rsidP="00E51C36">
      <w:pPr>
        <w:pStyle w:val="Default"/>
        <w:jc w:val="both"/>
        <w:rPr>
          <w:sz w:val="22"/>
          <w:szCs w:val="22"/>
          <w:lang w:val="en-US"/>
        </w:rPr>
      </w:pPr>
    </w:p>
    <w:p w:rsidR="00E51C36" w:rsidRPr="00E51C36" w:rsidRDefault="00E51C36" w:rsidP="00A83475">
      <w:pPr>
        <w:pStyle w:val="Default"/>
        <w:spacing w:line="276" w:lineRule="auto"/>
        <w:jc w:val="both"/>
        <w:rPr>
          <w:sz w:val="22"/>
          <w:szCs w:val="22"/>
          <w:lang w:val="en-US"/>
        </w:rPr>
      </w:pPr>
      <w:r w:rsidRPr="00E51C36">
        <w:rPr>
          <w:sz w:val="22"/>
          <w:szCs w:val="22"/>
          <w:lang w:val="en-US"/>
        </w:rPr>
        <w:t xml:space="preserve">Diphthongs can be classified into two groups, according to the height or part of the tongue of the last element: </w:t>
      </w:r>
      <w:r w:rsidRPr="00E51C36">
        <w:rPr>
          <w:i/>
          <w:iCs/>
          <w:sz w:val="22"/>
          <w:szCs w:val="22"/>
          <w:lang w:val="en-US"/>
        </w:rPr>
        <w:t xml:space="preserve">Closing </w:t>
      </w:r>
      <w:r w:rsidRPr="00E51C36">
        <w:rPr>
          <w:sz w:val="22"/>
          <w:szCs w:val="22"/>
          <w:lang w:val="en-US"/>
        </w:rPr>
        <w:t xml:space="preserve">and </w:t>
      </w:r>
      <w:proofErr w:type="spellStart"/>
      <w:r w:rsidRPr="00E51C36">
        <w:rPr>
          <w:i/>
          <w:iCs/>
          <w:sz w:val="22"/>
          <w:szCs w:val="22"/>
          <w:lang w:val="en-US"/>
        </w:rPr>
        <w:t>Centring</w:t>
      </w:r>
      <w:proofErr w:type="spellEnd"/>
      <w:r w:rsidRPr="00E51C36">
        <w:rPr>
          <w:i/>
          <w:iCs/>
          <w:sz w:val="22"/>
          <w:szCs w:val="22"/>
          <w:lang w:val="en-US"/>
        </w:rPr>
        <w:t xml:space="preserve"> </w:t>
      </w:r>
      <w:r w:rsidRPr="00E51C36">
        <w:rPr>
          <w:sz w:val="22"/>
          <w:szCs w:val="22"/>
          <w:lang w:val="en-US"/>
        </w:rPr>
        <w:t xml:space="preserve">diphthongs. </w:t>
      </w:r>
    </w:p>
    <w:p w:rsidR="00E51C36" w:rsidRPr="00E51C36" w:rsidRDefault="00E51C36" w:rsidP="00A83475">
      <w:pPr>
        <w:pStyle w:val="Default"/>
        <w:spacing w:line="276" w:lineRule="auto"/>
        <w:jc w:val="both"/>
        <w:rPr>
          <w:sz w:val="22"/>
          <w:szCs w:val="22"/>
          <w:lang w:val="en-US"/>
        </w:rPr>
      </w:pPr>
      <w:r w:rsidRPr="00E51C36">
        <w:rPr>
          <w:sz w:val="22"/>
          <w:szCs w:val="22"/>
          <w:lang w:val="en-US"/>
        </w:rPr>
        <w:t xml:space="preserve">The first element in a closing diphthong is opener than the final close element. In a </w:t>
      </w:r>
      <w:proofErr w:type="spellStart"/>
      <w:r w:rsidRPr="00E51C36">
        <w:rPr>
          <w:sz w:val="22"/>
          <w:szCs w:val="22"/>
          <w:lang w:val="en-US"/>
        </w:rPr>
        <w:t>centring</w:t>
      </w:r>
      <w:proofErr w:type="spellEnd"/>
      <w:r w:rsidRPr="00E51C36">
        <w:rPr>
          <w:sz w:val="22"/>
          <w:szCs w:val="22"/>
          <w:lang w:val="en-US"/>
        </w:rPr>
        <w:t xml:space="preserve"> diphthong, the first element is either a front or back vowel and the last element is central (“schwa”). </w:t>
      </w:r>
    </w:p>
    <w:p w:rsidR="00E51C36" w:rsidRPr="00E51C36" w:rsidRDefault="00E51C36" w:rsidP="00A83475">
      <w:pPr>
        <w:pStyle w:val="Default"/>
        <w:spacing w:line="276" w:lineRule="auto"/>
        <w:jc w:val="both"/>
        <w:rPr>
          <w:sz w:val="22"/>
          <w:szCs w:val="22"/>
          <w:lang w:val="en-US"/>
        </w:rPr>
      </w:pPr>
      <w:proofErr w:type="spellStart"/>
      <w:r w:rsidRPr="00E51C36">
        <w:rPr>
          <w:sz w:val="22"/>
          <w:szCs w:val="22"/>
          <w:lang w:val="en-US"/>
        </w:rPr>
        <w:t>Auditorily</w:t>
      </w:r>
      <w:proofErr w:type="spellEnd"/>
      <w:r w:rsidRPr="00E51C36">
        <w:rPr>
          <w:sz w:val="22"/>
          <w:szCs w:val="22"/>
          <w:lang w:val="en-US"/>
        </w:rPr>
        <w:t xml:space="preserve">, diphthongs may also be termed as either rising or falling. Falling diphthongs consist of two elements and the first element is more prominent than the second. In rising diphthongs, the second element is more prominent. English diphthongs are all falling. </w:t>
      </w:r>
    </w:p>
    <w:p w:rsidR="00E51C36" w:rsidRPr="00E51C36" w:rsidRDefault="00E51C36" w:rsidP="00A83475">
      <w:pPr>
        <w:pStyle w:val="Default"/>
        <w:spacing w:line="276" w:lineRule="auto"/>
        <w:jc w:val="both"/>
        <w:rPr>
          <w:rFonts w:eastAsia="SILSophia IPA93"/>
          <w:sz w:val="22"/>
          <w:szCs w:val="22"/>
          <w:lang w:val="en-US"/>
        </w:rPr>
      </w:pPr>
      <w:r w:rsidRPr="00E51C36">
        <w:rPr>
          <w:sz w:val="22"/>
          <w:szCs w:val="22"/>
          <w:lang w:val="en-US"/>
        </w:rPr>
        <w:t xml:space="preserve">The RP diphthongs have as their first element sounds in the general region of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ɪ, e, a, ə, u</w:t>
      </w:r>
      <w:r>
        <w:rPr>
          <w:rFonts w:ascii="SILSophia IPA93" w:eastAsia="SILSophia IPA93" w:hAnsi="Lucida Sans Unicode" w:cs="SILSophia IPA93" w:hint="eastAsia"/>
          <w:sz w:val="22"/>
          <w:szCs w:val="22"/>
        </w:rPr>
        <w:t></w:t>
      </w:r>
      <w:r w:rsidRPr="00E51C36">
        <w:rPr>
          <w:rFonts w:ascii="SILSophia IPA93" w:eastAsia="SILSophia IPA93" w:hAnsi="Lucida Sans Unicode" w:cs="SILSophia IPA93"/>
          <w:sz w:val="22"/>
          <w:szCs w:val="22"/>
          <w:lang w:val="en-US"/>
        </w:rPr>
        <w:t xml:space="preserve"> </w:t>
      </w:r>
      <w:r w:rsidRPr="00E51C36">
        <w:rPr>
          <w:rFonts w:eastAsia="SILSophia IPA93"/>
          <w:sz w:val="22"/>
          <w:szCs w:val="22"/>
          <w:lang w:val="en-US"/>
        </w:rPr>
        <w:t xml:space="preserve">and for their second element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ɪ, ʊ, ə</w:t>
      </w:r>
      <w:r>
        <w:rPr>
          <w:rFonts w:ascii="SILSophia IPA93" w:eastAsia="SILSophia IPA93" w:hAnsi="Lucida Sans Unicode" w:cs="SILSophia IPA93" w:hint="eastAsia"/>
          <w:sz w:val="22"/>
          <w:szCs w:val="22"/>
        </w:rPr>
        <w:t></w:t>
      </w:r>
      <w:r w:rsidRPr="00E51C36">
        <w:rPr>
          <w:rFonts w:eastAsia="SILSophia IPA93"/>
          <w:sz w:val="22"/>
          <w:szCs w:val="22"/>
          <w:lang w:val="en-US"/>
        </w:rPr>
        <w:t xml:space="preserve">. </w:t>
      </w:r>
    </w:p>
    <w:p w:rsidR="00E51C36" w:rsidRDefault="00E51C36" w:rsidP="00A83475">
      <w:pPr>
        <w:pStyle w:val="Default"/>
        <w:spacing w:line="276" w:lineRule="auto"/>
        <w:jc w:val="both"/>
        <w:rPr>
          <w:rFonts w:eastAsia="SILSophia IPA93"/>
          <w:sz w:val="22"/>
          <w:szCs w:val="22"/>
          <w:lang w:val="en-US"/>
        </w:rPr>
      </w:pPr>
      <w:r w:rsidRPr="00E51C36">
        <w:rPr>
          <w:rFonts w:eastAsia="SILSophia IPA93"/>
          <w:sz w:val="22"/>
          <w:szCs w:val="22"/>
          <w:lang w:val="en-US"/>
        </w:rPr>
        <w:t xml:space="preserve">Diphthongs may also undergo clipping, i.e. shortening, when followed by a voiceless sound. </w:t>
      </w:r>
    </w:p>
    <w:p w:rsidR="00E51C36" w:rsidRPr="00E51C36" w:rsidRDefault="00E51C36" w:rsidP="00A83475">
      <w:pPr>
        <w:pStyle w:val="Default"/>
        <w:spacing w:line="276" w:lineRule="auto"/>
        <w:jc w:val="both"/>
        <w:rPr>
          <w:rFonts w:eastAsia="SILSophia IPA93"/>
          <w:sz w:val="22"/>
          <w:szCs w:val="22"/>
          <w:lang w:val="en-US"/>
        </w:rPr>
      </w:pPr>
    </w:p>
    <w:p w:rsidR="00E51C36" w:rsidRPr="00E51C36" w:rsidRDefault="00C546CE" w:rsidP="00E51C36">
      <w:pPr>
        <w:pStyle w:val="Default"/>
        <w:jc w:val="both"/>
        <w:rPr>
          <w:rFonts w:eastAsia="SILSophia IPA93"/>
          <w:sz w:val="22"/>
          <w:szCs w:val="22"/>
          <w:lang w:val="en-US"/>
        </w:rPr>
      </w:pPr>
      <w:r>
        <w:rPr>
          <w:rFonts w:eastAsia="SILSophia IPA93"/>
          <w:sz w:val="22"/>
          <w:szCs w:val="22"/>
          <w:lang w:val="en-US"/>
        </w:rPr>
        <w:t>c</w:t>
      </w:r>
      <w:r w:rsidR="00E51C36" w:rsidRPr="00E51C36">
        <w:rPr>
          <w:rFonts w:eastAsia="SILSophia IPA93"/>
          <w:sz w:val="22"/>
          <w:szCs w:val="22"/>
          <w:lang w:val="en-US"/>
        </w:rPr>
        <w:t xml:space="preserve">) DESCRIPTION OF DIPHTHONGS </w:t>
      </w:r>
    </w:p>
    <w:p w:rsidR="00E51C36" w:rsidRPr="00E51C36" w:rsidRDefault="00E51C36" w:rsidP="00E51C36">
      <w:pPr>
        <w:pStyle w:val="Default"/>
        <w:jc w:val="both"/>
        <w:rPr>
          <w:rFonts w:eastAsia="SILSophia IPA93"/>
          <w:sz w:val="22"/>
          <w:szCs w:val="22"/>
          <w:lang w:val="en-US"/>
        </w:rPr>
      </w:pPr>
    </w:p>
    <w:p w:rsidR="00E51C36" w:rsidRPr="00E51C36" w:rsidRDefault="00E51C36" w:rsidP="00E51C36">
      <w:pPr>
        <w:pStyle w:val="Default"/>
        <w:jc w:val="both"/>
        <w:rPr>
          <w:rFonts w:ascii="SILSophia IPA93" w:eastAsia="SILSophia IPA93" w:hAnsi="Lucida Sans Unicode" w:cs="SILSophia IPA93"/>
          <w:sz w:val="22"/>
          <w:szCs w:val="22"/>
          <w:lang w:val="en-US"/>
        </w:rPr>
      </w:pPr>
      <w:r w:rsidRPr="00D9153C">
        <w:rPr>
          <w:rFonts w:eastAsia="SILSophia IPA93"/>
          <w:sz w:val="20"/>
          <w:szCs w:val="20"/>
          <w:lang w:val="en-US"/>
        </w:rPr>
        <w:t xml:space="preserve">    </w:t>
      </w:r>
      <w:r w:rsidR="00D9153C" w:rsidRPr="00D9153C">
        <w:rPr>
          <w:rFonts w:eastAsia="SILSophia IPA93"/>
          <w:sz w:val="20"/>
          <w:szCs w:val="20"/>
          <w:lang w:val="en-US"/>
        </w:rPr>
        <w:t>/</w:t>
      </w:r>
      <w:proofErr w:type="spellStart"/>
      <w:r w:rsidRPr="00E51C36">
        <w:rPr>
          <w:rFonts w:ascii="Lucida Sans Unicode" w:eastAsia="SILSophia IPA93" w:hAnsi="Lucida Sans Unicode" w:cs="Lucida Sans Unicode"/>
          <w:sz w:val="22"/>
          <w:szCs w:val="22"/>
          <w:lang w:val="en-US"/>
        </w:rPr>
        <w:t>eɪ</w:t>
      </w:r>
      <w:proofErr w:type="spellEnd"/>
      <w:r w:rsidR="00D9153C">
        <w:rPr>
          <w:rFonts w:ascii="SILSophia IPA93" w:eastAsia="SILSophia IPA93" w:hAnsi="Lucida Sans Unicode" w:cs="SILSophia IPA93"/>
          <w:sz w:val="22"/>
          <w:szCs w:val="22"/>
          <w:lang w:val="en-US"/>
        </w:rPr>
        <w:t>/</w:t>
      </w:r>
    </w:p>
    <w:p w:rsidR="00E51C36" w:rsidRPr="00E51C36" w:rsidRDefault="00E51C36" w:rsidP="00E51C36">
      <w:pPr>
        <w:pStyle w:val="Default"/>
        <w:jc w:val="both"/>
        <w:rPr>
          <w:rFonts w:ascii="SILSophia IPA93" w:eastAsia="SILSophia IPA93" w:hAnsi="Lucida Sans Unicode" w:cs="SILSophia IPA93"/>
          <w:sz w:val="22"/>
          <w:szCs w:val="22"/>
          <w:lang w:val="en-US"/>
        </w:rPr>
      </w:pPr>
    </w:p>
    <w:p w:rsidR="00E51C36" w:rsidRPr="00E51C36" w:rsidRDefault="00E51C36" w:rsidP="00E51C36">
      <w:pPr>
        <w:pStyle w:val="Default"/>
        <w:jc w:val="both"/>
        <w:rPr>
          <w:rFonts w:eastAsia="SILSophia IPA93"/>
          <w:sz w:val="22"/>
          <w:szCs w:val="22"/>
          <w:lang w:val="en-US"/>
        </w:rPr>
      </w:pPr>
      <w:r w:rsidRPr="00E51C36">
        <w:rPr>
          <w:rFonts w:eastAsia="SILSophia IPA93"/>
          <w:sz w:val="22"/>
          <w:szCs w:val="22"/>
          <w:lang w:val="en-US"/>
        </w:rPr>
        <w:t xml:space="preserve">This diphthong starts in a position between cardinal vowels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ɛ</w:t>
      </w:r>
      <w:r w:rsidR="00D9153C" w:rsidRPr="00D9153C">
        <w:rPr>
          <w:rFonts w:ascii="SILSophia IPA93" w:eastAsia="SILSophia IPA93" w:hAnsi="Lucida Sans Unicode" w:cs="SILSophia IPA93"/>
          <w:sz w:val="22"/>
          <w:szCs w:val="22"/>
          <w:lang w:val="en-US"/>
        </w:rPr>
        <w:t xml:space="preserve"> </w:t>
      </w:r>
      <w:r w:rsidRPr="00E51C36">
        <w:rPr>
          <w:rFonts w:eastAsia="SILSophia IPA93"/>
          <w:sz w:val="22"/>
          <w:szCs w:val="22"/>
          <w:lang w:val="en-US"/>
        </w:rPr>
        <w:t xml:space="preserve">and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e</w:t>
      </w:r>
      <w:r>
        <w:rPr>
          <w:rFonts w:ascii="SILSophia IPA93" w:eastAsia="SILSophia IPA93" w:hAnsi="Lucida Sans Unicode" w:cs="SILSophia IPA93" w:hint="eastAsia"/>
          <w:sz w:val="22"/>
          <w:szCs w:val="22"/>
        </w:rPr>
        <w:t></w:t>
      </w:r>
      <w:r>
        <w:rPr>
          <w:rFonts w:ascii="SILSophia IPA93" w:eastAsia="SILSophia IPA93" w:hAnsi="Lucida Sans Unicode" w:cs="SILSophia IPA93" w:hint="eastAsia"/>
          <w:sz w:val="22"/>
          <w:szCs w:val="22"/>
        </w:rPr>
        <w:t></w:t>
      </w:r>
      <w:r w:rsidRPr="00E51C36">
        <w:rPr>
          <w:rFonts w:eastAsia="SILSophia IPA93"/>
          <w:sz w:val="22"/>
          <w:szCs w:val="22"/>
          <w:lang w:val="en-US"/>
        </w:rPr>
        <w:t xml:space="preserve">to the vowel sound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ɪ</w:t>
      </w:r>
      <w:r>
        <w:rPr>
          <w:rFonts w:ascii="SILSophia IPA93" w:eastAsia="SILSophia IPA93" w:hAnsi="Lucida Sans Unicode" w:cs="SILSophia IPA93" w:hint="eastAsia"/>
          <w:sz w:val="22"/>
          <w:szCs w:val="22"/>
        </w:rPr>
        <w:t></w:t>
      </w:r>
      <w:r w:rsidRPr="00E51C36">
        <w:rPr>
          <w:rFonts w:eastAsia="SILSophia IPA93"/>
          <w:sz w:val="22"/>
          <w:szCs w:val="22"/>
          <w:lang w:val="en-US"/>
        </w:rPr>
        <w:t xml:space="preserve">. The lips are spread. </w:t>
      </w:r>
    </w:p>
    <w:p w:rsidR="00E51C36" w:rsidRPr="00E51C36" w:rsidRDefault="00E51C36" w:rsidP="00E51C36">
      <w:pPr>
        <w:pStyle w:val="Default"/>
        <w:jc w:val="both"/>
        <w:rPr>
          <w:rFonts w:eastAsia="SILSophia IPA93"/>
          <w:sz w:val="22"/>
          <w:szCs w:val="22"/>
          <w:lang w:val="en-US"/>
        </w:rPr>
      </w:pPr>
      <w:r w:rsidRPr="00E51C36">
        <w:rPr>
          <w:rFonts w:eastAsia="SILSophia IPA93"/>
          <w:sz w:val="22"/>
          <w:szCs w:val="22"/>
          <w:lang w:val="en-US"/>
        </w:rPr>
        <w:t xml:space="preserve">Examples of this sound are: </w:t>
      </w:r>
      <w:r w:rsidR="00B936E8">
        <w:rPr>
          <w:rFonts w:eastAsia="SILSophia IPA93"/>
          <w:sz w:val="22"/>
          <w:szCs w:val="22"/>
          <w:lang w:val="en-US"/>
        </w:rPr>
        <w:t xml:space="preserve">ape, name </w:t>
      </w:r>
    </w:p>
    <w:p w:rsidR="00E51C36" w:rsidRPr="00E51C36" w:rsidRDefault="00D9153C" w:rsidP="00E51C36">
      <w:pPr>
        <w:pStyle w:val="Default"/>
        <w:jc w:val="both"/>
        <w:rPr>
          <w:rFonts w:ascii="SILSophia IPA93" w:eastAsia="SILSophia IPA93" w:hAnsi="Lucida Sans Unicode" w:cs="SILSophia IPA93"/>
          <w:sz w:val="22"/>
          <w:szCs w:val="22"/>
          <w:lang w:val="en-US"/>
        </w:rPr>
      </w:pPr>
      <w:r w:rsidRPr="00C546CE">
        <w:rPr>
          <w:rFonts w:ascii="SILSophia IPA93" w:eastAsia="SILSophia IPA93" w:cs="SILSophia IPA93"/>
          <w:sz w:val="22"/>
          <w:szCs w:val="22"/>
          <w:lang w:val="en-US"/>
        </w:rPr>
        <w:t xml:space="preserve">  </w:t>
      </w:r>
      <w:r w:rsidR="00E51C36" w:rsidRPr="00E51C36">
        <w:rPr>
          <w:rFonts w:ascii="SILSophia IPA93" w:eastAsia="SILSophia IPA93" w:cs="SILSophia IPA93"/>
          <w:sz w:val="22"/>
          <w:szCs w:val="22"/>
          <w:lang w:val="en-US"/>
        </w:rPr>
        <w:t xml:space="preserve"> </w:t>
      </w:r>
      <w:r>
        <w:rPr>
          <w:rFonts w:ascii="SILSophia IPA93" w:eastAsia="SILSophia IPA93" w:cs="SILSophia IPA93"/>
          <w:sz w:val="22"/>
          <w:szCs w:val="22"/>
          <w:lang w:val="en-US"/>
        </w:rPr>
        <w:t>/</w:t>
      </w:r>
      <w:proofErr w:type="spellStart"/>
      <w:r w:rsidR="00E51C36" w:rsidRPr="00E51C36">
        <w:rPr>
          <w:rFonts w:ascii="Lucida Sans Unicode" w:eastAsia="SILSophia IPA93" w:hAnsi="Lucida Sans Unicode" w:cs="Lucida Sans Unicode"/>
          <w:sz w:val="22"/>
          <w:szCs w:val="22"/>
          <w:lang w:val="en-US"/>
        </w:rPr>
        <w:t>aɪ</w:t>
      </w:r>
      <w:proofErr w:type="spellEnd"/>
      <w:r>
        <w:rPr>
          <w:rFonts w:ascii="Lucida Sans Unicode" w:eastAsia="SILSophia IPA93" w:hAnsi="Lucida Sans Unicode" w:cs="Lucida Sans Unicode"/>
          <w:sz w:val="22"/>
          <w:szCs w:val="22"/>
          <w:lang w:val="en-US"/>
        </w:rPr>
        <w:t> </w:t>
      </w:r>
      <w:r w:rsidRPr="00C546CE">
        <w:rPr>
          <w:rFonts w:ascii="SILSophia IPA93" w:eastAsia="SILSophia IPA93" w:hAnsi="Lucida Sans Unicode" w:cs="SILSophia IPA93"/>
          <w:sz w:val="22"/>
          <w:szCs w:val="22"/>
          <w:lang w:val="en-US"/>
        </w:rPr>
        <w:t>/</w:t>
      </w:r>
    </w:p>
    <w:p w:rsidR="00E51C36" w:rsidRPr="00E51C36" w:rsidRDefault="00E51C36" w:rsidP="00E51C36">
      <w:pPr>
        <w:pStyle w:val="Default"/>
        <w:jc w:val="both"/>
        <w:rPr>
          <w:rFonts w:ascii="SILSophia IPA93" w:eastAsia="SILSophia IPA93" w:hAnsi="Lucida Sans Unicode" w:cs="SILSophia IPA93"/>
          <w:sz w:val="22"/>
          <w:szCs w:val="22"/>
          <w:lang w:val="en-US"/>
        </w:rPr>
      </w:pPr>
    </w:p>
    <w:p w:rsidR="00E51C36" w:rsidRPr="00E51C36" w:rsidRDefault="00E51C36" w:rsidP="00E51C36">
      <w:pPr>
        <w:pStyle w:val="Default"/>
        <w:jc w:val="both"/>
        <w:rPr>
          <w:rFonts w:eastAsia="SILSophia IPA93"/>
          <w:sz w:val="22"/>
          <w:szCs w:val="22"/>
          <w:lang w:val="en-US"/>
        </w:rPr>
      </w:pPr>
      <w:r w:rsidRPr="00E51C36">
        <w:rPr>
          <w:rFonts w:eastAsia="SILSophia IPA93"/>
          <w:sz w:val="22"/>
          <w:szCs w:val="22"/>
          <w:lang w:val="en-US"/>
        </w:rPr>
        <w:t>The starting point of this diphthong is nearer</w:t>
      </w:r>
      <w:r w:rsidR="00C546CE">
        <w:rPr>
          <w:rFonts w:eastAsia="SILSophia IPA93"/>
          <w:sz w:val="22"/>
          <w:szCs w:val="22"/>
          <w:lang w:val="en-US"/>
        </w:rPr>
        <w:t xml:space="preserve"> to</w:t>
      </w:r>
      <w:r w:rsidR="00C546CE" w:rsidRPr="00C546CE">
        <w:rPr>
          <w:rFonts w:ascii="SILSophia IPA93" w:eastAsia="SILSophia IPA93" w:cs="SILSophia IPA93"/>
          <w:sz w:val="22"/>
          <w:szCs w:val="22"/>
          <w:lang w:val="en-US"/>
        </w:rPr>
        <w:t xml:space="preserve">   </w:t>
      </w:r>
      <w:proofErr w:type="spellStart"/>
      <w:r w:rsidRPr="00E51C36">
        <w:rPr>
          <w:rFonts w:eastAsia="SILSophia IPA93"/>
          <w:sz w:val="22"/>
          <w:szCs w:val="22"/>
          <w:lang w:val="en-US"/>
        </w:rPr>
        <w:t>than</w:t>
      </w:r>
      <w:proofErr w:type="spellEnd"/>
      <w:r w:rsidRPr="00E51C36">
        <w:rPr>
          <w:rFonts w:eastAsia="SILSophia IPA93"/>
          <w:sz w:val="22"/>
          <w:szCs w:val="22"/>
          <w:lang w:val="en-US"/>
        </w:rPr>
        <w:t xml:space="preserve"> </w:t>
      </w:r>
      <w:r w:rsidR="00C546CE" w:rsidRPr="00C546CE">
        <w:rPr>
          <w:rFonts w:ascii="SILSophia IPA93" w:eastAsia="SILSophia IPA93" w:cs="SILSophia IPA93"/>
          <w:sz w:val="22"/>
          <w:szCs w:val="22"/>
          <w:lang w:val="en-US"/>
        </w:rPr>
        <w:t xml:space="preserve">  </w:t>
      </w:r>
      <w:r w:rsidRPr="00E51C36">
        <w:rPr>
          <w:rFonts w:eastAsia="SILSophia IPA93"/>
          <w:sz w:val="22"/>
          <w:szCs w:val="22"/>
          <w:lang w:val="en-US"/>
        </w:rPr>
        <w:t xml:space="preserve">. The lips move from a neutral to </w:t>
      </w:r>
      <w:proofErr w:type="spellStart"/>
      <w:r w:rsidRPr="00E51C36">
        <w:rPr>
          <w:rFonts w:eastAsia="SILSophia IPA93"/>
          <w:sz w:val="22"/>
          <w:szCs w:val="22"/>
          <w:lang w:val="en-US"/>
        </w:rPr>
        <w:t>lightly</w:t>
      </w:r>
      <w:proofErr w:type="spellEnd"/>
      <w:r w:rsidRPr="00E51C36">
        <w:rPr>
          <w:rFonts w:eastAsia="SILSophia IPA93"/>
          <w:sz w:val="22"/>
          <w:szCs w:val="22"/>
          <w:lang w:val="en-US"/>
        </w:rPr>
        <w:t xml:space="preserve"> spread position. </w:t>
      </w:r>
    </w:p>
    <w:p w:rsidR="00E51C36" w:rsidRDefault="00E51C36" w:rsidP="00E51C36">
      <w:pPr>
        <w:pStyle w:val="Default"/>
        <w:jc w:val="both"/>
        <w:rPr>
          <w:rFonts w:eastAsia="SILSophia IPA93"/>
          <w:sz w:val="22"/>
          <w:szCs w:val="22"/>
          <w:lang w:val="en-US"/>
        </w:rPr>
      </w:pPr>
      <w:r w:rsidRPr="00E51C36">
        <w:rPr>
          <w:rFonts w:eastAsia="SILSophia IPA93"/>
          <w:sz w:val="22"/>
          <w:szCs w:val="22"/>
          <w:lang w:val="en-US"/>
        </w:rPr>
        <w:t xml:space="preserve">Examples of this sound are: </w:t>
      </w:r>
      <w:r w:rsidR="00B936E8">
        <w:rPr>
          <w:rFonts w:eastAsia="SILSophia IPA93"/>
          <w:sz w:val="22"/>
          <w:szCs w:val="22"/>
          <w:lang w:val="en-US"/>
        </w:rPr>
        <w:t>light, might</w:t>
      </w:r>
    </w:p>
    <w:p w:rsidR="00E51C36" w:rsidRDefault="00E51C36" w:rsidP="00E51C36">
      <w:pPr>
        <w:pStyle w:val="Default"/>
        <w:jc w:val="both"/>
        <w:rPr>
          <w:rFonts w:eastAsia="SILSophia IPA93"/>
          <w:sz w:val="22"/>
          <w:szCs w:val="22"/>
          <w:lang w:val="en-US"/>
        </w:rPr>
      </w:pPr>
    </w:p>
    <w:p w:rsidR="00E51C36" w:rsidRDefault="00E51C36" w:rsidP="00E51C36">
      <w:pPr>
        <w:pStyle w:val="Default"/>
        <w:jc w:val="both"/>
        <w:rPr>
          <w:rFonts w:eastAsia="SILSophia IPA93"/>
          <w:sz w:val="22"/>
          <w:szCs w:val="22"/>
          <w:lang w:val="en-US"/>
        </w:rPr>
      </w:pPr>
    </w:p>
    <w:p w:rsidR="00E51C36" w:rsidRPr="00E51C36" w:rsidRDefault="00E51C36" w:rsidP="00E51C36">
      <w:pPr>
        <w:pStyle w:val="Default"/>
        <w:jc w:val="both"/>
        <w:rPr>
          <w:rFonts w:eastAsia="SILSophia IPA93"/>
          <w:sz w:val="22"/>
          <w:szCs w:val="22"/>
          <w:lang w:val="en-US"/>
        </w:rPr>
      </w:pPr>
    </w:p>
    <w:p w:rsidR="00E51C36" w:rsidRPr="00E51C36" w:rsidRDefault="00E51C36" w:rsidP="00E51C36">
      <w:pPr>
        <w:pStyle w:val="Default"/>
        <w:jc w:val="both"/>
        <w:rPr>
          <w:rFonts w:ascii="SILSophia IPA93" w:eastAsia="SILSophia IPA93" w:hAnsi="Lucida Sans Unicode" w:cs="SILSophia IPA93"/>
          <w:sz w:val="22"/>
          <w:szCs w:val="22"/>
          <w:lang w:val="en-US"/>
        </w:rPr>
      </w:pPr>
      <w:r w:rsidRPr="00B936E8">
        <w:rPr>
          <w:rFonts w:eastAsia="SILSophia IPA93"/>
          <w:sz w:val="20"/>
          <w:szCs w:val="20"/>
          <w:lang w:val="en-US"/>
        </w:rPr>
        <w:t xml:space="preserve">      </w:t>
      </w:r>
      <w:r w:rsidR="00D9153C">
        <w:rPr>
          <w:rFonts w:eastAsia="SILSophia IPA93"/>
          <w:sz w:val="20"/>
          <w:szCs w:val="20"/>
          <w:lang w:val="en-US"/>
        </w:rPr>
        <w:t>/</w:t>
      </w:r>
      <w:proofErr w:type="spellStart"/>
      <w:r w:rsidRPr="00E51C36">
        <w:rPr>
          <w:rFonts w:ascii="Lucida Sans Unicode" w:eastAsia="SILSophia IPA93" w:hAnsi="Lucida Sans Unicode" w:cs="Lucida Sans Unicode"/>
          <w:sz w:val="22"/>
          <w:szCs w:val="22"/>
          <w:lang w:val="en-US"/>
        </w:rPr>
        <w:t>ɔɪ</w:t>
      </w:r>
      <w:proofErr w:type="spellEnd"/>
      <w:r w:rsidR="00D9153C">
        <w:rPr>
          <w:rFonts w:ascii="SILSophia IPA93" w:eastAsia="SILSophia IPA93" w:hAnsi="Lucida Sans Unicode" w:cs="SILSophia IPA93"/>
          <w:sz w:val="22"/>
          <w:szCs w:val="22"/>
          <w:lang w:val="en-US"/>
        </w:rPr>
        <w:t>/</w:t>
      </w:r>
    </w:p>
    <w:p w:rsidR="00E51C36" w:rsidRPr="00E51C36" w:rsidRDefault="00E51C36" w:rsidP="00E51C36">
      <w:pPr>
        <w:pStyle w:val="Default"/>
        <w:jc w:val="both"/>
        <w:rPr>
          <w:rFonts w:ascii="SILSophia IPA93" w:eastAsia="SILSophia IPA93" w:hAnsi="Lucida Sans Unicode" w:cs="SILSophia IPA93"/>
          <w:sz w:val="22"/>
          <w:szCs w:val="22"/>
          <w:lang w:val="en-US"/>
        </w:rPr>
      </w:pPr>
    </w:p>
    <w:p w:rsidR="00E51C36" w:rsidRPr="00E51C36" w:rsidRDefault="00E51C36" w:rsidP="00E51C36">
      <w:pPr>
        <w:pStyle w:val="Default"/>
        <w:jc w:val="both"/>
        <w:rPr>
          <w:rFonts w:eastAsia="SILSophia IPA93"/>
          <w:sz w:val="22"/>
          <w:szCs w:val="22"/>
          <w:lang w:val="en-US"/>
        </w:rPr>
      </w:pPr>
      <w:r w:rsidRPr="00E51C36">
        <w:rPr>
          <w:rFonts w:eastAsia="SILSophia IPA93"/>
          <w:sz w:val="22"/>
          <w:szCs w:val="22"/>
          <w:lang w:val="en-US"/>
        </w:rPr>
        <w:t xml:space="preserve">With a starting point nearer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ɔ</w:t>
      </w:r>
      <w:r>
        <w:rPr>
          <w:rFonts w:ascii="SILSophia IPA93" w:eastAsia="SILSophia IPA93" w:hAnsi="Lucida Sans Unicode" w:cs="SILSophia IPA93" w:hint="eastAsia"/>
          <w:sz w:val="22"/>
          <w:szCs w:val="22"/>
        </w:rPr>
        <w:t></w:t>
      </w:r>
      <w:r>
        <w:rPr>
          <w:rFonts w:ascii="SILSophia IPA93" w:eastAsia="SILSophia IPA93" w:hAnsi="Lucida Sans Unicode" w:cs="SILSophia IPA93" w:hint="eastAsia"/>
          <w:sz w:val="22"/>
          <w:szCs w:val="22"/>
        </w:rPr>
        <w:t></w:t>
      </w:r>
      <w:r w:rsidRPr="00E51C36">
        <w:rPr>
          <w:rFonts w:eastAsia="SILSophia IPA93"/>
          <w:sz w:val="22"/>
          <w:szCs w:val="22"/>
          <w:lang w:val="en-US"/>
        </w:rPr>
        <w:t xml:space="preserve">than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ɒ</w:t>
      </w:r>
      <w:r>
        <w:rPr>
          <w:rFonts w:ascii="SILSophia IPA93" w:eastAsia="SILSophia IPA93" w:hAnsi="Lucida Sans Unicode" w:cs="SILSophia IPA93" w:hint="eastAsia"/>
          <w:sz w:val="22"/>
          <w:szCs w:val="22"/>
        </w:rPr>
        <w:t></w:t>
      </w:r>
      <w:r w:rsidRPr="00E51C36">
        <w:rPr>
          <w:rFonts w:eastAsia="SILSophia IPA93"/>
          <w:sz w:val="22"/>
          <w:szCs w:val="22"/>
          <w:lang w:val="en-US"/>
        </w:rPr>
        <w:t xml:space="preserve">, and ending near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ɪ</w:t>
      </w:r>
      <w:r>
        <w:rPr>
          <w:rFonts w:ascii="SILSophia IPA93" w:eastAsia="SILSophia IPA93" w:hAnsi="Lucida Sans Unicode" w:cs="SILSophia IPA93" w:hint="eastAsia"/>
          <w:sz w:val="22"/>
          <w:szCs w:val="22"/>
        </w:rPr>
        <w:t></w:t>
      </w:r>
      <w:r w:rsidRPr="00E51C36">
        <w:rPr>
          <w:rFonts w:eastAsia="SILSophia IPA93"/>
          <w:sz w:val="22"/>
          <w:szCs w:val="22"/>
          <w:lang w:val="en-US"/>
        </w:rPr>
        <w:t xml:space="preserve">. The lips may change from a rounded or to a slightly spread position. </w:t>
      </w:r>
    </w:p>
    <w:p w:rsidR="00E51C36" w:rsidRPr="00E51C36" w:rsidRDefault="00E51C36" w:rsidP="00E51C36">
      <w:pPr>
        <w:pStyle w:val="Default"/>
        <w:jc w:val="both"/>
        <w:rPr>
          <w:rFonts w:eastAsia="SILSophia IPA93"/>
          <w:sz w:val="22"/>
          <w:szCs w:val="22"/>
          <w:lang w:val="en-US"/>
        </w:rPr>
      </w:pPr>
      <w:r w:rsidRPr="00E51C36">
        <w:rPr>
          <w:rFonts w:eastAsia="SILSophia IPA93"/>
          <w:sz w:val="22"/>
          <w:szCs w:val="22"/>
          <w:lang w:val="en-US"/>
        </w:rPr>
        <w:t xml:space="preserve">Examples of this sound are: </w:t>
      </w:r>
      <w:r w:rsidR="00B936E8">
        <w:rPr>
          <w:rFonts w:eastAsia="SILSophia IPA93"/>
          <w:sz w:val="22"/>
          <w:szCs w:val="22"/>
          <w:lang w:val="en-US"/>
        </w:rPr>
        <w:t>boil, join</w:t>
      </w:r>
    </w:p>
    <w:p w:rsidR="00E51C36" w:rsidRPr="00E51C36" w:rsidRDefault="00E51C36" w:rsidP="00E51C36">
      <w:pPr>
        <w:pStyle w:val="Default"/>
        <w:jc w:val="both"/>
        <w:rPr>
          <w:rFonts w:ascii="SILSophia IPA93" w:eastAsia="SILSophia IPA93" w:hAnsi="Lucida Sans Unicode" w:cs="SILSophia IPA93"/>
          <w:sz w:val="22"/>
          <w:szCs w:val="22"/>
          <w:lang w:val="en-US"/>
        </w:rPr>
      </w:pPr>
      <w:r w:rsidRPr="00B936E8">
        <w:rPr>
          <w:rFonts w:ascii="SILSophia IPA93" w:eastAsia="SILSophia IPA93" w:cs="SILSophia IPA93"/>
          <w:sz w:val="22"/>
          <w:szCs w:val="22"/>
          <w:lang w:val="en-US"/>
        </w:rPr>
        <w:t xml:space="preserve">   </w:t>
      </w:r>
      <w:r w:rsidR="00D9153C">
        <w:rPr>
          <w:rFonts w:ascii="SILSophia IPA93" w:eastAsia="SILSophia IPA93" w:cs="SILSophia IPA93"/>
          <w:sz w:val="22"/>
          <w:szCs w:val="22"/>
          <w:lang w:val="en-US"/>
        </w:rPr>
        <w:t>/</w:t>
      </w:r>
      <w:proofErr w:type="spellStart"/>
      <w:r w:rsidRPr="00E51C36">
        <w:rPr>
          <w:rFonts w:ascii="Lucida Sans Unicode" w:eastAsia="SILSophia IPA93" w:hAnsi="Lucida Sans Unicode" w:cs="Lucida Sans Unicode"/>
          <w:sz w:val="22"/>
          <w:szCs w:val="22"/>
          <w:lang w:val="en-US"/>
        </w:rPr>
        <w:t>əʊ</w:t>
      </w:r>
      <w:proofErr w:type="spellEnd"/>
      <w:r w:rsidR="00D9153C">
        <w:rPr>
          <w:rFonts w:ascii="SILSophia IPA93" w:eastAsia="SILSophia IPA93" w:hAnsi="Lucida Sans Unicode" w:cs="SILSophia IPA93"/>
          <w:sz w:val="22"/>
          <w:szCs w:val="22"/>
          <w:lang w:val="en-US"/>
        </w:rPr>
        <w:t>/</w:t>
      </w:r>
    </w:p>
    <w:p w:rsidR="00E51C36" w:rsidRPr="00E51C36" w:rsidRDefault="00E51C36" w:rsidP="00E51C36">
      <w:pPr>
        <w:pStyle w:val="Default"/>
        <w:jc w:val="both"/>
        <w:rPr>
          <w:rFonts w:ascii="SILSophia IPA93" w:eastAsia="SILSophia IPA93" w:hAnsi="Lucida Sans Unicode" w:cs="SILSophia IPA93"/>
          <w:sz w:val="22"/>
          <w:szCs w:val="22"/>
          <w:lang w:val="en-US"/>
        </w:rPr>
      </w:pPr>
    </w:p>
    <w:p w:rsidR="00E51C36" w:rsidRPr="00E51C36" w:rsidRDefault="00E51C36" w:rsidP="00E51C36">
      <w:pPr>
        <w:pStyle w:val="Default"/>
        <w:jc w:val="both"/>
        <w:rPr>
          <w:rFonts w:eastAsia="SILSophia IPA93"/>
          <w:sz w:val="22"/>
          <w:szCs w:val="22"/>
          <w:lang w:val="en-US"/>
        </w:rPr>
      </w:pPr>
      <w:r w:rsidRPr="00E51C36">
        <w:rPr>
          <w:rFonts w:eastAsia="SILSophia IPA93"/>
          <w:sz w:val="22"/>
          <w:szCs w:val="22"/>
          <w:lang w:val="en-US"/>
        </w:rPr>
        <w:t xml:space="preserve">This diphthong starts in the position for schwa and then glides towards </w:t>
      </w:r>
      <w:r>
        <w:rPr>
          <w:rFonts w:ascii="SILSophia IPA93" w:eastAsia="SILSophia IPA93" w:cs="SILSophia IPA93" w:hint="eastAsia"/>
          <w:sz w:val="22"/>
          <w:szCs w:val="22"/>
        </w:rPr>
        <w:t></w:t>
      </w:r>
      <w:r w:rsidRPr="00E51C36">
        <w:rPr>
          <w:rFonts w:ascii="Lucida Sans Unicode" w:eastAsia="SILSophia IPA93" w:hAnsi="Lucida Sans Unicode" w:cs="Lucida Sans Unicode"/>
          <w:sz w:val="22"/>
          <w:szCs w:val="22"/>
          <w:lang w:val="en-US"/>
        </w:rPr>
        <w:t>ʊ</w:t>
      </w:r>
      <w:r>
        <w:rPr>
          <w:rFonts w:ascii="SILSophia IPA93" w:eastAsia="SILSophia IPA93" w:hAnsi="Lucida Sans Unicode" w:cs="SILSophia IPA93" w:hint="eastAsia"/>
          <w:sz w:val="22"/>
          <w:szCs w:val="22"/>
        </w:rPr>
        <w:t></w:t>
      </w:r>
      <w:r w:rsidRPr="00E51C36">
        <w:rPr>
          <w:rFonts w:eastAsia="SILSophia IPA93"/>
          <w:sz w:val="22"/>
          <w:szCs w:val="22"/>
          <w:lang w:val="en-US"/>
        </w:rPr>
        <w:t xml:space="preserve">. The lips change from a neutral to a rounded position. </w:t>
      </w:r>
    </w:p>
    <w:p w:rsidR="00BC726E" w:rsidRDefault="00E51C36" w:rsidP="00E51C36">
      <w:pPr>
        <w:jc w:val="both"/>
        <w:rPr>
          <w:rFonts w:eastAsia="SILSophia IPA93"/>
          <w:lang w:val="en-US"/>
        </w:rPr>
      </w:pPr>
      <w:r w:rsidRPr="00E51C36">
        <w:rPr>
          <w:rFonts w:eastAsia="SILSophia IPA93"/>
          <w:lang w:val="en-US"/>
        </w:rPr>
        <w:t>Examples of this sound are:</w:t>
      </w:r>
      <w:r w:rsidR="00B936E8">
        <w:rPr>
          <w:rFonts w:eastAsia="SILSophia IPA93"/>
          <w:lang w:val="en-US"/>
        </w:rPr>
        <w:t xml:space="preserve"> alone </w:t>
      </w:r>
    </w:p>
    <w:p w:rsidR="00B936E8" w:rsidRPr="00B936E8" w:rsidRDefault="00B936E8" w:rsidP="00B936E8">
      <w:pPr>
        <w:autoSpaceDE w:val="0"/>
        <w:autoSpaceDN w:val="0"/>
        <w:adjustRightInd w:val="0"/>
        <w:spacing w:after="0" w:line="240" w:lineRule="auto"/>
        <w:rPr>
          <w:rFonts w:ascii="Symbol" w:hAnsi="Symbol" w:cs="Symbol"/>
          <w:color w:val="000000"/>
          <w:sz w:val="24"/>
          <w:szCs w:val="24"/>
        </w:rPr>
      </w:pPr>
    </w:p>
    <w:p w:rsidR="00B936E8" w:rsidRPr="00B936E8" w:rsidRDefault="00D9153C" w:rsidP="00B936E8">
      <w:pPr>
        <w:autoSpaceDE w:val="0"/>
        <w:autoSpaceDN w:val="0"/>
        <w:adjustRightInd w:val="0"/>
        <w:spacing w:after="0" w:line="240" w:lineRule="auto"/>
        <w:rPr>
          <w:rFonts w:ascii="SILSophia IPA93" w:eastAsia="SILSophia IPA93" w:hAnsi="Lucida Sans Unicode" w:cs="SILSophia IPA93"/>
          <w:color w:val="000000"/>
          <w:lang w:val="en-US"/>
        </w:rPr>
      </w:pPr>
      <w:r>
        <w:rPr>
          <w:rFonts w:ascii="Symbol" w:hAnsi="Symbol" w:cs="Symbol"/>
          <w:color w:val="000000"/>
          <w:sz w:val="20"/>
          <w:szCs w:val="20"/>
        </w:rPr>
        <w:t></w:t>
      </w:r>
      <w:r>
        <w:rPr>
          <w:rFonts w:ascii="Symbol" w:hAnsi="Symbol" w:cs="Symbol"/>
          <w:color w:val="000000"/>
          <w:sz w:val="20"/>
          <w:szCs w:val="20"/>
        </w:rPr>
        <w:t></w:t>
      </w:r>
      <w:r>
        <w:rPr>
          <w:rFonts w:ascii="Symbol" w:hAnsi="Symbol" w:cs="Symbol"/>
          <w:color w:val="000000"/>
          <w:sz w:val="20"/>
          <w:szCs w:val="20"/>
        </w:rPr>
        <w:t></w:t>
      </w:r>
      <w:r w:rsidR="00B936E8" w:rsidRPr="00B936E8">
        <w:rPr>
          <w:rFonts w:ascii="SILSophia IPA93" w:eastAsia="SILSophia IPA93" w:hAnsi="Symbol" w:cs="SILSophia IPA93" w:hint="eastAsia"/>
          <w:color w:val="000000"/>
          <w:lang w:val="en-US"/>
        </w:rPr>
        <w:t xml:space="preserve"> </w:t>
      </w:r>
      <w:proofErr w:type="spellStart"/>
      <w:proofErr w:type="gramStart"/>
      <w:r w:rsidR="00B936E8" w:rsidRPr="00B936E8">
        <w:rPr>
          <w:rFonts w:ascii="Lucida Sans Unicode" w:eastAsia="SILSophia IPA93" w:hAnsi="Lucida Sans Unicode" w:cs="Lucida Sans Unicode"/>
          <w:color w:val="000000"/>
          <w:lang w:val="en-US"/>
        </w:rPr>
        <w:t>aʊ</w:t>
      </w:r>
      <w:proofErr w:type="spellEnd"/>
      <w:proofErr w:type="gramEnd"/>
      <w:r>
        <w:rPr>
          <w:rFonts w:ascii="SILSophia IPA93" w:eastAsia="SILSophia IPA93" w:hAnsi="Lucida Sans Unicode" w:cs="SILSophia IPA93"/>
          <w:color w:val="000000"/>
        </w:rPr>
        <w:t>/</w:t>
      </w:r>
      <w:r w:rsidR="00B936E8" w:rsidRPr="00B936E8">
        <w:rPr>
          <w:rFonts w:ascii="SILSophia IPA93" w:eastAsia="SILSophia IPA93" w:hAnsi="Lucida Sans Unicode" w:cs="SILSophia IPA93"/>
          <w:color w:val="000000"/>
          <w:lang w:val="en-US"/>
        </w:rPr>
        <w:t xml:space="preserve"> </w:t>
      </w:r>
    </w:p>
    <w:p w:rsidR="00B936E8" w:rsidRPr="00B936E8" w:rsidRDefault="00B936E8" w:rsidP="00B936E8">
      <w:pPr>
        <w:autoSpaceDE w:val="0"/>
        <w:autoSpaceDN w:val="0"/>
        <w:adjustRightInd w:val="0"/>
        <w:spacing w:after="0" w:line="240" w:lineRule="auto"/>
        <w:rPr>
          <w:rFonts w:ascii="Times New Roman" w:eastAsia="SILSophia IPA93" w:hAnsi="Times New Roman" w:cs="Times New Roman"/>
          <w:color w:val="000000"/>
          <w:lang w:val="en-US"/>
        </w:rPr>
      </w:pPr>
      <w:r w:rsidRPr="00B936E8">
        <w:rPr>
          <w:rFonts w:ascii="Times New Roman" w:eastAsia="SILSophia IPA93" w:hAnsi="Times New Roman" w:cs="Times New Roman"/>
          <w:color w:val="000000"/>
          <w:lang w:val="en-US"/>
        </w:rPr>
        <w:t xml:space="preserve">For the production of this sound, a more centralized back part of the tongue, as for </w:t>
      </w:r>
      <w:r w:rsidRPr="00B936E8">
        <w:rPr>
          <w:rFonts w:ascii="SILSophia IPA93" w:eastAsia="SILSophia IPA93" w:hAnsi="Times New Roman" w:cs="SILSophia IPA93" w:hint="eastAsia"/>
          <w:color w:val="000000"/>
        </w:rPr>
        <w:t></w:t>
      </w:r>
      <w:r w:rsidRPr="00B936E8">
        <w:rPr>
          <w:rFonts w:ascii="Lucida Sans Unicode" w:eastAsia="SILSophia IPA93" w:hAnsi="Lucida Sans Unicode" w:cs="Lucida Sans Unicode"/>
          <w:color w:val="000000"/>
          <w:lang w:val="en-US"/>
        </w:rPr>
        <w:t>ɑ</w:t>
      </w:r>
      <w:r w:rsidRPr="00B936E8">
        <w:rPr>
          <w:rFonts w:ascii="SILSophia IPA93" w:eastAsia="SILSophia IPA93" w:hAnsi="Lucida Sans Unicode" w:cs="SILSophia IPA93" w:hint="eastAsia"/>
          <w:color w:val="000000"/>
        </w:rPr>
        <w:t></w:t>
      </w:r>
      <w:r w:rsidRPr="00B936E8">
        <w:rPr>
          <w:rFonts w:ascii="Times New Roman" w:eastAsia="SILSophia IPA93" w:hAnsi="Times New Roman" w:cs="Times New Roman"/>
          <w:color w:val="000000"/>
          <w:lang w:val="en-US"/>
        </w:rPr>
        <w:t xml:space="preserve">, initiates the glide. The finishing point of this diphthong does not completely reach the </w:t>
      </w:r>
      <w:r w:rsidRPr="00B936E8">
        <w:rPr>
          <w:rFonts w:ascii="SILSophia IPA93" w:eastAsia="SILSophia IPA93" w:hAnsi="Times New Roman" w:cs="SILSophia IPA93" w:hint="eastAsia"/>
          <w:color w:val="000000"/>
        </w:rPr>
        <w:t></w:t>
      </w:r>
      <w:r w:rsidRPr="00B936E8">
        <w:rPr>
          <w:rFonts w:ascii="Lucida Sans Unicode" w:eastAsia="SILSophia IPA93" w:hAnsi="Lucida Sans Unicode" w:cs="Lucida Sans Unicode"/>
          <w:color w:val="000000"/>
          <w:lang w:val="en-US"/>
        </w:rPr>
        <w:t>ʊ</w:t>
      </w:r>
      <w:r w:rsidRPr="00B936E8">
        <w:rPr>
          <w:rFonts w:ascii="SILSophia IPA93" w:eastAsia="SILSophia IPA93" w:hAnsi="Lucida Sans Unicode" w:cs="SILSophia IPA93" w:hint="eastAsia"/>
          <w:color w:val="000000"/>
        </w:rPr>
        <w:t></w:t>
      </w:r>
      <w:r w:rsidRPr="00B936E8">
        <w:rPr>
          <w:rFonts w:ascii="SILSophia IPA93" w:eastAsia="SILSophia IPA93" w:hAnsi="Lucida Sans Unicode" w:cs="SILSophia IPA93"/>
          <w:color w:val="000000"/>
          <w:lang w:val="en-US"/>
        </w:rPr>
        <w:t xml:space="preserve"> </w:t>
      </w:r>
      <w:r w:rsidRPr="00B936E8">
        <w:rPr>
          <w:rFonts w:ascii="Times New Roman" w:eastAsia="SILSophia IPA93" w:hAnsi="Times New Roman" w:cs="Times New Roman"/>
          <w:color w:val="000000"/>
          <w:lang w:val="en-US"/>
        </w:rPr>
        <w:t xml:space="preserve">area. The lips are slightly rounded. </w:t>
      </w:r>
    </w:p>
    <w:p w:rsidR="00B936E8" w:rsidRDefault="00B936E8" w:rsidP="00B936E8">
      <w:pPr>
        <w:pStyle w:val="Default"/>
        <w:rPr>
          <w:rFonts w:eastAsia="SILSophia IPA93"/>
          <w:sz w:val="22"/>
          <w:szCs w:val="22"/>
          <w:lang w:val="en-US"/>
        </w:rPr>
      </w:pPr>
      <w:r w:rsidRPr="00B936E8">
        <w:rPr>
          <w:rFonts w:eastAsia="SILSophia IPA93"/>
          <w:sz w:val="22"/>
          <w:szCs w:val="22"/>
          <w:lang w:val="en-US"/>
        </w:rPr>
        <w:t xml:space="preserve">Examples of this sound are: </w:t>
      </w:r>
      <w:r w:rsidR="00A83475">
        <w:rPr>
          <w:rFonts w:eastAsia="SILSophia IPA93"/>
          <w:sz w:val="22"/>
          <w:szCs w:val="22"/>
          <w:lang w:val="en-US"/>
        </w:rPr>
        <w:t>how, cow</w:t>
      </w:r>
    </w:p>
    <w:p w:rsidR="00B936E8" w:rsidRPr="00B936E8" w:rsidRDefault="00B936E8" w:rsidP="00B936E8">
      <w:pPr>
        <w:pStyle w:val="Default"/>
        <w:rPr>
          <w:rFonts w:eastAsia="SILSophia IPA93"/>
          <w:sz w:val="22"/>
          <w:szCs w:val="22"/>
          <w:lang w:val="en-US"/>
        </w:rPr>
      </w:pPr>
      <w:r w:rsidRPr="00B936E8">
        <w:rPr>
          <w:rFonts w:eastAsia="SILSophia IPA93"/>
          <w:sz w:val="22"/>
          <w:szCs w:val="22"/>
          <w:lang w:val="en-US"/>
        </w:rPr>
        <w:t xml:space="preserve"> </w:t>
      </w:r>
    </w:p>
    <w:p w:rsidR="00B936E8" w:rsidRPr="00B936E8" w:rsidRDefault="00D9153C" w:rsidP="00B936E8">
      <w:pPr>
        <w:pStyle w:val="Default"/>
        <w:rPr>
          <w:rFonts w:ascii="SILSophia IPA93" w:eastAsia="SILSophia IPA93" w:hAnsi="Lucida Sans Unicode" w:cs="SILSophia IPA93"/>
          <w:sz w:val="22"/>
          <w:szCs w:val="22"/>
          <w:lang w:val="en-US"/>
        </w:rPr>
      </w:pPr>
      <w:r w:rsidRPr="00A83475">
        <w:rPr>
          <w:rFonts w:eastAsia="SILSophia IPA93"/>
          <w:sz w:val="20"/>
          <w:szCs w:val="20"/>
          <w:lang w:val="en-US"/>
        </w:rPr>
        <w:t xml:space="preserve">  </w:t>
      </w:r>
      <w:r>
        <w:rPr>
          <w:rFonts w:eastAsia="SILSophia IPA93"/>
          <w:sz w:val="20"/>
          <w:szCs w:val="20"/>
        </w:rPr>
        <w:t>/</w:t>
      </w:r>
      <w:proofErr w:type="spellStart"/>
      <w:r w:rsidR="00B936E8" w:rsidRPr="00B936E8">
        <w:rPr>
          <w:rFonts w:ascii="Lucida Sans Unicode" w:eastAsia="SILSophia IPA93" w:hAnsi="Lucida Sans Unicode" w:cs="Lucida Sans Unicode"/>
          <w:sz w:val="22"/>
          <w:szCs w:val="22"/>
          <w:lang w:val="en-US"/>
        </w:rPr>
        <w:t>ɪə</w:t>
      </w:r>
      <w:proofErr w:type="spellEnd"/>
      <w:r>
        <w:rPr>
          <w:rFonts w:ascii="SILSophia IPA93" w:eastAsia="SILSophia IPA93" w:hAnsi="Lucida Sans Unicode" w:cs="SILSophia IPA93"/>
          <w:sz w:val="22"/>
          <w:szCs w:val="22"/>
        </w:rPr>
        <w:t>/</w:t>
      </w:r>
      <w:r w:rsidR="00B936E8" w:rsidRPr="00B936E8">
        <w:rPr>
          <w:rFonts w:ascii="SILSophia IPA93" w:eastAsia="SILSophia IPA93" w:hAnsi="Lucida Sans Unicode" w:cs="SILSophia IPA93"/>
          <w:sz w:val="22"/>
          <w:szCs w:val="22"/>
          <w:lang w:val="en-US"/>
        </w:rPr>
        <w:t xml:space="preserve"> </w:t>
      </w:r>
    </w:p>
    <w:p w:rsidR="00B936E8" w:rsidRPr="00B936E8" w:rsidRDefault="00B936E8" w:rsidP="00B936E8">
      <w:pPr>
        <w:pStyle w:val="Default"/>
        <w:rPr>
          <w:rFonts w:ascii="SILSophia IPA93" w:eastAsia="SILSophia IPA93" w:hAnsi="Lucida Sans Unicode" w:cs="SILSophia IPA93"/>
          <w:sz w:val="22"/>
          <w:szCs w:val="22"/>
          <w:lang w:val="en-US"/>
        </w:rPr>
      </w:pPr>
    </w:p>
    <w:p w:rsidR="00B936E8" w:rsidRPr="00B936E8" w:rsidRDefault="00B936E8" w:rsidP="00A83475">
      <w:pPr>
        <w:pStyle w:val="Default"/>
        <w:spacing w:line="276" w:lineRule="auto"/>
        <w:jc w:val="both"/>
        <w:rPr>
          <w:rFonts w:eastAsia="SILSophia IPA93"/>
          <w:sz w:val="22"/>
          <w:szCs w:val="22"/>
          <w:lang w:val="en-US"/>
        </w:rPr>
      </w:pPr>
      <w:r w:rsidRPr="00B936E8">
        <w:rPr>
          <w:rFonts w:eastAsia="SILSophia IPA93"/>
          <w:sz w:val="22"/>
          <w:szCs w:val="22"/>
          <w:lang w:val="en-US"/>
        </w:rPr>
        <w:t>When pronouncing this phoneme, the back part of the tongue is used, with a close approximation to Cardinal Vowel N</w:t>
      </w:r>
      <w:r w:rsidRPr="00B936E8">
        <w:rPr>
          <w:rFonts w:eastAsia="SILSophia IPA93"/>
          <w:sz w:val="23"/>
          <w:szCs w:val="23"/>
          <w:lang w:val="en-US"/>
        </w:rPr>
        <w:t xml:space="preserve">° </w:t>
      </w:r>
      <w:r w:rsidRPr="00B936E8">
        <w:rPr>
          <w:rFonts w:eastAsia="SILSophia IPA93"/>
          <w:sz w:val="22"/>
          <w:szCs w:val="22"/>
          <w:lang w:val="en-US"/>
        </w:rPr>
        <w:t xml:space="preserve">5, although the lip rounding for this sound makes the difference. The tongue is raised above the open position and no contact is made between the tongue rims and the upper molars. This phoneme is not part of the phonemic inventory of </w:t>
      </w:r>
      <w:proofErr w:type="spellStart"/>
      <w:r w:rsidRPr="00B936E8">
        <w:rPr>
          <w:rFonts w:eastAsia="SILSophia IPA93"/>
          <w:sz w:val="22"/>
          <w:szCs w:val="22"/>
          <w:lang w:val="en-US"/>
        </w:rPr>
        <w:t>AmE</w:t>
      </w:r>
      <w:proofErr w:type="spellEnd"/>
      <w:r w:rsidRPr="00B936E8">
        <w:rPr>
          <w:rFonts w:eastAsia="SILSophia IPA93"/>
          <w:sz w:val="22"/>
          <w:szCs w:val="22"/>
          <w:lang w:val="en-US"/>
        </w:rPr>
        <w:t xml:space="preserve">, in which it is replaced by either the cardinal sound </w:t>
      </w:r>
      <w:r w:rsidR="00C546CE" w:rsidRPr="00C546CE">
        <w:rPr>
          <w:rFonts w:ascii="SILSophia IPA93" w:eastAsia="SILSophia IPA93" w:cs="SILSophia IPA93"/>
          <w:sz w:val="22"/>
          <w:szCs w:val="22"/>
          <w:lang w:val="en-US"/>
        </w:rPr>
        <w:t xml:space="preserve">   </w:t>
      </w:r>
      <w:proofErr w:type="gramStart"/>
      <w:r w:rsidRPr="00B936E8">
        <w:rPr>
          <w:rFonts w:ascii="Lucida Sans Unicode" w:eastAsia="SILSophia IPA93" w:hAnsi="Lucida Sans Unicode" w:cs="Lucida Sans Unicode"/>
          <w:sz w:val="22"/>
          <w:szCs w:val="22"/>
          <w:lang w:val="en-US"/>
        </w:rPr>
        <w:t>ɑ</w:t>
      </w:r>
      <w:r w:rsidR="00C546CE" w:rsidRPr="00C546CE">
        <w:rPr>
          <w:rFonts w:ascii="SILSophia IPA93" w:eastAsia="SILSophia IPA93" w:hAnsi="Lucida Sans Unicode" w:cs="SILSophia IPA93"/>
          <w:sz w:val="22"/>
          <w:szCs w:val="22"/>
          <w:lang w:val="en-US"/>
        </w:rPr>
        <w:t xml:space="preserve">  </w:t>
      </w:r>
      <w:r w:rsidRPr="00B936E8">
        <w:rPr>
          <w:rFonts w:eastAsia="SILSophia IPA93"/>
          <w:sz w:val="22"/>
          <w:szCs w:val="22"/>
          <w:lang w:val="en-US"/>
        </w:rPr>
        <w:t>or</w:t>
      </w:r>
      <w:proofErr w:type="gramEnd"/>
      <w:r w:rsidRPr="00B936E8">
        <w:rPr>
          <w:rFonts w:eastAsia="SILSophia IPA93"/>
          <w:sz w:val="22"/>
          <w:szCs w:val="22"/>
          <w:lang w:val="en-US"/>
        </w:rPr>
        <w:t xml:space="preserve"> the sound </w:t>
      </w:r>
      <w:r w:rsidR="00C546CE" w:rsidRPr="00C546CE">
        <w:rPr>
          <w:rFonts w:ascii="SILSophia IPA93" w:eastAsia="SILSophia IPA93" w:cs="SILSophia IPA93"/>
          <w:sz w:val="22"/>
          <w:szCs w:val="22"/>
          <w:lang w:val="en-US"/>
        </w:rPr>
        <w:t xml:space="preserve">  </w:t>
      </w:r>
      <w:r w:rsidRPr="00B936E8">
        <w:rPr>
          <w:rFonts w:ascii="Lucida Sans Unicode" w:eastAsia="SILSophia IPA93" w:hAnsi="Lucida Sans Unicode" w:cs="Lucida Sans Unicode"/>
          <w:sz w:val="22"/>
          <w:szCs w:val="22"/>
          <w:lang w:val="en-US"/>
        </w:rPr>
        <w:t>ɔː</w:t>
      </w:r>
      <w:r w:rsidRPr="00B936E8">
        <w:rPr>
          <w:rFonts w:eastAsia="SILSophia IPA93"/>
          <w:sz w:val="22"/>
          <w:szCs w:val="22"/>
          <w:lang w:val="en-US"/>
        </w:rPr>
        <w:t xml:space="preserve">. </w:t>
      </w:r>
    </w:p>
    <w:p w:rsidR="00B936E8" w:rsidRPr="00B936E8" w:rsidRDefault="00B936E8" w:rsidP="00A83475">
      <w:pPr>
        <w:pStyle w:val="Default"/>
        <w:spacing w:line="276" w:lineRule="auto"/>
        <w:jc w:val="both"/>
        <w:rPr>
          <w:rFonts w:eastAsia="SILSophia IPA93"/>
          <w:sz w:val="22"/>
          <w:szCs w:val="22"/>
          <w:lang w:val="en-US"/>
        </w:rPr>
      </w:pPr>
      <w:r w:rsidRPr="00B936E8">
        <w:rPr>
          <w:rFonts w:eastAsia="SILSophia IPA93"/>
          <w:sz w:val="22"/>
          <w:szCs w:val="22"/>
          <w:lang w:val="en-US"/>
        </w:rPr>
        <w:t xml:space="preserve">This sound is considered to be relatively short. </w:t>
      </w:r>
    </w:p>
    <w:p w:rsidR="00B936E8" w:rsidRDefault="00B936E8" w:rsidP="00A83475">
      <w:pPr>
        <w:pStyle w:val="Default"/>
        <w:spacing w:line="276" w:lineRule="auto"/>
        <w:jc w:val="both"/>
        <w:rPr>
          <w:rFonts w:eastAsia="SILSophia IPA93"/>
          <w:sz w:val="22"/>
          <w:szCs w:val="22"/>
          <w:lang w:val="en-US"/>
        </w:rPr>
      </w:pPr>
      <w:r w:rsidRPr="00B936E8">
        <w:rPr>
          <w:rFonts w:eastAsia="SILSophia IPA93"/>
          <w:sz w:val="22"/>
          <w:szCs w:val="22"/>
          <w:lang w:val="en-US"/>
        </w:rPr>
        <w:t xml:space="preserve">Examples of this sound are: </w:t>
      </w:r>
      <w:r w:rsidR="00A83475">
        <w:rPr>
          <w:rFonts w:eastAsia="SILSophia IPA93"/>
          <w:sz w:val="22"/>
          <w:szCs w:val="22"/>
          <w:lang w:val="en-US"/>
        </w:rPr>
        <w:t xml:space="preserve">hear, here </w:t>
      </w:r>
    </w:p>
    <w:p w:rsidR="00C546CE" w:rsidRPr="00B936E8" w:rsidRDefault="00C546CE" w:rsidP="00B936E8">
      <w:pPr>
        <w:pStyle w:val="Default"/>
        <w:rPr>
          <w:rFonts w:eastAsia="SILSophia IPA93"/>
          <w:sz w:val="22"/>
          <w:szCs w:val="22"/>
          <w:lang w:val="en-US"/>
        </w:rPr>
      </w:pPr>
    </w:p>
    <w:p w:rsidR="00B936E8" w:rsidRPr="00B936E8" w:rsidRDefault="00D9153C" w:rsidP="00B936E8">
      <w:pPr>
        <w:pStyle w:val="Default"/>
        <w:rPr>
          <w:rFonts w:ascii="SILSophia IPA93" w:eastAsia="SILSophia IPA93" w:hAnsi="Lucida Sans Unicode" w:cs="SILSophia IPA93"/>
          <w:sz w:val="22"/>
          <w:szCs w:val="22"/>
          <w:lang w:val="en-US"/>
        </w:rPr>
      </w:pPr>
      <w:r w:rsidRPr="00C546CE">
        <w:rPr>
          <w:rFonts w:eastAsia="SILSophia IPA93"/>
          <w:sz w:val="20"/>
          <w:szCs w:val="20"/>
          <w:lang w:val="en-US"/>
        </w:rPr>
        <w:t xml:space="preserve"> /</w:t>
      </w:r>
      <w:r w:rsidR="00B936E8" w:rsidRPr="00B936E8">
        <w:rPr>
          <w:rFonts w:ascii="SILSophia IPA93" w:eastAsia="SILSophia IPA93" w:cs="SILSophia IPA93"/>
          <w:sz w:val="22"/>
          <w:szCs w:val="22"/>
          <w:lang w:val="en-US"/>
        </w:rPr>
        <w:t xml:space="preserve"> </w:t>
      </w:r>
      <w:proofErr w:type="spellStart"/>
      <w:proofErr w:type="gramStart"/>
      <w:r w:rsidR="00B936E8" w:rsidRPr="00B936E8">
        <w:rPr>
          <w:rFonts w:ascii="Lucida Sans Unicode" w:eastAsia="SILSophia IPA93" w:hAnsi="Lucida Sans Unicode" w:cs="Lucida Sans Unicode"/>
          <w:sz w:val="22"/>
          <w:szCs w:val="22"/>
          <w:lang w:val="en-US"/>
        </w:rPr>
        <w:t>eə</w:t>
      </w:r>
      <w:proofErr w:type="spellEnd"/>
      <w:proofErr w:type="gramEnd"/>
      <w:r w:rsidRPr="00C546CE">
        <w:rPr>
          <w:rFonts w:ascii="SILSophia IPA93" w:eastAsia="SILSophia IPA93" w:hAnsi="Lucida Sans Unicode" w:cs="SILSophia IPA93"/>
          <w:sz w:val="22"/>
          <w:szCs w:val="22"/>
          <w:lang w:val="en-US"/>
        </w:rPr>
        <w:t>/</w:t>
      </w:r>
      <w:r w:rsidR="00B936E8" w:rsidRPr="00B936E8">
        <w:rPr>
          <w:rFonts w:ascii="SILSophia IPA93" w:eastAsia="SILSophia IPA93" w:hAnsi="Lucida Sans Unicode" w:cs="SILSophia IPA93"/>
          <w:sz w:val="22"/>
          <w:szCs w:val="22"/>
          <w:lang w:val="en-US"/>
        </w:rPr>
        <w:t xml:space="preserve"> </w:t>
      </w:r>
    </w:p>
    <w:p w:rsidR="00B936E8" w:rsidRPr="00B936E8" w:rsidRDefault="00B936E8" w:rsidP="00A83475">
      <w:pPr>
        <w:pStyle w:val="Default"/>
        <w:spacing w:line="276" w:lineRule="auto"/>
        <w:jc w:val="both"/>
        <w:rPr>
          <w:rFonts w:eastAsia="SILSophia IPA93"/>
          <w:sz w:val="22"/>
          <w:szCs w:val="22"/>
          <w:lang w:val="en-US"/>
        </w:rPr>
      </w:pPr>
      <w:r w:rsidRPr="00B936E8">
        <w:rPr>
          <w:rFonts w:eastAsia="SILSophia IPA93"/>
          <w:sz w:val="22"/>
          <w:szCs w:val="22"/>
          <w:lang w:val="en-US"/>
        </w:rPr>
        <w:t xml:space="preserve">For the production of this diphthong, the starting point is a vowel in the half open front position and moving almost horizontally to the opener variety of schwa when in final position and a closer position when followed by a consonant. The lips are neutrally open throughout. “Nowadays a long </w:t>
      </w:r>
      <w:proofErr w:type="spellStart"/>
      <w:r w:rsidRPr="00B936E8">
        <w:rPr>
          <w:rFonts w:eastAsia="SILSophia IPA93"/>
          <w:sz w:val="22"/>
          <w:szCs w:val="22"/>
          <w:lang w:val="en-US"/>
        </w:rPr>
        <w:t>monophthong</w:t>
      </w:r>
      <w:proofErr w:type="spellEnd"/>
      <w:r w:rsidRPr="00B936E8">
        <w:rPr>
          <w:rFonts w:eastAsia="SILSophia IPA93"/>
          <w:sz w:val="22"/>
          <w:szCs w:val="22"/>
          <w:lang w:val="en-US"/>
        </w:rPr>
        <w:t xml:space="preserve"> </w:t>
      </w:r>
      <w:r>
        <w:rPr>
          <w:rFonts w:ascii="SILSophia IPA93" w:eastAsia="SILSophia IPA93" w:cs="SILSophia IPA93" w:hint="eastAsia"/>
          <w:sz w:val="22"/>
          <w:szCs w:val="22"/>
        </w:rPr>
        <w:t></w:t>
      </w:r>
      <w:r>
        <w:rPr>
          <w:rFonts w:ascii="SILSophia IPA93" w:eastAsia="SILSophia IPA93" w:cs="SILSophia IPA93" w:hint="eastAsia"/>
          <w:sz w:val="22"/>
          <w:szCs w:val="22"/>
        </w:rPr>
        <w:t></w:t>
      </w:r>
      <w:r w:rsidRPr="00B936E8">
        <w:rPr>
          <w:rFonts w:ascii="Lucida Sans Unicode" w:eastAsia="SILSophia IPA93" w:hAnsi="Lucida Sans Unicode" w:cs="Lucida Sans Unicode"/>
          <w:sz w:val="22"/>
          <w:szCs w:val="22"/>
          <w:lang w:val="en-US"/>
        </w:rPr>
        <w:t>ɛː</w:t>
      </w:r>
      <w:r>
        <w:rPr>
          <w:rFonts w:ascii="SILSophia IPA93" w:eastAsia="SILSophia IPA93" w:hAnsi="Lucida Sans Unicode" w:cs="SILSophia IPA93" w:hint="eastAsia"/>
          <w:sz w:val="22"/>
          <w:szCs w:val="22"/>
        </w:rPr>
        <w:t></w:t>
      </w:r>
      <w:r w:rsidRPr="00B936E8">
        <w:rPr>
          <w:rFonts w:ascii="SILSophia IPA93" w:eastAsia="SILSophia IPA93" w:hAnsi="Lucida Sans Unicode" w:cs="SILSophia IPA93"/>
          <w:sz w:val="22"/>
          <w:szCs w:val="22"/>
          <w:lang w:val="en-US"/>
        </w:rPr>
        <w:t xml:space="preserve"> </w:t>
      </w:r>
      <w:r w:rsidRPr="00B936E8">
        <w:rPr>
          <w:rFonts w:eastAsia="SILSophia IPA93"/>
          <w:sz w:val="22"/>
          <w:szCs w:val="22"/>
          <w:lang w:val="en-US"/>
        </w:rPr>
        <w:t>is a completely acceptable alternative in General RP.” (</w:t>
      </w:r>
      <w:proofErr w:type="spellStart"/>
      <w:r w:rsidRPr="00B936E8">
        <w:rPr>
          <w:rFonts w:eastAsia="SILSophia IPA93"/>
          <w:sz w:val="22"/>
          <w:szCs w:val="22"/>
          <w:lang w:val="en-US"/>
        </w:rPr>
        <w:t>Cruttenden</w:t>
      </w:r>
      <w:proofErr w:type="spellEnd"/>
      <w:r w:rsidRPr="00B936E8">
        <w:rPr>
          <w:rFonts w:eastAsia="SILSophia IPA93"/>
          <w:sz w:val="22"/>
          <w:szCs w:val="22"/>
          <w:lang w:val="en-US"/>
        </w:rPr>
        <w:t xml:space="preserve">: 1994) </w:t>
      </w:r>
    </w:p>
    <w:p w:rsidR="00B936E8" w:rsidRDefault="00B936E8" w:rsidP="00A83475">
      <w:pPr>
        <w:pStyle w:val="Default"/>
        <w:spacing w:line="276" w:lineRule="auto"/>
        <w:jc w:val="both"/>
        <w:rPr>
          <w:rFonts w:eastAsia="SILSophia IPA93"/>
          <w:sz w:val="22"/>
          <w:szCs w:val="22"/>
          <w:lang w:val="en-US"/>
        </w:rPr>
      </w:pPr>
      <w:r w:rsidRPr="00B936E8">
        <w:rPr>
          <w:rFonts w:eastAsia="SILSophia IPA93"/>
          <w:sz w:val="22"/>
          <w:szCs w:val="22"/>
          <w:lang w:val="en-US"/>
        </w:rPr>
        <w:t xml:space="preserve">Examples of this sound are: </w:t>
      </w:r>
      <w:proofErr w:type="gramStart"/>
      <w:r w:rsidR="00A83475">
        <w:rPr>
          <w:rFonts w:eastAsia="SILSophia IPA93"/>
          <w:sz w:val="22"/>
          <w:szCs w:val="22"/>
          <w:lang w:val="en-US"/>
        </w:rPr>
        <w:t>her ,</w:t>
      </w:r>
      <w:proofErr w:type="gramEnd"/>
      <w:r w:rsidR="00A83475">
        <w:rPr>
          <w:rFonts w:eastAsia="SILSophia IPA93"/>
          <w:sz w:val="22"/>
          <w:szCs w:val="22"/>
          <w:lang w:val="en-US"/>
        </w:rPr>
        <w:t xml:space="preserve"> air </w:t>
      </w:r>
    </w:p>
    <w:p w:rsidR="00B936E8" w:rsidRPr="00B936E8" w:rsidRDefault="00B936E8" w:rsidP="00A83475">
      <w:pPr>
        <w:pStyle w:val="Default"/>
        <w:spacing w:line="276" w:lineRule="auto"/>
        <w:jc w:val="both"/>
        <w:rPr>
          <w:rFonts w:eastAsia="SILSophia IPA93"/>
          <w:sz w:val="22"/>
          <w:szCs w:val="22"/>
          <w:lang w:val="en-US"/>
        </w:rPr>
      </w:pPr>
    </w:p>
    <w:p w:rsidR="00B936E8" w:rsidRPr="00B936E8" w:rsidRDefault="00B936E8" w:rsidP="00B936E8">
      <w:pPr>
        <w:autoSpaceDE w:val="0"/>
        <w:autoSpaceDN w:val="0"/>
        <w:adjustRightInd w:val="0"/>
        <w:spacing w:after="0" w:line="240" w:lineRule="auto"/>
        <w:rPr>
          <w:rFonts w:ascii="SILSophia IPA93" w:eastAsia="SILSophia IPA93" w:cs="SILSophia IPA93"/>
          <w:color w:val="000000"/>
          <w:sz w:val="24"/>
          <w:szCs w:val="24"/>
          <w:lang w:val="en-US"/>
        </w:rPr>
      </w:pPr>
    </w:p>
    <w:p w:rsidR="00B936E8" w:rsidRPr="00B936E8" w:rsidRDefault="00D9153C" w:rsidP="00B936E8">
      <w:pPr>
        <w:autoSpaceDE w:val="0"/>
        <w:autoSpaceDN w:val="0"/>
        <w:adjustRightInd w:val="0"/>
        <w:spacing w:after="0" w:line="240" w:lineRule="auto"/>
        <w:rPr>
          <w:rFonts w:ascii="SILSophia IPA93" w:eastAsia="SILSophia IPA93" w:hAnsi="Lucida Sans Unicode" w:cs="SILSophia IPA93"/>
          <w:color w:val="000000"/>
          <w:lang w:val="en-US"/>
        </w:rPr>
      </w:pPr>
      <w:r w:rsidRPr="00A83475">
        <w:rPr>
          <w:rFonts w:ascii="SILSophia IPA93" w:eastAsia="SILSophia IPA93" w:cs="SILSophia IPA93"/>
          <w:color w:val="000000"/>
          <w:lang w:val="en-US"/>
        </w:rPr>
        <w:t xml:space="preserve">  </w:t>
      </w:r>
      <w:r>
        <w:rPr>
          <w:rFonts w:ascii="SILSophia IPA93" w:eastAsia="SILSophia IPA93" w:cs="SILSophia IPA93"/>
          <w:color w:val="000000"/>
        </w:rPr>
        <w:t>/</w:t>
      </w:r>
      <w:proofErr w:type="spellStart"/>
      <w:r w:rsidR="00B936E8" w:rsidRPr="00B936E8">
        <w:rPr>
          <w:rFonts w:ascii="Lucida Sans Unicode" w:eastAsia="SILSophia IPA93" w:hAnsi="Lucida Sans Unicode" w:cs="Lucida Sans Unicode"/>
          <w:color w:val="000000"/>
          <w:lang w:val="en-US"/>
        </w:rPr>
        <w:t>ʊə</w:t>
      </w:r>
      <w:proofErr w:type="spellEnd"/>
      <w:r>
        <w:rPr>
          <w:rFonts w:ascii="SILSophia IPA93" w:eastAsia="SILSophia IPA93" w:hAnsi="Lucida Sans Unicode" w:cs="SILSophia IPA93"/>
          <w:color w:val="000000"/>
        </w:rPr>
        <w:t>/</w:t>
      </w:r>
      <w:r w:rsidR="00B936E8" w:rsidRPr="00B936E8">
        <w:rPr>
          <w:rFonts w:ascii="SILSophia IPA93" w:eastAsia="SILSophia IPA93" w:hAnsi="Lucida Sans Unicode" w:cs="SILSophia IPA93"/>
          <w:color w:val="000000"/>
          <w:lang w:val="en-US"/>
        </w:rPr>
        <w:t xml:space="preserve"> </w:t>
      </w:r>
    </w:p>
    <w:p w:rsidR="00B936E8" w:rsidRPr="00B936E8" w:rsidRDefault="00B936E8" w:rsidP="00B936E8">
      <w:pPr>
        <w:autoSpaceDE w:val="0"/>
        <w:autoSpaceDN w:val="0"/>
        <w:adjustRightInd w:val="0"/>
        <w:spacing w:after="0" w:line="240" w:lineRule="auto"/>
        <w:rPr>
          <w:rFonts w:ascii="Times New Roman" w:eastAsia="SILSophia IPA93" w:hAnsi="Times New Roman" w:cs="Times New Roman"/>
          <w:color w:val="000000"/>
          <w:lang w:val="en-US"/>
        </w:rPr>
      </w:pPr>
      <w:r w:rsidRPr="00B936E8">
        <w:rPr>
          <w:rFonts w:ascii="Times New Roman" w:eastAsia="SILSophia IPA93" w:hAnsi="Times New Roman" w:cs="Times New Roman"/>
          <w:color w:val="000000"/>
          <w:lang w:val="en-US"/>
        </w:rPr>
        <w:t xml:space="preserve">The diphthong glides from a half close position to a more open variant of schwa. The lips are neutrally rounded at the beginning, becoming spread in the final element. This diphthong is nowadays being </w:t>
      </w:r>
      <w:proofErr w:type="spellStart"/>
      <w:r w:rsidRPr="00B936E8">
        <w:rPr>
          <w:rFonts w:ascii="Times New Roman" w:eastAsia="SILSophia IPA93" w:hAnsi="Times New Roman" w:cs="Times New Roman"/>
          <w:color w:val="000000"/>
          <w:lang w:val="en-US"/>
        </w:rPr>
        <w:t>levelled</w:t>
      </w:r>
      <w:proofErr w:type="spellEnd"/>
      <w:r w:rsidRPr="00B936E8">
        <w:rPr>
          <w:rFonts w:ascii="Times New Roman" w:eastAsia="SILSophia IPA93" w:hAnsi="Times New Roman" w:cs="Times New Roman"/>
          <w:color w:val="000000"/>
          <w:lang w:val="en-US"/>
        </w:rPr>
        <w:t xml:space="preserve"> </w:t>
      </w:r>
      <w:proofErr w:type="gramStart"/>
      <w:r w:rsidRPr="00B936E8">
        <w:rPr>
          <w:rFonts w:ascii="Times New Roman" w:eastAsia="SILSophia IPA93" w:hAnsi="Times New Roman" w:cs="Times New Roman"/>
          <w:color w:val="000000"/>
          <w:lang w:val="en-US"/>
        </w:rPr>
        <w:t xml:space="preserve">to </w:t>
      </w:r>
      <w:r w:rsidR="00C546CE" w:rsidRPr="00C546CE">
        <w:rPr>
          <w:rFonts w:ascii="SILSophia IPA93" w:eastAsia="SILSophia IPA93" w:hAnsi="Times New Roman" w:cs="SILSophia IPA93"/>
          <w:color w:val="000000"/>
          <w:lang w:val="en-US"/>
        </w:rPr>
        <w:t xml:space="preserve"> </w:t>
      </w:r>
      <w:r w:rsidRPr="00B936E8">
        <w:rPr>
          <w:rFonts w:ascii="Lucida Sans Unicode" w:eastAsia="SILSophia IPA93" w:hAnsi="Lucida Sans Unicode" w:cs="Lucida Sans Unicode"/>
          <w:color w:val="000000"/>
          <w:lang w:val="en-US"/>
        </w:rPr>
        <w:t>ɔ</w:t>
      </w:r>
      <w:proofErr w:type="gramEnd"/>
      <w:r w:rsidRPr="00B936E8">
        <w:rPr>
          <w:rFonts w:ascii="Lucida Sans Unicode" w:eastAsia="SILSophia IPA93" w:hAnsi="Lucida Sans Unicode" w:cs="Lucida Sans Unicode"/>
          <w:color w:val="000000"/>
          <w:lang w:val="en-US"/>
        </w:rPr>
        <w:t>ː</w:t>
      </w:r>
      <w:r w:rsidR="00C546CE">
        <w:rPr>
          <w:rFonts w:ascii="Lucida Sans Unicode" w:eastAsia="SILSophia IPA93" w:hAnsi="Lucida Sans Unicode" w:cs="Lucida Sans Unicode"/>
          <w:color w:val="000000"/>
          <w:lang w:val="en-US"/>
        </w:rPr>
        <w:t xml:space="preserve"> </w:t>
      </w:r>
      <w:r w:rsidRPr="00B936E8">
        <w:rPr>
          <w:rFonts w:ascii="SILSophia IPA93" w:eastAsia="SILSophia IPA93" w:hAnsi="Lucida Sans Unicode" w:cs="SILSophia IPA93"/>
          <w:color w:val="000000"/>
          <w:lang w:val="en-US"/>
        </w:rPr>
        <w:t xml:space="preserve"> </w:t>
      </w:r>
      <w:r w:rsidRPr="00B936E8">
        <w:rPr>
          <w:rFonts w:ascii="Times New Roman" w:eastAsia="SILSophia IPA93" w:hAnsi="Times New Roman" w:cs="Times New Roman"/>
          <w:color w:val="000000"/>
          <w:lang w:val="en-US"/>
        </w:rPr>
        <w:t xml:space="preserve">by many speakers. </w:t>
      </w:r>
    </w:p>
    <w:p w:rsidR="00B936E8" w:rsidRPr="00B936E8" w:rsidRDefault="00B936E8" w:rsidP="00B936E8">
      <w:pPr>
        <w:pStyle w:val="Default"/>
        <w:rPr>
          <w:rFonts w:ascii="SILSophia IPA93" w:eastAsia="SILSophia IPA93" w:hAnsi="Lucida Sans Unicode" w:cs="SILSophia IPA93"/>
          <w:sz w:val="22"/>
          <w:szCs w:val="22"/>
          <w:lang w:val="en-US"/>
        </w:rPr>
      </w:pPr>
      <w:r w:rsidRPr="00B936E8">
        <w:rPr>
          <w:rFonts w:eastAsia="SILSophia IPA93"/>
          <w:sz w:val="22"/>
          <w:szCs w:val="22"/>
          <w:lang w:val="en-US"/>
        </w:rPr>
        <w:t xml:space="preserve">Examples of this sound are: </w:t>
      </w:r>
      <w:r w:rsidRPr="00B936E8">
        <w:rPr>
          <w:rFonts w:ascii="SILSophia IPA93" w:eastAsia="SILSophia IPA93" w:hAnsi="Lucida Sans Unicode" w:cs="SILSophia IPA93"/>
          <w:sz w:val="22"/>
          <w:szCs w:val="22"/>
          <w:lang w:val="en-US"/>
        </w:rPr>
        <w:t xml:space="preserve"> </w:t>
      </w:r>
      <w:proofErr w:type="gramStart"/>
      <w:r w:rsidR="00A83475">
        <w:rPr>
          <w:rFonts w:ascii="SILSophia IPA93" w:eastAsia="SILSophia IPA93" w:hAnsi="Lucida Sans Unicode" w:cs="SILSophia IPA93"/>
          <w:sz w:val="22"/>
          <w:szCs w:val="22"/>
          <w:lang w:val="en-US"/>
        </w:rPr>
        <w:t>security ,</w:t>
      </w:r>
      <w:proofErr w:type="gramEnd"/>
      <w:r w:rsidR="00A83475">
        <w:rPr>
          <w:rFonts w:ascii="SILSophia IPA93" w:eastAsia="SILSophia IPA93" w:hAnsi="Lucida Sans Unicode" w:cs="SILSophia IPA93"/>
          <w:sz w:val="22"/>
          <w:szCs w:val="22"/>
          <w:lang w:val="en-US"/>
        </w:rPr>
        <w:t xml:space="preserve"> poor</w:t>
      </w:r>
    </w:p>
    <w:p w:rsidR="00B936E8" w:rsidRPr="00B936E8" w:rsidRDefault="00B936E8" w:rsidP="00B936E8">
      <w:pPr>
        <w:pStyle w:val="Default"/>
        <w:rPr>
          <w:rFonts w:ascii="SILSophia IPA93" w:eastAsia="SILSophia IPA93" w:hAnsi="Lucida Sans Unicode" w:cs="SILSophia IPA93"/>
          <w:sz w:val="22"/>
          <w:szCs w:val="22"/>
          <w:lang w:val="en-US"/>
        </w:rPr>
      </w:pPr>
    </w:p>
    <w:p w:rsidR="00B936E8" w:rsidRPr="00B936E8" w:rsidRDefault="00B936E8" w:rsidP="00B936E8">
      <w:pPr>
        <w:jc w:val="both"/>
        <w:rPr>
          <w:lang w:val="en-US"/>
        </w:rPr>
      </w:pPr>
    </w:p>
    <w:sectPr w:rsidR="00B936E8" w:rsidRPr="00B936E8" w:rsidSect="00BC726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9D8" w:rsidRDefault="008B79D8" w:rsidP="00F215BA">
      <w:pPr>
        <w:spacing w:after="0" w:line="240" w:lineRule="auto"/>
      </w:pPr>
      <w:r>
        <w:separator/>
      </w:r>
    </w:p>
  </w:endnote>
  <w:endnote w:type="continuationSeparator" w:id="0">
    <w:p w:rsidR="008B79D8" w:rsidRDefault="008B79D8" w:rsidP="00F21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ILSophia IPA93">
    <w:altName w:val="SIL Sophia IP A"/>
    <w:panose1 w:val="00000000000000000000"/>
    <w:charset w:val="88"/>
    <w:family w:val="swiss"/>
    <w:notTrueType/>
    <w:pitch w:val="default"/>
    <w:sig w:usb0="00000001" w:usb1="08080000" w:usb2="00000010" w:usb3="00000000" w:csb0="001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925607"/>
      <w:docPartObj>
        <w:docPartGallery w:val="Page Numbers (Bottom of Page)"/>
        <w:docPartUnique/>
      </w:docPartObj>
    </w:sdtPr>
    <w:sdtContent>
      <w:p w:rsidR="00F215BA" w:rsidRDefault="00F215BA">
        <w:pPr>
          <w:pStyle w:val="Pieddepage"/>
          <w:jc w:val="right"/>
        </w:pPr>
        <w:fldSimple w:instr=" PAGE   \* MERGEFORMAT ">
          <w:r w:rsidR="005B0789">
            <w:rPr>
              <w:noProof/>
            </w:rPr>
            <w:t>1</w:t>
          </w:r>
        </w:fldSimple>
      </w:p>
    </w:sdtContent>
  </w:sdt>
  <w:p w:rsidR="00F215BA" w:rsidRDefault="00F215B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9D8" w:rsidRDefault="008B79D8" w:rsidP="00F215BA">
      <w:pPr>
        <w:spacing w:after="0" w:line="240" w:lineRule="auto"/>
      </w:pPr>
      <w:r>
        <w:separator/>
      </w:r>
    </w:p>
  </w:footnote>
  <w:footnote w:type="continuationSeparator" w:id="0">
    <w:p w:rsidR="008B79D8" w:rsidRDefault="008B79D8" w:rsidP="00F215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E51C36"/>
    <w:rsid w:val="005B0789"/>
    <w:rsid w:val="008B79D8"/>
    <w:rsid w:val="00A83475"/>
    <w:rsid w:val="00B936E8"/>
    <w:rsid w:val="00BC726E"/>
    <w:rsid w:val="00C546CE"/>
    <w:rsid w:val="00D9153C"/>
    <w:rsid w:val="00E51C36"/>
    <w:rsid w:val="00F215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51C36"/>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semiHidden/>
    <w:unhideWhenUsed/>
    <w:rsid w:val="00F215B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215BA"/>
  </w:style>
  <w:style w:type="paragraph" w:styleId="Pieddepage">
    <w:name w:val="footer"/>
    <w:basedOn w:val="Normal"/>
    <w:link w:val="PieddepageCar"/>
    <w:uiPriority w:val="99"/>
    <w:unhideWhenUsed/>
    <w:rsid w:val="00F215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15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41474-6CEE-453B-9201-A3FA3AB5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3</Pages>
  <Words>628</Words>
  <Characters>3458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dc:creator>
  <cp:lastModifiedBy>MIMI</cp:lastModifiedBy>
  <cp:revision>1</cp:revision>
  <cp:lastPrinted>2017-11-13T11:14:00Z</cp:lastPrinted>
  <dcterms:created xsi:type="dcterms:W3CDTF">2017-11-11T23:29:00Z</dcterms:created>
  <dcterms:modified xsi:type="dcterms:W3CDTF">2017-11-13T21:01:00Z</dcterms:modified>
</cp:coreProperties>
</file>