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06" w:rsidRDefault="00144506" w:rsidP="0014450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44506">
        <w:rPr>
          <w:rFonts w:asciiTheme="majorBidi" w:hAnsiTheme="majorBidi" w:cstheme="majorBidi"/>
          <w:sz w:val="24"/>
          <w:szCs w:val="24"/>
          <w:lang w:val="en-US"/>
        </w:rPr>
        <w:drawing>
          <wp:inline distT="0" distB="0" distL="0" distR="0">
            <wp:extent cx="838200" cy="314325"/>
            <wp:effectExtent l="19050" t="0" r="0" b="0"/>
            <wp:docPr id="4" name="Image 1" descr="C:\Users\Meriem\Desktop\turquie\facebook\FB_IMG_1552861933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iem\Desktop\turquie\facebook\FB_IMG_15528619339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126" w:rsidRDefault="00207126" w:rsidP="0020712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Ministry of Higher Education and Scientific Research</w:t>
      </w:r>
    </w:p>
    <w:p w:rsidR="00207126" w:rsidRDefault="00207126" w:rsidP="0020712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University of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Djilali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Bounaama</w:t>
      </w:r>
      <w:proofErr w:type="spellEnd"/>
    </w:p>
    <w:p w:rsidR="00207126" w:rsidRDefault="00207126" w:rsidP="0020712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Department of Foreign Languages</w:t>
      </w:r>
    </w:p>
    <w:p w:rsidR="00207126" w:rsidRDefault="00207126" w:rsidP="0020712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</w:t>
      </w:r>
    </w:p>
    <w:p w:rsidR="00207126" w:rsidRDefault="00207126" w:rsidP="0020712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207126" w:rsidRPr="00CF0AC0" w:rsidRDefault="00207126" w:rsidP="0020712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07126" w:rsidRDefault="00207126" w:rsidP="0020712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F0AC0">
        <w:rPr>
          <w:rFonts w:asciiTheme="majorBidi" w:hAnsiTheme="majorBidi" w:cstheme="majorBidi"/>
          <w:b/>
          <w:bCs/>
          <w:sz w:val="24"/>
          <w:szCs w:val="24"/>
          <w:lang w:val="en-US"/>
        </w:rPr>
        <w:t>The Description of   English Vowel sounds</w:t>
      </w:r>
    </w:p>
    <w:p w:rsidR="00207126" w:rsidRDefault="00207126" w:rsidP="0020712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07126" w:rsidRPr="00CF0AC0" w:rsidRDefault="00207126" w:rsidP="0020712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07126" w:rsidRPr="00B225AB" w:rsidRDefault="00207126" w:rsidP="0020712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B225AB">
        <w:rPr>
          <w:rFonts w:asciiTheme="majorBidi" w:hAnsiTheme="majorBidi" w:cstheme="majorBidi"/>
          <w:b/>
          <w:bCs/>
          <w:sz w:val="24"/>
          <w:szCs w:val="24"/>
          <w:lang w:val="en-US"/>
        </w:rPr>
        <w:t>Monophtongs</w:t>
      </w:r>
      <w:proofErr w:type="spellEnd"/>
      <w:r w:rsidRPr="00B225A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</w:p>
    <w:p w:rsidR="00207126" w:rsidRPr="00517496" w:rsidRDefault="00207126" w:rsidP="002071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Pr="00517496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spellEnd"/>
      <w:proofErr w:type="gramStart"/>
      <w:r w:rsidRPr="00517496">
        <w:rPr>
          <w:rFonts w:asciiTheme="majorBidi" w:hAnsiTheme="majorBidi" w:cstheme="majorBidi"/>
          <w:sz w:val="24"/>
          <w:szCs w:val="24"/>
          <w:lang w:val="en-US"/>
        </w:rPr>
        <w:t>:/</w:t>
      </w:r>
      <w:proofErr w:type="gramEnd"/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 The front of the tongue is raised to a height slightly below and behind the close front position. The lips are spread. The tongue is tense, with the side rims making a firm contact with the upper molars. For example: meet, speak, read, </w:t>
      </w:r>
      <w:proofErr w:type="gramStart"/>
      <w:r w:rsidRPr="00517496">
        <w:rPr>
          <w:rFonts w:asciiTheme="majorBidi" w:hAnsiTheme="majorBidi" w:cstheme="majorBidi"/>
          <w:sz w:val="24"/>
          <w:szCs w:val="24"/>
          <w:lang w:val="en-US"/>
        </w:rPr>
        <w:t>leave</w:t>
      </w:r>
      <w:proofErr w:type="gramEnd"/>
      <w:r w:rsidRPr="00517496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207126" w:rsidRPr="00517496" w:rsidRDefault="00207126" w:rsidP="002071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207126" w:rsidRPr="00517496" w:rsidRDefault="00207126" w:rsidP="002071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/I / A part of the tongue nearer to center than to front </w:t>
      </w:r>
      <w:proofErr w:type="gramStart"/>
      <w:r w:rsidRPr="00517496">
        <w:rPr>
          <w:rFonts w:asciiTheme="majorBidi" w:hAnsiTheme="majorBidi" w:cstheme="majorBidi"/>
          <w:sz w:val="24"/>
          <w:szCs w:val="24"/>
          <w:lang w:val="en-US"/>
        </w:rPr>
        <w:t>is</w:t>
      </w:r>
      <w:proofErr w:type="gramEnd"/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 raised just above the half-close position.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The lips are loosely spread. The tongue is lax, with the side rims making a light contact with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the upper molars. For example: sit, stick, live, lip.</w:t>
      </w:r>
    </w:p>
    <w:p w:rsidR="00207126" w:rsidRPr="00517496" w:rsidRDefault="00207126" w:rsidP="002071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07126" w:rsidRPr="00517496" w:rsidRDefault="00207126" w:rsidP="002071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/e/ </w:t>
      </w:r>
      <w:proofErr w:type="gramStart"/>
      <w:r w:rsidRPr="00517496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 front of the tongue is raised between the half-open and half-close positions. The lips are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loosely spread and are slightly wider apart than for /I/. The tongue may have more tension than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in the case of /I/, </w:t>
      </w:r>
      <w:r>
        <w:rPr>
          <w:rFonts w:asciiTheme="majorBidi" w:hAnsiTheme="majorBidi" w:cstheme="majorBidi"/>
          <w:sz w:val="24"/>
          <w:szCs w:val="24"/>
          <w:lang w:val="en-US"/>
        </w:rPr>
        <w:t>w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ith the side rims making a light contact with the upper molars. For example: many, men, women, then.</w:t>
      </w:r>
    </w:p>
    <w:p w:rsidR="00207126" w:rsidRPr="00517496" w:rsidRDefault="00207126" w:rsidP="002071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07126" w:rsidRPr="00517496" w:rsidRDefault="00207126" w:rsidP="002071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  <w:proofErr w:type="gramStart"/>
      <w:r w:rsidRPr="00517496">
        <w:rPr>
          <w:rFonts w:asciiTheme="majorBidi" w:hAnsiTheme="majorBidi" w:cstheme="majorBidi"/>
          <w:sz w:val="24"/>
          <w:szCs w:val="24"/>
          <w:lang w:val="en-US"/>
        </w:rPr>
        <w:t>æ</w:t>
      </w:r>
      <w:proofErr w:type="gramEnd"/>
      <w:r w:rsidRPr="00517496">
        <w:rPr>
          <w:rFonts w:asciiTheme="majorBidi" w:hAnsiTheme="majorBidi" w:cstheme="majorBidi"/>
          <w:sz w:val="24"/>
          <w:szCs w:val="24"/>
          <w:lang w:val="en-US"/>
        </w:rPr>
        <w:t>/ (In RP) The front of the tongue is raised just below the half-open position. The side rims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make a very light contact with the back upper molars; the mouth is slightly more open than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for /e/.The lips are neutrally open. For example: man, that, cat, bat</w:t>
      </w:r>
    </w:p>
    <w:p w:rsidR="00207126" w:rsidRPr="00517496" w:rsidRDefault="00207126" w:rsidP="002071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07126" w:rsidRDefault="00207126" w:rsidP="002071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/ʌ/ </w:t>
      </w:r>
      <w:proofErr w:type="gramStart"/>
      <w:r w:rsidRPr="00517496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 center of the tongue (or a part slightly in advance of center) is raised just above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the fully open position.  No contact is made between the tongue and the upper molars.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jaws are considerably separated and the lips are neutrally open. For example: cut, sun, son, up.</w:t>
      </w:r>
    </w:p>
    <w:p w:rsidR="00207126" w:rsidRPr="00517496" w:rsidRDefault="00207126" w:rsidP="002071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07126" w:rsidRDefault="00207126" w:rsidP="002071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/a: / </w:t>
      </w:r>
      <w:proofErr w:type="gramStart"/>
      <w:r w:rsidRPr="00517496">
        <w:rPr>
          <w:rFonts w:asciiTheme="majorBidi" w:hAnsiTheme="majorBidi" w:cstheme="majorBidi"/>
          <w:sz w:val="24"/>
          <w:szCs w:val="24"/>
          <w:lang w:val="en-US"/>
        </w:rPr>
        <w:t>A</w:t>
      </w:r>
      <w:proofErr w:type="gramEnd"/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 part of the tongue between the center and the back is in the fully open position. No contact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is made between the rims of the tongue and the upper molars. The jaws are considerably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separated and the lips are neutrally open. For example: far, car, art.</w:t>
      </w:r>
    </w:p>
    <w:p w:rsidR="00207126" w:rsidRPr="00517496" w:rsidRDefault="00207126" w:rsidP="002071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07126" w:rsidRPr="00517496" w:rsidRDefault="00207126" w:rsidP="00242AE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/ </w:t>
      </w:r>
      <w:proofErr w:type="gramStart"/>
      <w:r w:rsidR="00242AE3" w:rsidRPr="00242AE3">
        <w:rPr>
          <w:rFonts w:ascii="Helvetica" w:hAnsi="Helvetica"/>
          <w:color w:val="3B3835"/>
          <w:sz w:val="21"/>
          <w:szCs w:val="21"/>
          <w:shd w:val="clear" w:color="auto" w:fill="EEEEEE"/>
          <w:lang w:val="en-US"/>
        </w:rPr>
        <w:t>ɒ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  /</w:t>
      </w:r>
      <w:proofErr w:type="gramEnd"/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 The back of the tongue is just below the half-open position. No contact is made between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the tongue and the upper molars. The jaws are wide open and there is slight, open lip rounding. For example: dog, hot, stop.</w:t>
      </w:r>
    </w:p>
    <w:p w:rsidR="00207126" w:rsidRPr="00517496" w:rsidRDefault="00207126" w:rsidP="002071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  <w:proofErr w:type="gramStart"/>
      <w:r w:rsidRPr="00AA798A">
        <w:rPr>
          <w:rFonts w:asciiTheme="majorBidi" w:hAnsiTheme="majorBidi" w:cstheme="majorBidi"/>
          <w:b/>
          <w:bCs/>
          <w:sz w:val="24"/>
          <w:szCs w:val="24"/>
          <w:lang w:val="en-US"/>
        </w:rPr>
        <w:t>ɔ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 /The back of the tongue is raised between the half-open and half-close positions. No contact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is made between the tongue and the upper molars. There is medium lip-rounding. For example: more, for, call, sport</w:t>
      </w:r>
    </w:p>
    <w:p w:rsidR="00207126" w:rsidRPr="00517496" w:rsidRDefault="00207126" w:rsidP="002071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AA798A">
        <w:rPr>
          <w:rFonts w:asciiTheme="majorBidi" w:hAnsiTheme="majorBidi" w:cstheme="majorBidi"/>
          <w:b/>
          <w:bCs/>
          <w:sz w:val="24"/>
          <w:szCs w:val="24"/>
          <w:lang w:val="en-US"/>
        </w:rPr>
        <w:t>ʊ</w:t>
      </w:r>
      <w:proofErr w:type="gramEnd"/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 / A part of the tongue nearer to center than to back is raised just above the half-close position.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The tongue is laxly held. No firm contact   is made between the tongue and the upper molars. The lips are closely but loosely rounded. For example: full, pull, </w:t>
      </w:r>
      <w:proofErr w:type="gramStart"/>
      <w:r w:rsidRPr="00517496">
        <w:rPr>
          <w:rFonts w:asciiTheme="majorBidi" w:hAnsiTheme="majorBidi" w:cstheme="majorBidi"/>
          <w:sz w:val="24"/>
          <w:szCs w:val="24"/>
          <w:lang w:val="en-US"/>
        </w:rPr>
        <w:t>push ,</w:t>
      </w:r>
      <w:proofErr w:type="gramEnd"/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 good, should.</w:t>
      </w:r>
    </w:p>
    <w:p w:rsidR="00207126" w:rsidRPr="00517496" w:rsidRDefault="00207126" w:rsidP="002071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07126" w:rsidRPr="00517496" w:rsidRDefault="00207126" w:rsidP="002071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/u: / </w:t>
      </w:r>
      <w:proofErr w:type="gramStart"/>
      <w:r w:rsidRPr="00517496">
        <w:rPr>
          <w:rFonts w:asciiTheme="majorBidi" w:hAnsiTheme="majorBidi" w:cstheme="majorBidi"/>
          <w:sz w:val="24"/>
          <w:szCs w:val="24"/>
          <w:lang w:val="en-US"/>
        </w:rPr>
        <w:t>The</w:t>
      </w:r>
      <w:proofErr w:type="gramEnd"/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 back of the tongue is raised </w:t>
      </w:r>
      <w:proofErr w:type="spellStart"/>
      <w:r w:rsidRPr="00517496">
        <w:rPr>
          <w:rFonts w:asciiTheme="majorBidi" w:hAnsiTheme="majorBidi" w:cstheme="majorBidi"/>
          <w:sz w:val="24"/>
          <w:szCs w:val="24"/>
          <w:lang w:val="en-US"/>
        </w:rPr>
        <w:t>relaxedly</w:t>
      </w:r>
      <w:proofErr w:type="spellEnd"/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 from the closest position and is somewhat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advanced from the true back. Its articulation is tenser compared with that of //, though no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firm contact is made between the tongue and the upper molars. The lips tend to be closely rounded.  For example: moon, cool, spoon.</w:t>
      </w:r>
    </w:p>
    <w:p w:rsidR="00207126" w:rsidRPr="00517496" w:rsidRDefault="00207126" w:rsidP="002071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07126" w:rsidRPr="00CB1B4C" w:rsidRDefault="00207126" w:rsidP="002071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  <w:proofErr w:type="gramStart"/>
      <w:r w:rsidRPr="00AA798A">
        <w:rPr>
          <w:rFonts w:asciiTheme="majorBidi" w:hAnsiTheme="majorBidi" w:cstheme="majorBidi"/>
          <w:b/>
          <w:bCs/>
          <w:sz w:val="24"/>
          <w:szCs w:val="24"/>
          <w:lang w:val="en-US"/>
        </w:rPr>
        <w:t>ɛ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/ The center of the tongue is raised between the half-close and half-open positions. No firm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contact is made between the tongue and the upper molars. The lips are neutrally spread. For example: Learn, furniture</w:t>
      </w:r>
    </w:p>
    <w:p w:rsidR="00207126" w:rsidRPr="00517496" w:rsidRDefault="00207126" w:rsidP="002071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07126" w:rsidRDefault="00207126" w:rsidP="002071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  <w:r w:rsidRPr="00AA798A">
        <w:rPr>
          <w:rFonts w:asciiTheme="majorBidi" w:hAnsiTheme="majorBidi" w:cstheme="majorBidi"/>
          <w:b/>
          <w:bCs/>
          <w:sz w:val="24"/>
          <w:szCs w:val="24"/>
          <w:lang w:val="en-US"/>
        </w:rPr>
        <w:t>ə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 / In non-final word positions, the center of the tongue is raised between the half-open and half-close positions; in the vicinity of the velar consonants /k, g/ and /N</w:t>
      </w:r>
      <w:r>
        <w:rPr>
          <w:rFonts w:asciiTheme="majorBidi" w:hAnsiTheme="majorBidi" w:cstheme="majorBidi"/>
          <w:sz w:val="24"/>
          <w:szCs w:val="24"/>
          <w:lang w:val="en-US"/>
        </w:rPr>
        <w:t>/. The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 xml:space="preserve"> tongue may be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slightly more raised and retracted; in word-final positions, the tongue is in the half-open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17496">
        <w:rPr>
          <w:rFonts w:asciiTheme="majorBidi" w:hAnsiTheme="majorBidi" w:cstheme="majorBidi"/>
          <w:sz w:val="24"/>
          <w:szCs w:val="24"/>
          <w:lang w:val="en-US"/>
        </w:rPr>
        <w:t>central position or in the most open region of the central area.  The lips have a neutral position (i.e., are unrounded). For example: along, ever, teacher.</w:t>
      </w:r>
    </w:p>
    <w:p w:rsidR="004E23FA" w:rsidRDefault="004E23FA"/>
    <w:sectPr w:rsidR="004E23FA" w:rsidSect="004E2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12E4B"/>
    <w:multiLevelType w:val="hybridMultilevel"/>
    <w:tmpl w:val="3FBA30C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126"/>
    <w:rsid w:val="00144506"/>
    <w:rsid w:val="00207126"/>
    <w:rsid w:val="00242AE3"/>
    <w:rsid w:val="004E2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1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712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4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45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546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Meriem</cp:lastModifiedBy>
  <cp:revision>5</cp:revision>
  <dcterms:created xsi:type="dcterms:W3CDTF">2020-03-31T17:41:00Z</dcterms:created>
  <dcterms:modified xsi:type="dcterms:W3CDTF">2020-03-31T17:58:00Z</dcterms:modified>
</cp:coreProperties>
</file>