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76" w:rsidRDefault="00865B76" w:rsidP="00865B76">
      <w:pPr>
        <w:shd w:val="clear" w:color="auto" w:fill="FDE9D9" w:themeFill="accent6" w:themeFillTint="33"/>
        <w:bidi/>
        <w:spacing w:after="0"/>
        <w:jc w:val="center"/>
        <w:rPr>
          <w:rFonts w:ascii="Simplified Arabic" w:eastAsia="Times New Roman" w:hAnsi="Simplified Arabic" w:cs="Simplified Arabic" w:hint="cs"/>
          <w:b/>
          <w:bCs/>
          <w:sz w:val="28"/>
          <w:szCs w:val="28"/>
          <w:rtl/>
          <w:lang w:bidi="ar-DZ"/>
        </w:rPr>
      </w:pPr>
      <w:proofErr w:type="gramStart"/>
      <w:r>
        <w:rPr>
          <w:rFonts w:ascii="Simplified Arabic" w:eastAsia="Times New Roman" w:hAnsi="Simplified Arabic" w:cs="Simplified Arabic" w:hint="cs"/>
          <w:b/>
          <w:bCs/>
          <w:sz w:val="28"/>
          <w:szCs w:val="28"/>
          <w:rtl/>
          <w:lang w:bidi="ar-DZ"/>
        </w:rPr>
        <w:t>المحاضرة</w:t>
      </w:r>
      <w:proofErr w:type="gramEnd"/>
      <w:r>
        <w:rPr>
          <w:rFonts w:ascii="Simplified Arabic" w:eastAsia="Times New Roman" w:hAnsi="Simplified Arabic" w:cs="Simplified Arabic" w:hint="cs"/>
          <w:b/>
          <w:bCs/>
          <w:sz w:val="28"/>
          <w:szCs w:val="28"/>
          <w:rtl/>
          <w:lang w:bidi="ar-DZ"/>
        </w:rPr>
        <w:t xml:space="preserve"> الأولى: مدخل إلى تقويم البرامج الإرشادية</w:t>
      </w:r>
    </w:p>
    <w:p w:rsidR="002D1D3E" w:rsidRDefault="002D1D3E" w:rsidP="002D1D3E">
      <w:pPr>
        <w:shd w:val="clear" w:color="auto" w:fill="FDE9D9" w:themeFill="accent6" w:themeFillTint="33"/>
        <w:bidi/>
        <w:spacing w:after="0"/>
        <w:jc w:val="center"/>
        <w:rPr>
          <w:rFonts w:ascii="Simplified Arabic" w:eastAsia="Times New Roman" w:hAnsi="Simplified Arabic" w:cs="Simplified Arabic"/>
          <w:b/>
          <w:bCs/>
          <w:sz w:val="28"/>
          <w:szCs w:val="28"/>
          <w:rtl/>
          <w:lang w:bidi="ar-DZ"/>
        </w:rPr>
      </w:pPr>
      <w:bookmarkStart w:id="0" w:name="_GoBack"/>
      <w:r>
        <w:rPr>
          <w:rFonts w:ascii="Simplified Arabic" w:eastAsia="Times New Roman" w:hAnsi="Simplified Arabic" w:cs="Simplified Arabic" w:hint="cs"/>
          <w:b/>
          <w:bCs/>
          <w:sz w:val="28"/>
          <w:szCs w:val="28"/>
          <w:rtl/>
          <w:lang w:bidi="ar-DZ"/>
        </w:rPr>
        <w:t>سنة أولى ماستر تخصص توجيه وإرشاد</w:t>
      </w:r>
      <w:bookmarkEnd w:id="0"/>
    </w:p>
    <w:p w:rsidR="00865B76" w:rsidRPr="00986026" w:rsidRDefault="00865B76" w:rsidP="00865B76">
      <w:pPr>
        <w:bidi/>
        <w:spacing w:after="0"/>
        <w:rPr>
          <w:rFonts w:ascii="Simplified Arabic" w:eastAsia="Times New Roman" w:hAnsi="Simplified Arabic" w:cs="Simplified Arabic"/>
          <w:b/>
          <w:bCs/>
          <w:sz w:val="28"/>
          <w:szCs w:val="28"/>
          <w:rtl/>
          <w:lang w:bidi="ar-DZ"/>
        </w:rPr>
      </w:pPr>
      <w:r w:rsidRPr="00986026">
        <w:rPr>
          <w:rFonts w:ascii="Simplified Arabic" w:eastAsia="Times New Roman" w:hAnsi="Simplified Arabic" w:cs="Simplified Arabic" w:hint="cs"/>
          <w:b/>
          <w:bCs/>
          <w:sz w:val="28"/>
          <w:szCs w:val="28"/>
          <w:rtl/>
          <w:lang w:bidi="ar-DZ"/>
        </w:rPr>
        <w:t xml:space="preserve">أولا/ </w:t>
      </w:r>
      <w:proofErr w:type="gramStart"/>
      <w:r w:rsidRPr="00986026">
        <w:rPr>
          <w:rFonts w:ascii="Simplified Arabic" w:eastAsia="Times New Roman" w:hAnsi="Simplified Arabic" w:cs="Simplified Arabic" w:hint="cs"/>
          <w:b/>
          <w:bCs/>
          <w:sz w:val="28"/>
          <w:szCs w:val="28"/>
          <w:rtl/>
          <w:lang w:bidi="ar-DZ"/>
        </w:rPr>
        <w:t>مفهوم</w:t>
      </w:r>
      <w:proofErr w:type="gramEnd"/>
      <w:r w:rsidRPr="00986026">
        <w:rPr>
          <w:rFonts w:ascii="Simplified Arabic" w:eastAsia="Times New Roman" w:hAnsi="Simplified Arabic" w:cs="Simplified Arabic" w:hint="cs"/>
          <w:b/>
          <w:bCs/>
          <w:sz w:val="28"/>
          <w:szCs w:val="28"/>
          <w:rtl/>
          <w:lang w:bidi="ar-DZ"/>
        </w:rPr>
        <w:t xml:space="preserve"> تقويم البرامج الإرشادية:</w:t>
      </w:r>
    </w:p>
    <w:p w:rsidR="00865B76" w:rsidRPr="00986026" w:rsidRDefault="00865B76" w:rsidP="00865B76">
      <w:pPr>
        <w:bidi/>
        <w:spacing w:after="0"/>
        <w:rPr>
          <w:rFonts w:ascii="Simplified Arabic" w:eastAsia="Times New Roman" w:hAnsi="Simplified Arabic" w:cs="Simplified Arabic"/>
          <w:b/>
          <w:bCs/>
          <w:sz w:val="28"/>
          <w:szCs w:val="28"/>
          <w:lang w:bidi="ar-DZ"/>
        </w:rPr>
      </w:pPr>
      <w:r w:rsidRPr="00986026">
        <w:rPr>
          <w:rFonts w:ascii="Simplified Arabic" w:eastAsia="Times New Roman" w:hAnsi="Simplified Arabic" w:cs="Simplified Arabic" w:hint="cs"/>
          <w:b/>
          <w:bCs/>
          <w:sz w:val="28"/>
          <w:szCs w:val="28"/>
          <w:rtl/>
          <w:lang w:bidi="ar-DZ"/>
        </w:rPr>
        <w:t xml:space="preserve">1. </w:t>
      </w:r>
      <w:proofErr w:type="gramStart"/>
      <w:r w:rsidRPr="00986026">
        <w:rPr>
          <w:rFonts w:ascii="Simplified Arabic" w:eastAsia="Times New Roman" w:hAnsi="Simplified Arabic" w:cs="Simplified Arabic" w:hint="cs"/>
          <w:b/>
          <w:bCs/>
          <w:sz w:val="28"/>
          <w:szCs w:val="28"/>
          <w:rtl/>
          <w:lang w:bidi="ar-DZ"/>
        </w:rPr>
        <w:t>مفهوم</w:t>
      </w:r>
      <w:proofErr w:type="gramEnd"/>
      <w:r w:rsidRPr="00986026">
        <w:rPr>
          <w:rFonts w:ascii="Simplified Arabic" w:eastAsia="Times New Roman" w:hAnsi="Simplified Arabic" w:cs="Simplified Arabic" w:hint="cs"/>
          <w:b/>
          <w:bCs/>
          <w:sz w:val="28"/>
          <w:szCs w:val="28"/>
          <w:rtl/>
          <w:lang w:bidi="ar-DZ"/>
        </w:rPr>
        <w:t xml:space="preserve"> التقويم:</w:t>
      </w:r>
    </w:p>
    <w:p w:rsidR="00865B76" w:rsidRDefault="00865B76" w:rsidP="00865B76">
      <w:pPr>
        <w:bidi/>
        <w:spacing w:after="0"/>
        <w:jc w:val="both"/>
        <w:rPr>
          <w:rFonts w:ascii="Simplified Arabic" w:eastAsia="Times New Roman" w:hAnsi="Simplified Arabic" w:cs="Simplified Arabic"/>
          <w:sz w:val="28"/>
          <w:szCs w:val="28"/>
          <w:rtl/>
          <w:lang w:bidi="ar-DZ"/>
        </w:rPr>
      </w:pPr>
      <w:r w:rsidRPr="00986026">
        <w:rPr>
          <w:rFonts w:ascii="Simplified Arabic" w:eastAsia="Times New Roman" w:hAnsi="Simplified Arabic" w:cs="Simplified Arabic"/>
          <w:b/>
          <w:bCs/>
          <w:sz w:val="28"/>
          <w:szCs w:val="28"/>
          <w:lang w:bidi="ar-DZ"/>
        </w:rPr>
        <w:t>1.1</w:t>
      </w:r>
      <w:r w:rsidRPr="00986026">
        <w:rPr>
          <w:rFonts w:ascii="Simplified Arabic" w:eastAsia="Times New Roman" w:hAnsi="Simplified Arabic" w:cs="Simplified Arabic"/>
          <w:b/>
          <w:bCs/>
          <w:sz w:val="28"/>
          <w:szCs w:val="28"/>
          <w:rtl/>
          <w:lang w:bidi="ar-DZ"/>
        </w:rPr>
        <w:t xml:space="preserve"> لغة: </w:t>
      </w:r>
      <w:r w:rsidRPr="00986026">
        <w:rPr>
          <w:rFonts w:ascii="Simplified Arabic" w:eastAsia="Times New Roman" w:hAnsi="Simplified Arabic" w:cs="Simplified Arabic"/>
          <w:sz w:val="28"/>
          <w:szCs w:val="28"/>
          <w:rtl/>
          <w:lang w:bidi="ar-DZ"/>
        </w:rPr>
        <w:t>التقويم من فعل قوم، يقوم، تقويما، معناه الوزن والتقدير والتعديل والإصلاح، نقول قو</w:t>
      </w:r>
      <w:r w:rsidRPr="00986026">
        <w:rPr>
          <w:rFonts w:ascii="Simplified Arabic" w:eastAsia="Times New Roman" w:hAnsi="Simplified Arabic" w:cs="Simplified Arabic" w:hint="cs"/>
          <w:sz w:val="28"/>
          <w:szCs w:val="28"/>
          <w:rtl/>
          <w:lang w:bidi="ar-DZ"/>
        </w:rPr>
        <w:t>ّ</w:t>
      </w:r>
      <w:r w:rsidRPr="00986026">
        <w:rPr>
          <w:rFonts w:ascii="Simplified Arabic" w:eastAsia="Times New Roman" w:hAnsi="Simplified Arabic" w:cs="Simplified Arabic"/>
          <w:sz w:val="28"/>
          <w:szCs w:val="28"/>
          <w:rtl/>
          <w:lang w:bidi="ar-DZ"/>
        </w:rPr>
        <w:t>م الشيء أي جعله مستقيما</w:t>
      </w:r>
      <w:r w:rsidRPr="00986026">
        <w:rPr>
          <w:rFonts w:ascii="Simplified Arabic" w:eastAsia="Times New Roman" w:hAnsi="Simplified Arabic" w:cs="Simplified Arabic"/>
          <w:sz w:val="28"/>
          <w:szCs w:val="28"/>
          <w:lang w:bidi="ar-DZ"/>
        </w:rPr>
        <w:t xml:space="preserve"> </w:t>
      </w:r>
      <w:r w:rsidRPr="00986026">
        <w:rPr>
          <w:rFonts w:ascii="Simplified Arabic" w:eastAsia="Times New Roman" w:hAnsi="Simplified Arabic" w:cs="Simplified Arabic"/>
          <w:sz w:val="28"/>
          <w:szCs w:val="28"/>
          <w:rtl/>
          <w:lang w:bidi="ar-DZ"/>
        </w:rPr>
        <w:t xml:space="preserve">وأزال اعوجاجه، وقوم الشيء أي وزنه، وقوم المتاع جعل له قيمة </w:t>
      </w:r>
      <w:proofErr w:type="gramStart"/>
      <w:r w:rsidRPr="00986026">
        <w:rPr>
          <w:rFonts w:ascii="Simplified Arabic" w:eastAsia="Times New Roman" w:hAnsi="Simplified Arabic" w:cs="Simplified Arabic"/>
          <w:sz w:val="28"/>
          <w:szCs w:val="28"/>
          <w:rtl/>
          <w:lang w:bidi="ar-DZ"/>
        </w:rPr>
        <w:t>معلومة(</w:t>
      </w:r>
      <w:proofErr w:type="gramEnd"/>
      <w:r w:rsidRPr="00986026">
        <w:rPr>
          <w:rFonts w:ascii="Simplified Arabic" w:eastAsia="Times New Roman" w:hAnsi="Simplified Arabic" w:cs="Simplified Arabic"/>
          <w:sz w:val="28"/>
          <w:szCs w:val="28"/>
          <w:rtl/>
          <w:lang w:bidi="ar-DZ"/>
        </w:rPr>
        <w:t>أحمد رضا، 1960</w:t>
      </w:r>
      <w:r>
        <w:rPr>
          <w:rFonts w:ascii="Simplified Arabic" w:eastAsia="Times New Roman" w:hAnsi="Simplified Arabic" w:cs="Simplified Arabic" w:hint="cs"/>
          <w:sz w:val="28"/>
          <w:szCs w:val="28"/>
          <w:rtl/>
          <w:lang w:bidi="ar-DZ"/>
        </w:rPr>
        <w:t>:</w:t>
      </w:r>
      <w:r w:rsidRPr="00986026">
        <w:rPr>
          <w:rFonts w:ascii="Simplified Arabic" w:eastAsia="Times New Roman" w:hAnsi="Simplified Arabic" w:cs="Simplified Arabic"/>
          <w:sz w:val="28"/>
          <w:szCs w:val="28"/>
          <w:rtl/>
          <w:lang w:bidi="ar-DZ"/>
        </w:rPr>
        <w:t xml:space="preserve"> 684)</w:t>
      </w:r>
      <w:r w:rsidRPr="00986026">
        <w:rPr>
          <w:rFonts w:ascii="Simplified Arabic" w:eastAsia="Times New Roman" w:hAnsi="Simplified Arabic" w:cs="Simplified Arabic" w:hint="cs"/>
          <w:sz w:val="28"/>
          <w:szCs w:val="28"/>
          <w:rtl/>
          <w:lang w:bidi="ar-DZ"/>
        </w:rPr>
        <w:t>.</w:t>
      </w:r>
    </w:p>
    <w:p w:rsidR="00865B76" w:rsidRPr="000E09FE" w:rsidRDefault="00865B76" w:rsidP="00865B76">
      <w:pPr>
        <w:bidi/>
        <w:spacing w:after="0"/>
        <w:jc w:val="both"/>
        <w:rPr>
          <w:rFonts w:ascii="Simplified Arabic" w:eastAsia="Times New Roman" w:hAnsi="Simplified Arabic" w:cs="Simplified Arabic"/>
          <w:b/>
          <w:bCs/>
          <w:sz w:val="28"/>
          <w:szCs w:val="28"/>
          <w:rtl/>
          <w:lang w:bidi="ar-DZ"/>
        </w:rPr>
      </w:pPr>
      <w:r w:rsidRPr="000E09FE">
        <w:rPr>
          <w:rFonts w:ascii="Simplified Arabic" w:eastAsia="Times New Roman" w:hAnsi="Simplified Arabic" w:cs="Simplified Arabic" w:hint="cs"/>
          <w:b/>
          <w:bCs/>
          <w:sz w:val="28"/>
          <w:szCs w:val="28"/>
          <w:rtl/>
          <w:lang w:bidi="ar-DZ"/>
        </w:rPr>
        <w:t>2.1 اصطلاحا:</w:t>
      </w:r>
    </w:p>
    <w:p w:rsidR="00865B76" w:rsidRPr="000E09FE"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r w:rsidRPr="000E09FE">
        <w:rPr>
          <w:rFonts w:ascii="Simplified Arabic" w:eastAsia="Times New Roman" w:hAnsi="Simplified Arabic" w:cs="Simplified Arabic"/>
          <w:sz w:val="28"/>
          <w:szCs w:val="28"/>
          <w:rtl/>
          <w:lang w:bidi="ar-DZ"/>
        </w:rPr>
        <w:t>يعرف التقويم حسب عبد المجيد نشواني بأنه:</w:t>
      </w:r>
      <w:r>
        <w:rPr>
          <w:rFonts w:ascii="Simplified Arabic" w:eastAsia="Times New Roman" w:hAnsi="Simplified Arabic" w:cs="Simplified Arabic" w:hint="cs"/>
          <w:sz w:val="28"/>
          <w:szCs w:val="28"/>
          <w:rtl/>
          <w:lang w:bidi="ar-DZ"/>
        </w:rPr>
        <w:t>"</w:t>
      </w:r>
      <w:r w:rsidRPr="000E09FE">
        <w:rPr>
          <w:rFonts w:ascii="Simplified Arabic" w:eastAsia="Times New Roman" w:hAnsi="Simplified Arabic" w:cs="Simplified Arabic"/>
          <w:sz w:val="28"/>
          <w:szCs w:val="28"/>
          <w:rtl/>
          <w:lang w:bidi="ar-DZ"/>
        </w:rPr>
        <w:t xml:space="preserve"> استخدام البيانات أو المعلومات التي يوفرها القياس في إصدار أحكام أو قرارات تتعلق بالسبل المختلفة للعمل التربوي والتحقق من </w:t>
      </w:r>
      <w:r>
        <w:rPr>
          <w:rFonts w:ascii="Simplified Arabic" w:eastAsia="Times New Roman" w:hAnsi="Simplified Arabic" w:cs="Simplified Arabic"/>
          <w:sz w:val="28"/>
          <w:szCs w:val="28"/>
          <w:rtl/>
          <w:lang w:bidi="ar-DZ"/>
        </w:rPr>
        <w:t>مدى الاتفاق بين الأداء والأهداف</w:t>
      </w:r>
      <w:r>
        <w:rPr>
          <w:rFonts w:ascii="Simplified Arabic" w:eastAsia="Times New Roman" w:hAnsi="Simplified Arabic" w:cs="Simplified Arabic" w:hint="cs"/>
          <w:sz w:val="28"/>
          <w:szCs w:val="28"/>
          <w:rtl/>
          <w:lang w:bidi="ar-DZ"/>
        </w:rPr>
        <w:t xml:space="preserve"> "</w:t>
      </w:r>
      <w:r w:rsidRPr="000E09FE">
        <w:rPr>
          <w:rFonts w:ascii="Simplified Arabic" w:eastAsia="Times New Roman" w:hAnsi="Simplified Arabic" w:cs="Simplified Arabic"/>
          <w:sz w:val="28"/>
          <w:szCs w:val="28"/>
          <w:rtl/>
          <w:lang w:bidi="ar-DZ"/>
        </w:rPr>
        <w:t>(عبد المجيد نشواني،</w:t>
      </w:r>
      <w:r w:rsidRPr="000E09FE">
        <w:rPr>
          <w:rFonts w:ascii="Simplified Arabic" w:eastAsia="Times New Roman" w:hAnsi="Simplified Arabic" w:cs="Simplified Arabic" w:hint="cs"/>
          <w:sz w:val="28"/>
          <w:szCs w:val="28"/>
          <w:rtl/>
          <w:lang w:bidi="ar-DZ"/>
        </w:rPr>
        <w:t xml:space="preserve"> </w:t>
      </w:r>
      <w:r w:rsidRPr="000E09FE">
        <w:rPr>
          <w:rFonts w:ascii="Simplified Arabic" w:eastAsia="Times New Roman" w:hAnsi="Simplified Arabic" w:cs="Simplified Arabic"/>
          <w:sz w:val="28"/>
          <w:szCs w:val="28"/>
          <w:rtl/>
          <w:lang w:bidi="ar-DZ"/>
        </w:rPr>
        <w:t>1985، ص 600).</w:t>
      </w:r>
    </w:p>
    <w:p w:rsidR="00865B76" w:rsidRPr="000E09FE"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proofErr w:type="gramStart"/>
      <w:r w:rsidRPr="000E09FE">
        <w:rPr>
          <w:rFonts w:ascii="Simplified Arabic" w:eastAsia="Times New Roman" w:hAnsi="Simplified Arabic" w:cs="Simplified Arabic"/>
          <w:sz w:val="28"/>
          <w:szCs w:val="28"/>
          <w:rtl/>
          <w:lang w:bidi="ar-DZ"/>
        </w:rPr>
        <w:t>ويرى</w:t>
      </w:r>
      <w:proofErr w:type="gramEnd"/>
      <w:r w:rsidRPr="000E09FE">
        <w:rPr>
          <w:rFonts w:ascii="Simplified Arabic" w:eastAsia="Times New Roman" w:hAnsi="Simplified Arabic" w:cs="Simplified Arabic"/>
          <w:sz w:val="28"/>
          <w:szCs w:val="28"/>
          <w:rtl/>
          <w:lang w:bidi="ar-DZ"/>
        </w:rPr>
        <w:t xml:space="preserve"> أحمد عودة أن التقويم:</w:t>
      </w:r>
      <w:r>
        <w:rPr>
          <w:rFonts w:ascii="Simplified Arabic" w:eastAsia="Times New Roman" w:hAnsi="Simplified Arabic" w:cs="Simplified Arabic" w:hint="cs"/>
          <w:sz w:val="28"/>
          <w:szCs w:val="28"/>
          <w:rtl/>
          <w:lang w:bidi="ar-DZ"/>
        </w:rPr>
        <w:t>"</w:t>
      </w:r>
      <w:r w:rsidRPr="000E09FE">
        <w:rPr>
          <w:rFonts w:ascii="Simplified Arabic" w:eastAsia="Times New Roman" w:hAnsi="Simplified Arabic" w:cs="Simplified Arabic"/>
          <w:sz w:val="28"/>
          <w:szCs w:val="28"/>
          <w:rtl/>
          <w:lang w:bidi="ar-DZ"/>
        </w:rPr>
        <w:t xml:space="preserve"> عملية منظمة لجمع وتحليل المعلومات بغرض تحديد درجة الأهداف التربوية واتخاذ القرارات بشأنها لمعالجة جوانب الضعف وتوفير النمو السليم المتكامل من خلال إعادة تنظيم البيئة التربوية وإثرائها</w:t>
      </w:r>
      <w:r>
        <w:rPr>
          <w:rFonts w:ascii="Simplified Arabic" w:eastAsia="Times New Roman" w:hAnsi="Simplified Arabic" w:cs="Simplified Arabic" w:hint="cs"/>
          <w:sz w:val="28"/>
          <w:szCs w:val="28"/>
          <w:rtl/>
          <w:lang w:bidi="ar-DZ"/>
        </w:rPr>
        <w:t xml:space="preserve"> "</w:t>
      </w:r>
      <w:r w:rsidRPr="000E09FE">
        <w:rPr>
          <w:rFonts w:ascii="Simplified Arabic" w:eastAsia="Times New Roman" w:hAnsi="Simplified Arabic" w:cs="Simplified Arabic"/>
          <w:sz w:val="28"/>
          <w:szCs w:val="28"/>
          <w:rtl/>
          <w:lang w:bidi="ar-DZ"/>
        </w:rPr>
        <w:t xml:space="preserve">( أحمد عودة، </w:t>
      </w:r>
      <w:r>
        <w:rPr>
          <w:rFonts w:ascii="Simplified Arabic" w:eastAsia="Times New Roman" w:hAnsi="Simplified Arabic" w:cs="Simplified Arabic" w:hint="cs"/>
          <w:sz w:val="28"/>
          <w:szCs w:val="28"/>
          <w:rtl/>
          <w:lang w:bidi="ar-DZ"/>
        </w:rPr>
        <w:t>2014</w:t>
      </w:r>
      <w:r w:rsidRPr="000E09FE">
        <w:rPr>
          <w:rFonts w:ascii="Simplified Arabic" w:eastAsia="Times New Roman" w:hAnsi="Simplified Arabic" w:cs="Simplified Arabic"/>
          <w:sz w:val="28"/>
          <w:szCs w:val="28"/>
          <w:rtl/>
          <w:lang w:bidi="ar-DZ"/>
        </w:rPr>
        <w:t>، ص 25).</w:t>
      </w:r>
    </w:p>
    <w:p w:rsidR="00865B76" w:rsidRPr="000E09FE"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r w:rsidRPr="000E09FE">
        <w:rPr>
          <w:rFonts w:ascii="Simplified Arabic" w:eastAsia="Times New Roman" w:hAnsi="Simplified Arabic" w:cs="Simplified Arabic"/>
          <w:sz w:val="28"/>
          <w:szCs w:val="28"/>
          <w:rtl/>
          <w:lang w:bidi="ar-DZ"/>
        </w:rPr>
        <w:t>كما عرف التقويم بأنه:</w:t>
      </w:r>
      <w:r>
        <w:rPr>
          <w:rFonts w:ascii="Simplified Arabic" w:eastAsia="Times New Roman" w:hAnsi="Simplified Arabic" w:cs="Simplified Arabic" w:hint="cs"/>
          <w:sz w:val="28"/>
          <w:szCs w:val="28"/>
          <w:rtl/>
          <w:lang w:bidi="ar-DZ"/>
        </w:rPr>
        <w:t>"</w:t>
      </w:r>
      <w:r w:rsidRPr="000E09FE">
        <w:rPr>
          <w:rFonts w:ascii="Simplified Arabic" w:eastAsia="Times New Roman" w:hAnsi="Simplified Arabic" w:cs="Simplified Arabic"/>
          <w:sz w:val="28"/>
          <w:szCs w:val="28"/>
          <w:rtl/>
          <w:lang w:bidi="ar-DZ"/>
        </w:rPr>
        <w:t xml:space="preserve"> عملية منظمة لجمع المعلومات حول ظاهرة ما وتصنيفها وتحليلها وتفسيرها لمعرفة مدى بلوغ أهداف التعلم، وذلك للوصول إلى أحكام عامة بهدف اتخاذ القرارات الملائمة</w:t>
      </w:r>
      <w:r>
        <w:rPr>
          <w:rFonts w:ascii="Simplified Arabic" w:eastAsia="Times New Roman" w:hAnsi="Simplified Arabic" w:cs="Simplified Arabic" w:hint="cs"/>
          <w:sz w:val="28"/>
          <w:szCs w:val="28"/>
          <w:rtl/>
          <w:lang w:bidi="ar-DZ"/>
        </w:rPr>
        <w:t xml:space="preserve"> "</w:t>
      </w:r>
      <w:r w:rsidRPr="000E09FE">
        <w:rPr>
          <w:rFonts w:ascii="Simplified Arabic" w:eastAsia="Times New Roman" w:hAnsi="Simplified Arabic" w:cs="Simplified Arabic"/>
          <w:sz w:val="28"/>
          <w:szCs w:val="28"/>
          <w:rtl/>
          <w:lang w:bidi="ar-DZ"/>
        </w:rPr>
        <w:t xml:space="preserve"> (صالح محمد علي أبو جادو، 2000، ص 447)</w:t>
      </w:r>
      <w:r w:rsidRPr="000E09FE">
        <w:rPr>
          <w:rFonts w:ascii="Simplified Arabic" w:eastAsia="Times New Roman" w:hAnsi="Simplified Arabic" w:cs="Simplified Arabic"/>
          <w:sz w:val="28"/>
          <w:szCs w:val="28"/>
          <w:lang w:bidi="ar-DZ"/>
        </w:rPr>
        <w:t>.</w:t>
      </w:r>
    </w:p>
    <w:p w:rsidR="00865B76" w:rsidRPr="000903F1"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r w:rsidRPr="000903F1">
        <w:rPr>
          <w:rFonts w:ascii="Simplified Arabic" w:eastAsia="Times New Roman" w:hAnsi="Simplified Arabic" w:cs="Simplified Arabic"/>
          <w:sz w:val="28"/>
          <w:szCs w:val="28"/>
          <w:rtl/>
          <w:lang w:bidi="ar-DZ"/>
        </w:rPr>
        <w:t>وعليه، من كل ما سبق يمكن القول أن التقويم هو تلك العملية المستمرة التي تتضمن استخدام أدوات القياس الدقيقة والموضوعية المتنوعة بغرض جمع المعلومات والبيانات حول ظاهرة معينة، وفي جميع مراحلها والحكم على تحقيق هذه الظاهرة للأهداف المحددة لها</w:t>
      </w:r>
      <w:r w:rsidRPr="000903F1">
        <w:rPr>
          <w:rFonts w:ascii="Simplified Arabic" w:eastAsia="Times New Roman" w:hAnsi="Simplified Arabic" w:cs="Simplified Arabic" w:hint="cs"/>
          <w:sz w:val="28"/>
          <w:szCs w:val="28"/>
          <w:rtl/>
          <w:lang w:bidi="ar-DZ"/>
        </w:rPr>
        <w:t>،</w:t>
      </w:r>
      <w:r w:rsidRPr="000903F1">
        <w:rPr>
          <w:rFonts w:ascii="Simplified Arabic" w:eastAsia="Times New Roman" w:hAnsi="Simplified Arabic" w:cs="Simplified Arabic"/>
          <w:sz w:val="28"/>
          <w:szCs w:val="28"/>
          <w:rtl/>
          <w:lang w:bidi="ar-DZ"/>
        </w:rPr>
        <w:t xml:space="preserve"> وذلك بقصد اتخاذ الإجراءات اللازمة إما بتعزيز ودعم المكتسبات</w:t>
      </w:r>
      <w:r w:rsidRPr="000903F1">
        <w:rPr>
          <w:rFonts w:ascii="Simplified Arabic" w:eastAsia="Times New Roman" w:hAnsi="Simplified Arabic" w:cs="Simplified Arabic" w:hint="cs"/>
          <w:sz w:val="28"/>
          <w:szCs w:val="28"/>
          <w:rtl/>
          <w:lang w:bidi="ar-DZ"/>
        </w:rPr>
        <w:t xml:space="preserve">  </w:t>
      </w:r>
      <w:r w:rsidRPr="000903F1">
        <w:rPr>
          <w:rFonts w:ascii="Simplified Arabic" w:eastAsia="Times New Roman" w:hAnsi="Simplified Arabic" w:cs="Simplified Arabic"/>
          <w:sz w:val="28"/>
          <w:szCs w:val="28"/>
          <w:rtl/>
          <w:lang w:bidi="ar-DZ"/>
        </w:rPr>
        <w:t>أو العلاج في حالة عدم تحقق الأهداف أو بعضها.</w:t>
      </w:r>
    </w:p>
    <w:p w:rsidR="00865B76" w:rsidRDefault="00865B76" w:rsidP="00865B76">
      <w:pPr>
        <w:bidi/>
        <w:spacing w:after="0"/>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hint="cs"/>
          <w:b/>
          <w:bCs/>
          <w:sz w:val="28"/>
          <w:szCs w:val="28"/>
          <w:rtl/>
        </w:rPr>
        <w:t xml:space="preserve">2. </w:t>
      </w:r>
      <w:proofErr w:type="gramStart"/>
      <w:r w:rsidRPr="00986026">
        <w:rPr>
          <w:rFonts w:ascii="Simplified Arabic" w:eastAsia="Times New Roman" w:hAnsi="Simplified Arabic" w:cs="Simplified Arabic" w:hint="cs"/>
          <w:b/>
          <w:bCs/>
          <w:sz w:val="28"/>
          <w:szCs w:val="28"/>
          <w:rtl/>
          <w:lang w:bidi="ar-DZ"/>
        </w:rPr>
        <w:t>مفهوم</w:t>
      </w:r>
      <w:proofErr w:type="gramEnd"/>
      <w:r w:rsidRPr="00986026">
        <w:rPr>
          <w:rFonts w:ascii="Simplified Arabic" w:eastAsia="Times New Roman" w:hAnsi="Simplified Arabic" w:cs="Simplified Arabic" w:hint="cs"/>
          <w:b/>
          <w:bCs/>
          <w:sz w:val="28"/>
          <w:szCs w:val="28"/>
          <w:rtl/>
          <w:lang w:bidi="ar-DZ"/>
        </w:rPr>
        <w:t xml:space="preserve"> البر</w:t>
      </w:r>
      <w:r>
        <w:rPr>
          <w:rFonts w:ascii="Simplified Arabic" w:eastAsia="Times New Roman" w:hAnsi="Simplified Arabic" w:cs="Simplified Arabic" w:hint="cs"/>
          <w:b/>
          <w:bCs/>
          <w:sz w:val="28"/>
          <w:szCs w:val="28"/>
          <w:rtl/>
          <w:lang w:bidi="ar-DZ"/>
        </w:rPr>
        <w:t>نامج الإرشادي</w:t>
      </w:r>
      <w:r w:rsidRPr="00986026">
        <w:rPr>
          <w:rFonts w:ascii="Simplified Arabic" w:eastAsia="Times New Roman" w:hAnsi="Simplified Arabic" w:cs="Simplified Arabic" w:hint="cs"/>
          <w:b/>
          <w:bCs/>
          <w:sz w:val="28"/>
          <w:szCs w:val="28"/>
          <w:rtl/>
          <w:lang w:bidi="ar-DZ"/>
        </w:rPr>
        <w:t>:</w:t>
      </w:r>
    </w:p>
    <w:p w:rsidR="00865B76" w:rsidRPr="00995979"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r w:rsidRPr="00995979">
        <w:rPr>
          <w:rFonts w:ascii="Simplified Arabic" w:eastAsia="Times New Roman" w:hAnsi="Simplified Arabic" w:cs="Simplified Arabic" w:hint="cs"/>
          <w:sz w:val="28"/>
          <w:szCs w:val="28"/>
          <w:rtl/>
          <w:lang w:bidi="ar-DZ"/>
        </w:rPr>
        <w:t>البرنامج الإرشادي خطوة هامة من خطوات العملية الإرشادية، و</w:t>
      </w:r>
      <w:r>
        <w:rPr>
          <w:rFonts w:ascii="Simplified Arabic" w:eastAsia="Times New Roman" w:hAnsi="Simplified Arabic" w:cs="Simplified Arabic" w:hint="cs"/>
          <w:sz w:val="28"/>
          <w:szCs w:val="28"/>
          <w:rtl/>
          <w:lang w:bidi="ar-DZ"/>
        </w:rPr>
        <w:t>يعرفه محمد أحمد إبراهيم سعفان على أنه:" م</w:t>
      </w:r>
      <w:r w:rsidRPr="00995979">
        <w:rPr>
          <w:rFonts w:ascii="Simplified Arabic" w:eastAsia="Times New Roman" w:hAnsi="Simplified Arabic" w:cs="Simplified Arabic" w:hint="cs"/>
          <w:sz w:val="28"/>
          <w:szCs w:val="28"/>
          <w:rtl/>
          <w:lang w:bidi="ar-DZ"/>
        </w:rPr>
        <w:t>زيج من الأهداف الخاصة والاستراتيجية الإرشادية الموجهة لتحقيق هذه الأهداف، والتصميم البحثي الملائم</w:t>
      </w:r>
      <w:r>
        <w:rPr>
          <w:rFonts w:ascii="Simplified Arabic" w:eastAsia="Times New Roman" w:hAnsi="Simplified Arabic" w:cs="Simplified Arabic" w:hint="cs"/>
          <w:sz w:val="28"/>
          <w:szCs w:val="28"/>
          <w:rtl/>
          <w:lang w:bidi="ar-DZ"/>
        </w:rPr>
        <w:t>،</w:t>
      </w:r>
      <w:r w:rsidRPr="00995979">
        <w:rPr>
          <w:rFonts w:ascii="Simplified Arabic" w:eastAsia="Times New Roman" w:hAnsi="Simplified Arabic" w:cs="Simplified Arabic" w:hint="cs"/>
          <w:sz w:val="28"/>
          <w:szCs w:val="28"/>
          <w:rtl/>
          <w:lang w:bidi="ar-DZ"/>
        </w:rPr>
        <w:t xml:space="preserve"> ومحتوى البرنامج والإجراءات التنظيمية</w:t>
      </w:r>
      <w:r>
        <w:rPr>
          <w:rFonts w:ascii="Simplified Arabic" w:eastAsia="Times New Roman" w:hAnsi="Simplified Arabic" w:cs="Simplified Arabic" w:hint="cs"/>
          <w:sz w:val="28"/>
          <w:szCs w:val="28"/>
          <w:rtl/>
          <w:lang w:bidi="ar-DZ"/>
        </w:rPr>
        <w:t>،</w:t>
      </w:r>
      <w:r w:rsidRPr="00995979">
        <w:rPr>
          <w:rFonts w:ascii="Simplified Arabic" w:eastAsia="Times New Roman" w:hAnsi="Simplified Arabic" w:cs="Simplified Arabic" w:hint="cs"/>
          <w:sz w:val="28"/>
          <w:szCs w:val="28"/>
          <w:rtl/>
          <w:lang w:bidi="ar-DZ"/>
        </w:rPr>
        <w:t xml:space="preserve"> وتنفيذ البرنامج وتقويمه</w:t>
      </w:r>
      <w:r>
        <w:rPr>
          <w:rFonts w:ascii="Simplified Arabic" w:eastAsia="Times New Roman" w:hAnsi="Simplified Arabic" w:cs="Simplified Arabic" w:hint="cs"/>
          <w:sz w:val="28"/>
          <w:szCs w:val="28"/>
          <w:rtl/>
          <w:lang w:bidi="ar-DZ"/>
        </w:rPr>
        <w:t>،</w:t>
      </w:r>
      <w:r w:rsidRPr="00995979">
        <w:rPr>
          <w:rFonts w:ascii="Simplified Arabic" w:eastAsia="Times New Roman" w:hAnsi="Simplified Arabic" w:cs="Simplified Arabic" w:hint="cs"/>
          <w:sz w:val="28"/>
          <w:szCs w:val="28"/>
          <w:rtl/>
          <w:lang w:bidi="ar-DZ"/>
        </w:rPr>
        <w:t xml:space="preserve"> والتنسيق بين كل ما سبق</w:t>
      </w:r>
      <w:r>
        <w:rPr>
          <w:rFonts w:ascii="Simplified Arabic" w:eastAsia="Times New Roman" w:hAnsi="Simplified Arabic" w:cs="Simplified Arabic" w:hint="cs"/>
          <w:sz w:val="28"/>
          <w:szCs w:val="28"/>
          <w:rtl/>
          <w:lang w:bidi="ar-DZ"/>
        </w:rPr>
        <w:t xml:space="preserve"> "( محمد أحمد إبراهيم سعفان، 2005، ص 202).</w:t>
      </w:r>
    </w:p>
    <w:p w:rsidR="00865B76"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ويعرف </w:t>
      </w:r>
      <w:r w:rsidRPr="00995979">
        <w:rPr>
          <w:rFonts w:ascii="Simplified Arabic" w:eastAsia="Times New Roman" w:hAnsi="Simplified Arabic" w:cs="Simplified Arabic" w:hint="cs"/>
          <w:sz w:val="28"/>
          <w:szCs w:val="28"/>
          <w:rtl/>
          <w:lang w:bidi="ar-DZ"/>
        </w:rPr>
        <w:t>البرنامج الإرشادي</w:t>
      </w:r>
      <w:r w:rsidRPr="00BF69F7">
        <w:rPr>
          <w:rFonts w:ascii="Simplified Arabic" w:eastAsia="Times New Roman" w:hAnsi="Simplified Arabic" w:cs="Simplified Arabic"/>
          <w:sz w:val="28"/>
          <w:szCs w:val="28"/>
          <w:rtl/>
          <w:lang w:bidi="ar-DZ"/>
        </w:rPr>
        <w:t xml:space="preserve"> بأنـه</w:t>
      </w:r>
      <w:r>
        <w:rPr>
          <w:rFonts w:ascii="Simplified Arabic" w:eastAsia="Times New Roman" w:hAnsi="Simplified Arabic" w:cs="Simplified Arabic" w:hint="cs"/>
          <w:sz w:val="28"/>
          <w:szCs w:val="28"/>
          <w:rtl/>
          <w:lang w:bidi="ar-DZ"/>
        </w:rPr>
        <w:t>:"</w:t>
      </w:r>
      <w:r w:rsidRPr="00BF69F7">
        <w:rPr>
          <w:rFonts w:ascii="Simplified Arabic" w:eastAsia="Times New Roman" w:hAnsi="Simplified Arabic" w:cs="Simplified Arabic"/>
          <w:sz w:val="28"/>
          <w:szCs w:val="28"/>
          <w:rtl/>
          <w:lang w:bidi="ar-DZ"/>
        </w:rPr>
        <w:t xml:space="preserve"> خطـة محـددة ودقيقـة تشـمل مجموعـة مـن </w:t>
      </w:r>
      <w:r w:rsidRPr="00BF69F7">
        <w:rPr>
          <w:rFonts w:ascii="Simplified Arabic" w:eastAsia="Times New Roman" w:hAnsi="Simplified Arabic" w:cs="Simplified Arabic" w:hint="cs"/>
          <w:sz w:val="28"/>
          <w:szCs w:val="28"/>
          <w:rtl/>
          <w:lang w:bidi="ar-DZ"/>
        </w:rPr>
        <w:t>الأنشطة</w:t>
      </w:r>
      <w:r w:rsidRPr="00BF69F7">
        <w:rPr>
          <w:rFonts w:ascii="Simplified Arabic" w:eastAsia="Times New Roman" w:hAnsi="Simplified Arabic" w:cs="Simplified Arabic"/>
          <w:sz w:val="28"/>
          <w:szCs w:val="28"/>
          <w:rtl/>
          <w:lang w:bidi="ar-DZ"/>
        </w:rPr>
        <w:t xml:space="preserve"> </w:t>
      </w:r>
      <w:r w:rsidRPr="00BF69F7">
        <w:rPr>
          <w:rFonts w:ascii="Simplified Arabic" w:eastAsia="Times New Roman" w:hAnsi="Simplified Arabic" w:cs="Simplified Arabic" w:hint="cs"/>
          <w:sz w:val="28"/>
          <w:szCs w:val="28"/>
          <w:rtl/>
          <w:lang w:bidi="ar-DZ"/>
        </w:rPr>
        <w:t>والمواقف</w:t>
      </w:r>
      <w:r w:rsidRPr="00BF69F7">
        <w:rPr>
          <w:rFonts w:ascii="Simplified Arabic" w:eastAsia="Times New Roman" w:hAnsi="Simplified Arabic" w:cs="Simplified Arabic"/>
          <w:sz w:val="28"/>
          <w:szCs w:val="28"/>
          <w:rtl/>
          <w:lang w:bidi="ar-DZ"/>
        </w:rPr>
        <w:t xml:space="preserve"> والخبرات </w:t>
      </w:r>
      <w:r w:rsidRPr="00BF69F7">
        <w:rPr>
          <w:rFonts w:ascii="Simplified Arabic" w:eastAsia="Times New Roman" w:hAnsi="Simplified Arabic" w:cs="Simplified Arabic" w:hint="cs"/>
          <w:sz w:val="28"/>
          <w:szCs w:val="28"/>
          <w:rtl/>
          <w:lang w:bidi="ar-DZ"/>
        </w:rPr>
        <w:t>المترابطة</w:t>
      </w:r>
      <w:r w:rsidRPr="00BF69F7">
        <w:rPr>
          <w:rFonts w:ascii="Simplified Arabic" w:eastAsia="Times New Roman" w:hAnsi="Simplified Arabic" w:cs="Simplified Arabic"/>
          <w:sz w:val="28"/>
          <w:szCs w:val="28"/>
          <w:rtl/>
          <w:lang w:bidi="ar-DZ"/>
        </w:rPr>
        <w:t xml:space="preserve"> </w:t>
      </w:r>
      <w:r w:rsidRPr="00BF69F7">
        <w:rPr>
          <w:rFonts w:ascii="Simplified Arabic" w:eastAsia="Times New Roman" w:hAnsi="Simplified Arabic" w:cs="Simplified Arabic" w:hint="cs"/>
          <w:sz w:val="28"/>
          <w:szCs w:val="28"/>
          <w:rtl/>
          <w:lang w:bidi="ar-DZ"/>
        </w:rPr>
        <w:t>والمتكاملة</w:t>
      </w:r>
      <w:r w:rsidRPr="00BF69F7">
        <w:rPr>
          <w:rFonts w:ascii="Simplified Arabic" w:eastAsia="Times New Roman" w:hAnsi="Simplified Arabic" w:cs="Simplified Arabic"/>
          <w:sz w:val="28"/>
          <w:szCs w:val="28"/>
          <w:rtl/>
          <w:lang w:bidi="ar-DZ"/>
        </w:rPr>
        <w:t xml:space="preserve"> بهـدف تنميـة </w:t>
      </w:r>
      <w:r w:rsidRPr="00BF69F7">
        <w:rPr>
          <w:rFonts w:ascii="Simplified Arabic" w:eastAsia="Times New Roman" w:hAnsi="Simplified Arabic" w:cs="Simplified Arabic" w:hint="cs"/>
          <w:sz w:val="28"/>
          <w:szCs w:val="28"/>
          <w:rtl/>
          <w:lang w:bidi="ar-DZ"/>
        </w:rPr>
        <w:t>الأفراد</w:t>
      </w:r>
      <w:r w:rsidRPr="00BF69F7">
        <w:rPr>
          <w:rFonts w:ascii="Simplified Arabic" w:eastAsia="Times New Roman" w:hAnsi="Simplified Arabic" w:cs="Simplified Arabic"/>
          <w:sz w:val="28"/>
          <w:szCs w:val="28"/>
          <w:rtl/>
          <w:lang w:bidi="ar-DZ"/>
        </w:rPr>
        <w:t xml:space="preserve"> الذيـن أ</w:t>
      </w:r>
      <w:r>
        <w:rPr>
          <w:rFonts w:ascii="Simplified Arabic" w:eastAsia="Times New Roman" w:hAnsi="Simplified Arabic" w:cs="Simplified Arabic" w:hint="cs"/>
          <w:sz w:val="28"/>
          <w:szCs w:val="28"/>
          <w:rtl/>
          <w:lang w:bidi="ar-DZ"/>
        </w:rPr>
        <w:t>عد  البرنامج من</w:t>
      </w:r>
      <w:r w:rsidRPr="00BF69F7">
        <w:rPr>
          <w:rFonts w:ascii="Simplified Arabic" w:eastAsia="Times New Roman" w:hAnsi="Simplified Arabic" w:cs="Simplified Arabic"/>
          <w:sz w:val="28"/>
          <w:szCs w:val="28"/>
          <w:rtl/>
          <w:lang w:bidi="ar-DZ"/>
        </w:rPr>
        <w:t xml:space="preserve"> أجلهـم، وإكسـابهم مهـارات معينـة تتناسـب </w:t>
      </w:r>
      <w:r>
        <w:rPr>
          <w:rFonts w:ascii="Simplified Arabic" w:eastAsia="Times New Roman" w:hAnsi="Simplified Arabic" w:cs="Simplified Arabic" w:hint="cs"/>
          <w:sz w:val="28"/>
          <w:szCs w:val="28"/>
          <w:rtl/>
          <w:lang w:bidi="ar-DZ"/>
        </w:rPr>
        <w:t xml:space="preserve">مع </w:t>
      </w:r>
      <w:r>
        <w:rPr>
          <w:rFonts w:ascii="Simplified Arabic" w:eastAsia="Times New Roman" w:hAnsi="Simplified Arabic" w:cs="Simplified Arabic"/>
          <w:sz w:val="28"/>
          <w:szCs w:val="28"/>
          <w:rtl/>
          <w:lang w:bidi="ar-DZ"/>
        </w:rPr>
        <w:t xml:space="preserve">طبيعـة </w:t>
      </w:r>
      <w:r w:rsidRPr="00BF69F7">
        <w:rPr>
          <w:rFonts w:ascii="Simplified Arabic" w:eastAsia="Times New Roman" w:hAnsi="Simplified Arabic" w:cs="Simplified Arabic"/>
          <w:sz w:val="28"/>
          <w:szCs w:val="28"/>
          <w:rtl/>
          <w:lang w:bidi="ar-DZ"/>
        </w:rPr>
        <w:t>ن</w:t>
      </w:r>
      <w:r>
        <w:rPr>
          <w:rFonts w:ascii="Simplified Arabic" w:eastAsia="Times New Roman" w:hAnsi="Simplified Arabic" w:cs="Simplified Arabic" w:hint="cs"/>
          <w:sz w:val="28"/>
          <w:szCs w:val="28"/>
          <w:rtl/>
          <w:lang w:bidi="ar-DZ"/>
        </w:rPr>
        <w:t>م</w:t>
      </w:r>
      <w:r w:rsidRPr="00BF69F7">
        <w:rPr>
          <w:rFonts w:ascii="Simplified Arabic" w:eastAsia="Times New Roman" w:hAnsi="Simplified Arabic" w:cs="Simplified Arabic"/>
          <w:sz w:val="28"/>
          <w:szCs w:val="28"/>
          <w:rtl/>
          <w:lang w:bidi="ar-DZ"/>
        </w:rPr>
        <w:t xml:space="preserve">وهـم: الجسـمي، والعقلي، </w:t>
      </w:r>
      <w:r w:rsidRPr="00BF69F7">
        <w:rPr>
          <w:rFonts w:ascii="Simplified Arabic" w:eastAsia="Times New Roman" w:hAnsi="Simplified Arabic" w:cs="Simplified Arabic" w:hint="cs"/>
          <w:sz w:val="28"/>
          <w:szCs w:val="28"/>
          <w:rtl/>
          <w:lang w:bidi="ar-DZ"/>
        </w:rPr>
        <w:t>والانفعالي</w:t>
      </w:r>
      <w:r w:rsidRPr="00BF69F7">
        <w:rPr>
          <w:rFonts w:ascii="Simplified Arabic" w:eastAsia="Times New Roman" w:hAnsi="Simplified Arabic" w:cs="Simplified Arabic"/>
          <w:sz w:val="28"/>
          <w:szCs w:val="28"/>
          <w:rtl/>
          <w:lang w:bidi="ar-DZ"/>
        </w:rPr>
        <w:t xml:space="preserve">، </w:t>
      </w:r>
      <w:r w:rsidRPr="00BF69F7">
        <w:rPr>
          <w:rFonts w:ascii="Simplified Arabic" w:eastAsia="Times New Roman" w:hAnsi="Simplified Arabic" w:cs="Simplified Arabic" w:hint="cs"/>
          <w:sz w:val="28"/>
          <w:szCs w:val="28"/>
          <w:rtl/>
          <w:lang w:bidi="ar-DZ"/>
        </w:rPr>
        <w:t>والاجتماعي</w:t>
      </w:r>
      <w:r w:rsidRPr="00BF69F7">
        <w:rPr>
          <w:rFonts w:ascii="Simplified Arabic" w:eastAsia="Times New Roman" w:hAnsi="Simplified Arabic" w:cs="Simplified Arabic"/>
          <w:sz w:val="28"/>
          <w:szCs w:val="28"/>
          <w:rtl/>
          <w:lang w:bidi="ar-DZ"/>
        </w:rPr>
        <w:t xml:space="preserve">، والنفسي وتشـمل هـذه الخطـة أسـلوب التنفيـذ وأدوات التقييـم </w:t>
      </w:r>
      <w:r w:rsidRPr="00BF69F7">
        <w:rPr>
          <w:rFonts w:ascii="Simplified Arabic" w:eastAsia="Times New Roman" w:hAnsi="Simplified Arabic" w:cs="Simplified Arabic" w:hint="cs"/>
          <w:sz w:val="28"/>
          <w:szCs w:val="28"/>
          <w:rtl/>
          <w:lang w:bidi="ar-DZ"/>
        </w:rPr>
        <w:t>والمدة</w:t>
      </w:r>
      <w:r w:rsidRPr="00BF69F7">
        <w:rPr>
          <w:rFonts w:ascii="Simplified Arabic" w:eastAsia="Times New Roman" w:hAnsi="Simplified Arabic" w:cs="Simplified Arabic"/>
          <w:sz w:val="28"/>
          <w:szCs w:val="28"/>
          <w:rtl/>
          <w:lang w:bidi="ar-DZ"/>
        </w:rPr>
        <w:t xml:space="preserve"> الزمنيـة </w:t>
      </w:r>
      <w:r w:rsidRPr="00BF69F7">
        <w:rPr>
          <w:rFonts w:ascii="Simplified Arabic" w:eastAsia="Times New Roman" w:hAnsi="Simplified Arabic" w:cs="Simplified Arabic" w:hint="cs"/>
          <w:sz w:val="28"/>
          <w:szCs w:val="28"/>
          <w:rtl/>
          <w:lang w:bidi="ar-DZ"/>
        </w:rPr>
        <w:t>اللازمة</w:t>
      </w:r>
      <w:r w:rsidRPr="00BF69F7">
        <w:rPr>
          <w:rFonts w:ascii="Simplified Arabic" w:eastAsia="Times New Roman" w:hAnsi="Simplified Arabic" w:cs="Simplified Arabic"/>
          <w:sz w:val="28"/>
          <w:szCs w:val="28"/>
          <w:rtl/>
          <w:lang w:bidi="ar-DZ"/>
        </w:rPr>
        <w:t xml:space="preserve"> للتطبيـق</w:t>
      </w:r>
      <w:r>
        <w:rPr>
          <w:rFonts w:ascii="Simplified Arabic" w:eastAsia="Times New Roman" w:hAnsi="Simplified Arabic" w:cs="Simplified Arabic" w:hint="cs"/>
          <w:sz w:val="28"/>
          <w:szCs w:val="28"/>
          <w:rtl/>
          <w:lang w:bidi="ar-DZ"/>
        </w:rPr>
        <w:t>(عبد الله بن سعد الرشود، 2018، ص 11).</w:t>
      </w:r>
    </w:p>
    <w:p w:rsidR="00865B76"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ويعرف حمدي عبد الله عبد العظيم </w:t>
      </w:r>
      <w:r w:rsidRPr="00995979">
        <w:rPr>
          <w:rFonts w:ascii="Simplified Arabic" w:eastAsia="Times New Roman" w:hAnsi="Simplified Arabic" w:cs="Simplified Arabic" w:hint="cs"/>
          <w:sz w:val="28"/>
          <w:szCs w:val="28"/>
          <w:rtl/>
          <w:lang w:bidi="ar-DZ"/>
        </w:rPr>
        <w:t>البرنامج الإرشادي</w:t>
      </w:r>
      <w:r>
        <w:rPr>
          <w:rFonts w:ascii="Simplified Arabic" w:eastAsia="Times New Roman" w:hAnsi="Simplified Arabic" w:cs="Simplified Arabic" w:hint="cs"/>
          <w:sz w:val="28"/>
          <w:szCs w:val="28"/>
          <w:rtl/>
          <w:lang w:bidi="ar-DZ"/>
        </w:rPr>
        <w:t xml:space="preserve"> بأنه:" الممارسة الإرشادية المنظمة تخطيطا وتنفيذا وتقييما، والمستمدة من مبادئ وأسس وفنيات الاتجاهات النظرية، يتم تنسيق مراحلها وأنشطتها وخبراتها وإجراءاتها وفق جدول زمني متتابع في صورة جلسات إرشادية فردية أو جماعية في ضوء جو نفسي آمن وعلاقة إرشادية تتيح لكل المشاركين المشاركة الإيجابية، والتفاعل المثمر لتحقيق الأهداف الإرشادية بأنواعها وتقديم المساعدة الإرشادية المتكاملة في أفضل صورها "(</w:t>
      </w:r>
      <w:r w:rsidRPr="00F74BEE">
        <w:rPr>
          <w:rFonts w:ascii="Simplified Arabic" w:eastAsia="Times New Roman" w:hAnsi="Simplified Arabic" w:cs="Simplified Arabic" w:hint="cs"/>
          <w:sz w:val="28"/>
          <w:szCs w:val="28"/>
          <w:rtl/>
          <w:lang w:bidi="ar-DZ"/>
        </w:rPr>
        <w:t xml:space="preserve"> </w:t>
      </w:r>
      <w:r>
        <w:rPr>
          <w:rFonts w:ascii="Simplified Arabic" w:eastAsia="Times New Roman" w:hAnsi="Simplified Arabic" w:cs="Simplified Arabic" w:hint="cs"/>
          <w:sz w:val="28"/>
          <w:szCs w:val="28"/>
          <w:rtl/>
          <w:lang w:bidi="ar-DZ"/>
        </w:rPr>
        <w:t>حمدي عبد الله عبد العظيم، 2013، ص 49).</w:t>
      </w:r>
    </w:p>
    <w:p w:rsidR="00865B76" w:rsidRPr="00BB5308" w:rsidRDefault="00865B76" w:rsidP="00865B76">
      <w:pPr>
        <w:bidi/>
        <w:spacing w:after="0"/>
        <w:jc w:val="both"/>
        <w:rPr>
          <w:rFonts w:ascii="Simplified Arabic" w:hAnsi="Simplified Arabic" w:cs="Simplified Arabic"/>
          <w:sz w:val="28"/>
          <w:szCs w:val="28"/>
          <w:rtl/>
        </w:rPr>
      </w:pPr>
      <w:r>
        <w:rPr>
          <w:rFonts w:ascii="Simplified Arabic" w:eastAsia="Times New Roman" w:hAnsi="Simplified Arabic" w:cs="Simplified Arabic" w:hint="cs"/>
          <w:sz w:val="28"/>
          <w:szCs w:val="28"/>
          <w:rtl/>
          <w:lang w:bidi="ar-DZ"/>
        </w:rPr>
        <w:t xml:space="preserve">     ومن خلال هذه التعاريف يتضح لنا أن البرنامج الإرشادي هو: مجموعة من الإجراءات المنظمة المخطط لها في ضوء أسس علمية، تقوم على أساس </w:t>
      </w:r>
      <w:r w:rsidRPr="00D709AC">
        <w:rPr>
          <w:rFonts w:ascii="Simplified Arabic" w:eastAsia="Times New Roman" w:hAnsi="Simplified Arabic" w:cs="Simplified Arabic"/>
          <w:sz w:val="28"/>
          <w:szCs w:val="28"/>
          <w:rtl/>
        </w:rPr>
        <w:t xml:space="preserve">تقديم مجموعة من الخدمات الإرشادية المباشرة وغير المباشرة </w:t>
      </w:r>
      <w:r>
        <w:rPr>
          <w:rFonts w:ascii="Simplified Arabic" w:eastAsia="Times New Roman" w:hAnsi="Simplified Arabic" w:cs="Simplified Arabic" w:hint="cs"/>
          <w:sz w:val="28"/>
          <w:szCs w:val="28"/>
          <w:rtl/>
        </w:rPr>
        <w:t xml:space="preserve">للمجموعة الإرشادية </w:t>
      </w:r>
      <w:r>
        <w:rPr>
          <w:rFonts w:ascii="Simplified Arabic" w:eastAsia="Times New Roman" w:hAnsi="Simplified Arabic" w:cs="Simplified Arabic"/>
          <w:sz w:val="28"/>
          <w:szCs w:val="28"/>
          <w:rtl/>
        </w:rPr>
        <w:t>فرديا أو جماعيا</w:t>
      </w:r>
      <w:r>
        <w:rPr>
          <w:rFonts w:ascii="Simplified Arabic" w:eastAsia="Times New Roman" w:hAnsi="Simplified Arabic" w:cs="Simplified Arabic" w:hint="cs"/>
          <w:sz w:val="28"/>
          <w:szCs w:val="28"/>
          <w:rtl/>
        </w:rPr>
        <w:t xml:space="preserve">، </w:t>
      </w:r>
      <w:r w:rsidRPr="00D709AC">
        <w:rPr>
          <w:rFonts w:ascii="Simplified Arabic" w:eastAsia="Times New Roman" w:hAnsi="Simplified Arabic" w:cs="Simplified Arabic"/>
          <w:sz w:val="28"/>
          <w:szCs w:val="28"/>
          <w:rtl/>
        </w:rPr>
        <w:t>بهدف مساعدتهم على تحقيق النمو السوي والصحة النفسية</w:t>
      </w:r>
      <w:r>
        <w:rPr>
          <w:rFonts w:ascii="Simplified Arabic" w:eastAsia="Times New Roman" w:hAnsi="Simplified Arabic" w:cs="Simplified Arabic" w:hint="cs"/>
          <w:sz w:val="28"/>
          <w:szCs w:val="28"/>
          <w:rtl/>
        </w:rPr>
        <w:t xml:space="preserve">، </w:t>
      </w:r>
      <w:r w:rsidRPr="00BB5308">
        <w:rPr>
          <w:rFonts w:ascii="Simplified Arabic" w:hAnsi="Simplified Arabic" w:cs="Simplified Arabic"/>
          <w:sz w:val="28"/>
          <w:szCs w:val="28"/>
          <w:rtl/>
        </w:rPr>
        <w:t>في جو يسوده الأمن والطمأنينة وعلاقة الود بينهم و</w:t>
      </w:r>
      <w:r>
        <w:rPr>
          <w:rFonts w:ascii="Simplified Arabic" w:hAnsi="Simplified Arabic" w:cs="Simplified Arabic" w:hint="cs"/>
          <w:sz w:val="28"/>
          <w:szCs w:val="28"/>
          <w:rtl/>
        </w:rPr>
        <w:t xml:space="preserve">بين </w:t>
      </w:r>
      <w:r w:rsidRPr="00BB5308">
        <w:rPr>
          <w:rFonts w:ascii="Simplified Arabic" w:hAnsi="Simplified Arabic" w:cs="Simplified Arabic"/>
          <w:sz w:val="28"/>
          <w:szCs w:val="28"/>
          <w:rtl/>
        </w:rPr>
        <w:t>المرشد</w:t>
      </w:r>
      <w:r w:rsidRPr="00BB5308">
        <w:rPr>
          <w:rFonts w:ascii="Simplified Arabic" w:hAnsi="Simplified Arabic" w:cs="Simplified Arabic"/>
          <w:sz w:val="28"/>
          <w:szCs w:val="28"/>
        </w:rPr>
        <w:t>.</w:t>
      </w:r>
    </w:p>
    <w:p w:rsidR="00865B76" w:rsidRDefault="00865B76" w:rsidP="00865B76">
      <w:pPr>
        <w:bidi/>
        <w:spacing w:after="0"/>
        <w:jc w:val="both"/>
        <w:rPr>
          <w:rFonts w:ascii="Simplified Arabic" w:hAnsi="Simplified Arabic" w:cs="Simplified Arabic"/>
          <w:sz w:val="28"/>
          <w:szCs w:val="28"/>
          <w:shd w:val="clear" w:color="auto" w:fill="FFFFFF" w:themeFill="background1"/>
          <w:rtl/>
        </w:rPr>
      </w:pPr>
      <w:r>
        <w:rPr>
          <w:rFonts w:ascii="Simplified Arabic" w:eastAsia="Times New Roman" w:hAnsi="Simplified Arabic" w:cs="Simplified Arabic" w:hint="cs"/>
          <w:sz w:val="28"/>
          <w:szCs w:val="28"/>
          <w:rtl/>
        </w:rPr>
        <w:lastRenderedPageBreak/>
        <w:t xml:space="preserve">      </w:t>
      </w:r>
      <w:r>
        <w:rPr>
          <w:rFonts w:ascii="Simplified Arabic" w:eastAsia="Times New Roman" w:hAnsi="Simplified Arabic" w:cs="Simplified Arabic" w:hint="cs"/>
          <w:sz w:val="28"/>
          <w:szCs w:val="28"/>
          <w:rtl/>
          <w:lang w:bidi="ar-DZ"/>
        </w:rPr>
        <w:t>ف</w:t>
      </w:r>
      <w:r w:rsidRPr="000903F1">
        <w:rPr>
          <w:rFonts w:ascii="Simplified Arabic" w:eastAsia="Times New Roman" w:hAnsi="Simplified Arabic" w:cs="Simplified Arabic" w:hint="cs"/>
          <w:sz w:val="28"/>
          <w:szCs w:val="28"/>
          <w:rtl/>
          <w:lang w:bidi="ar-DZ"/>
        </w:rPr>
        <w:t>من</w:t>
      </w:r>
      <w:r>
        <w:rPr>
          <w:rFonts w:ascii="Simplified Arabic" w:eastAsia="Times New Roman" w:hAnsi="Simplified Arabic" w:cs="Simplified Arabic" w:hint="cs"/>
          <w:sz w:val="28"/>
          <w:szCs w:val="28"/>
          <w:rtl/>
          <w:lang w:bidi="ar-DZ"/>
        </w:rPr>
        <w:t xml:space="preserve"> خلال تعريفنا لعملية التقويم والبرنامج الإرشادي يتضح لنا أن </w:t>
      </w:r>
      <w:r w:rsidRPr="0083711B">
        <w:rPr>
          <w:rFonts w:ascii="Simplified Arabic" w:eastAsia="Times New Roman" w:hAnsi="Simplified Arabic" w:cs="Simplified Arabic" w:hint="cs"/>
          <w:b/>
          <w:bCs/>
          <w:sz w:val="28"/>
          <w:szCs w:val="28"/>
          <w:u w:val="single"/>
          <w:rtl/>
          <w:lang w:bidi="ar-DZ"/>
        </w:rPr>
        <w:t>تق</w:t>
      </w:r>
      <w:r w:rsidRPr="000903F1">
        <w:rPr>
          <w:rFonts w:ascii="Simplified Arabic" w:eastAsia="Times New Roman" w:hAnsi="Simplified Arabic" w:cs="Simplified Arabic" w:hint="cs"/>
          <w:b/>
          <w:bCs/>
          <w:sz w:val="28"/>
          <w:szCs w:val="28"/>
          <w:u w:val="single"/>
          <w:rtl/>
          <w:lang w:bidi="ar-DZ"/>
        </w:rPr>
        <w:t>ويم البر</w:t>
      </w:r>
      <w:r>
        <w:rPr>
          <w:rFonts w:ascii="Simplified Arabic" w:eastAsia="Times New Roman" w:hAnsi="Simplified Arabic" w:cs="Simplified Arabic" w:hint="cs"/>
          <w:b/>
          <w:bCs/>
          <w:sz w:val="28"/>
          <w:szCs w:val="28"/>
          <w:u w:val="single"/>
          <w:rtl/>
          <w:lang w:bidi="ar-DZ"/>
        </w:rPr>
        <w:t>ا</w:t>
      </w:r>
      <w:r w:rsidRPr="000903F1">
        <w:rPr>
          <w:rFonts w:ascii="Simplified Arabic" w:eastAsia="Times New Roman" w:hAnsi="Simplified Arabic" w:cs="Simplified Arabic" w:hint="cs"/>
          <w:b/>
          <w:bCs/>
          <w:sz w:val="28"/>
          <w:szCs w:val="28"/>
          <w:u w:val="single"/>
          <w:rtl/>
          <w:lang w:bidi="ar-DZ"/>
        </w:rPr>
        <w:t>مج الإرشادي</w:t>
      </w:r>
      <w:r>
        <w:rPr>
          <w:rFonts w:ascii="Simplified Arabic" w:eastAsia="Times New Roman" w:hAnsi="Simplified Arabic" w:cs="Simplified Arabic" w:hint="cs"/>
          <w:b/>
          <w:bCs/>
          <w:sz w:val="28"/>
          <w:szCs w:val="28"/>
          <w:u w:val="single"/>
          <w:rtl/>
          <w:lang w:bidi="ar-DZ"/>
        </w:rPr>
        <w:t>ة</w:t>
      </w:r>
      <w:r w:rsidRPr="000903F1">
        <w:rPr>
          <w:rFonts w:ascii="Simplified Arabic" w:eastAsia="Times New Roman" w:hAnsi="Simplified Arabic" w:cs="Simplified Arabic" w:hint="cs"/>
          <w:sz w:val="28"/>
          <w:szCs w:val="28"/>
          <w:rtl/>
          <w:lang w:bidi="ar-DZ"/>
        </w:rPr>
        <w:t xml:space="preserve"> </w:t>
      </w:r>
      <w:r>
        <w:rPr>
          <w:rFonts w:ascii="Simplified Arabic" w:eastAsia="Times New Roman" w:hAnsi="Simplified Arabic" w:cs="Simplified Arabic" w:hint="cs"/>
          <w:sz w:val="28"/>
          <w:szCs w:val="28"/>
          <w:rtl/>
          <w:lang w:bidi="ar-DZ"/>
        </w:rPr>
        <w:t>يقصد به</w:t>
      </w:r>
      <w:r w:rsidRPr="000903F1">
        <w:rPr>
          <w:rFonts w:ascii="Simplified Arabic" w:eastAsia="Times New Roman" w:hAnsi="Simplified Arabic" w:cs="Simplified Arabic" w:hint="cs"/>
          <w:sz w:val="28"/>
          <w:szCs w:val="28"/>
          <w:rtl/>
          <w:lang w:bidi="ar-DZ"/>
        </w:rPr>
        <w:t>:</w:t>
      </w:r>
      <w:r>
        <w:rPr>
          <w:rFonts w:ascii="Simplified Arabic" w:eastAsia="Times New Roman" w:hAnsi="Simplified Arabic" w:cs="Simplified Arabic" w:hint="cs"/>
          <w:sz w:val="28"/>
          <w:szCs w:val="28"/>
          <w:rtl/>
          <w:lang w:bidi="ar-DZ"/>
        </w:rPr>
        <w:t xml:space="preserve">      </w:t>
      </w:r>
      <w:r w:rsidRPr="000903F1">
        <w:rPr>
          <w:rFonts w:ascii="Simplified Arabic" w:eastAsia="Times New Roman" w:hAnsi="Simplified Arabic" w:cs="Simplified Arabic" w:hint="cs"/>
          <w:sz w:val="28"/>
          <w:szCs w:val="28"/>
          <w:rtl/>
          <w:lang w:bidi="ar-DZ"/>
        </w:rPr>
        <w:t>"</w:t>
      </w:r>
      <w:r w:rsidRPr="000903F1">
        <w:rPr>
          <w:rFonts w:ascii="Simplified Arabic" w:hAnsi="Simplified Arabic" w:cs="Simplified Arabic"/>
          <w:sz w:val="28"/>
          <w:szCs w:val="28"/>
          <w:shd w:val="clear" w:color="auto" w:fill="FFFFFF" w:themeFill="background1"/>
          <w:rtl/>
        </w:rPr>
        <w:t xml:space="preserve"> عملية قياس التغيرات السلوكية لجمهور الإرشاد المترتبة على تنفيذ برنامج أو سياسة إرشادية معينة</w:t>
      </w:r>
      <w:r w:rsidRPr="000903F1">
        <w:rPr>
          <w:rFonts w:ascii="Simplified Arabic" w:hAnsi="Simplified Arabic" w:cs="Simplified Arabic" w:hint="cs"/>
          <w:sz w:val="28"/>
          <w:szCs w:val="28"/>
          <w:shd w:val="clear" w:color="auto" w:fill="FFFFFF" w:themeFill="background1"/>
          <w:rtl/>
        </w:rPr>
        <w:t>،</w:t>
      </w:r>
      <w:r w:rsidRPr="000903F1">
        <w:rPr>
          <w:rFonts w:ascii="Simplified Arabic" w:hAnsi="Simplified Arabic" w:cs="Simplified Arabic"/>
          <w:sz w:val="28"/>
          <w:szCs w:val="28"/>
          <w:shd w:val="clear" w:color="auto" w:fill="FFFFFF" w:themeFill="background1"/>
          <w:rtl/>
        </w:rPr>
        <w:t xml:space="preserve"> ومدى تحقيق هذه التغيرات للأهداف الموضوعة مع تقدير فاعلية الطرق والمعينات المستعملة للوصول إلى هذه التغيرات</w:t>
      </w:r>
      <w:r w:rsidRPr="000903F1">
        <w:rPr>
          <w:rFonts w:ascii="Simplified Arabic" w:hAnsi="Simplified Arabic" w:cs="Simplified Arabic" w:hint="cs"/>
          <w:sz w:val="28"/>
          <w:szCs w:val="28"/>
          <w:shd w:val="clear" w:color="auto" w:fill="FFFFFF" w:themeFill="background1"/>
          <w:rtl/>
        </w:rPr>
        <w:t>،</w:t>
      </w:r>
      <w:r w:rsidRPr="000903F1">
        <w:rPr>
          <w:rFonts w:ascii="Simplified Arabic" w:hAnsi="Simplified Arabic" w:cs="Simplified Arabic"/>
          <w:sz w:val="28"/>
          <w:szCs w:val="28"/>
          <w:shd w:val="clear" w:color="auto" w:fill="FFFFFF" w:themeFill="background1"/>
          <w:rtl/>
        </w:rPr>
        <w:t xml:space="preserve"> هذا بالإضافة إلى ضرورة قياس الآثار الاقتصادية والاجتماعية المترتبة على التغيرات السلوكية لجمهور الإرشا</w:t>
      </w:r>
      <w:r w:rsidRPr="000903F1">
        <w:rPr>
          <w:rFonts w:ascii="Simplified Arabic" w:hAnsi="Simplified Arabic" w:cs="Simplified Arabic" w:hint="cs"/>
          <w:sz w:val="28"/>
          <w:szCs w:val="28"/>
          <w:shd w:val="clear" w:color="auto" w:fill="FFFFFF" w:themeFill="background1"/>
          <w:rtl/>
        </w:rPr>
        <w:t>د "</w:t>
      </w:r>
      <w:r>
        <w:rPr>
          <w:rFonts w:ascii="Simplified Arabic" w:hAnsi="Simplified Arabic" w:cs="Simplified Arabic" w:hint="cs"/>
          <w:sz w:val="28"/>
          <w:szCs w:val="28"/>
          <w:shd w:val="clear" w:color="auto" w:fill="FFFFFF" w:themeFill="background1"/>
          <w:rtl/>
        </w:rPr>
        <w:t>(</w:t>
      </w:r>
      <w:r w:rsidRPr="0007656D">
        <w:rPr>
          <w:rFonts w:ascii="Simplified Arabic" w:hAnsi="Simplified Arabic" w:cs="Simplified Arabic"/>
          <w:sz w:val="28"/>
          <w:szCs w:val="28"/>
          <w:shd w:val="clear" w:color="auto" w:fill="FFFFFF" w:themeFill="background1"/>
          <w:rtl/>
        </w:rPr>
        <w:t>مروى ياقوت</w:t>
      </w:r>
      <w:r>
        <w:rPr>
          <w:rFonts w:ascii="Simplified Arabic" w:hAnsi="Simplified Arabic" w:cs="Simplified Arabic" w:hint="cs"/>
          <w:sz w:val="28"/>
          <w:szCs w:val="28"/>
          <w:shd w:val="clear" w:color="auto" w:fill="FFFFFF" w:themeFill="background1"/>
          <w:rtl/>
        </w:rPr>
        <w:t xml:space="preserve">، </w:t>
      </w:r>
      <w:r>
        <w:rPr>
          <w:rFonts w:ascii="Simplified Arabic" w:hAnsi="Simplified Arabic" w:cs="Simplified Arabic"/>
          <w:sz w:val="28"/>
          <w:szCs w:val="28"/>
          <w:shd w:val="clear" w:color="auto" w:fill="FFFFFF" w:themeFill="background1"/>
          <w:rtl/>
        </w:rPr>
        <w:t>2000)</w:t>
      </w:r>
      <w:r>
        <w:rPr>
          <w:rFonts w:ascii="Simplified Arabic" w:hAnsi="Simplified Arabic" w:cs="Simplified Arabic" w:hint="cs"/>
          <w:sz w:val="28"/>
          <w:szCs w:val="28"/>
          <w:shd w:val="clear" w:color="auto" w:fill="FFFFFF" w:themeFill="background1"/>
          <w:rtl/>
        </w:rPr>
        <w:t>.</w:t>
      </w:r>
    </w:p>
    <w:p w:rsidR="00865B76" w:rsidRDefault="00865B76" w:rsidP="00865B76">
      <w:pPr>
        <w:bidi/>
        <w:spacing w:after="0"/>
        <w:jc w:val="both"/>
        <w:rPr>
          <w:rFonts w:ascii="Simplified Arabic" w:hAnsi="Simplified Arabic" w:cs="Simplified Arabic"/>
          <w:sz w:val="28"/>
          <w:szCs w:val="28"/>
          <w:shd w:val="clear" w:color="auto" w:fill="FFFFFF" w:themeFill="background1"/>
          <w:rtl/>
        </w:rPr>
      </w:pPr>
      <w:proofErr w:type="gramStart"/>
      <w:r w:rsidRPr="006E7555">
        <w:rPr>
          <w:rFonts w:ascii="Simplified Arabic" w:hAnsi="Simplified Arabic" w:cs="Simplified Arabic"/>
          <w:sz w:val="28"/>
          <w:szCs w:val="28"/>
          <w:rtl/>
        </w:rPr>
        <w:t>ويقصد</w:t>
      </w:r>
      <w:proofErr w:type="gramEnd"/>
      <w:r w:rsidRPr="006E7555">
        <w:rPr>
          <w:rFonts w:ascii="Simplified Arabic" w:hAnsi="Simplified Arabic" w:cs="Simplified Arabic"/>
          <w:sz w:val="28"/>
          <w:szCs w:val="28"/>
          <w:rtl/>
        </w:rPr>
        <w:t xml:space="preserve"> به </w:t>
      </w:r>
      <w:r>
        <w:rPr>
          <w:rFonts w:ascii="Simplified Arabic" w:hAnsi="Simplified Arabic" w:cs="Simplified Arabic" w:hint="cs"/>
          <w:sz w:val="28"/>
          <w:szCs w:val="28"/>
          <w:rtl/>
        </w:rPr>
        <w:t xml:space="preserve">أيضا:" </w:t>
      </w:r>
      <w:r w:rsidRPr="006E7555">
        <w:rPr>
          <w:rFonts w:ascii="Simplified Arabic" w:hAnsi="Simplified Arabic" w:cs="Simplified Arabic"/>
          <w:sz w:val="28"/>
          <w:szCs w:val="28"/>
          <w:rtl/>
        </w:rPr>
        <w:t xml:space="preserve">الحكم على مدى فاعلية البرنامج </w:t>
      </w:r>
      <w:r>
        <w:rPr>
          <w:rFonts w:ascii="Simplified Arabic" w:hAnsi="Simplified Arabic" w:cs="Simplified Arabic" w:hint="cs"/>
          <w:sz w:val="28"/>
          <w:szCs w:val="28"/>
          <w:rtl/>
        </w:rPr>
        <w:t xml:space="preserve">الإرشادي </w:t>
      </w:r>
      <w:r w:rsidRPr="006E7555">
        <w:rPr>
          <w:rFonts w:ascii="Simplified Arabic" w:hAnsi="Simplified Arabic" w:cs="Simplified Arabic"/>
          <w:sz w:val="28"/>
          <w:szCs w:val="28"/>
          <w:rtl/>
        </w:rPr>
        <w:t xml:space="preserve">ونجاحه </w:t>
      </w:r>
      <w:r>
        <w:rPr>
          <w:rFonts w:ascii="Simplified Arabic" w:hAnsi="Simplified Arabic" w:cs="Simplified Arabic" w:hint="cs"/>
          <w:sz w:val="28"/>
          <w:szCs w:val="28"/>
          <w:rtl/>
        </w:rPr>
        <w:t>أ</w:t>
      </w:r>
      <w:r w:rsidRPr="006E7555">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sidRPr="006E7555">
        <w:rPr>
          <w:rFonts w:ascii="Simplified Arabic" w:hAnsi="Simplified Arabic" w:cs="Simplified Arabic"/>
          <w:sz w:val="28"/>
          <w:szCs w:val="28"/>
          <w:rtl/>
        </w:rPr>
        <w:t>فشله</w:t>
      </w:r>
      <w:r>
        <w:rPr>
          <w:rFonts w:ascii="Simplified Arabic" w:hAnsi="Simplified Arabic" w:cs="Simplified Arabic" w:hint="cs"/>
          <w:sz w:val="28"/>
          <w:szCs w:val="28"/>
          <w:rtl/>
        </w:rPr>
        <w:t xml:space="preserve"> في تحقيق الأهداف المسطرة له "(</w:t>
      </w:r>
      <w:r w:rsidRPr="00C50C22">
        <w:rPr>
          <w:rFonts w:ascii="Simplified Arabic" w:hAnsi="Simplified Arabic" w:cs="Simplified Arabic"/>
          <w:sz w:val="28"/>
          <w:szCs w:val="28"/>
          <w:rtl/>
        </w:rPr>
        <w:t xml:space="preserve"> أحمد محمد الزبادي</w:t>
      </w:r>
      <w:r w:rsidRPr="00C50C22">
        <w:rPr>
          <w:rFonts w:ascii="Simplified Arabic" w:hAnsi="Simplified Arabic" w:cs="Simplified Arabic" w:hint="cs"/>
          <w:sz w:val="28"/>
          <w:szCs w:val="28"/>
          <w:rtl/>
        </w:rPr>
        <w:t xml:space="preserve"> و</w:t>
      </w:r>
      <w:r w:rsidRPr="00C50C22">
        <w:rPr>
          <w:rFonts w:ascii="Simplified Arabic" w:hAnsi="Simplified Arabic" w:cs="Simplified Arabic"/>
          <w:sz w:val="28"/>
          <w:szCs w:val="28"/>
          <w:rtl/>
        </w:rPr>
        <w:t>هشام إبراهيم الخطيب</w:t>
      </w:r>
      <w:r>
        <w:rPr>
          <w:rFonts w:ascii="Simplified Arabic" w:hAnsi="Simplified Arabic" w:cs="Simplified Arabic" w:hint="cs"/>
          <w:sz w:val="28"/>
          <w:szCs w:val="28"/>
          <w:rtl/>
        </w:rPr>
        <w:t xml:space="preserve">، </w:t>
      </w:r>
      <w:r w:rsidRPr="00C50C22">
        <w:rPr>
          <w:rFonts w:ascii="Simplified Arabic" w:hAnsi="Simplified Arabic" w:cs="Simplified Arabic"/>
          <w:sz w:val="28"/>
          <w:szCs w:val="28"/>
          <w:rtl/>
        </w:rPr>
        <w:t>2001)</w:t>
      </w:r>
      <w:r>
        <w:rPr>
          <w:rFonts w:ascii="Simplified Arabic" w:hAnsi="Simplified Arabic" w:cs="Simplified Arabic" w:hint="cs"/>
          <w:sz w:val="28"/>
          <w:szCs w:val="28"/>
          <w:rtl/>
        </w:rPr>
        <w:t>.</w:t>
      </w:r>
    </w:p>
    <w:p w:rsidR="00865B76" w:rsidRDefault="00865B76" w:rsidP="00865B76">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shd w:val="clear" w:color="auto" w:fill="FFFFFF" w:themeFill="background1"/>
          <w:rtl/>
        </w:rPr>
        <w:t xml:space="preserve">     كما </w:t>
      </w:r>
      <w:r w:rsidRPr="006E7555">
        <w:rPr>
          <w:rFonts w:ascii="Simplified Arabic" w:hAnsi="Simplified Arabic" w:cs="Simplified Arabic"/>
          <w:sz w:val="28"/>
          <w:szCs w:val="28"/>
          <w:rtl/>
        </w:rPr>
        <w:t>يعد التقويم أحد خطوات البرنامج الإرشادي التي تعمل على تصحيح مساره والتحقق من فاعليته والوقوف على نتائجه وأثارها</w:t>
      </w:r>
      <w:r>
        <w:rPr>
          <w:rFonts w:ascii="Simplified Arabic" w:hAnsi="Simplified Arabic" w:cs="Simplified Arabic" w:hint="cs"/>
          <w:sz w:val="28"/>
          <w:szCs w:val="28"/>
          <w:rtl/>
        </w:rPr>
        <w:t>،</w:t>
      </w:r>
      <w:r w:rsidRPr="006E7555">
        <w:rPr>
          <w:rFonts w:ascii="Simplified Arabic" w:hAnsi="Simplified Arabic" w:cs="Simplified Arabic"/>
          <w:sz w:val="28"/>
          <w:szCs w:val="28"/>
          <w:rtl/>
        </w:rPr>
        <w:t xml:space="preserve"> حيث يتم في هذه المرحلة قياس التغيير الحادث في الموقف السابق بعد تنفيذ البرنامج الإرشادي</w:t>
      </w:r>
      <w:r>
        <w:rPr>
          <w:rFonts w:ascii="Simplified Arabic" w:hAnsi="Simplified Arabic" w:cs="Simplified Arabic" w:hint="cs"/>
          <w:sz w:val="28"/>
          <w:szCs w:val="28"/>
          <w:rtl/>
        </w:rPr>
        <w:t>،</w:t>
      </w:r>
      <w:r w:rsidRPr="006E7555">
        <w:rPr>
          <w:rFonts w:ascii="Simplified Arabic" w:hAnsi="Simplified Arabic" w:cs="Simplified Arabic"/>
          <w:sz w:val="28"/>
          <w:szCs w:val="28"/>
          <w:rtl/>
        </w:rPr>
        <w:t xml:space="preserve"> وتحديد الجوانب الايجابية والسلبية للبرنامج</w:t>
      </w:r>
      <w:r>
        <w:rPr>
          <w:rFonts w:ascii="Simplified Arabic" w:hAnsi="Simplified Arabic" w:cs="Simplified Arabic" w:hint="cs"/>
          <w:sz w:val="28"/>
          <w:szCs w:val="28"/>
          <w:rtl/>
        </w:rPr>
        <w:t>،</w:t>
      </w:r>
      <w:r w:rsidRPr="006E7555">
        <w:rPr>
          <w:rFonts w:ascii="Simplified Arabic" w:hAnsi="Simplified Arabic" w:cs="Simplified Arabic"/>
          <w:sz w:val="28"/>
          <w:szCs w:val="28"/>
          <w:rtl/>
        </w:rPr>
        <w:t xml:space="preserve"> وذلك بهدف العمل على تدعيم مسببات النجاح </w:t>
      </w:r>
      <w:r>
        <w:rPr>
          <w:rFonts w:ascii="Simplified Arabic" w:hAnsi="Simplified Arabic" w:cs="Simplified Arabic"/>
          <w:sz w:val="28"/>
          <w:szCs w:val="28"/>
          <w:rtl/>
        </w:rPr>
        <w:t>والعمل على مجابهة مسببات الفشل</w:t>
      </w:r>
      <w:r>
        <w:rPr>
          <w:rFonts w:ascii="Simplified Arabic" w:hAnsi="Simplified Arabic" w:cs="Simplified Arabic" w:hint="cs"/>
          <w:sz w:val="28"/>
          <w:szCs w:val="28"/>
          <w:rtl/>
        </w:rPr>
        <w:t>.</w:t>
      </w:r>
    </w:p>
    <w:p w:rsidR="00865B76" w:rsidRDefault="00865B76" w:rsidP="00865B76">
      <w:pPr>
        <w:bidi/>
        <w:spacing w:after="0"/>
        <w:jc w:val="both"/>
        <w:rPr>
          <w:rFonts w:ascii="Simplified Arabic" w:eastAsia="Times New Roman" w:hAnsi="Simplified Arabic" w:cs="Simplified Arabic"/>
          <w:sz w:val="28"/>
          <w:szCs w:val="28"/>
          <w:lang w:bidi="ar-DZ"/>
        </w:rPr>
      </w:pPr>
      <w:proofErr w:type="gramStart"/>
      <w:r w:rsidRPr="00A9069C">
        <w:rPr>
          <w:rFonts w:ascii="Simplified Arabic" w:eastAsia="Times New Roman" w:hAnsi="Simplified Arabic" w:cs="Simplified Arabic" w:hint="cs"/>
          <w:sz w:val="28"/>
          <w:szCs w:val="28"/>
          <w:rtl/>
          <w:lang w:bidi="ar-DZ"/>
        </w:rPr>
        <w:t>ولكي</w:t>
      </w:r>
      <w:proofErr w:type="gramEnd"/>
      <w:r w:rsidRPr="00A9069C">
        <w:rPr>
          <w:rFonts w:ascii="Simplified Arabic" w:eastAsia="Times New Roman" w:hAnsi="Simplified Arabic" w:cs="Simplified Arabic" w:hint="cs"/>
          <w:sz w:val="28"/>
          <w:szCs w:val="28"/>
          <w:rtl/>
          <w:lang w:bidi="ar-DZ"/>
        </w:rPr>
        <w:t xml:space="preserve"> يتم تحسين وتطوير البرنامج الإرشادي من خلال تقويمه يشترط أن يكون البرنامج مرنا يسمح بإجراء التعديلات في </w:t>
      </w:r>
      <w:r w:rsidRPr="008E1208">
        <w:rPr>
          <w:rFonts w:ascii="Simplified Arabic" w:eastAsia="Times New Roman" w:hAnsi="Simplified Arabic" w:cs="Simplified Arabic" w:hint="cs"/>
          <w:sz w:val="28"/>
          <w:szCs w:val="28"/>
          <w:rtl/>
          <w:lang w:bidi="ar-DZ"/>
        </w:rPr>
        <w:t>جوانبه المختلفة</w:t>
      </w:r>
      <w:r>
        <w:rPr>
          <w:rFonts w:ascii="Simplified Arabic" w:eastAsia="Times New Roman" w:hAnsi="Simplified Arabic" w:cs="Simplified Arabic" w:hint="cs"/>
          <w:sz w:val="28"/>
          <w:szCs w:val="28"/>
          <w:rtl/>
          <w:lang w:bidi="ar-DZ"/>
        </w:rPr>
        <w:t xml:space="preserve"> </w:t>
      </w:r>
      <w:r w:rsidRPr="0046396F">
        <w:rPr>
          <w:rFonts w:ascii="Simplified Arabic" w:eastAsia="Times New Roman" w:hAnsi="Simplified Arabic" w:cs="Simplified Arabic" w:hint="cs"/>
          <w:b/>
          <w:bCs/>
          <w:sz w:val="28"/>
          <w:szCs w:val="28"/>
          <w:u w:val="single"/>
          <w:rtl/>
          <w:lang w:bidi="ar-DZ"/>
        </w:rPr>
        <w:t>وخطوات بنائه</w:t>
      </w:r>
      <w:r>
        <w:rPr>
          <w:rFonts w:ascii="Simplified Arabic" w:eastAsia="Times New Roman" w:hAnsi="Simplified Arabic" w:cs="Simplified Arabic" w:hint="cs"/>
          <w:b/>
          <w:bCs/>
          <w:sz w:val="28"/>
          <w:szCs w:val="28"/>
          <w:u w:val="single"/>
          <w:rtl/>
          <w:lang w:bidi="ar-DZ"/>
        </w:rPr>
        <w:t xml:space="preserve"> ومراحله</w:t>
      </w:r>
      <w:r>
        <w:rPr>
          <w:rFonts w:ascii="Simplified Arabic" w:eastAsia="Times New Roman" w:hAnsi="Simplified Arabic" w:cs="Simplified Arabic" w:hint="cs"/>
          <w:sz w:val="28"/>
          <w:szCs w:val="28"/>
          <w:rtl/>
          <w:lang w:bidi="ar-DZ"/>
        </w:rPr>
        <w:t>، والمتمثلة فيما يلي للتذكير فقط:</w:t>
      </w:r>
    </w:p>
    <w:p w:rsidR="00865B76" w:rsidRDefault="00865B76" w:rsidP="00865B76">
      <w:pPr>
        <w:bidi/>
        <w:spacing w:after="0"/>
        <w:jc w:val="both"/>
        <w:rPr>
          <w:rFonts w:ascii="Simplified Arabic" w:eastAsia="Times New Roman" w:hAnsi="Simplified Arabic" w:cs="Simplified Arabic"/>
          <w:sz w:val="28"/>
          <w:szCs w:val="28"/>
          <w:rtl/>
          <w:lang w:bidi="ar-DZ"/>
        </w:rPr>
      </w:pPr>
      <w:r w:rsidRPr="00A5387F">
        <w:rPr>
          <w:rFonts w:ascii="Simplified Arabic" w:eastAsia="Times New Roman" w:hAnsi="Simplified Arabic" w:cs="Simplified Arabic" w:hint="cs"/>
          <w:b/>
          <w:bCs/>
          <w:sz w:val="28"/>
          <w:szCs w:val="28"/>
          <w:rtl/>
          <w:lang w:bidi="ar-DZ"/>
        </w:rPr>
        <w:t xml:space="preserve">1.2 </w:t>
      </w:r>
      <w:proofErr w:type="gramStart"/>
      <w:r w:rsidRPr="00A5387F">
        <w:rPr>
          <w:rFonts w:ascii="Simplified Arabic" w:eastAsia="Times New Roman" w:hAnsi="Simplified Arabic" w:cs="Simplified Arabic" w:hint="cs"/>
          <w:b/>
          <w:bCs/>
          <w:sz w:val="28"/>
          <w:szCs w:val="28"/>
          <w:rtl/>
          <w:lang w:bidi="ar-DZ"/>
        </w:rPr>
        <w:t>مرحلة</w:t>
      </w:r>
      <w:proofErr w:type="gramEnd"/>
      <w:r w:rsidRPr="00A5387F">
        <w:rPr>
          <w:rFonts w:ascii="Simplified Arabic" w:eastAsia="Times New Roman" w:hAnsi="Simplified Arabic" w:cs="Simplified Arabic" w:hint="cs"/>
          <w:b/>
          <w:bCs/>
          <w:sz w:val="28"/>
          <w:szCs w:val="28"/>
          <w:rtl/>
          <w:lang w:bidi="ar-DZ"/>
        </w:rPr>
        <w:t xml:space="preserve"> التخطيط للبرنامج الإرشادي: </w:t>
      </w:r>
      <w:r>
        <w:rPr>
          <w:rFonts w:ascii="Simplified Arabic" w:eastAsia="Times New Roman" w:hAnsi="Simplified Arabic" w:cs="Simplified Arabic" w:hint="cs"/>
          <w:sz w:val="28"/>
          <w:szCs w:val="28"/>
          <w:rtl/>
          <w:lang w:bidi="ar-DZ"/>
        </w:rPr>
        <w:t>وتشمل الموضوعات التالية:</w:t>
      </w:r>
    </w:p>
    <w:p w:rsidR="00865B76"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تحديد الأهداف العامة والخاصة </w:t>
      </w:r>
      <w:proofErr w:type="gramStart"/>
      <w:r>
        <w:rPr>
          <w:rFonts w:ascii="Simplified Arabic" w:eastAsia="Times New Roman" w:hAnsi="Simplified Arabic" w:cs="Simplified Arabic" w:hint="cs"/>
          <w:sz w:val="28"/>
          <w:szCs w:val="28"/>
          <w:rtl/>
          <w:lang w:bidi="ar-DZ"/>
        </w:rPr>
        <w:t>والإجرائية</w:t>
      </w:r>
      <w:proofErr w:type="gramEnd"/>
      <w:r>
        <w:rPr>
          <w:rFonts w:ascii="Simplified Arabic" w:eastAsia="Times New Roman" w:hAnsi="Simplified Arabic" w:cs="Simplified Arabic" w:hint="cs"/>
          <w:sz w:val="28"/>
          <w:szCs w:val="28"/>
          <w:rtl/>
          <w:lang w:bidi="ar-DZ"/>
        </w:rPr>
        <w:t>.</w:t>
      </w:r>
    </w:p>
    <w:p w:rsidR="00865B76"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اختيار استراتيجية إرشادية مناسبة لتحقيق الأهداف.</w:t>
      </w:r>
    </w:p>
    <w:p w:rsidR="00865B76"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proofErr w:type="gramStart"/>
      <w:r>
        <w:rPr>
          <w:rFonts w:ascii="Simplified Arabic" w:eastAsia="Times New Roman" w:hAnsi="Simplified Arabic" w:cs="Simplified Arabic" w:hint="cs"/>
          <w:sz w:val="28"/>
          <w:szCs w:val="28"/>
          <w:rtl/>
          <w:lang w:bidi="ar-DZ"/>
        </w:rPr>
        <w:t>اختيار</w:t>
      </w:r>
      <w:proofErr w:type="gramEnd"/>
      <w:r>
        <w:rPr>
          <w:rFonts w:ascii="Simplified Arabic" w:eastAsia="Times New Roman" w:hAnsi="Simplified Arabic" w:cs="Simplified Arabic" w:hint="cs"/>
          <w:sz w:val="28"/>
          <w:szCs w:val="28"/>
          <w:rtl/>
          <w:lang w:bidi="ar-DZ"/>
        </w:rPr>
        <w:t xml:space="preserve"> تصميم بحثي مناسب.</w:t>
      </w:r>
    </w:p>
    <w:p w:rsidR="00865B76"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proofErr w:type="gramStart"/>
      <w:r>
        <w:rPr>
          <w:rFonts w:ascii="Simplified Arabic" w:eastAsia="Times New Roman" w:hAnsi="Simplified Arabic" w:cs="Simplified Arabic" w:hint="cs"/>
          <w:sz w:val="28"/>
          <w:szCs w:val="28"/>
          <w:rtl/>
          <w:lang w:bidi="ar-DZ"/>
        </w:rPr>
        <w:t>اختيار</w:t>
      </w:r>
      <w:proofErr w:type="gramEnd"/>
      <w:r>
        <w:rPr>
          <w:rFonts w:ascii="Simplified Arabic" w:eastAsia="Times New Roman" w:hAnsi="Simplified Arabic" w:cs="Simplified Arabic" w:hint="cs"/>
          <w:sz w:val="28"/>
          <w:szCs w:val="28"/>
          <w:rtl/>
          <w:lang w:bidi="ar-DZ"/>
        </w:rPr>
        <w:t xml:space="preserve"> محتوى البرنامج الإرشادي.</w:t>
      </w:r>
    </w:p>
    <w:p w:rsidR="00865B76" w:rsidRDefault="00865B76" w:rsidP="00865B76">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تحديد الإجراءات التنظيمية للبرنامج الإرشادي.</w:t>
      </w:r>
    </w:p>
    <w:p w:rsidR="00865B76" w:rsidRDefault="00865B76" w:rsidP="00865B76">
      <w:pPr>
        <w:bidi/>
        <w:spacing w:after="0"/>
        <w:jc w:val="both"/>
        <w:rPr>
          <w:rFonts w:ascii="Simplified Arabic" w:eastAsia="Times New Roman" w:hAnsi="Simplified Arabic" w:cs="Simplified Arabic"/>
          <w:b/>
          <w:bCs/>
          <w:sz w:val="28"/>
          <w:szCs w:val="28"/>
          <w:rtl/>
          <w:lang w:bidi="ar-DZ"/>
        </w:rPr>
      </w:pPr>
      <w:r w:rsidRPr="00A5387F">
        <w:rPr>
          <w:rFonts w:ascii="Simplified Arabic" w:eastAsia="Times New Roman" w:hAnsi="Simplified Arabic" w:cs="Simplified Arabic" w:hint="cs"/>
          <w:b/>
          <w:bCs/>
          <w:sz w:val="28"/>
          <w:szCs w:val="28"/>
          <w:rtl/>
          <w:lang w:bidi="ar-DZ"/>
        </w:rPr>
        <w:t xml:space="preserve">1.1.2 </w:t>
      </w:r>
      <w:proofErr w:type="gramStart"/>
      <w:r>
        <w:rPr>
          <w:rFonts w:ascii="Simplified Arabic" w:eastAsia="Times New Roman" w:hAnsi="Simplified Arabic" w:cs="Simplified Arabic" w:hint="cs"/>
          <w:b/>
          <w:bCs/>
          <w:sz w:val="28"/>
          <w:szCs w:val="28"/>
          <w:rtl/>
          <w:lang w:bidi="ar-DZ"/>
        </w:rPr>
        <w:t>تحديد</w:t>
      </w:r>
      <w:proofErr w:type="gramEnd"/>
      <w:r>
        <w:rPr>
          <w:rFonts w:ascii="Simplified Arabic" w:eastAsia="Times New Roman" w:hAnsi="Simplified Arabic" w:cs="Simplified Arabic" w:hint="cs"/>
          <w:b/>
          <w:bCs/>
          <w:sz w:val="28"/>
          <w:szCs w:val="28"/>
          <w:rtl/>
          <w:lang w:bidi="ar-DZ"/>
        </w:rPr>
        <w:t xml:space="preserve"> أهداف البرنامج الإرشادي: </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Pr>
      </w:pPr>
      <w:r>
        <w:rPr>
          <w:rFonts w:ascii="Simplified Arabic" w:hAnsi="Simplified Arabic" w:cs="Simplified Arabic" w:hint="cs"/>
          <w:sz w:val="28"/>
          <w:szCs w:val="28"/>
          <w:shd w:val="clear" w:color="auto" w:fill="FFFFFF" w:themeFill="background1"/>
          <w:rtl/>
          <w:lang w:bidi="ar-DZ"/>
        </w:rPr>
        <w:t xml:space="preserve">     </w:t>
      </w:r>
      <w:r w:rsidRPr="002A33AA">
        <w:rPr>
          <w:rFonts w:ascii="Simplified Arabic" w:hAnsi="Simplified Arabic" w:cs="Simplified Arabic"/>
          <w:sz w:val="28"/>
          <w:szCs w:val="28"/>
          <w:shd w:val="clear" w:color="auto" w:fill="FFFFFF" w:themeFill="background1"/>
          <w:rtl/>
        </w:rPr>
        <w:t>تعتبر الأهداف أولى الخطوات التي يجب مراعاتها عند التخطيط لأ</w:t>
      </w:r>
      <w:r>
        <w:rPr>
          <w:rFonts w:ascii="Simplified Arabic" w:hAnsi="Simplified Arabic" w:cs="Simplified Arabic" w:hint="cs"/>
          <w:sz w:val="28"/>
          <w:szCs w:val="28"/>
          <w:shd w:val="clear" w:color="auto" w:fill="FFFFFF" w:themeFill="background1"/>
          <w:rtl/>
        </w:rPr>
        <w:t>ي</w:t>
      </w:r>
      <w:r w:rsidRPr="002A33AA">
        <w:rPr>
          <w:rFonts w:ascii="Simplified Arabic" w:hAnsi="Simplified Arabic" w:cs="Simplified Arabic"/>
          <w:sz w:val="28"/>
          <w:szCs w:val="28"/>
          <w:shd w:val="clear" w:color="auto" w:fill="FFFFFF" w:themeFill="background1"/>
          <w:rtl/>
        </w:rPr>
        <w:t xml:space="preserve"> برنامج مقترح</w:t>
      </w:r>
      <w:r>
        <w:rPr>
          <w:rFonts w:ascii="Simplified Arabic" w:hAnsi="Simplified Arabic" w:cs="Simplified Arabic" w:hint="cs"/>
          <w:sz w:val="28"/>
          <w:szCs w:val="28"/>
          <w:shd w:val="clear" w:color="auto" w:fill="FFFFFF" w:themeFill="background1"/>
          <w:rtl/>
        </w:rPr>
        <w:t>،</w:t>
      </w:r>
      <w:r w:rsidRPr="002A33AA">
        <w:rPr>
          <w:rFonts w:ascii="Simplified Arabic" w:hAnsi="Simplified Arabic" w:cs="Simplified Arabic"/>
          <w:sz w:val="28"/>
          <w:szCs w:val="28"/>
          <w:shd w:val="clear" w:color="auto" w:fill="FFFFFF" w:themeFill="background1"/>
          <w:rtl/>
        </w:rPr>
        <w:t xml:space="preserve"> </w:t>
      </w:r>
      <w:r w:rsidRPr="002A33AA">
        <w:rPr>
          <w:rFonts w:ascii="Simplified Arabic" w:hAnsi="Simplified Arabic" w:cs="Simplified Arabic" w:hint="cs"/>
          <w:sz w:val="28"/>
          <w:szCs w:val="28"/>
          <w:shd w:val="clear" w:color="auto" w:fill="FFFFFF" w:themeFill="background1"/>
          <w:rtl/>
        </w:rPr>
        <w:t>فهي</w:t>
      </w:r>
      <w:r w:rsidRPr="002A33AA">
        <w:rPr>
          <w:rFonts w:ascii="Simplified Arabic" w:hAnsi="Simplified Arabic" w:cs="Simplified Arabic"/>
          <w:sz w:val="28"/>
          <w:szCs w:val="28"/>
          <w:shd w:val="clear" w:color="auto" w:fill="FFFFFF" w:themeFill="background1"/>
          <w:rtl/>
        </w:rPr>
        <w:t xml:space="preserve"> المعيار الذي تختار في ضوئه محتويات البرنامج وتحدد أساليب تدريسه وطرق تقويمه</w:t>
      </w:r>
      <w:r>
        <w:rPr>
          <w:rFonts w:ascii="Simplified Arabic" w:hAnsi="Simplified Arabic" w:cs="Simplified Arabic" w:hint="cs"/>
          <w:sz w:val="28"/>
          <w:szCs w:val="28"/>
          <w:shd w:val="clear" w:color="auto" w:fill="FFFFFF" w:themeFill="background1"/>
          <w:rtl/>
        </w:rPr>
        <w:t>،</w:t>
      </w:r>
      <w:r>
        <w:rPr>
          <w:rFonts w:ascii="Simplified Arabic" w:hAnsi="Simplified Arabic" w:cs="Simplified Arabic"/>
          <w:sz w:val="28"/>
          <w:szCs w:val="28"/>
          <w:shd w:val="clear" w:color="auto" w:fill="FFFFFF" w:themeFill="background1"/>
          <w:rtl/>
        </w:rPr>
        <w:t xml:space="preserve"> كما أنها توجه الم</w:t>
      </w:r>
      <w:r>
        <w:rPr>
          <w:rFonts w:ascii="Simplified Arabic" w:hAnsi="Simplified Arabic" w:cs="Simplified Arabic" w:hint="cs"/>
          <w:sz w:val="28"/>
          <w:szCs w:val="28"/>
          <w:shd w:val="clear" w:color="auto" w:fill="FFFFFF" w:themeFill="background1"/>
          <w:rtl/>
        </w:rPr>
        <w:t>رشد</w:t>
      </w:r>
      <w:r w:rsidRPr="002A33AA">
        <w:rPr>
          <w:rFonts w:ascii="Simplified Arabic" w:hAnsi="Simplified Arabic" w:cs="Simplified Arabic"/>
          <w:sz w:val="28"/>
          <w:szCs w:val="28"/>
          <w:shd w:val="clear" w:color="auto" w:fill="FFFFFF" w:themeFill="background1"/>
          <w:rtl/>
        </w:rPr>
        <w:t xml:space="preserve"> وت</w:t>
      </w:r>
      <w:r>
        <w:rPr>
          <w:rFonts w:ascii="Simplified Arabic" w:hAnsi="Simplified Arabic" w:cs="Simplified Arabic"/>
          <w:sz w:val="28"/>
          <w:szCs w:val="28"/>
          <w:shd w:val="clear" w:color="auto" w:fill="FFFFFF" w:themeFill="background1"/>
          <w:rtl/>
        </w:rPr>
        <w:t>ساعده في اختيار الخبرات ال</w:t>
      </w:r>
      <w:r>
        <w:rPr>
          <w:rFonts w:ascii="Simplified Arabic" w:hAnsi="Simplified Arabic" w:cs="Simplified Arabic" w:hint="cs"/>
          <w:sz w:val="28"/>
          <w:szCs w:val="28"/>
          <w:shd w:val="clear" w:color="auto" w:fill="FFFFFF" w:themeFill="background1"/>
          <w:rtl/>
        </w:rPr>
        <w:t>إرشادية</w:t>
      </w:r>
      <w:r w:rsidRPr="002A33AA">
        <w:rPr>
          <w:rFonts w:ascii="Simplified Arabic" w:hAnsi="Simplified Arabic" w:cs="Simplified Arabic"/>
          <w:sz w:val="28"/>
          <w:szCs w:val="28"/>
          <w:shd w:val="clear" w:color="auto" w:fill="FFFFFF" w:themeFill="background1"/>
          <w:rtl/>
        </w:rPr>
        <w:t xml:space="preserve"> المناسبة، فمن أبرز معالم </w:t>
      </w:r>
      <w:r w:rsidRPr="002A33AA">
        <w:rPr>
          <w:rFonts w:ascii="Simplified Arabic" w:hAnsi="Simplified Arabic" w:cs="Simplified Arabic" w:hint="cs"/>
          <w:sz w:val="28"/>
          <w:szCs w:val="28"/>
          <w:shd w:val="clear" w:color="auto" w:fill="FFFFFF" w:themeFill="background1"/>
          <w:rtl/>
        </w:rPr>
        <w:t>أي</w:t>
      </w:r>
      <w:r w:rsidRPr="002A33AA">
        <w:rPr>
          <w:rFonts w:ascii="Simplified Arabic" w:hAnsi="Simplified Arabic" w:cs="Simplified Arabic"/>
          <w:sz w:val="28"/>
          <w:szCs w:val="28"/>
          <w:shd w:val="clear" w:color="auto" w:fill="FFFFFF" w:themeFill="background1"/>
          <w:rtl/>
        </w:rPr>
        <w:t xml:space="preserve"> برنامج مقترح وضوح الأهداف وتسلسلها وتحديدها</w:t>
      </w:r>
      <w:r>
        <w:rPr>
          <w:rFonts w:ascii="Simplified Arabic" w:hAnsi="Simplified Arabic" w:cs="Simplified Arabic" w:hint="cs"/>
          <w:sz w:val="28"/>
          <w:szCs w:val="28"/>
          <w:shd w:val="clear" w:color="auto" w:fill="FFFFFF" w:themeFill="background1"/>
          <w:rtl/>
        </w:rPr>
        <w:t xml:space="preserve"> ووضوحها، ف</w:t>
      </w:r>
      <w:r>
        <w:rPr>
          <w:rFonts w:ascii="Simplified Arabic" w:hAnsi="Simplified Arabic" w:cs="Simplified Arabic"/>
          <w:sz w:val="28"/>
          <w:szCs w:val="28"/>
          <w:shd w:val="clear" w:color="auto" w:fill="FFFFFF" w:themeFill="background1"/>
          <w:rtl/>
        </w:rPr>
        <w:t>بقد</w:t>
      </w:r>
      <w:r>
        <w:rPr>
          <w:rFonts w:ascii="Simplified Arabic" w:hAnsi="Simplified Arabic" w:cs="Simplified Arabic" w:hint="cs"/>
          <w:sz w:val="28"/>
          <w:szCs w:val="28"/>
          <w:shd w:val="clear" w:color="auto" w:fill="FFFFFF" w:themeFill="background1"/>
          <w:rtl/>
        </w:rPr>
        <w:t xml:space="preserve">ر </w:t>
      </w:r>
      <w:r w:rsidRPr="002A33AA">
        <w:rPr>
          <w:rFonts w:ascii="Simplified Arabic" w:hAnsi="Simplified Arabic" w:cs="Simplified Arabic"/>
          <w:sz w:val="28"/>
          <w:szCs w:val="28"/>
          <w:shd w:val="clear" w:color="auto" w:fill="FFFFFF" w:themeFill="background1"/>
          <w:rtl/>
        </w:rPr>
        <w:t>وضوح</w:t>
      </w:r>
      <w:r>
        <w:rPr>
          <w:rFonts w:ascii="Simplified Arabic" w:hAnsi="Simplified Arabic" w:cs="Simplified Arabic" w:hint="cs"/>
          <w:sz w:val="28"/>
          <w:szCs w:val="28"/>
          <w:shd w:val="clear" w:color="auto" w:fill="FFFFFF" w:themeFill="background1"/>
          <w:rtl/>
        </w:rPr>
        <w:t>ها</w:t>
      </w:r>
      <w:r w:rsidRPr="002A33AA">
        <w:rPr>
          <w:rFonts w:ascii="Simplified Arabic" w:hAnsi="Simplified Arabic" w:cs="Simplified Arabic"/>
          <w:sz w:val="28"/>
          <w:szCs w:val="28"/>
          <w:shd w:val="clear" w:color="auto" w:fill="FFFFFF" w:themeFill="background1"/>
          <w:rtl/>
        </w:rPr>
        <w:t xml:space="preserve"> وسلامة صياغتها وتحديدها يتحدد مدى إمكانية تحقيقها بنجاح</w:t>
      </w:r>
      <w:r>
        <w:rPr>
          <w:rFonts w:ascii="Simplified Arabic" w:hAnsi="Simplified Arabic" w:cs="Simplified Arabic" w:hint="cs"/>
          <w:sz w:val="28"/>
          <w:szCs w:val="28"/>
          <w:shd w:val="clear" w:color="auto" w:fill="FFFFFF" w:themeFill="background1"/>
          <w:rtl/>
        </w:rPr>
        <w:t xml:space="preserve"> (فائقة أحمد، 1995).</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r>
        <w:rPr>
          <w:rFonts w:ascii="Simplified Arabic" w:eastAsia="Times New Roman" w:hAnsi="Simplified Arabic" w:cs="Simplified Arabic" w:hint="cs"/>
          <w:sz w:val="28"/>
          <w:szCs w:val="28"/>
          <w:rtl/>
          <w:lang w:bidi="ar-DZ"/>
        </w:rPr>
        <w:t>والأهداف بشكل عام تنقسم إلى ثلاثة مستويات، هي: أهداف عامة للإرشاد، وأهداف خاصة له، وأهداف إجرائية مشتقة من الأهداف الخاصة.</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r>
        <w:rPr>
          <w:rFonts w:ascii="Simplified Arabic" w:hAnsi="Simplified Arabic" w:cs="Simplified Arabic" w:hint="cs"/>
          <w:b/>
          <w:bCs/>
          <w:sz w:val="28"/>
          <w:szCs w:val="28"/>
          <w:u w:val="single"/>
          <w:shd w:val="clear" w:color="auto" w:fill="FFFFFF" w:themeFill="background1"/>
          <w:rtl/>
        </w:rPr>
        <w:t>أ</w:t>
      </w:r>
      <w:r w:rsidRPr="00AC1624">
        <w:rPr>
          <w:rFonts w:ascii="Simplified Arabic" w:hAnsi="Simplified Arabic" w:cs="Simplified Arabic" w:hint="cs"/>
          <w:b/>
          <w:bCs/>
          <w:sz w:val="28"/>
          <w:szCs w:val="28"/>
          <w:u w:val="single"/>
          <w:shd w:val="clear" w:color="auto" w:fill="FFFFFF" w:themeFill="background1"/>
          <w:rtl/>
        </w:rPr>
        <w:t>- الأهداف العامة:</w:t>
      </w:r>
      <w:r>
        <w:rPr>
          <w:rFonts w:ascii="Simplified Arabic" w:hAnsi="Simplified Arabic" w:cs="Simplified Arabic" w:hint="cs"/>
          <w:sz w:val="28"/>
          <w:szCs w:val="28"/>
          <w:shd w:val="clear" w:color="auto" w:fill="FFFFFF" w:themeFill="background1"/>
          <w:rtl/>
        </w:rPr>
        <w:t xml:space="preserve"> تتحقق بطريقة غير مباشرة، وقد اتفق على أن أهم العامة للإرشاد النفسي هي: تحقيق الذات، تحقيق التوافق النفسي والاجتماعي والمهني، تحقيق الصحة النفسية، تحسين العملية التعلمية.</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r>
        <w:rPr>
          <w:rFonts w:ascii="Simplified Arabic" w:hAnsi="Simplified Arabic" w:cs="Simplified Arabic" w:hint="cs"/>
          <w:b/>
          <w:bCs/>
          <w:sz w:val="28"/>
          <w:szCs w:val="28"/>
          <w:u w:val="single"/>
          <w:shd w:val="clear" w:color="auto" w:fill="FFFFFF" w:themeFill="background1"/>
          <w:rtl/>
        </w:rPr>
        <w:t>ب</w:t>
      </w:r>
      <w:r w:rsidRPr="00AC1624">
        <w:rPr>
          <w:rFonts w:ascii="Simplified Arabic" w:hAnsi="Simplified Arabic" w:cs="Simplified Arabic" w:hint="cs"/>
          <w:b/>
          <w:bCs/>
          <w:sz w:val="28"/>
          <w:szCs w:val="28"/>
          <w:u w:val="single"/>
          <w:shd w:val="clear" w:color="auto" w:fill="FFFFFF" w:themeFill="background1"/>
          <w:rtl/>
        </w:rPr>
        <w:t xml:space="preserve">- </w:t>
      </w:r>
      <w:proofErr w:type="gramStart"/>
      <w:r w:rsidRPr="00AC1624">
        <w:rPr>
          <w:rFonts w:ascii="Simplified Arabic" w:hAnsi="Simplified Arabic" w:cs="Simplified Arabic" w:hint="cs"/>
          <w:b/>
          <w:bCs/>
          <w:sz w:val="28"/>
          <w:szCs w:val="28"/>
          <w:u w:val="single"/>
          <w:shd w:val="clear" w:color="auto" w:fill="FFFFFF" w:themeFill="background1"/>
          <w:rtl/>
        </w:rPr>
        <w:t>الأهداف</w:t>
      </w:r>
      <w:proofErr w:type="gramEnd"/>
      <w:r w:rsidRPr="00AC1624">
        <w:rPr>
          <w:rFonts w:ascii="Simplified Arabic" w:hAnsi="Simplified Arabic" w:cs="Simplified Arabic" w:hint="cs"/>
          <w:b/>
          <w:bCs/>
          <w:sz w:val="28"/>
          <w:szCs w:val="28"/>
          <w:u w:val="single"/>
          <w:shd w:val="clear" w:color="auto" w:fill="FFFFFF" w:themeFill="background1"/>
          <w:rtl/>
        </w:rPr>
        <w:t xml:space="preserve"> الخاصة:</w:t>
      </w:r>
      <w:r w:rsidRPr="004843EB">
        <w:rPr>
          <w:rFonts w:ascii="Simplified Arabic" w:hAnsi="Simplified Arabic" w:cs="Simplified Arabic" w:hint="cs"/>
          <w:b/>
          <w:bCs/>
          <w:sz w:val="28"/>
          <w:szCs w:val="28"/>
          <w:shd w:val="clear" w:color="auto" w:fill="FFFFFF" w:themeFill="background1"/>
          <w:rtl/>
        </w:rPr>
        <w:t xml:space="preserve"> </w:t>
      </w:r>
      <w:r>
        <w:rPr>
          <w:rFonts w:ascii="Simplified Arabic" w:hAnsi="Simplified Arabic" w:cs="Simplified Arabic" w:hint="cs"/>
          <w:sz w:val="28"/>
          <w:szCs w:val="28"/>
          <w:shd w:val="clear" w:color="auto" w:fill="FFFFFF" w:themeFill="background1"/>
          <w:rtl/>
        </w:rPr>
        <w:t>تتحدد الأهداف الخاصة في ضوء طبيعة المشكلة وبطريقة مباشرة من خلال برامج الإرشاد النفسي الموجهة، وقد تكون أهداف معرفية أو سلوكية.</w:t>
      </w:r>
    </w:p>
    <w:p w:rsidR="00865B76" w:rsidRDefault="00865B76" w:rsidP="00865B76">
      <w:pPr>
        <w:shd w:val="clear" w:color="auto" w:fill="FFFFFF" w:themeFill="background1"/>
        <w:bidi/>
        <w:spacing w:after="0"/>
        <w:jc w:val="both"/>
        <w:rPr>
          <w:rFonts w:ascii="Simplified Arabic" w:eastAsia="Times New Roman" w:hAnsi="Simplified Arabic" w:cs="Simplified Arabic"/>
          <w:sz w:val="28"/>
          <w:szCs w:val="28"/>
          <w:rtl/>
          <w:lang w:bidi="ar-DZ"/>
        </w:rPr>
      </w:pPr>
      <w:r>
        <w:rPr>
          <w:rFonts w:ascii="Simplified Arabic" w:hAnsi="Simplified Arabic" w:cs="Simplified Arabic" w:hint="cs"/>
          <w:b/>
          <w:bCs/>
          <w:sz w:val="28"/>
          <w:szCs w:val="28"/>
          <w:u w:val="single"/>
          <w:shd w:val="clear" w:color="auto" w:fill="FFFFFF" w:themeFill="background1"/>
          <w:rtl/>
        </w:rPr>
        <w:t>ت</w:t>
      </w:r>
      <w:r w:rsidRPr="00AC1624">
        <w:rPr>
          <w:rFonts w:ascii="Simplified Arabic" w:hAnsi="Simplified Arabic" w:cs="Simplified Arabic" w:hint="cs"/>
          <w:b/>
          <w:bCs/>
          <w:sz w:val="28"/>
          <w:szCs w:val="28"/>
          <w:u w:val="single"/>
          <w:shd w:val="clear" w:color="auto" w:fill="FFFFFF" w:themeFill="background1"/>
          <w:rtl/>
        </w:rPr>
        <w:t>- الأهداف الإجرائية:</w:t>
      </w:r>
      <w:r>
        <w:rPr>
          <w:rFonts w:ascii="Simplified Arabic" w:hAnsi="Simplified Arabic" w:cs="Simplified Arabic" w:hint="cs"/>
          <w:sz w:val="28"/>
          <w:szCs w:val="28"/>
          <w:shd w:val="clear" w:color="auto" w:fill="FFFFFF" w:themeFill="background1"/>
          <w:rtl/>
        </w:rPr>
        <w:t xml:space="preserve"> تشتق الأهداف الإجرائية</w:t>
      </w:r>
      <w:r w:rsidRPr="00AC1624">
        <w:rPr>
          <w:rFonts w:ascii="Simplified Arabic" w:eastAsia="Times New Roman" w:hAnsi="Simplified Arabic" w:cs="Simplified Arabic" w:hint="cs"/>
          <w:sz w:val="28"/>
          <w:szCs w:val="28"/>
          <w:rtl/>
          <w:lang w:bidi="ar-DZ"/>
        </w:rPr>
        <w:t xml:space="preserve"> </w:t>
      </w:r>
      <w:r>
        <w:rPr>
          <w:rFonts w:ascii="Simplified Arabic" w:eastAsia="Times New Roman" w:hAnsi="Simplified Arabic" w:cs="Simplified Arabic" w:hint="cs"/>
          <w:sz w:val="28"/>
          <w:szCs w:val="28"/>
          <w:rtl/>
          <w:lang w:bidi="ar-DZ"/>
        </w:rPr>
        <w:t>من الأهداف الخاصة، وتتحقق</w:t>
      </w:r>
      <w:r w:rsidRPr="00AC1624">
        <w:rPr>
          <w:rFonts w:ascii="Simplified Arabic" w:hAnsi="Simplified Arabic" w:cs="Simplified Arabic" w:hint="cs"/>
          <w:sz w:val="28"/>
          <w:szCs w:val="28"/>
          <w:shd w:val="clear" w:color="auto" w:fill="FFFFFF" w:themeFill="background1"/>
          <w:rtl/>
        </w:rPr>
        <w:t xml:space="preserve"> </w:t>
      </w:r>
      <w:r>
        <w:rPr>
          <w:rFonts w:ascii="Simplified Arabic" w:hAnsi="Simplified Arabic" w:cs="Simplified Arabic" w:hint="cs"/>
          <w:sz w:val="28"/>
          <w:szCs w:val="28"/>
          <w:shd w:val="clear" w:color="auto" w:fill="FFFFFF" w:themeFill="background1"/>
          <w:rtl/>
        </w:rPr>
        <w:t>الأهداف الإجرائية</w:t>
      </w:r>
      <w:r>
        <w:rPr>
          <w:rFonts w:ascii="Simplified Arabic" w:eastAsia="Times New Roman" w:hAnsi="Simplified Arabic" w:cs="Simplified Arabic" w:hint="cs"/>
          <w:sz w:val="28"/>
          <w:szCs w:val="28"/>
          <w:rtl/>
          <w:lang w:bidi="ar-DZ"/>
        </w:rPr>
        <w:t xml:space="preserve"> </w:t>
      </w:r>
      <w:r>
        <w:rPr>
          <w:rFonts w:ascii="Simplified Arabic" w:hAnsi="Simplified Arabic" w:cs="Simplified Arabic" w:hint="cs"/>
          <w:sz w:val="28"/>
          <w:szCs w:val="28"/>
          <w:shd w:val="clear" w:color="auto" w:fill="FFFFFF" w:themeFill="background1"/>
          <w:rtl/>
        </w:rPr>
        <w:t>بطريقة مباشرة من خلال البرامج الإرشادي، كما يتم تحقيق هدف واحد أو أكثر في الجلسة الإرشادية الواحدة، وقد تكون أهداف معرفية أو سلوكية</w:t>
      </w:r>
      <w:r>
        <w:rPr>
          <w:rFonts w:ascii="Simplified Arabic" w:eastAsia="Times New Roman" w:hAnsi="Simplified Arabic" w:cs="Simplified Arabic" w:hint="cs"/>
          <w:sz w:val="28"/>
          <w:szCs w:val="28"/>
          <w:rtl/>
          <w:lang w:bidi="ar-DZ"/>
        </w:rPr>
        <w:t>( محمد أحمد إبراهيم سعفان، 2005، ص 214).</w:t>
      </w:r>
    </w:p>
    <w:p w:rsidR="00865B76" w:rsidRDefault="00865B76" w:rsidP="00865B76">
      <w:pPr>
        <w:shd w:val="clear" w:color="auto" w:fill="FFFFFF" w:themeFill="background1"/>
        <w:bidi/>
        <w:spacing w:after="0"/>
        <w:jc w:val="both"/>
        <w:rPr>
          <w:rFonts w:ascii="Simplified Arabic" w:eastAsia="Times New Roman" w:hAnsi="Simplified Arabic" w:cs="Simplified Arabic"/>
          <w:b/>
          <w:bCs/>
          <w:sz w:val="28"/>
          <w:szCs w:val="28"/>
          <w:rtl/>
          <w:lang w:bidi="ar-DZ"/>
        </w:rPr>
      </w:pPr>
      <w:r>
        <w:rPr>
          <w:rFonts w:ascii="Simplified Arabic" w:eastAsia="Times New Roman" w:hAnsi="Simplified Arabic" w:cs="Simplified Arabic" w:hint="cs"/>
          <w:b/>
          <w:bCs/>
          <w:sz w:val="28"/>
          <w:szCs w:val="28"/>
          <w:rtl/>
          <w:lang w:bidi="ar-DZ"/>
        </w:rPr>
        <w:t>2</w:t>
      </w:r>
      <w:r w:rsidRPr="00A5387F">
        <w:rPr>
          <w:rFonts w:ascii="Simplified Arabic" w:eastAsia="Times New Roman" w:hAnsi="Simplified Arabic" w:cs="Simplified Arabic" w:hint="cs"/>
          <w:b/>
          <w:bCs/>
          <w:sz w:val="28"/>
          <w:szCs w:val="28"/>
          <w:rtl/>
          <w:lang w:bidi="ar-DZ"/>
        </w:rPr>
        <w:t>.1.2</w:t>
      </w:r>
      <w:r>
        <w:rPr>
          <w:rFonts w:ascii="Simplified Arabic" w:eastAsia="Times New Roman" w:hAnsi="Simplified Arabic" w:cs="Simplified Arabic" w:hint="cs"/>
          <w:b/>
          <w:bCs/>
          <w:sz w:val="28"/>
          <w:szCs w:val="28"/>
          <w:rtl/>
          <w:lang w:bidi="ar-DZ"/>
        </w:rPr>
        <w:t xml:space="preserve"> اختيار استراتيجية إرشادية:</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r>
        <w:rPr>
          <w:rFonts w:ascii="Simplified Arabic" w:eastAsia="Times New Roman" w:hAnsi="Simplified Arabic" w:cs="Simplified Arabic" w:hint="cs"/>
          <w:b/>
          <w:bCs/>
          <w:sz w:val="28"/>
          <w:szCs w:val="28"/>
          <w:rtl/>
          <w:lang w:bidi="ar-DZ"/>
        </w:rPr>
        <w:t xml:space="preserve">     </w:t>
      </w:r>
      <w:r w:rsidRPr="00B12ABF">
        <w:rPr>
          <w:rFonts w:ascii="Simplified Arabic" w:eastAsia="Times New Roman" w:hAnsi="Simplified Arabic" w:cs="Simplified Arabic" w:hint="cs"/>
          <w:sz w:val="28"/>
          <w:szCs w:val="28"/>
          <w:rtl/>
          <w:lang w:bidi="ar-DZ"/>
        </w:rPr>
        <w:t>من أجل</w:t>
      </w:r>
      <w:r>
        <w:rPr>
          <w:rFonts w:ascii="Simplified Arabic" w:hAnsi="Simplified Arabic" w:cs="Simplified Arabic" w:hint="cs"/>
          <w:sz w:val="28"/>
          <w:szCs w:val="28"/>
          <w:shd w:val="clear" w:color="auto" w:fill="FFFFFF" w:themeFill="background1"/>
          <w:rtl/>
        </w:rPr>
        <w:t xml:space="preserve"> تحقيق الأهداف التي تم تحديدها في الخطوة الأولى يتم وضع الاستراتيجية الإرشادية في ضوء نظرية أو أكثر من نظريات الإرشاد النفسي، وتتكون الاستراتيجية من بعض الفنيات الإرشادية والأنشطة والوسائل والإجراءات اللازمة لتنفيذ الفنية. وفي بعض الحالات يختار المرشد النفسي استراتيجية</w:t>
      </w:r>
      <w:r w:rsidRPr="00B12ABF">
        <w:rPr>
          <w:rFonts w:ascii="Simplified Arabic" w:hAnsi="Simplified Arabic" w:cs="Simplified Arabic" w:hint="cs"/>
          <w:sz w:val="28"/>
          <w:szCs w:val="28"/>
          <w:shd w:val="clear" w:color="auto" w:fill="FFFFFF" w:themeFill="background1"/>
          <w:rtl/>
        </w:rPr>
        <w:t xml:space="preserve"> </w:t>
      </w:r>
      <w:r>
        <w:rPr>
          <w:rFonts w:ascii="Simplified Arabic" w:hAnsi="Simplified Arabic" w:cs="Simplified Arabic" w:hint="cs"/>
          <w:sz w:val="28"/>
          <w:szCs w:val="28"/>
          <w:shd w:val="clear" w:color="auto" w:fill="FFFFFF" w:themeFill="background1"/>
          <w:rtl/>
        </w:rPr>
        <w:t>انتقائية بمعنى أنه يختار فنيات إرشادية مختلفة تقوم على نظريات إرشادية مختلفة.</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p>
    <w:p w:rsidR="00865B76" w:rsidRDefault="00865B76" w:rsidP="00865B76">
      <w:pPr>
        <w:shd w:val="clear" w:color="auto" w:fill="FFFFFF" w:themeFill="background1"/>
        <w:bidi/>
        <w:spacing w:after="0"/>
        <w:jc w:val="both"/>
        <w:rPr>
          <w:rFonts w:ascii="Simplified Arabic" w:hAnsi="Simplified Arabic" w:cs="Simplified Arabic"/>
          <w:b/>
          <w:bCs/>
          <w:sz w:val="28"/>
          <w:szCs w:val="28"/>
          <w:shd w:val="clear" w:color="auto" w:fill="FFFFFF" w:themeFill="background1"/>
          <w:rtl/>
        </w:rPr>
      </w:pPr>
      <w:r w:rsidRPr="00540AE0">
        <w:rPr>
          <w:rFonts w:ascii="Simplified Arabic" w:hAnsi="Simplified Arabic" w:cs="Simplified Arabic" w:hint="cs"/>
          <w:b/>
          <w:bCs/>
          <w:sz w:val="28"/>
          <w:szCs w:val="28"/>
          <w:shd w:val="clear" w:color="auto" w:fill="FFFFFF" w:themeFill="background1"/>
          <w:rtl/>
        </w:rPr>
        <w:lastRenderedPageBreak/>
        <w:t xml:space="preserve">3.1.2 </w:t>
      </w:r>
      <w:proofErr w:type="gramStart"/>
      <w:r w:rsidRPr="00540AE0">
        <w:rPr>
          <w:rFonts w:ascii="Simplified Arabic" w:hAnsi="Simplified Arabic" w:cs="Simplified Arabic" w:hint="cs"/>
          <w:b/>
          <w:bCs/>
          <w:sz w:val="28"/>
          <w:szCs w:val="28"/>
          <w:shd w:val="clear" w:color="auto" w:fill="FFFFFF" w:themeFill="background1"/>
          <w:rtl/>
        </w:rPr>
        <w:t>اختيار</w:t>
      </w:r>
      <w:proofErr w:type="gramEnd"/>
      <w:r w:rsidRPr="00540AE0">
        <w:rPr>
          <w:rFonts w:ascii="Simplified Arabic" w:hAnsi="Simplified Arabic" w:cs="Simplified Arabic" w:hint="cs"/>
          <w:b/>
          <w:bCs/>
          <w:sz w:val="28"/>
          <w:szCs w:val="28"/>
          <w:shd w:val="clear" w:color="auto" w:fill="FFFFFF" w:themeFill="background1"/>
          <w:rtl/>
        </w:rPr>
        <w:t xml:space="preserve"> تصميم بحثي مناسب:</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 xml:space="preserve">     </w:t>
      </w:r>
      <w:r w:rsidRPr="00540AE0">
        <w:rPr>
          <w:rFonts w:ascii="Simplified Arabic" w:hAnsi="Simplified Arabic" w:cs="Simplified Arabic" w:hint="cs"/>
          <w:sz w:val="28"/>
          <w:szCs w:val="28"/>
          <w:shd w:val="clear" w:color="auto" w:fill="FFFFFF" w:themeFill="background1"/>
          <w:rtl/>
        </w:rPr>
        <w:t>تصميم البحث بشكل عام يأخذ شكلا من اثنين:</w:t>
      </w:r>
      <w:r>
        <w:rPr>
          <w:rFonts w:ascii="Simplified Arabic" w:hAnsi="Simplified Arabic" w:cs="Simplified Arabic" w:hint="cs"/>
          <w:sz w:val="28"/>
          <w:szCs w:val="28"/>
          <w:shd w:val="clear" w:color="auto" w:fill="FFFFFF" w:themeFill="background1"/>
          <w:rtl/>
        </w:rPr>
        <w:t xml:space="preserve"> تصميم غير تجريبي وتصميم تجريبي،</w:t>
      </w:r>
      <w:r w:rsidRPr="00602F57">
        <w:rPr>
          <w:rFonts w:ascii="Simplified Arabic" w:hAnsi="Simplified Arabic" w:cs="Simplified Arabic" w:hint="cs"/>
          <w:sz w:val="28"/>
          <w:szCs w:val="28"/>
          <w:shd w:val="clear" w:color="auto" w:fill="FFFFFF" w:themeFill="background1"/>
          <w:rtl/>
        </w:rPr>
        <w:t xml:space="preserve"> </w:t>
      </w:r>
      <w:r>
        <w:rPr>
          <w:rFonts w:ascii="Simplified Arabic" w:hAnsi="Simplified Arabic" w:cs="Simplified Arabic" w:hint="cs"/>
          <w:sz w:val="28"/>
          <w:szCs w:val="28"/>
          <w:shd w:val="clear" w:color="auto" w:fill="FFFFFF" w:themeFill="background1"/>
          <w:rtl/>
        </w:rPr>
        <w:t>وال</w:t>
      </w:r>
      <w:r w:rsidRPr="00602F57">
        <w:rPr>
          <w:rFonts w:ascii="Simplified Arabic" w:hAnsi="Simplified Arabic" w:cs="Simplified Arabic" w:hint="cs"/>
          <w:sz w:val="28"/>
          <w:szCs w:val="28"/>
          <w:shd w:val="clear" w:color="auto" w:fill="FFFFFF" w:themeFill="background1"/>
          <w:rtl/>
        </w:rPr>
        <w:t>برامج الإرشاد</w:t>
      </w:r>
      <w:r>
        <w:rPr>
          <w:rFonts w:ascii="Simplified Arabic" w:hAnsi="Simplified Arabic" w:cs="Simplified Arabic" w:hint="cs"/>
          <w:sz w:val="28"/>
          <w:szCs w:val="28"/>
          <w:shd w:val="clear" w:color="auto" w:fill="FFFFFF" w:themeFill="background1"/>
          <w:rtl/>
        </w:rPr>
        <w:t xml:space="preserve">ية عموما </w:t>
      </w:r>
      <w:r w:rsidRPr="00602F57">
        <w:rPr>
          <w:rFonts w:ascii="Simplified Arabic" w:hAnsi="Simplified Arabic" w:cs="Simplified Arabic" w:hint="cs"/>
          <w:sz w:val="28"/>
          <w:szCs w:val="28"/>
          <w:shd w:val="clear" w:color="auto" w:fill="FFFFFF" w:themeFill="background1"/>
          <w:rtl/>
        </w:rPr>
        <w:t>تعتمد على التصميم التجريبي</w:t>
      </w:r>
      <w:r>
        <w:rPr>
          <w:rFonts w:ascii="Simplified Arabic" w:hAnsi="Simplified Arabic" w:cs="Simplified Arabic" w:hint="cs"/>
          <w:sz w:val="28"/>
          <w:szCs w:val="28"/>
          <w:shd w:val="clear" w:color="auto" w:fill="FFFFFF" w:themeFill="background1"/>
          <w:rtl/>
        </w:rPr>
        <w:t>، ولكن في بعض الحالات نكون فيها بحاجة للتأكد من نوع العلاقة بين المتغيرات البحثية أو نكون بحاجة لمعرفة مقدار انتشار المشكلة أو الاضطراب في هذه الحالات نعتمد على التصميم غير التجريبي بجانب التصميم التجريبي.</w:t>
      </w:r>
      <w:r w:rsidRPr="00602F57">
        <w:rPr>
          <w:rFonts w:ascii="Simplified Arabic" w:hAnsi="Simplified Arabic" w:cs="Simplified Arabic" w:hint="cs"/>
          <w:sz w:val="28"/>
          <w:szCs w:val="28"/>
          <w:shd w:val="clear" w:color="auto" w:fill="FFFFFF" w:themeFill="background1"/>
          <w:rtl/>
        </w:rPr>
        <w:t xml:space="preserve"> </w:t>
      </w:r>
    </w:p>
    <w:p w:rsidR="00865B76" w:rsidRPr="00B162DB" w:rsidRDefault="00865B76" w:rsidP="00865B76">
      <w:pPr>
        <w:shd w:val="clear" w:color="auto" w:fill="FFFFFF" w:themeFill="background1"/>
        <w:bidi/>
        <w:spacing w:after="0"/>
        <w:jc w:val="both"/>
        <w:rPr>
          <w:rFonts w:ascii="Simplified Arabic" w:hAnsi="Simplified Arabic" w:cs="Simplified Arabic"/>
          <w:b/>
          <w:bCs/>
          <w:sz w:val="28"/>
          <w:szCs w:val="28"/>
          <w:shd w:val="clear" w:color="auto" w:fill="FFFFFF" w:themeFill="background1"/>
          <w:rtl/>
          <w:lang w:bidi="ar-DZ"/>
        </w:rPr>
      </w:pPr>
      <w:r w:rsidRPr="00B162DB">
        <w:rPr>
          <w:rFonts w:ascii="Simplified Arabic" w:hAnsi="Simplified Arabic" w:cs="Simplified Arabic" w:hint="cs"/>
          <w:b/>
          <w:bCs/>
          <w:sz w:val="28"/>
          <w:szCs w:val="28"/>
          <w:shd w:val="clear" w:color="auto" w:fill="FFFFFF" w:themeFill="background1"/>
          <w:rtl/>
          <w:lang w:bidi="ar-DZ"/>
        </w:rPr>
        <w:t xml:space="preserve">أ- </w:t>
      </w:r>
      <w:proofErr w:type="gramStart"/>
      <w:r w:rsidRPr="00B162DB">
        <w:rPr>
          <w:rFonts w:ascii="Simplified Arabic" w:hAnsi="Simplified Arabic" w:cs="Simplified Arabic" w:hint="cs"/>
          <w:b/>
          <w:bCs/>
          <w:sz w:val="28"/>
          <w:szCs w:val="28"/>
          <w:shd w:val="clear" w:color="auto" w:fill="FFFFFF" w:themeFill="background1"/>
          <w:rtl/>
          <w:lang w:bidi="ar-DZ"/>
        </w:rPr>
        <w:t>التصميم</w:t>
      </w:r>
      <w:proofErr w:type="gramEnd"/>
      <w:r w:rsidRPr="00B162DB">
        <w:rPr>
          <w:rFonts w:ascii="Simplified Arabic" w:hAnsi="Simplified Arabic" w:cs="Simplified Arabic" w:hint="cs"/>
          <w:b/>
          <w:bCs/>
          <w:sz w:val="28"/>
          <w:szCs w:val="28"/>
          <w:shd w:val="clear" w:color="auto" w:fill="FFFFFF" w:themeFill="background1"/>
          <w:rtl/>
          <w:lang w:bidi="ar-DZ"/>
        </w:rPr>
        <w:t xml:space="preserve"> غير التجريبي:</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lang w:bidi="ar-DZ"/>
        </w:rPr>
      </w:pPr>
      <w:r>
        <w:rPr>
          <w:rFonts w:ascii="Simplified Arabic" w:hAnsi="Simplified Arabic" w:cs="Simplified Arabic" w:hint="cs"/>
          <w:sz w:val="28"/>
          <w:szCs w:val="28"/>
          <w:shd w:val="clear" w:color="auto" w:fill="FFFFFF" w:themeFill="background1"/>
          <w:rtl/>
          <w:lang w:bidi="ar-DZ"/>
        </w:rPr>
        <w:t xml:space="preserve">     يستخدم </w:t>
      </w:r>
      <w:r w:rsidRPr="00B162DB">
        <w:rPr>
          <w:rFonts w:ascii="Simplified Arabic" w:hAnsi="Simplified Arabic" w:cs="Simplified Arabic" w:hint="cs"/>
          <w:sz w:val="28"/>
          <w:szCs w:val="28"/>
          <w:shd w:val="clear" w:color="auto" w:fill="FFFFFF" w:themeFill="background1"/>
          <w:rtl/>
          <w:lang w:bidi="ar-DZ"/>
        </w:rPr>
        <w:t>التصميم غير التجريبي</w:t>
      </w:r>
      <w:r>
        <w:rPr>
          <w:rFonts w:ascii="Simplified Arabic" w:hAnsi="Simplified Arabic" w:cs="Simplified Arabic" w:hint="cs"/>
          <w:sz w:val="28"/>
          <w:szCs w:val="28"/>
          <w:shd w:val="clear" w:color="auto" w:fill="FFFFFF" w:themeFill="background1"/>
          <w:rtl/>
          <w:lang w:bidi="ar-DZ"/>
        </w:rPr>
        <w:t xml:space="preserve"> عند محاولة قياس الظاهرة دون التدخل في تغييرها، ويركز الاهتمام هنا على المتغيرات النفسية والاجتماعية، ويركز هذا التصميم على نوعين: التصميم الوصفي والعلائقي الذي يهدف إلى قياس العلاقة بين متغيرين أو أكثر عن طريق معامل الارتباط.</w:t>
      </w:r>
    </w:p>
    <w:p w:rsidR="00865B76" w:rsidRDefault="00865B76" w:rsidP="00865B76">
      <w:pPr>
        <w:shd w:val="clear" w:color="auto" w:fill="FFFFFF" w:themeFill="background1"/>
        <w:bidi/>
        <w:spacing w:after="0"/>
        <w:jc w:val="both"/>
        <w:rPr>
          <w:rFonts w:ascii="Simplified Arabic" w:hAnsi="Simplified Arabic" w:cs="Simplified Arabic"/>
          <w:b/>
          <w:bCs/>
          <w:sz w:val="28"/>
          <w:szCs w:val="28"/>
          <w:shd w:val="clear" w:color="auto" w:fill="FFFFFF" w:themeFill="background1"/>
          <w:rtl/>
        </w:rPr>
      </w:pPr>
      <w:r w:rsidRPr="00B162DB">
        <w:rPr>
          <w:rFonts w:ascii="Simplified Arabic" w:hAnsi="Simplified Arabic" w:cs="Simplified Arabic" w:hint="cs"/>
          <w:b/>
          <w:bCs/>
          <w:sz w:val="28"/>
          <w:szCs w:val="28"/>
          <w:shd w:val="clear" w:color="auto" w:fill="FFFFFF" w:themeFill="background1"/>
          <w:rtl/>
          <w:lang w:bidi="ar-DZ"/>
        </w:rPr>
        <w:t xml:space="preserve">ب- </w:t>
      </w:r>
      <w:proofErr w:type="gramStart"/>
      <w:r w:rsidRPr="00B162DB">
        <w:rPr>
          <w:rFonts w:ascii="Simplified Arabic" w:hAnsi="Simplified Arabic" w:cs="Simplified Arabic" w:hint="cs"/>
          <w:b/>
          <w:bCs/>
          <w:sz w:val="28"/>
          <w:szCs w:val="28"/>
          <w:shd w:val="clear" w:color="auto" w:fill="FFFFFF" w:themeFill="background1"/>
          <w:rtl/>
        </w:rPr>
        <w:t>التصميم</w:t>
      </w:r>
      <w:proofErr w:type="gramEnd"/>
      <w:r w:rsidRPr="00B162DB">
        <w:rPr>
          <w:rFonts w:ascii="Simplified Arabic" w:hAnsi="Simplified Arabic" w:cs="Simplified Arabic" w:hint="cs"/>
          <w:b/>
          <w:bCs/>
          <w:sz w:val="28"/>
          <w:szCs w:val="28"/>
          <w:shd w:val="clear" w:color="auto" w:fill="FFFFFF" w:themeFill="background1"/>
          <w:rtl/>
        </w:rPr>
        <w:t xml:space="preserve"> التجريبي:</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proofErr w:type="gramStart"/>
      <w:r>
        <w:rPr>
          <w:rFonts w:ascii="Simplified Arabic" w:hAnsi="Simplified Arabic" w:cs="Simplified Arabic" w:hint="cs"/>
          <w:sz w:val="28"/>
          <w:szCs w:val="28"/>
          <w:shd w:val="clear" w:color="auto" w:fill="FFFFFF" w:themeFill="background1"/>
          <w:rtl/>
        </w:rPr>
        <w:t>تعتبر</w:t>
      </w:r>
      <w:proofErr w:type="gramEnd"/>
      <w:r>
        <w:rPr>
          <w:rFonts w:ascii="Simplified Arabic" w:hAnsi="Simplified Arabic" w:cs="Simplified Arabic" w:hint="cs"/>
          <w:sz w:val="28"/>
          <w:szCs w:val="28"/>
          <w:shd w:val="clear" w:color="auto" w:fill="FFFFFF" w:themeFill="background1"/>
          <w:rtl/>
        </w:rPr>
        <w:t xml:space="preserve"> التصميمات التجريبية مركز اهتمام برامج التربية والإرشاد النفسي والعلاج النفسي، لأن فلسفة كل منها تقوم على تقديم الخدمات لحل المشكلة أو تحسين الأداء أو تغيير اتجاهات ومعتقدات، وتقديم الخدمات بهذا يعتبر تدخلا في حد ذاته. </w:t>
      </w:r>
      <w:proofErr w:type="gramStart"/>
      <w:r>
        <w:rPr>
          <w:rFonts w:ascii="Simplified Arabic" w:hAnsi="Simplified Arabic" w:cs="Simplified Arabic" w:hint="cs"/>
          <w:sz w:val="28"/>
          <w:szCs w:val="28"/>
          <w:shd w:val="clear" w:color="auto" w:fill="FFFFFF" w:themeFill="background1"/>
          <w:rtl/>
        </w:rPr>
        <w:t>وفي</w:t>
      </w:r>
      <w:proofErr w:type="gramEnd"/>
      <w:r>
        <w:rPr>
          <w:rFonts w:ascii="Simplified Arabic" w:hAnsi="Simplified Arabic" w:cs="Simplified Arabic" w:hint="cs"/>
          <w:sz w:val="28"/>
          <w:szCs w:val="28"/>
          <w:shd w:val="clear" w:color="auto" w:fill="FFFFFF" w:themeFill="background1"/>
          <w:rtl/>
        </w:rPr>
        <w:t xml:space="preserve"> هذا النوع يتم قياس الظاهرة قبل تنفيذ البرنامج وبعد تنفيذه لمعرفة مقدار التغير، كما أن التركيز يكون على التأثير السلبي للعوامل المؤثرة الظاهرة، وذلك بهدف تغيير هذه العوامل أو التقليل من تأثيرها السلبي.</w:t>
      </w:r>
    </w:p>
    <w:p w:rsidR="00865B76" w:rsidRDefault="00865B76" w:rsidP="00865B76">
      <w:pPr>
        <w:shd w:val="clear" w:color="auto" w:fill="FFFFFF" w:themeFill="background1"/>
        <w:bidi/>
        <w:spacing w:after="0"/>
        <w:jc w:val="both"/>
        <w:rPr>
          <w:rFonts w:ascii="Simplified Arabic" w:eastAsia="Times New Roman" w:hAnsi="Simplified Arabic" w:cs="Simplified Arabic"/>
          <w:sz w:val="28"/>
          <w:szCs w:val="28"/>
          <w:rtl/>
          <w:lang w:bidi="ar-DZ"/>
        </w:rPr>
      </w:pPr>
      <w:r>
        <w:rPr>
          <w:rFonts w:ascii="Simplified Arabic" w:hAnsi="Simplified Arabic" w:cs="Simplified Arabic" w:hint="cs"/>
          <w:sz w:val="28"/>
          <w:szCs w:val="28"/>
          <w:shd w:val="clear" w:color="auto" w:fill="FFFFFF" w:themeFill="background1"/>
          <w:rtl/>
        </w:rPr>
        <w:t>ومن بين نماذج التصميمات التجريبية نذكر: دراسة الحالة، تصميم المجموعة الواحدة(قياس بعدي واحد، قياس قبلي وقياس بعدي، قياسات متعددة)، تصميم المجموعات(المجموعة التجريبية في مقابل المجموعة الضابطة)</w:t>
      </w:r>
      <w:r>
        <w:rPr>
          <w:rFonts w:ascii="Simplified Arabic" w:eastAsia="Times New Roman" w:hAnsi="Simplified Arabic" w:cs="Simplified Arabic" w:hint="cs"/>
          <w:sz w:val="28"/>
          <w:szCs w:val="28"/>
          <w:rtl/>
          <w:lang w:bidi="ar-DZ"/>
        </w:rPr>
        <w:t>( محمد أحمد إبراهيم سعفان، 2005).</w:t>
      </w:r>
    </w:p>
    <w:p w:rsidR="00865B76" w:rsidRDefault="00865B76" w:rsidP="00865B76">
      <w:pPr>
        <w:shd w:val="clear" w:color="auto" w:fill="FFFFFF" w:themeFill="background1"/>
        <w:bidi/>
        <w:spacing w:after="0"/>
        <w:jc w:val="both"/>
        <w:rPr>
          <w:rFonts w:ascii="Simplified Arabic" w:eastAsia="Times New Roman" w:hAnsi="Simplified Arabic" w:cs="Simplified Arabic"/>
          <w:b/>
          <w:bCs/>
          <w:sz w:val="28"/>
          <w:szCs w:val="28"/>
          <w:rtl/>
          <w:lang w:bidi="ar-DZ"/>
        </w:rPr>
      </w:pPr>
      <w:r w:rsidRPr="00F74E20">
        <w:rPr>
          <w:rFonts w:ascii="Simplified Arabic" w:eastAsia="Times New Roman" w:hAnsi="Simplified Arabic" w:cs="Simplified Arabic" w:hint="cs"/>
          <w:b/>
          <w:bCs/>
          <w:sz w:val="28"/>
          <w:szCs w:val="28"/>
          <w:rtl/>
          <w:lang w:bidi="ar-DZ"/>
        </w:rPr>
        <w:t xml:space="preserve">4.1.2 </w:t>
      </w:r>
      <w:proofErr w:type="gramStart"/>
      <w:r w:rsidRPr="00F74E20">
        <w:rPr>
          <w:rFonts w:ascii="Simplified Arabic" w:eastAsia="Times New Roman" w:hAnsi="Simplified Arabic" w:cs="Simplified Arabic" w:hint="cs"/>
          <w:b/>
          <w:bCs/>
          <w:sz w:val="28"/>
          <w:szCs w:val="28"/>
          <w:rtl/>
          <w:lang w:bidi="ar-DZ"/>
        </w:rPr>
        <w:t>اختيار</w:t>
      </w:r>
      <w:proofErr w:type="gramEnd"/>
      <w:r w:rsidRPr="00F74E20">
        <w:rPr>
          <w:rFonts w:ascii="Simplified Arabic" w:eastAsia="Times New Roman" w:hAnsi="Simplified Arabic" w:cs="Simplified Arabic" w:hint="cs"/>
          <w:b/>
          <w:bCs/>
          <w:sz w:val="28"/>
          <w:szCs w:val="28"/>
          <w:rtl/>
          <w:lang w:bidi="ar-DZ"/>
        </w:rPr>
        <w:t xml:space="preserve"> محتوى البرنامج الإرشادي:</w:t>
      </w:r>
    </w:p>
    <w:p w:rsidR="00865B76" w:rsidRDefault="00865B76" w:rsidP="00865B76">
      <w:pPr>
        <w:shd w:val="clear" w:color="auto" w:fill="FFFFFF" w:themeFill="background1"/>
        <w:bidi/>
        <w:spacing w:after="0"/>
        <w:jc w:val="both"/>
        <w:rPr>
          <w:rFonts w:ascii="Simplified Arabic" w:eastAsia="Times New Roman" w:hAnsi="Simplified Arabic" w:cs="Simplified Arabic"/>
          <w:sz w:val="28"/>
          <w:szCs w:val="28"/>
          <w:rtl/>
          <w:lang w:bidi="ar-DZ"/>
        </w:rPr>
      </w:pPr>
      <w:r>
        <w:rPr>
          <w:rFonts w:ascii="Simplified Arabic" w:hAnsi="Simplified Arabic" w:cs="Simplified Arabic" w:hint="cs"/>
          <w:sz w:val="28"/>
          <w:szCs w:val="28"/>
          <w:shd w:val="clear" w:color="auto" w:fill="FFFFFF" w:themeFill="background1"/>
          <w:rtl/>
        </w:rPr>
        <w:t xml:space="preserve">     </w:t>
      </w:r>
      <w:r w:rsidRPr="00F74E20">
        <w:rPr>
          <w:rFonts w:ascii="Simplified Arabic" w:hAnsi="Simplified Arabic" w:cs="Simplified Arabic"/>
          <w:sz w:val="28"/>
          <w:szCs w:val="28"/>
          <w:shd w:val="clear" w:color="auto" w:fill="FFFFFF" w:themeFill="background1"/>
          <w:rtl/>
        </w:rPr>
        <w:t>يشير المحتوى إلى المعرفة والمعلومات المفيدة والهامة والمعطاة في الوقت المناسب، والتي تثير اهتمام الدارسين لتكون نتيجة لإقبالهم على البرنامج التعليمي، ويندرج المح</w:t>
      </w:r>
      <w:r>
        <w:rPr>
          <w:rFonts w:ascii="Simplified Arabic" w:hAnsi="Simplified Arabic" w:cs="Simplified Arabic"/>
          <w:sz w:val="28"/>
          <w:szCs w:val="28"/>
          <w:shd w:val="clear" w:color="auto" w:fill="FFFFFF" w:themeFill="background1"/>
          <w:rtl/>
        </w:rPr>
        <w:t>توى ضمن مجمل المفاهيم التي تدرس</w:t>
      </w:r>
      <w:r>
        <w:rPr>
          <w:rFonts w:ascii="Simplified Arabic" w:hAnsi="Simplified Arabic" w:cs="Simplified Arabic" w:hint="cs"/>
          <w:sz w:val="28"/>
          <w:szCs w:val="28"/>
          <w:shd w:val="clear" w:color="auto" w:fill="FFFFFF" w:themeFill="background1"/>
          <w:rtl/>
        </w:rPr>
        <w:t xml:space="preserve"> </w:t>
      </w:r>
      <w:r w:rsidRPr="00F74E20">
        <w:rPr>
          <w:rFonts w:ascii="Simplified Arabic" w:hAnsi="Simplified Arabic" w:cs="Simplified Arabic"/>
          <w:sz w:val="28"/>
          <w:szCs w:val="28"/>
          <w:shd w:val="clear" w:color="auto" w:fill="FFFFFF" w:themeFill="background1"/>
          <w:rtl/>
        </w:rPr>
        <w:t xml:space="preserve">كالحقائق، والنظريات، والأفكار، </w:t>
      </w:r>
      <w:r w:rsidRPr="00F74E20">
        <w:rPr>
          <w:rFonts w:ascii="Simplified Arabic" w:hAnsi="Simplified Arabic" w:cs="Simplified Arabic" w:hint="cs"/>
          <w:sz w:val="28"/>
          <w:szCs w:val="28"/>
          <w:shd w:val="clear" w:color="auto" w:fill="FFFFFF" w:themeFill="background1"/>
          <w:rtl/>
        </w:rPr>
        <w:t>والمبادئ</w:t>
      </w:r>
      <w:r w:rsidRPr="00F74E20">
        <w:rPr>
          <w:rFonts w:ascii="Simplified Arabic" w:hAnsi="Simplified Arabic" w:cs="Simplified Arabic"/>
          <w:sz w:val="28"/>
          <w:szCs w:val="28"/>
          <w:shd w:val="clear" w:color="auto" w:fill="FFFFFF" w:themeFill="background1"/>
          <w:rtl/>
        </w:rPr>
        <w:t>، والأنظم</w:t>
      </w:r>
      <w:r>
        <w:rPr>
          <w:rFonts w:ascii="Simplified Arabic" w:hAnsi="Simplified Arabic" w:cs="Simplified Arabic"/>
          <w:sz w:val="28"/>
          <w:szCs w:val="28"/>
          <w:shd w:val="clear" w:color="auto" w:fill="FFFFFF" w:themeFill="background1"/>
          <w:rtl/>
        </w:rPr>
        <w:t>ة التي تقارن الإسهامات الماضية</w:t>
      </w:r>
      <w:r>
        <w:rPr>
          <w:rFonts w:ascii="Simplified Arabic" w:hAnsi="Simplified Arabic" w:cs="Simplified Arabic" w:hint="cs"/>
          <w:sz w:val="28"/>
          <w:szCs w:val="28"/>
          <w:shd w:val="clear" w:color="auto" w:fill="FFFFFF" w:themeFill="background1"/>
          <w:rtl/>
        </w:rPr>
        <w:t xml:space="preserve"> </w:t>
      </w:r>
      <w:r w:rsidRPr="00F74E20">
        <w:rPr>
          <w:rFonts w:ascii="Simplified Arabic" w:hAnsi="Simplified Arabic" w:cs="Simplified Arabic"/>
          <w:sz w:val="28"/>
          <w:szCs w:val="28"/>
          <w:shd w:val="clear" w:color="auto" w:fill="FFFFFF" w:themeFill="background1"/>
          <w:rtl/>
        </w:rPr>
        <w:t>والمعاصرة</w:t>
      </w:r>
      <w:r>
        <w:rPr>
          <w:rFonts w:ascii="Simplified Arabic" w:hAnsi="Simplified Arabic" w:cs="Simplified Arabic" w:hint="cs"/>
          <w:sz w:val="28"/>
          <w:szCs w:val="28"/>
          <w:shd w:val="clear" w:color="auto" w:fill="FFFFFF" w:themeFill="background1"/>
          <w:rtl/>
        </w:rPr>
        <w:t xml:space="preserve"> </w:t>
      </w:r>
      <w:r w:rsidRPr="00F74E20">
        <w:rPr>
          <w:rFonts w:ascii="Simplified Arabic" w:hAnsi="Simplified Arabic" w:cs="Simplified Arabic"/>
          <w:sz w:val="28"/>
          <w:szCs w:val="28"/>
          <w:shd w:val="clear" w:color="auto" w:fill="FFFFFF" w:themeFill="background1"/>
          <w:rtl/>
        </w:rPr>
        <w:t>والمستقبلية للأفراد في المجالات العامة والخاصة</w:t>
      </w:r>
      <w:r>
        <w:rPr>
          <w:rFonts w:ascii="Simplified Arabic" w:hAnsi="Simplified Arabic" w:cs="Simplified Arabic" w:hint="cs"/>
          <w:sz w:val="28"/>
          <w:szCs w:val="28"/>
          <w:shd w:val="clear" w:color="auto" w:fill="FFFFFF" w:themeFill="background1"/>
          <w:rtl/>
        </w:rPr>
        <w:t>،</w:t>
      </w:r>
      <w:r w:rsidRPr="00F74E20">
        <w:rPr>
          <w:rFonts w:ascii="Simplified Arabic" w:hAnsi="Simplified Arabic" w:cs="Simplified Arabic"/>
          <w:sz w:val="28"/>
          <w:szCs w:val="28"/>
          <w:shd w:val="clear" w:color="auto" w:fill="FFFFFF" w:themeFill="background1"/>
          <w:rtl/>
        </w:rPr>
        <w:t xml:space="preserve"> حيث يستمد محتوى البرنامج من مصادر متعددة مثل</w:t>
      </w:r>
      <w:r>
        <w:rPr>
          <w:rFonts w:ascii="Simplified Arabic" w:hAnsi="Simplified Arabic" w:cs="Simplified Arabic" w:hint="cs"/>
          <w:sz w:val="28"/>
          <w:szCs w:val="28"/>
          <w:shd w:val="clear" w:color="auto" w:fill="FFFFFF" w:themeFill="background1"/>
          <w:rtl/>
        </w:rPr>
        <w:t>:</w:t>
      </w:r>
      <w:r w:rsidRPr="00F74E20">
        <w:rPr>
          <w:rFonts w:ascii="Simplified Arabic" w:hAnsi="Simplified Arabic" w:cs="Simplified Arabic"/>
          <w:sz w:val="28"/>
          <w:szCs w:val="28"/>
          <w:shd w:val="clear" w:color="auto" w:fill="FFFFFF" w:themeFill="background1"/>
          <w:rtl/>
        </w:rPr>
        <w:t xml:space="preserve"> المواد الدراسية</w:t>
      </w:r>
      <w:r>
        <w:rPr>
          <w:rFonts w:ascii="Simplified Arabic" w:hAnsi="Simplified Arabic" w:cs="Simplified Arabic" w:hint="cs"/>
          <w:sz w:val="28"/>
          <w:szCs w:val="28"/>
          <w:shd w:val="clear" w:color="auto" w:fill="FFFFFF" w:themeFill="background1"/>
          <w:rtl/>
        </w:rPr>
        <w:t xml:space="preserve"> </w:t>
      </w:r>
      <w:r w:rsidRPr="00F74E20">
        <w:rPr>
          <w:rFonts w:ascii="Simplified Arabic" w:hAnsi="Simplified Arabic" w:cs="Simplified Arabic"/>
          <w:sz w:val="28"/>
          <w:szCs w:val="28"/>
          <w:shd w:val="clear" w:color="auto" w:fill="FFFFFF" w:themeFill="background1"/>
          <w:rtl/>
        </w:rPr>
        <w:t>والكتب والمراجع العلمية والبحوث والدراسات السابقة في مجال الدراسة</w:t>
      </w:r>
      <w:r>
        <w:rPr>
          <w:rFonts w:ascii="Simplified Arabic" w:hAnsi="Simplified Arabic" w:cs="Simplified Arabic" w:hint="cs"/>
          <w:sz w:val="28"/>
          <w:szCs w:val="28"/>
          <w:shd w:val="clear" w:color="auto" w:fill="FFFFFF" w:themeFill="background1"/>
          <w:rtl/>
        </w:rPr>
        <w:t xml:space="preserve"> والنشرات والتقارير التي تنشرها المراكز والمؤسسات العلمية</w:t>
      </w:r>
      <w:r w:rsidRPr="00F74E20">
        <w:rPr>
          <w:rFonts w:ascii="Simplified Arabic" w:hAnsi="Simplified Arabic" w:cs="Simplified Arabic"/>
          <w:sz w:val="28"/>
          <w:szCs w:val="28"/>
          <w:shd w:val="clear" w:color="auto" w:fill="FFFFFF" w:themeFill="background1"/>
          <w:rtl/>
        </w:rPr>
        <w:t xml:space="preserve"> </w:t>
      </w:r>
      <w:r>
        <w:rPr>
          <w:rFonts w:ascii="Simplified Arabic" w:eastAsia="Times New Roman" w:hAnsi="Simplified Arabic" w:cs="Simplified Arabic" w:hint="cs"/>
          <w:sz w:val="28"/>
          <w:szCs w:val="28"/>
          <w:rtl/>
          <w:lang w:bidi="ar-DZ"/>
        </w:rPr>
        <w:t>( محمد أحمد إبراهيم سعفان، 2005، ص 234).</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 xml:space="preserve">     </w:t>
      </w:r>
      <w:r w:rsidRPr="00F74E20">
        <w:rPr>
          <w:rFonts w:ascii="Simplified Arabic" w:hAnsi="Simplified Arabic" w:cs="Simplified Arabic"/>
          <w:sz w:val="28"/>
          <w:szCs w:val="28"/>
          <w:shd w:val="clear" w:color="auto" w:fill="FFFFFF" w:themeFill="background1"/>
          <w:rtl/>
        </w:rPr>
        <w:t>ويتم اختيار المحتوى وتنظيمه بطريقتين: الطريقة الأولى هي الطريقة التي تعتمد على تحديد حاجات الدارسين ومشكلاتهم</w:t>
      </w:r>
      <w:r>
        <w:rPr>
          <w:rFonts w:ascii="Simplified Arabic" w:hAnsi="Simplified Arabic" w:cs="Simplified Arabic" w:hint="cs"/>
          <w:sz w:val="28"/>
          <w:szCs w:val="28"/>
          <w:shd w:val="clear" w:color="auto" w:fill="FFFFFF" w:themeFill="background1"/>
          <w:rtl/>
        </w:rPr>
        <w:t>،</w:t>
      </w:r>
      <w:r w:rsidRPr="00F74E20">
        <w:rPr>
          <w:rFonts w:ascii="Simplified Arabic" w:hAnsi="Simplified Arabic" w:cs="Simplified Arabic"/>
          <w:sz w:val="28"/>
          <w:szCs w:val="28"/>
          <w:shd w:val="clear" w:color="auto" w:fill="FFFFFF" w:themeFill="background1"/>
          <w:rtl/>
        </w:rPr>
        <w:t xml:space="preserve"> أما الطريقة الثانية فتعتمد على تحديد مطالب المادة التعليمية إذا كان البرنامج </w:t>
      </w:r>
      <w:r>
        <w:rPr>
          <w:rFonts w:ascii="Simplified Arabic" w:hAnsi="Simplified Arabic" w:cs="Simplified Arabic"/>
          <w:sz w:val="28"/>
          <w:szCs w:val="28"/>
          <w:shd w:val="clear" w:color="auto" w:fill="FFFFFF" w:themeFill="background1"/>
          <w:rtl/>
        </w:rPr>
        <w:t>تعليمي</w:t>
      </w:r>
      <w:r>
        <w:rPr>
          <w:rFonts w:ascii="Simplified Arabic" w:hAnsi="Simplified Arabic" w:cs="Simplified Arabic" w:hint="cs"/>
          <w:sz w:val="28"/>
          <w:szCs w:val="28"/>
          <w:shd w:val="clear" w:color="auto" w:fill="FFFFFF" w:themeFill="background1"/>
          <w:rtl/>
        </w:rPr>
        <w:t xml:space="preserve">(علي أحمد </w:t>
      </w:r>
      <w:proofErr w:type="spellStart"/>
      <w:r>
        <w:rPr>
          <w:rFonts w:ascii="Simplified Arabic" w:hAnsi="Simplified Arabic" w:cs="Simplified Arabic" w:hint="cs"/>
          <w:sz w:val="28"/>
          <w:szCs w:val="28"/>
          <w:shd w:val="clear" w:color="auto" w:fill="FFFFFF" w:themeFill="background1"/>
          <w:rtl/>
        </w:rPr>
        <w:t>مدكور</w:t>
      </w:r>
      <w:proofErr w:type="spellEnd"/>
      <w:r>
        <w:rPr>
          <w:rFonts w:ascii="Simplified Arabic" w:hAnsi="Simplified Arabic" w:cs="Simplified Arabic" w:hint="cs"/>
          <w:sz w:val="28"/>
          <w:szCs w:val="28"/>
          <w:shd w:val="clear" w:color="auto" w:fill="FFFFFF" w:themeFill="background1"/>
          <w:rtl/>
        </w:rPr>
        <w:t>، 2001).</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r w:rsidRPr="00F74E20">
        <w:rPr>
          <w:rFonts w:ascii="Simplified Arabic" w:hAnsi="Simplified Arabic" w:cs="Simplified Arabic"/>
          <w:sz w:val="28"/>
          <w:szCs w:val="28"/>
          <w:shd w:val="clear" w:color="auto" w:fill="FFFFFF" w:themeFill="background1"/>
          <w:rtl/>
        </w:rPr>
        <w:t xml:space="preserve"> ولمحتوى البرنامج</w:t>
      </w:r>
      <w:r>
        <w:rPr>
          <w:rFonts w:ascii="Simplified Arabic" w:hAnsi="Simplified Arabic" w:cs="Simplified Arabic" w:hint="cs"/>
          <w:sz w:val="28"/>
          <w:szCs w:val="28"/>
          <w:shd w:val="clear" w:color="auto" w:fill="FFFFFF" w:themeFill="background1"/>
          <w:rtl/>
        </w:rPr>
        <w:t xml:space="preserve"> الإرشادي</w:t>
      </w:r>
      <w:r w:rsidRPr="00F74E20">
        <w:rPr>
          <w:rFonts w:ascii="Simplified Arabic" w:hAnsi="Simplified Arabic" w:cs="Simplified Arabic"/>
          <w:sz w:val="28"/>
          <w:szCs w:val="28"/>
          <w:shd w:val="clear" w:color="auto" w:fill="FFFFFF" w:themeFill="background1"/>
          <w:rtl/>
        </w:rPr>
        <w:t xml:space="preserve"> ثلاثة أبعاد: بعد المعارف والعمليات العقلية</w:t>
      </w:r>
      <w:r>
        <w:rPr>
          <w:rFonts w:ascii="Simplified Arabic" w:hAnsi="Simplified Arabic" w:cs="Simplified Arabic" w:hint="cs"/>
          <w:sz w:val="28"/>
          <w:szCs w:val="28"/>
          <w:shd w:val="clear" w:color="auto" w:fill="FFFFFF" w:themeFill="background1"/>
          <w:rtl/>
        </w:rPr>
        <w:t>،</w:t>
      </w:r>
      <w:r w:rsidRPr="00F74E20">
        <w:rPr>
          <w:rFonts w:ascii="Simplified Arabic" w:hAnsi="Simplified Arabic" w:cs="Simplified Arabic"/>
          <w:sz w:val="28"/>
          <w:szCs w:val="28"/>
          <w:shd w:val="clear" w:color="auto" w:fill="FFFFFF" w:themeFill="background1"/>
          <w:rtl/>
        </w:rPr>
        <w:t xml:space="preserve"> وبعد الأنشطة التي تقوم على الأداء أو اللفظ</w:t>
      </w:r>
      <w:r>
        <w:rPr>
          <w:rFonts w:ascii="Simplified Arabic" w:hAnsi="Simplified Arabic" w:cs="Simplified Arabic" w:hint="cs"/>
          <w:sz w:val="28"/>
          <w:szCs w:val="28"/>
          <w:shd w:val="clear" w:color="auto" w:fill="FFFFFF" w:themeFill="background1"/>
          <w:rtl/>
        </w:rPr>
        <w:t>،</w:t>
      </w:r>
      <w:r w:rsidRPr="00F74E20">
        <w:rPr>
          <w:rFonts w:ascii="Simplified Arabic" w:hAnsi="Simplified Arabic" w:cs="Simplified Arabic"/>
          <w:sz w:val="28"/>
          <w:szCs w:val="28"/>
          <w:shd w:val="clear" w:color="auto" w:fill="FFFFFF" w:themeFill="background1"/>
          <w:rtl/>
        </w:rPr>
        <w:t xml:space="preserve"> وبعد المهارات كاتخاذ الق</w:t>
      </w:r>
      <w:r>
        <w:rPr>
          <w:rFonts w:ascii="Simplified Arabic" w:hAnsi="Simplified Arabic" w:cs="Simplified Arabic"/>
          <w:sz w:val="28"/>
          <w:szCs w:val="28"/>
          <w:shd w:val="clear" w:color="auto" w:fill="FFFFFF" w:themeFill="background1"/>
          <w:rtl/>
        </w:rPr>
        <w:t>رار</w:t>
      </w:r>
      <w:r w:rsidRPr="00F74E20">
        <w:rPr>
          <w:rFonts w:ascii="Simplified Arabic" w:hAnsi="Simplified Arabic" w:cs="Simplified Arabic"/>
          <w:sz w:val="28"/>
          <w:szCs w:val="28"/>
          <w:shd w:val="clear" w:color="auto" w:fill="FFFFFF" w:themeFill="background1"/>
          <w:rtl/>
        </w:rPr>
        <w:t>، ومن الأدوات المستخدمة في تنفيذ محتوى البرنامج</w:t>
      </w:r>
      <w:r>
        <w:rPr>
          <w:rFonts w:ascii="Simplified Arabic" w:hAnsi="Simplified Arabic" w:cs="Simplified Arabic" w:hint="cs"/>
          <w:sz w:val="28"/>
          <w:szCs w:val="28"/>
          <w:shd w:val="clear" w:color="auto" w:fill="FFFFFF" w:themeFill="background1"/>
          <w:rtl/>
        </w:rPr>
        <w:t xml:space="preserve"> الإرشادي: الكتب والمجسمات والصور والتسجيلات والكمبيوتر والأنترنت والرحلات والتمثيليات</w:t>
      </w:r>
      <w:r w:rsidRPr="00F74E20">
        <w:rPr>
          <w:rFonts w:ascii="Simplified Arabic" w:hAnsi="Simplified Arabic" w:cs="Simplified Arabic"/>
          <w:sz w:val="28"/>
          <w:szCs w:val="28"/>
          <w:shd w:val="clear" w:color="auto" w:fill="FFFFFF" w:themeFill="background1"/>
          <w:rtl/>
        </w:rPr>
        <w:t xml:space="preserve"> </w:t>
      </w:r>
      <w:r>
        <w:rPr>
          <w:rFonts w:ascii="Simplified Arabic" w:hAnsi="Simplified Arabic" w:cs="Simplified Arabic" w:hint="cs"/>
          <w:sz w:val="28"/>
          <w:szCs w:val="28"/>
          <w:shd w:val="clear" w:color="auto" w:fill="FFFFFF" w:themeFill="background1"/>
          <w:rtl/>
        </w:rPr>
        <w:t>و</w:t>
      </w:r>
      <w:r w:rsidRPr="00F74E20">
        <w:rPr>
          <w:rFonts w:ascii="Simplified Arabic" w:hAnsi="Simplified Arabic" w:cs="Simplified Arabic"/>
          <w:sz w:val="28"/>
          <w:szCs w:val="28"/>
          <w:shd w:val="clear" w:color="auto" w:fill="FFFFFF" w:themeFill="background1"/>
          <w:rtl/>
        </w:rPr>
        <w:t>الأحبار والأقلام والأوراق</w:t>
      </w:r>
      <w:r>
        <w:rPr>
          <w:rFonts w:ascii="Simplified Arabic" w:hAnsi="Simplified Arabic" w:cs="Simplified Arabic" w:hint="cs"/>
          <w:sz w:val="28"/>
          <w:szCs w:val="28"/>
          <w:shd w:val="clear" w:color="auto" w:fill="FFFFFF" w:themeFill="background1"/>
          <w:rtl/>
        </w:rPr>
        <w:t xml:space="preserve"> والألعاب والمناظرة، والحوار والمناقشة.</w:t>
      </w:r>
    </w:p>
    <w:p w:rsidR="00865B76" w:rsidRDefault="00865B76" w:rsidP="00865B76">
      <w:pPr>
        <w:shd w:val="clear" w:color="auto" w:fill="FFFFFF" w:themeFill="background1"/>
        <w:bidi/>
        <w:spacing w:after="0"/>
        <w:rPr>
          <w:rFonts w:ascii="Simplified Arabic" w:hAnsi="Simplified Arabic" w:cs="Simplified Arabic"/>
          <w:b/>
          <w:bCs/>
          <w:sz w:val="28"/>
          <w:szCs w:val="28"/>
          <w:shd w:val="clear" w:color="auto" w:fill="FFFFFF" w:themeFill="background1"/>
          <w:rtl/>
        </w:rPr>
      </w:pPr>
      <w:r w:rsidRPr="00E978D5">
        <w:rPr>
          <w:rFonts w:ascii="Simplified Arabic" w:hAnsi="Simplified Arabic" w:cs="Simplified Arabic" w:hint="cs"/>
          <w:b/>
          <w:bCs/>
          <w:sz w:val="28"/>
          <w:szCs w:val="28"/>
          <w:shd w:val="clear" w:color="auto" w:fill="FFFFFF" w:themeFill="background1"/>
          <w:rtl/>
        </w:rPr>
        <w:t xml:space="preserve">5.1.2 تحديد </w:t>
      </w:r>
      <w:r w:rsidRPr="00E978D5">
        <w:rPr>
          <w:rFonts w:ascii="Simplified Arabic" w:hAnsi="Simplified Arabic" w:cs="Simplified Arabic"/>
          <w:b/>
          <w:bCs/>
          <w:sz w:val="28"/>
          <w:szCs w:val="28"/>
          <w:shd w:val="clear" w:color="auto" w:fill="FFFFFF" w:themeFill="background1"/>
          <w:rtl/>
        </w:rPr>
        <w:t>الإجراءات التنظيمية للبرنامج الإرشادي</w:t>
      </w:r>
      <w:r w:rsidRPr="00E978D5">
        <w:rPr>
          <w:rFonts w:ascii="Simplified Arabic" w:hAnsi="Simplified Arabic" w:cs="Simplified Arabic" w:hint="cs"/>
          <w:b/>
          <w:bCs/>
          <w:sz w:val="28"/>
          <w:szCs w:val="28"/>
          <w:shd w:val="clear" w:color="auto" w:fill="FFFFFF" w:themeFill="background1"/>
          <w:rtl/>
        </w:rPr>
        <w:t>:</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r>
        <w:rPr>
          <w:rFonts w:ascii="Simplified Arabic" w:hAnsi="Simplified Arabic" w:cs="Simplified Arabic" w:hint="cs"/>
          <w:sz w:val="28"/>
          <w:szCs w:val="28"/>
          <w:shd w:val="clear" w:color="auto" w:fill="FFFFFF" w:themeFill="background1"/>
          <w:rtl/>
        </w:rPr>
        <w:t xml:space="preserve">     </w:t>
      </w:r>
      <w:r w:rsidRPr="00E978D5">
        <w:rPr>
          <w:rFonts w:ascii="Simplified Arabic" w:hAnsi="Simplified Arabic" w:cs="Simplified Arabic" w:hint="cs"/>
          <w:sz w:val="28"/>
          <w:szCs w:val="28"/>
          <w:shd w:val="clear" w:color="auto" w:fill="FFFFFF" w:themeFill="background1"/>
          <w:rtl/>
        </w:rPr>
        <w:t>تشمل</w:t>
      </w:r>
      <w:r w:rsidRPr="00E978D5">
        <w:rPr>
          <w:rFonts w:ascii="Simplified Arabic" w:hAnsi="Simplified Arabic" w:cs="Simplified Arabic"/>
          <w:sz w:val="28"/>
          <w:szCs w:val="28"/>
          <w:shd w:val="clear" w:color="auto" w:fill="FFFFFF" w:themeFill="background1"/>
          <w:rtl/>
        </w:rPr>
        <w:t xml:space="preserve"> الإجراءات التنظيمية</w:t>
      </w:r>
      <w:r w:rsidRPr="00E978D5">
        <w:rPr>
          <w:rFonts w:ascii="Simplified Arabic" w:hAnsi="Simplified Arabic" w:cs="Simplified Arabic" w:hint="cs"/>
          <w:sz w:val="28"/>
          <w:szCs w:val="28"/>
          <w:shd w:val="clear" w:color="auto" w:fill="FFFFFF" w:themeFill="background1"/>
          <w:rtl/>
        </w:rPr>
        <w:t xml:space="preserve"> تحديد مراحل البرنامج</w:t>
      </w:r>
      <w:r>
        <w:rPr>
          <w:rFonts w:ascii="Simplified Arabic" w:hAnsi="Simplified Arabic" w:cs="Simplified Arabic" w:hint="cs"/>
          <w:sz w:val="28"/>
          <w:szCs w:val="28"/>
          <w:shd w:val="clear" w:color="auto" w:fill="FFFFFF" w:themeFill="background1"/>
          <w:rtl/>
        </w:rPr>
        <w:t>،</w:t>
      </w:r>
      <w:r>
        <w:rPr>
          <w:rFonts w:ascii="Simplified Arabic" w:hAnsi="Simplified Arabic" w:cs="Simplified Arabic" w:hint="cs"/>
          <w:b/>
          <w:bCs/>
          <w:sz w:val="28"/>
          <w:szCs w:val="28"/>
          <w:shd w:val="clear" w:color="auto" w:fill="FFFFFF" w:themeFill="background1"/>
          <w:rtl/>
        </w:rPr>
        <w:t xml:space="preserve"> </w:t>
      </w:r>
      <w:r w:rsidRPr="00E978D5">
        <w:rPr>
          <w:rFonts w:ascii="Simplified Arabic" w:hAnsi="Simplified Arabic" w:cs="Simplified Arabic" w:hint="cs"/>
          <w:sz w:val="28"/>
          <w:szCs w:val="28"/>
          <w:shd w:val="clear" w:color="auto" w:fill="FFFFFF" w:themeFill="background1"/>
          <w:rtl/>
        </w:rPr>
        <w:t>و</w:t>
      </w:r>
      <w:r w:rsidRPr="00E978D5">
        <w:rPr>
          <w:rFonts w:ascii="Simplified Arabic" w:hAnsi="Simplified Arabic" w:cs="Simplified Arabic"/>
          <w:sz w:val="28"/>
          <w:szCs w:val="28"/>
          <w:shd w:val="clear" w:color="auto" w:fill="FFFFFF" w:themeFill="background1"/>
          <w:rtl/>
        </w:rPr>
        <w:t>الجدول الزمني لتنفيذ</w:t>
      </w:r>
      <w:r>
        <w:rPr>
          <w:rFonts w:ascii="Simplified Arabic" w:hAnsi="Simplified Arabic" w:cs="Simplified Arabic" w:hint="cs"/>
          <w:sz w:val="28"/>
          <w:szCs w:val="28"/>
          <w:shd w:val="clear" w:color="auto" w:fill="FFFFFF" w:themeFill="background1"/>
          <w:rtl/>
        </w:rPr>
        <w:t xml:space="preserve">ه، </w:t>
      </w:r>
      <w:r w:rsidRPr="00E978D5">
        <w:rPr>
          <w:rFonts w:ascii="Simplified Arabic" w:hAnsi="Simplified Arabic" w:cs="Simplified Arabic" w:hint="cs"/>
          <w:sz w:val="28"/>
          <w:szCs w:val="28"/>
          <w:shd w:val="clear" w:color="auto" w:fill="FFFFFF" w:themeFill="background1"/>
          <w:rtl/>
        </w:rPr>
        <w:t>و</w:t>
      </w:r>
      <w:r w:rsidRPr="00E978D5">
        <w:rPr>
          <w:rFonts w:ascii="Simplified Arabic" w:hAnsi="Simplified Arabic" w:cs="Simplified Arabic"/>
          <w:sz w:val="28"/>
          <w:szCs w:val="28"/>
          <w:shd w:val="clear" w:color="auto" w:fill="FFFFFF" w:themeFill="background1"/>
          <w:rtl/>
        </w:rPr>
        <w:t>المكان الذي ينفذ</w:t>
      </w:r>
      <w:r w:rsidRPr="009A40C2">
        <w:rPr>
          <w:rFonts w:ascii="Simplified Arabic" w:hAnsi="Simplified Arabic" w:cs="Simplified Arabic"/>
          <w:sz w:val="28"/>
          <w:szCs w:val="28"/>
          <w:shd w:val="clear" w:color="auto" w:fill="FFFFFF" w:themeFill="background1"/>
          <w:rtl/>
        </w:rPr>
        <w:t xml:space="preserve"> </w:t>
      </w:r>
      <w:r>
        <w:rPr>
          <w:rFonts w:ascii="Simplified Arabic" w:hAnsi="Simplified Arabic" w:cs="Simplified Arabic"/>
          <w:sz w:val="28"/>
          <w:szCs w:val="28"/>
          <w:shd w:val="clear" w:color="auto" w:fill="FFFFFF" w:themeFill="background1"/>
          <w:rtl/>
        </w:rPr>
        <w:t>فيه</w:t>
      </w:r>
      <w:r>
        <w:rPr>
          <w:rFonts w:ascii="Simplified Arabic" w:hAnsi="Simplified Arabic" w:cs="Simplified Arabic" w:hint="cs"/>
          <w:sz w:val="28"/>
          <w:szCs w:val="28"/>
          <w:shd w:val="clear" w:color="auto" w:fill="FFFFFF" w:themeFill="background1"/>
          <w:rtl/>
        </w:rPr>
        <w:t xml:space="preserve">، </w:t>
      </w:r>
      <w:r w:rsidRPr="00E978D5">
        <w:rPr>
          <w:rFonts w:ascii="Simplified Arabic" w:hAnsi="Simplified Arabic" w:cs="Simplified Arabic" w:hint="cs"/>
          <w:sz w:val="28"/>
          <w:szCs w:val="28"/>
          <w:shd w:val="clear" w:color="auto" w:fill="FFFFFF" w:themeFill="background1"/>
          <w:rtl/>
        </w:rPr>
        <w:t>و</w:t>
      </w:r>
      <w:r w:rsidRPr="00E978D5">
        <w:rPr>
          <w:rFonts w:ascii="Simplified Arabic" w:hAnsi="Simplified Arabic" w:cs="Simplified Arabic"/>
          <w:sz w:val="28"/>
          <w:szCs w:val="28"/>
          <w:shd w:val="clear" w:color="auto" w:fill="FFFFFF" w:themeFill="background1"/>
          <w:rtl/>
        </w:rPr>
        <w:t>المشاركون في</w:t>
      </w:r>
      <w:r w:rsidRPr="00E978D5">
        <w:rPr>
          <w:rFonts w:ascii="Simplified Arabic" w:hAnsi="Simplified Arabic" w:cs="Simplified Arabic" w:hint="cs"/>
          <w:sz w:val="28"/>
          <w:szCs w:val="28"/>
          <w:shd w:val="clear" w:color="auto" w:fill="FFFFFF" w:themeFill="background1"/>
          <w:rtl/>
        </w:rPr>
        <w:t xml:space="preserve"> تنفيذ</w:t>
      </w:r>
      <w:r>
        <w:rPr>
          <w:rFonts w:ascii="Simplified Arabic" w:hAnsi="Simplified Arabic" w:cs="Simplified Arabic" w:hint="cs"/>
          <w:sz w:val="28"/>
          <w:szCs w:val="28"/>
          <w:shd w:val="clear" w:color="auto" w:fill="FFFFFF" w:themeFill="background1"/>
          <w:rtl/>
        </w:rPr>
        <w:t xml:space="preserve">ه، </w:t>
      </w:r>
      <w:r w:rsidRPr="00E978D5">
        <w:rPr>
          <w:rFonts w:ascii="Simplified Arabic" w:hAnsi="Simplified Arabic" w:cs="Simplified Arabic" w:hint="cs"/>
          <w:sz w:val="28"/>
          <w:szCs w:val="28"/>
          <w:shd w:val="clear" w:color="auto" w:fill="FFFFFF" w:themeFill="background1"/>
          <w:rtl/>
        </w:rPr>
        <w:t>و</w:t>
      </w:r>
      <w:r w:rsidRPr="00E978D5">
        <w:rPr>
          <w:rFonts w:ascii="Simplified Arabic" w:hAnsi="Simplified Arabic" w:cs="Simplified Arabic"/>
          <w:sz w:val="28"/>
          <w:szCs w:val="28"/>
          <w:shd w:val="clear" w:color="auto" w:fill="FFFFFF" w:themeFill="background1"/>
          <w:rtl/>
        </w:rPr>
        <w:t>تحديد</w:t>
      </w:r>
      <w:r>
        <w:rPr>
          <w:rFonts w:ascii="Simplified Arabic" w:hAnsi="Simplified Arabic" w:cs="Simplified Arabic" w:hint="cs"/>
          <w:sz w:val="28"/>
          <w:szCs w:val="28"/>
          <w:shd w:val="clear" w:color="auto" w:fill="FFFFFF" w:themeFill="background1"/>
          <w:rtl/>
        </w:rPr>
        <w:t xml:space="preserve"> طريقة نشر النتائج و</w:t>
      </w:r>
      <w:r w:rsidRPr="00E978D5">
        <w:rPr>
          <w:rFonts w:ascii="Simplified Arabic" w:hAnsi="Simplified Arabic" w:cs="Simplified Arabic"/>
          <w:sz w:val="28"/>
          <w:szCs w:val="28"/>
          <w:shd w:val="clear" w:color="auto" w:fill="FFFFFF" w:themeFill="background1"/>
          <w:rtl/>
        </w:rPr>
        <w:t>ميزانية البرنامج</w:t>
      </w:r>
      <w:r>
        <w:rPr>
          <w:rFonts w:ascii="Simplified Arabic" w:hAnsi="Simplified Arabic" w:cs="Simplified Arabic" w:hint="cs"/>
          <w:sz w:val="28"/>
          <w:szCs w:val="28"/>
          <w:shd w:val="clear" w:color="auto" w:fill="FFFFFF" w:themeFill="background1"/>
          <w:rtl/>
        </w:rPr>
        <w:t>. ونلخص المراحل العامة للبرنامج فيما يلي:</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r w:rsidRPr="00396F19">
        <w:rPr>
          <w:rFonts w:ascii="Simplified Arabic" w:hAnsi="Simplified Arabic" w:cs="Simplified Arabic" w:hint="cs"/>
          <w:b/>
          <w:bCs/>
          <w:sz w:val="28"/>
          <w:szCs w:val="28"/>
          <w:u w:val="single"/>
          <w:shd w:val="clear" w:color="auto" w:fill="FFFFFF" w:themeFill="background1"/>
          <w:rtl/>
        </w:rPr>
        <w:t>المرحلة الأولى:</w:t>
      </w:r>
      <w:r>
        <w:rPr>
          <w:rFonts w:ascii="Simplified Arabic" w:hAnsi="Simplified Arabic" w:cs="Simplified Arabic" w:hint="cs"/>
          <w:sz w:val="28"/>
          <w:szCs w:val="28"/>
          <w:shd w:val="clear" w:color="auto" w:fill="FFFFFF" w:themeFill="background1"/>
          <w:rtl/>
        </w:rPr>
        <w:t xml:space="preserve"> تبدأ بالتعارف وإعادة الاستبصار بالمشكلة وآثارها وتهيئة المسترشد لتنفيذ البرنامج وتوزيع الأدوار ومناقشة التوقعات.</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r w:rsidRPr="00396F19">
        <w:rPr>
          <w:rFonts w:ascii="Simplified Arabic" w:hAnsi="Simplified Arabic" w:cs="Simplified Arabic" w:hint="cs"/>
          <w:b/>
          <w:bCs/>
          <w:sz w:val="28"/>
          <w:szCs w:val="28"/>
          <w:u w:val="single"/>
          <w:shd w:val="clear" w:color="auto" w:fill="FFFFFF" w:themeFill="background1"/>
          <w:rtl/>
        </w:rPr>
        <w:lastRenderedPageBreak/>
        <w:t>المرحلة الثانية:</w:t>
      </w:r>
      <w:r>
        <w:rPr>
          <w:rFonts w:ascii="Simplified Arabic" w:hAnsi="Simplified Arabic" w:cs="Simplified Arabic" w:hint="cs"/>
          <w:sz w:val="28"/>
          <w:szCs w:val="28"/>
          <w:shd w:val="clear" w:color="auto" w:fill="FFFFFF" w:themeFill="background1"/>
          <w:rtl/>
        </w:rPr>
        <w:t xml:space="preserve"> في هذه المرحلة يتم التركيز على تنفيذ استراتيجيات عملية قائمة على المعارف والعمليات العقلية والأنشطة والمهارات.</w:t>
      </w:r>
    </w:p>
    <w:p w:rsidR="00865B76"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rPr>
      </w:pPr>
      <w:r w:rsidRPr="00396F19">
        <w:rPr>
          <w:rFonts w:ascii="Simplified Arabic" w:hAnsi="Simplified Arabic" w:cs="Simplified Arabic" w:hint="cs"/>
          <w:b/>
          <w:bCs/>
          <w:sz w:val="28"/>
          <w:szCs w:val="28"/>
          <w:u w:val="single"/>
          <w:shd w:val="clear" w:color="auto" w:fill="FFFFFF" w:themeFill="background1"/>
          <w:rtl/>
        </w:rPr>
        <w:t>المرحلة الثالثة:</w:t>
      </w:r>
      <w:r>
        <w:rPr>
          <w:rFonts w:ascii="Simplified Arabic" w:hAnsi="Simplified Arabic" w:cs="Simplified Arabic" w:hint="cs"/>
          <w:sz w:val="28"/>
          <w:szCs w:val="28"/>
          <w:shd w:val="clear" w:color="auto" w:fill="FFFFFF" w:themeFill="background1"/>
          <w:rtl/>
        </w:rPr>
        <w:t xml:space="preserve"> يتم في هذه المرحلة توفير معارف وعمليات عقلية ونشاطات ومهارات أكثر تعقيدا مع توفير فرص ومواقف للمسترشد لتوظيف ما تم تعلمه في المرحلة الثانية، وهذه الفرص والمواقف قد تتم داخل الجلسة أو خارجها، وهذه المرحلة يتضح فيها فعالية البرنامج الإرشادي بشكل واضح، كما يتم انتقال أثر التعلم إلى مواقف الحياة الفعلية.</w:t>
      </w:r>
    </w:p>
    <w:p w:rsidR="00865B76" w:rsidRPr="00557D02" w:rsidRDefault="00865B76" w:rsidP="00865B76">
      <w:pPr>
        <w:shd w:val="clear" w:color="auto" w:fill="FFFFFF" w:themeFill="background1"/>
        <w:bidi/>
        <w:spacing w:after="0"/>
        <w:jc w:val="both"/>
        <w:rPr>
          <w:rFonts w:ascii="Simplified Arabic" w:hAnsi="Simplified Arabic" w:cs="Simplified Arabic"/>
          <w:sz w:val="28"/>
          <w:szCs w:val="28"/>
          <w:shd w:val="clear" w:color="auto" w:fill="FFFFFF" w:themeFill="background1"/>
          <w:rtl/>
          <w:lang w:bidi="ar-DZ"/>
        </w:rPr>
      </w:pPr>
      <w:r w:rsidRPr="00BB1C28">
        <w:rPr>
          <w:rFonts w:ascii="Simplified Arabic" w:hAnsi="Simplified Arabic" w:cs="Simplified Arabic" w:hint="cs"/>
          <w:b/>
          <w:bCs/>
          <w:sz w:val="28"/>
          <w:szCs w:val="28"/>
          <w:u w:val="single"/>
          <w:shd w:val="clear" w:color="auto" w:fill="FFFFFF" w:themeFill="background1"/>
          <w:rtl/>
        </w:rPr>
        <w:t>المرحلة الرابعة:</w:t>
      </w:r>
      <w:r>
        <w:rPr>
          <w:rFonts w:ascii="Simplified Arabic" w:hAnsi="Simplified Arabic" w:cs="Simplified Arabic" w:hint="cs"/>
          <w:sz w:val="28"/>
          <w:szCs w:val="28"/>
          <w:shd w:val="clear" w:color="auto" w:fill="FFFFFF" w:themeFill="background1"/>
          <w:rtl/>
        </w:rPr>
        <w:t xml:space="preserve"> في</w:t>
      </w:r>
      <w:r w:rsidRPr="00557D02">
        <w:rPr>
          <w:rFonts w:ascii="Simplified Arabic" w:hAnsi="Simplified Arabic" w:cs="Simplified Arabic" w:hint="cs"/>
          <w:sz w:val="28"/>
          <w:szCs w:val="28"/>
          <w:shd w:val="clear" w:color="auto" w:fill="FFFFFF" w:themeFill="background1"/>
          <w:rtl/>
        </w:rPr>
        <w:t xml:space="preserve"> </w:t>
      </w:r>
      <w:r>
        <w:rPr>
          <w:rFonts w:ascii="Simplified Arabic" w:hAnsi="Simplified Arabic" w:cs="Simplified Arabic" w:hint="cs"/>
          <w:sz w:val="28"/>
          <w:szCs w:val="28"/>
          <w:shd w:val="clear" w:color="auto" w:fill="FFFFFF" w:themeFill="background1"/>
          <w:rtl/>
        </w:rPr>
        <w:t>هذه المرحلة ينهي المرشد النفسي البرنامج الإرشادي بعد الانتهاء من تحقيق الأهداف     أو بعد انتهاء الفترة الزمنية المحددة للبرنامج، وفي</w:t>
      </w:r>
      <w:r w:rsidRPr="00557D02">
        <w:rPr>
          <w:rFonts w:ascii="Simplified Arabic" w:hAnsi="Simplified Arabic" w:cs="Simplified Arabic" w:hint="cs"/>
          <w:sz w:val="28"/>
          <w:szCs w:val="28"/>
          <w:shd w:val="clear" w:color="auto" w:fill="FFFFFF" w:themeFill="background1"/>
          <w:rtl/>
        </w:rPr>
        <w:t xml:space="preserve"> </w:t>
      </w:r>
      <w:r>
        <w:rPr>
          <w:rFonts w:ascii="Simplified Arabic" w:hAnsi="Simplified Arabic" w:cs="Simplified Arabic" w:hint="cs"/>
          <w:sz w:val="28"/>
          <w:szCs w:val="28"/>
          <w:shd w:val="clear" w:color="auto" w:fill="FFFFFF" w:themeFill="background1"/>
          <w:rtl/>
        </w:rPr>
        <w:t>هذه المرحلة يقوم</w:t>
      </w:r>
      <w:r w:rsidRPr="00557D02">
        <w:rPr>
          <w:rFonts w:ascii="Simplified Arabic" w:hAnsi="Simplified Arabic" w:cs="Simplified Arabic" w:hint="cs"/>
          <w:sz w:val="28"/>
          <w:szCs w:val="28"/>
          <w:shd w:val="clear" w:color="auto" w:fill="FFFFFF" w:themeFill="background1"/>
          <w:rtl/>
        </w:rPr>
        <w:t xml:space="preserve"> </w:t>
      </w:r>
      <w:r>
        <w:rPr>
          <w:rFonts w:ascii="Simplified Arabic" w:hAnsi="Simplified Arabic" w:cs="Simplified Arabic" w:hint="cs"/>
          <w:sz w:val="28"/>
          <w:szCs w:val="28"/>
          <w:shd w:val="clear" w:color="auto" w:fill="FFFFFF" w:themeFill="background1"/>
          <w:rtl/>
        </w:rPr>
        <w:t>المرشد النفسي بتقويم البرنامج(القياس البعدي) وإعداد التقرير النهائي للبرنامج، ويمكن أن يخطط</w:t>
      </w:r>
      <w:r w:rsidRPr="00557D02">
        <w:rPr>
          <w:rFonts w:ascii="Simplified Arabic" w:hAnsi="Simplified Arabic" w:cs="Simplified Arabic" w:hint="cs"/>
          <w:sz w:val="28"/>
          <w:szCs w:val="28"/>
          <w:shd w:val="clear" w:color="auto" w:fill="FFFFFF" w:themeFill="background1"/>
          <w:rtl/>
        </w:rPr>
        <w:t xml:space="preserve"> </w:t>
      </w:r>
      <w:r>
        <w:rPr>
          <w:rFonts w:ascii="Simplified Arabic" w:hAnsi="Simplified Arabic" w:cs="Simplified Arabic" w:hint="cs"/>
          <w:sz w:val="28"/>
          <w:szCs w:val="28"/>
          <w:shd w:val="clear" w:color="auto" w:fill="FFFFFF" w:themeFill="background1"/>
          <w:rtl/>
        </w:rPr>
        <w:t xml:space="preserve">المرشد النفسي مع المسترشد على إجراء دراسة </w:t>
      </w:r>
      <w:proofErr w:type="spellStart"/>
      <w:r>
        <w:rPr>
          <w:rFonts w:ascii="Simplified Arabic" w:hAnsi="Simplified Arabic" w:cs="Simplified Arabic" w:hint="cs"/>
          <w:sz w:val="28"/>
          <w:szCs w:val="28"/>
          <w:shd w:val="clear" w:color="auto" w:fill="FFFFFF" w:themeFill="background1"/>
          <w:rtl/>
        </w:rPr>
        <w:t>تتبعية</w:t>
      </w:r>
      <w:proofErr w:type="spellEnd"/>
      <w:r>
        <w:rPr>
          <w:rFonts w:ascii="Simplified Arabic" w:hAnsi="Simplified Arabic" w:cs="Simplified Arabic" w:hint="cs"/>
          <w:sz w:val="28"/>
          <w:szCs w:val="28"/>
          <w:shd w:val="clear" w:color="auto" w:fill="FFFFFF" w:themeFill="background1"/>
          <w:rtl/>
        </w:rPr>
        <w:t xml:space="preserve"> واحدة أو أكثر، ويتبعها تقارير أخرى تشير إلى استمرار التحسن أو توقفه أو حدوث انتكاسه</w:t>
      </w:r>
      <w:r>
        <w:rPr>
          <w:rFonts w:ascii="Simplified Arabic" w:eastAsia="Times New Roman" w:hAnsi="Simplified Arabic" w:cs="Simplified Arabic" w:hint="cs"/>
          <w:sz w:val="28"/>
          <w:szCs w:val="28"/>
          <w:rtl/>
          <w:lang w:bidi="ar-DZ"/>
        </w:rPr>
        <w:t>(محمد أحمد إبراهيم سعفان، 2005، ص 234)</w:t>
      </w:r>
      <w:r>
        <w:rPr>
          <w:rFonts w:ascii="Simplified Arabic" w:hAnsi="Simplified Arabic" w:cs="Simplified Arabic" w:hint="cs"/>
          <w:sz w:val="28"/>
          <w:szCs w:val="28"/>
          <w:shd w:val="clear" w:color="auto" w:fill="FFFFFF" w:themeFill="background1"/>
          <w:rtl/>
        </w:rPr>
        <w:t xml:space="preserve">.    </w:t>
      </w:r>
      <w:r>
        <w:rPr>
          <w:rFonts w:ascii="Simplified Arabic" w:hAnsi="Simplified Arabic" w:cs="Simplified Arabic"/>
          <w:sz w:val="28"/>
          <w:szCs w:val="28"/>
          <w:shd w:val="clear" w:color="auto" w:fill="FFFFFF" w:themeFill="background1"/>
        </w:rPr>
        <w:t xml:space="preserve"> </w:t>
      </w:r>
    </w:p>
    <w:p w:rsidR="00865B76" w:rsidRDefault="00865B76" w:rsidP="00865B76">
      <w:pPr>
        <w:shd w:val="clear" w:color="auto" w:fill="FFFFFF" w:themeFill="background1"/>
        <w:bidi/>
        <w:spacing w:after="0"/>
        <w:jc w:val="both"/>
        <w:rPr>
          <w:rFonts w:ascii="Simplified Arabic" w:eastAsia="Times New Roman" w:hAnsi="Simplified Arabic" w:cs="Simplified Arabic"/>
          <w:b/>
          <w:bCs/>
          <w:sz w:val="28"/>
          <w:szCs w:val="28"/>
          <w:rtl/>
          <w:lang w:bidi="ar-DZ"/>
        </w:rPr>
      </w:pPr>
      <w:r w:rsidRPr="00E57716">
        <w:rPr>
          <w:rFonts w:ascii="Simplified Arabic" w:eastAsia="Times New Roman" w:hAnsi="Simplified Arabic" w:cs="Simplified Arabic" w:hint="cs"/>
          <w:b/>
          <w:bCs/>
          <w:sz w:val="28"/>
          <w:szCs w:val="28"/>
          <w:rtl/>
          <w:lang w:bidi="ar-DZ"/>
        </w:rPr>
        <w:t xml:space="preserve">2.2 </w:t>
      </w:r>
      <w:proofErr w:type="gramStart"/>
      <w:r w:rsidRPr="00E57716">
        <w:rPr>
          <w:rFonts w:ascii="Simplified Arabic" w:eastAsia="Times New Roman" w:hAnsi="Simplified Arabic" w:cs="Simplified Arabic" w:hint="cs"/>
          <w:b/>
          <w:bCs/>
          <w:sz w:val="28"/>
          <w:szCs w:val="28"/>
          <w:rtl/>
          <w:lang w:bidi="ar-DZ"/>
        </w:rPr>
        <w:t>مرحلة</w:t>
      </w:r>
      <w:proofErr w:type="gramEnd"/>
      <w:r w:rsidRPr="00E57716">
        <w:rPr>
          <w:rFonts w:ascii="Simplified Arabic" w:eastAsia="Times New Roman" w:hAnsi="Simplified Arabic" w:cs="Simplified Arabic" w:hint="cs"/>
          <w:b/>
          <w:bCs/>
          <w:sz w:val="28"/>
          <w:szCs w:val="28"/>
          <w:rtl/>
          <w:lang w:bidi="ar-DZ"/>
        </w:rPr>
        <w:t xml:space="preserve"> تنفيذ البرنامج الإرشادي:</w:t>
      </w:r>
    </w:p>
    <w:p w:rsidR="00865B76" w:rsidRDefault="00865B76" w:rsidP="00865B76">
      <w:pPr>
        <w:shd w:val="clear" w:color="auto" w:fill="FFFFFF" w:themeFill="background1"/>
        <w:bidi/>
        <w:spacing w:after="0"/>
        <w:jc w:val="both"/>
        <w:rPr>
          <w:rFonts w:ascii="Simplified Arabic" w:eastAsia="Times New Roman" w:hAnsi="Simplified Arabic" w:cs="Simplified Arabic"/>
          <w:sz w:val="28"/>
          <w:szCs w:val="28"/>
          <w:rtl/>
          <w:lang w:bidi="ar-DZ"/>
        </w:rPr>
      </w:pPr>
      <w:r w:rsidRPr="00762E8C">
        <w:rPr>
          <w:rFonts w:ascii="Simplified Arabic" w:eastAsia="Times New Roman" w:hAnsi="Simplified Arabic" w:cs="Simplified Arabic" w:hint="cs"/>
          <w:sz w:val="28"/>
          <w:szCs w:val="28"/>
          <w:rtl/>
          <w:lang w:bidi="ar-DZ"/>
        </w:rPr>
        <w:t>في</w:t>
      </w:r>
      <w:r w:rsidRPr="00762E8C">
        <w:rPr>
          <w:rFonts w:ascii="Simplified Arabic" w:eastAsia="Times New Roman" w:hAnsi="Simplified Arabic" w:cs="Simplified Arabic" w:hint="cs"/>
          <w:b/>
          <w:bCs/>
          <w:sz w:val="28"/>
          <w:szCs w:val="28"/>
          <w:rtl/>
          <w:lang w:bidi="ar-DZ"/>
        </w:rPr>
        <w:t xml:space="preserve"> </w:t>
      </w:r>
      <w:r w:rsidRPr="00762E8C">
        <w:rPr>
          <w:rFonts w:ascii="Simplified Arabic" w:eastAsia="Times New Roman" w:hAnsi="Simplified Arabic" w:cs="Simplified Arabic" w:hint="cs"/>
          <w:sz w:val="28"/>
          <w:szCs w:val="28"/>
          <w:rtl/>
          <w:lang w:bidi="ar-DZ"/>
        </w:rPr>
        <w:t>مرحلة تنفيذ البرنامج</w:t>
      </w:r>
      <w:r>
        <w:rPr>
          <w:rFonts w:ascii="Simplified Arabic" w:eastAsia="Times New Roman" w:hAnsi="Simplified Arabic" w:cs="Simplified Arabic" w:hint="cs"/>
          <w:sz w:val="28"/>
          <w:szCs w:val="28"/>
          <w:rtl/>
          <w:lang w:bidi="ar-DZ"/>
        </w:rPr>
        <w:t xml:space="preserve"> يتم اتخاذ الإجراءات اللازمة لتنفيذ كل ما تم التخطيط له من قبل مع المرونة في إجراء تعديلات على التخطيط إذا لزم الأمر. </w:t>
      </w:r>
      <w:proofErr w:type="gramStart"/>
      <w:r>
        <w:rPr>
          <w:rFonts w:ascii="Simplified Arabic" w:eastAsia="Times New Roman" w:hAnsi="Simplified Arabic" w:cs="Simplified Arabic" w:hint="cs"/>
          <w:sz w:val="28"/>
          <w:szCs w:val="28"/>
          <w:rtl/>
          <w:lang w:bidi="ar-DZ"/>
        </w:rPr>
        <w:t>ولكي</w:t>
      </w:r>
      <w:proofErr w:type="gramEnd"/>
      <w:r>
        <w:rPr>
          <w:rFonts w:ascii="Simplified Arabic" w:eastAsia="Times New Roman" w:hAnsi="Simplified Arabic" w:cs="Simplified Arabic" w:hint="cs"/>
          <w:sz w:val="28"/>
          <w:szCs w:val="28"/>
          <w:rtl/>
          <w:lang w:bidi="ar-DZ"/>
        </w:rPr>
        <w:t xml:space="preserve"> يتم</w:t>
      </w:r>
      <w:r w:rsidRPr="00BF3964">
        <w:rPr>
          <w:rFonts w:ascii="Simplified Arabic" w:eastAsia="Times New Roman" w:hAnsi="Simplified Arabic" w:cs="Simplified Arabic" w:hint="cs"/>
          <w:b/>
          <w:bCs/>
          <w:sz w:val="28"/>
          <w:szCs w:val="28"/>
          <w:rtl/>
          <w:lang w:bidi="ar-DZ"/>
        </w:rPr>
        <w:t xml:space="preserve"> </w:t>
      </w:r>
      <w:r w:rsidRPr="00BF3964">
        <w:rPr>
          <w:rFonts w:ascii="Simplified Arabic" w:eastAsia="Times New Roman" w:hAnsi="Simplified Arabic" w:cs="Simplified Arabic" w:hint="cs"/>
          <w:sz w:val="28"/>
          <w:szCs w:val="28"/>
          <w:rtl/>
          <w:lang w:bidi="ar-DZ"/>
        </w:rPr>
        <w:t>تنفيذ البرنامج الإرشادي</w:t>
      </w:r>
      <w:r>
        <w:rPr>
          <w:rFonts w:ascii="Simplified Arabic" w:eastAsia="Times New Roman" w:hAnsi="Simplified Arabic" w:cs="Simplified Arabic" w:hint="cs"/>
          <w:sz w:val="28"/>
          <w:szCs w:val="28"/>
          <w:rtl/>
          <w:lang w:bidi="ar-DZ"/>
        </w:rPr>
        <w:t xml:space="preserve"> بفعالية فإن هناك مسئوليات على المرشد النفسي يجب الالتزام بها حتى تتحقق هذه الفعالية، ومن أهمها:</w:t>
      </w:r>
    </w:p>
    <w:p w:rsidR="00865B76" w:rsidRDefault="00865B76" w:rsidP="00865B76">
      <w:pPr>
        <w:shd w:val="clear" w:color="auto" w:fill="FFFFFF" w:themeFill="background1"/>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إدارة الجلسة الإرشادية بفعالية.</w:t>
      </w:r>
    </w:p>
    <w:p w:rsidR="00865B76" w:rsidRDefault="00865B76" w:rsidP="00865B76">
      <w:pPr>
        <w:shd w:val="clear" w:color="auto" w:fill="FFFFFF" w:themeFill="background1"/>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تنمية العلاقات الإنسانية بين المشاركين في البرنامج </w:t>
      </w:r>
      <w:proofErr w:type="gramStart"/>
      <w:r>
        <w:rPr>
          <w:rFonts w:ascii="Simplified Arabic" w:eastAsia="Times New Roman" w:hAnsi="Simplified Arabic" w:cs="Simplified Arabic" w:hint="cs"/>
          <w:sz w:val="28"/>
          <w:szCs w:val="28"/>
          <w:rtl/>
          <w:lang w:bidi="ar-DZ"/>
        </w:rPr>
        <w:t>والمستفيدين</w:t>
      </w:r>
      <w:proofErr w:type="gramEnd"/>
      <w:r>
        <w:rPr>
          <w:rFonts w:ascii="Simplified Arabic" w:eastAsia="Times New Roman" w:hAnsi="Simplified Arabic" w:cs="Simplified Arabic" w:hint="cs"/>
          <w:sz w:val="28"/>
          <w:szCs w:val="28"/>
          <w:rtl/>
          <w:lang w:bidi="ar-DZ"/>
        </w:rPr>
        <w:t xml:space="preserve"> منه.</w:t>
      </w:r>
    </w:p>
    <w:p w:rsidR="00865B76" w:rsidRDefault="00865B76" w:rsidP="00865B76">
      <w:pPr>
        <w:shd w:val="clear" w:color="auto" w:fill="FFFFFF" w:themeFill="background1"/>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جعل التعلم </w:t>
      </w:r>
      <w:proofErr w:type="gramStart"/>
      <w:r>
        <w:rPr>
          <w:rFonts w:ascii="Simplified Arabic" w:eastAsia="Times New Roman" w:hAnsi="Simplified Arabic" w:cs="Simplified Arabic" w:hint="cs"/>
          <w:sz w:val="28"/>
          <w:szCs w:val="28"/>
          <w:rtl/>
          <w:lang w:bidi="ar-DZ"/>
        </w:rPr>
        <w:t>داخل</w:t>
      </w:r>
      <w:proofErr w:type="gramEnd"/>
      <w:r>
        <w:rPr>
          <w:rFonts w:ascii="Simplified Arabic" w:eastAsia="Times New Roman" w:hAnsi="Simplified Arabic" w:cs="Simplified Arabic" w:hint="cs"/>
          <w:sz w:val="28"/>
          <w:szCs w:val="28"/>
          <w:rtl/>
          <w:lang w:bidi="ar-DZ"/>
        </w:rPr>
        <w:t xml:space="preserve"> الجلسة له مغزى ومتعة.</w:t>
      </w:r>
    </w:p>
    <w:p w:rsidR="00865B76" w:rsidRDefault="00865B76" w:rsidP="00865B76">
      <w:pPr>
        <w:shd w:val="clear" w:color="auto" w:fill="FFFFFF" w:themeFill="background1"/>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تهيئة </w:t>
      </w:r>
      <w:proofErr w:type="gramStart"/>
      <w:r>
        <w:rPr>
          <w:rFonts w:ascii="Simplified Arabic" w:eastAsia="Times New Roman" w:hAnsi="Simplified Arabic" w:cs="Simplified Arabic" w:hint="cs"/>
          <w:sz w:val="28"/>
          <w:szCs w:val="28"/>
          <w:rtl/>
          <w:lang w:bidi="ar-DZ"/>
        </w:rPr>
        <w:t>المسترشدين</w:t>
      </w:r>
      <w:proofErr w:type="gramEnd"/>
      <w:r>
        <w:rPr>
          <w:rFonts w:ascii="Simplified Arabic" w:eastAsia="Times New Roman" w:hAnsi="Simplified Arabic" w:cs="Simplified Arabic" w:hint="cs"/>
          <w:sz w:val="28"/>
          <w:szCs w:val="28"/>
          <w:rtl/>
          <w:lang w:bidi="ar-DZ"/>
        </w:rPr>
        <w:t xml:space="preserve"> للتفكير والعمل مع تدعيم الإيجابيات وتعديل السلبيات.</w:t>
      </w:r>
    </w:p>
    <w:p w:rsidR="00865B76" w:rsidRPr="00762E8C" w:rsidRDefault="00865B76" w:rsidP="00865B76">
      <w:pPr>
        <w:shd w:val="clear" w:color="auto" w:fill="FFFFFF" w:themeFill="background1"/>
        <w:bidi/>
        <w:spacing w:after="0"/>
        <w:jc w:val="both"/>
        <w:rPr>
          <w:rFonts w:ascii="Simplified Arabic" w:eastAsia="Times New Roman" w:hAnsi="Simplified Arabic" w:cs="Simplified Arabic"/>
          <w:sz w:val="28"/>
          <w:szCs w:val="28"/>
          <w:lang w:bidi="ar-DZ"/>
        </w:rPr>
      </w:pPr>
      <w:r>
        <w:rPr>
          <w:rFonts w:ascii="Simplified Arabic" w:eastAsia="Times New Roman" w:hAnsi="Simplified Arabic" w:cs="Simplified Arabic" w:hint="cs"/>
          <w:sz w:val="28"/>
          <w:szCs w:val="28"/>
          <w:rtl/>
          <w:lang w:bidi="ar-DZ"/>
        </w:rPr>
        <w:t>- تقييم ما يدور في الجلسة الإرشادية وخارجها مع إدخال التعديلات إذا تطلب الأمر(محمد أحمد إبراهيم سعفان، 2005، ص 247)</w:t>
      </w:r>
      <w:r>
        <w:rPr>
          <w:rFonts w:ascii="Simplified Arabic" w:hAnsi="Simplified Arabic" w:cs="Simplified Arabic" w:hint="cs"/>
          <w:sz w:val="28"/>
          <w:szCs w:val="28"/>
          <w:shd w:val="clear" w:color="auto" w:fill="FFFFFF" w:themeFill="background1"/>
          <w:rtl/>
        </w:rPr>
        <w:t xml:space="preserve">.    </w:t>
      </w:r>
      <w:r>
        <w:rPr>
          <w:rFonts w:ascii="Simplified Arabic" w:hAnsi="Simplified Arabic" w:cs="Simplified Arabic"/>
          <w:sz w:val="28"/>
          <w:szCs w:val="28"/>
          <w:shd w:val="clear" w:color="auto" w:fill="FFFFFF" w:themeFill="background1"/>
        </w:rPr>
        <w:t xml:space="preserve"> </w:t>
      </w:r>
      <w:r>
        <w:rPr>
          <w:rFonts w:ascii="Simplified Arabic" w:eastAsia="Times New Roman" w:hAnsi="Simplified Arabic" w:cs="Simplified Arabic" w:hint="cs"/>
          <w:sz w:val="28"/>
          <w:szCs w:val="28"/>
          <w:rtl/>
          <w:lang w:bidi="ar-DZ"/>
        </w:rPr>
        <w:t xml:space="preserve">   </w:t>
      </w:r>
      <w:r w:rsidRPr="00762E8C">
        <w:rPr>
          <w:rFonts w:ascii="Simplified Arabic" w:eastAsia="Times New Roman" w:hAnsi="Simplified Arabic" w:cs="Simplified Arabic" w:hint="cs"/>
          <w:sz w:val="28"/>
          <w:szCs w:val="28"/>
          <w:rtl/>
          <w:lang w:bidi="ar-DZ"/>
        </w:rPr>
        <w:t xml:space="preserve"> </w:t>
      </w:r>
    </w:p>
    <w:p w:rsidR="00865B76" w:rsidRPr="00B542AD" w:rsidRDefault="00865B76" w:rsidP="00865B76">
      <w:pPr>
        <w:bidi/>
        <w:spacing w:after="0"/>
        <w:jc w:val="both"/>
        <w:rPr>
          <w:rFonts w:ascii="Simplified Arabic" w:eastAsia="Times New Roman" w:hAnsi="Simplified Arabic" w:cs="Simplified Arabic"/>
          <w:b/>
          <w:bCs/>
          <w:sz w:val="28"/>
          <w:szCs w:val="28"/>
          <w:rtl/>
          <w:lang w:bidi="ar-DZ"/>
        </w:rPr>
      </w:pPr>
      <w:r w:rsidRPr="00B542AD">
        <w:rPr>
          <w:rFonts w:ascii="Simplified Arabic" w:eastAsia="Times New Roman" w:hAnsi="Simplified Arabic" w:cs="Simplified Arabic" w:hint="cs"/>
          <w:b/>
          <w:bCs/>
          <w:sz w:val="28"/>
          <w:szCs w:val="28"/>
          <w:rtl/>
          <w:lang w:bidi="ar-DZ"/>
        </w:rPr>
        <w:t xml:space="preserve">3.2 </w:t>
      </w:r>
      <w:proofErr w:type="gramStart"/>
      <w:r w:rsidRPr="00B542AD">
        <w:rPr>
          <w:rFonts w:ascii="Simplified Arabic" w:eastAsia="Times New Roman" w:hAnsi="Simplified Arabic" w:cs="Simplified Arabic" w:hint="cs"/>
          <w:b/>
          <w:bCs/>
          <w:sz w:val="28"/>
          <w:szCs w:val="28"/>
          <w:rtl/>
          <w:lang w:bidi="ar-DZ"/>
        </w:rPr>
        <w:t>مرحلة</w:t>
      </w:r>
      <w:proofErr w:type="gramEnd"/>
      <w:r w:rsidRPr="00B542AD">
        <w:rPr>
          <w:rFonts w:ascii="Simplified Arabic" w:eastAsia="Times New Roman" w:hAnsi="Simplified Arabic" w:cs="Simplified Arabic" w:hint="cs"/>
          <w:b/>
          <w:bCs/>
          <w:sz w:val="28"/>
          <w:szCs w:val="28"/>
          <w:rtl/>
          <w:lang w:bidi="ar-DZ"/>
        </w:rPr>
        <w:t xml:space="preserve"> تقويم البرنامج الإرشادي وإنهائه</w:t>
      </w:r>
      <w:r>
        <w:rPr>
          <w:rFonts w:ascii="Simplified Arabic" w:eastAsia="Times New Roman" w:hAnsi="Simplified Arabic" w:cs="Simplified Arabic" w:hint="cs"/>
          <w:b/>
          <w:bCs/>
          <w:sz w:val="28"/>
          <w:szCs w:val="28"/>
          <w:rtl/>
          <w:lang w:bidi="ar-DZ"/>
        </w:rPr>
        <w:t xml:space="preserve">: </w:t>
      </w:r>
      <w:r>
        <w:rPr>
          <w:rFonts w:ascii="Simplified Arabic" w:eastAsia="Times New Roman" w:hAnsi="Simplified Arabic" w:cs="Simplified Arabic"/>
          <w:sz w:val="28"/>
          <w:szCs w:val="28"/>
          <w:rtl/>
          <w:lang w:bidi="ar-DZ"/>
        </w:rPr>
        <w:t>الحكم ع</w:t>
      </w:r>
      <w:r w:rsidRPr="00471A28">
        <w:rPr>
          <w:rFonts w:ascii="Simplified Arabic" w:eastAsia="Times New Roman" w:hAnsi="Simplified Arabic" w:cs="Simplified Arabic"/>
          <w:sz w:val="28"/>
          <w:szCs w:val="28"/>
          <w:rtl/>
          <w:lang w:bidi="ar-DZ"/>
        </w:rPr>
        <w:t>ل</w:t>
      </w:r>
      <w:r>
        <w:rPr>
          <w:rFonts w:ascii="Simplified Arabic" w:eastAsia="Times New Roman" w:hAnsi="Simplified Arabic" w:cs="Simplified Arabic" w:hint="cs"/>
          <w:sz w:val="28"/>
          <w:szCs w:val="28"/>
          <w:rtl/>
          <w:lang w:bidi="ar-DZ"/>
        </w:rPr>
        <w:t>ى</w:t>
      </w:r>
      <w:r>
        <w:rPr>
          <w:rFonts w:ascii="Simplified Arabic" w:eastAsia="Times New Roman" w:hAnsi="Simplified Arabic" w:cs="Simplified Arabic"/>
          <w:sz w:val="28"/>
          <w:szCs w:val="28"/>
          <w:rtl/>
          <w:lang w:bidi="ar-DZ"/>
        </w:rPr>
        <w:t xml:space="preserve"> مدى النجاح الفع</w:t>
      </w:r>
      <w:r w:rsidRPr="00471A28">
        <w:rPr>
          <w:rFonts w:ascii="Simplified Arabic" w:eastAsia="Times New Roman" w:hAnsi="Simplified Arabic" w:cs="Simplified Arabic"/>
          <w:sz w:val="28"/>
          <w:szCs w:val="28"/>
          <w:rtl/>
          <w:lang w:bidi="ar-DZ"/>
        </w:rPr>
        <w:t>ل</w:t>
      </w:r>
      <w:r>
        <w:rPr>
          <w:rFonts w:ascii="Simplified Arabic" w:eastAsia="Times New Roman" w:hAnsi="Simplified Arabic" w:cs="Simplified Arabic" w:hint="cs"/>
          <w:sz w:val="28"/>
          <w:szCs w:val="28"/>
          <w:rtl/>
          <w:lang w:bidi="ar-DZ"/>
        </w:rPr>
        <w:t>ي</w:t>
      </w:r>
      <w:r w:rsidRPr="00471A28">
        <w:rPr>
          <w:rFonts w:ascii="Simplified Arabic" w:eastAsia="Times New Roman" w:hAnsi="Simplified Arabic" w:cs="Simplified Arabic"/>
          <w:sz w:val="28"/>
          <w:szCs w:val="28"/>
          <w:rtl/>
          <w:lang w:bidi="ar-DZ"/>
        </w:rPr>
        <w:t xml:space="preserve"> الذي يحدثه </w:t>
      </w:r>
      <w:r w:rsidRPr="00471A28">
        <w:rPr>
          <w:rFonts w:ascii="Simplified Arabic" w:eastAsia="Times New Roman" w:hAnsi="Simplified Arabic" w:cs="Simplified Arabic" w:hint="cs"/>
          <w:sz w:val="28"/>
          <w:szCs w:val="28"/>
          <w:rtl/>
          <w:lang w:bidi="ar-DZ"/>
        </w:rPr>
        <w:t>البرنامج</w:t>
      </w:r>
      <w:r>
        <w:rPr>
          <w:rFonts w:ascii="Simplified Arabic" w:eastAsia="Times New Roman" w:hAnsi="Simplified Arabic" w:cs="Simplified Arabic" w:hint="cs"/>
          <w:sz w:val="28"/>
          <w:szCs w:val="28"/>
          <w:rtl/>
          <w:lang w:bidi="ar-DZ"/>
        </w:rPr>
        <w:t xml:space="preserve"> الإرشادي</w:t>
      </w:r>
      <w:r w:rsidRPr="00471A28">
        <w:rPr>
          <w:rFonts w:ascii="Simplified Arabic" w:eastAsia="Times New Roman" w:hAnsi="Simplified Arabic" w:cs="Simplified Arabic"/>
          <w:sz w:val="28"/>
          <w:szCs w:val="28"/>
          <w:rtl/>
          <w:lang w:bidi="ar-DZ"/>
        </w:rPr>
        <w:t>، وتقديم الحلول لكث</w:t>
      </w:r>
      <w:r>
        <w:rPr>
          <w:rFonts w:ascii="Simplified Arabic" w:eastAsia="Times New Roman" w:hAnsi="Simplified Arabic" w:cs="Simplified Arabic" w:hint="cs"/>
          <w:sz w:val="28"/>
          <w:szCs w:val="28"/>
          <w:rtl/>
          <w:lang w:bidi="ar-DZ"/>
        </w:rPr>
        <w:t>ير</w:t>
      </w:r>
      <w:r w:rsidRPr="00471A28">
        <w:rPr>
          <w:rFonts w:ascii="Simplified Arabic" w:eastAsia="Times New Roman" w:hAnsi="Simplified Arabic" w:cs="Simplified Arabic"/>
          <w:sz w:val="28"/>
          <w:szCs w:val="28"/>
          <w:rtl/>
          <w:lang w:bidi="ar-DZ"/>
        </w:rPr>
        <w:t xml:space="preserve"> من </w:t>
      </w:r>
      <w:r w:rsidRPr="00471A28">
        <w:rPr>
          <w:rFonts w:ascii="Simplified Arabic" w:eastAsia="Times New Roman" w:hAnsi="Simplified Arabic" w:cs="Simplified Arabic" w:hint="cs"/>
          <w:sz w:val="28"/>
          <w:szCs w:val="28"/>
          <w:rtl/>
          <w:lang w:bidi="ar-DZ"/>
        </w:rPr>
        <w:t>المشاكل</w:t>
      </w:r>
      <w:r>
        <w:rPr>
          <w:rFonts w:ascii="Simplified Arabic" w:eastAsia="Times New Roman" w:hAnsi="Simplified Arabic" w:cs="Simplified Arabic" w:hint="cs"/>
          <w:sz w:val="28"/>
          <w:szCs w:val="28"/>
          <w:rtl/>
          <w:lang w:bidi="ar-DZ"/>
        </w:rPr>
        <w:t>،</w:t>
      </w:r>
      <w:r w:rsidRPr="00471A28">
        <w:rPr>
          <w:rFonts w:ascii="Simplified Arabic" w:eastAsia="Times New Roman" w:hAnsi="Simplified Arabic" w:cs="Simplified Arabic"/>
          <w:sz w:val="28"/>
          <w:szCs w:val="28"/>
          <w:rtl/>
          <w:lang w:bidi="ar-DZ"/>
        </w:rPr>
        <w:t xml:space="preserve"> </w:t>
      </w:r>
      <w:r>
        <w:rPr>
          <w:rFonts w:ascii="Simplified Arabic" w:eastAsia="Times New Roman" w:hAnsi="Simplified Arabic" w:cs="Simplified Arabic"/>
          <w:sz w:val="28"/>
          <w:szCs w:val="28"/>
          <w:rtl/>
          <w:lang w:bidi="ar-DZ"/>
        </w:rPr>
        <w:t>وتطبيق أدوات التق</w:t>
      </w:r>
      <w:r>
        <w:rPr>
          <w:rFonts w:ascii="Simplified Arabic" w:eastAsia="Times New Roman" w:hAnsi="Simplified Arabic" w:cs="Simplified Arabic" w:hint="cs"/>
          <w:sz w:val="28"/>
          <w:szCs w:val="28"/>
          <w:rtl/>
          <w:lang w:bidi="ar-DZ"/>
        </w:rPr>
        <w:t>وي</w:t>
      </w:r>
      <w:r w:rsidRPr="00471A28">
        <w:rPr>
          <w:rFonts w:ascii="Simplified Arabic" w:eastAsia="Times New Roman" w:hAnsi="Simplified Arabic" w:cs="Simplified Arabic"/>
          <w:sz w:val="28"/>
          <w:szCs w:val="28"/>
          <w:rtl/>
          <w:lang w:bidi="ar-DZ"/>
        </w:rPr>
        <w:t xml:space="preserve">م </w:t>
      </w:r>
      <w:r>
        <w:rPr>
          <w:rFonts w:ascii="Simplified Arabic" w:eastAsia="Times New Roman" w:hAnsi="Simplified Arabic" w:cs="Simplified Arabic"/>
          <w:sz w:val="28"/>
          <w:szCs w:val="28"/>
          <w:rtl/>
          <w:lang w:bidi="ar-DZ"/>
        </w:rPr>
        <w:t>لكل جلسة</w:t>
      </w:r>
      <w:r w:rsidRPr="00471A28">
        <w:rPr>
          <w:rFonts w:ascii="Simplified Arabic" w:eastAsia="Times New Roman" w:hAnsi="Simplified Arabic" w:cs="Simplified Arabic"/>
          <w:sz w:val="28"/>
          <w:szCs w:val="28"/>
          <w:rtl/>
          <w:lang w:bidi="ar-DZ"/>
        </w:rPr>
        <w:t xml:space="preserve"> </w:t>
      </w:r>
      <w:r w:rsidRPr="00471A28">
        <w:rPr>
          <w:rFonts w:ascii="Simplified Arabic" w:eastAsia="Times New Roman" w:hAnsi="Simplified Arabic" w:cs="Simplified Arabic" w:hint="cs"/>
          <w:sz w:val="28"/>
          <w:szCs w:val="28"/>
          <w:rtl/>
          <w:lang w:bidi="ar-DZ"/>
        </w:rPr>
        <w:t>وللبرنامج</w:t>
      </w:r>
      <w:r w:rsidRPr="00471A28">
        <w:rPr>
          <w:rFonts w:ascii="Simplified Arabic" w:eastAsia="Times New Roman" w:hAnsi="Simplified Arabic" w:cs="Simplified Arabic"/>
          <w:sz w:val="28"/>
          <w:szCs w:val="28"/>
          <w:rtl/>
          <w:lang w:bidi="ar-DZ"/>
        </w:rPr>
        <w:t xml:space="preserve"> ككل عقب </w:t>
      </w:r>
      <w:r>
        <w:rPr>
          <w:rFonts w:ascii="Simplified Arabic" w:eastAsia="Times New Roman" w:hAnsi="Simplified Arabic" w:cs="Simplified Arabic" w:hint="cs"/>
          <w:sz w:val="28"/>
          <w:szCs w:val="28"/>
          <w:rtl/>
          <w:lang w:bidi="ar-DZ"/>
        </w:rPr>
        <w:t>ال</w:t>
      </w:r>
      <w:r>
        <w:rPr>
          <w:rFonts w:ascii="Simplified Arabic" w:eastAsia="Times New Roman" w:hAnsi="Simplified Arabic" w:cs="Simplified Arabic"/>
          <w:sz w:val="28"/>
          <w:szCs w:val="28"/>
          <w:rtl/>
          <w:lang w:bidi="ar-DZ"/>
        </w:rPr>
        <w:t>انتهاء</w:t>
      </w:r>
      <w:r>
        <w:rPr>
          <w:rFonts w:ascii="Simplified Arabic" w:eastAsia="Times New Roman" w:hAnsi="Simplified Arabic" w:cs="Simplified Arabic" w:hint="cs"/>
          <w:sz w:val="28"/>
          <w:szCs w:val="28"/>
          <w:rtl/>
          <w:lang w:bidi="ar-DZ"/>
        </w:rPr>
        <w:t xml:space="preserve"> منه</w:t>
      </w:r>
      <w:r w:rsidRPr="00471A28">
        <w:rPr>
          <w:rFonts w:ascii="Simplified Arabic" w:eastAsia="Times New Roman" w:hAnsi="Simplified Arabic" w:cs="Simplified Arabic"/>
          <w:sz w:val="28"/>
          <w:szCs w:val="28"/>
          <w:lang w:bidi="ar-DZ"/>
        </w:rPr>
        <w:t>.</w:t>
      </w:r>
    </w:p>
    <w:p w:rsidR="00865B76" w:rsidRDefault="00865B76" w:rsidP="00865B76">
      <w:pPr>
        <w:bidi/>
        <w:rPr>
          <w:rFonts w:ascii="Simplified Arabic" w:eastAsia="Times New Roman" w:hAnsi="Simplified Arabic" w:cs="Simplified Arabic"/>
          <w:b/>
          <w:bCs/>
          <w:sz w:val="28"/>
          <w:szCs w:val="28"/>
          <w:rtl/>
          <w:lang w:bidi="ar-DZ"/>
        </w:rPr>
      </w:pPr>
      <w:proofErr w:type="gramStart"/>
      <w:r w:rsidRPr="00865B76">
        <w:rPr>
          <w:rFonts w:ascii="Simplified Arabic" w:eastAsia="Times New Roman" w:hAnsi="Simplified Arabic" w:cs="Simplified Arabic" w:hint="cs"/>
          <w:b/>
          <w:bCs/>
          <w:sz w:val="28"/>
          <w:szCs w:val="28"/>
          <w:rtl/>
          <w:lang w:bidi="ar-DZ"/>
        </w:rPr>
        <w:t>قائمة</w:t>
      </w:r>
      <w:proofErr w:type="gramEnd"/>
      <w:r w:rsidRPr="00865B76">
        <w:rPr>
          <w:rFonts w:ascii="Simplified Arabic" w:eastAsia="Times New Roman" w:hAnsi="Simplified Arabic" w:cs="Simplified Arabic" w:hint="cs"/>
          <w:b/>
          <w:bCs/>
          <w:sz w:val="28"/>
          <w:szCs w:val="28"/>
          <w:rtl/>
          <w:lang w:bidi="ar-DZ"/>
        </w:rPr>
        <w:t xml:space="preserve"> المراجع:</w:t>
      </w:r>
    </w:p>
    <w:p w:rsidR="00865B76" w:rsidRPr="00865B76" w:rsidRDefault="00865B76" w:rsidP="00865B76">
      <w:pPr>
        <w:bidi/>
        <w:spacing w:after="0"/>
        <w:jc w:val="both"/>
        <w:rPr>
          <w:rFonts w:ascii="Simplified Arabic" w:eastAsia="Times New Roman" w:hAnsi="Simplified Arabic" w:cs="Simplified Arabic"/>
          <w:sz w:val="24"/>
          <w:szCs w:val="24"/>
          <w:rtl/>
          <w:lang w:bidi="ar-DZ"/>
        </w:rPr>
      </w:pPr>
      <w:r w:rsidRPr="00865B76">
        <w:rPr>
          <w:rFonts w:ascii="Simplified Arabic" w:eastAsia="Times New Roman" w:hAnsi="Simplified Arabic" w:cs="Simplified Arabic" w:hint="cs"/>
          <w:sz w:val="24"/>
          <w:szCs w:val="24"/>
          <w:rtl/>
          <w:lang w:bidi="ar-DZ"/>
        </w:rPr>
        <w:t xml:space="preserve">- أحمد رضا(1960): معجم في اللغة، موسوعة لغوية حديثة، المجلد </w:t>
      </w:r>
      <w:proofErr w:type="gramStart"/>
      <w:r w:rsidRPr="00865B76">
        <w:rPr>
          <w:rFonts w:ascii="Simplified Arabic" w:eastAsia="Times New Roman" w:hAnsi="Simplified Arabic" w:cs="Simplified Arabic" w:hint="cs"/>
          <w:sz w:val="24"/>
          <w:szCs w:val="24"/>
          <w:rtl/>
          <w:lang w:bidi="ar-DZ"/>
        </w:rPr>
        <w:t>4 ،</w:t>
      </w:r>
      <w:proofErr w:type="gramEnd"/>
      <w:r w:rsidRPr="00865B76">
        <w:rPr>
          <w:rFonts w:ascii="Simplified Arabic" w:eastAsia="Times New Roman" w:hAnsi="Simplified Arabic" w:cs="Simplified Arabic" w:hint="cs"/>
          <w:sz w:val="24"/>
          <w:szCs w:val="24"/>
          <w:rtl/>
          <w:lang w:bidi="ar-DZ"/>
        </w:rPr>
        <w:t xml:space="preserve"> دار الحياة بيروت.</w:t>
      </w:r>
    </w:p>
    <w:p w:rsidR="00865B76" w:rsidRPr="00865B76" w:rsidRDefault="00865B76" w:rsidP="00865B76">
      <w:pPr>
        <w:bidi/>
        <w:spacing w:after="0"/>
        <w:jc w:val="both"/>
        <w:rPr>
          <w:rFonts w:ascii="Simplified Arabic" w:eastAsia="Times New Roman" w:hAnsi="Simplified Arabic" w:cs="Simplified Arabic"/>
          <w:sz w:val="24"/>
          <w:szCs w:val="24"/>
          <w:rtl/>
          <w:lang w:bidi="ar-DZ"/>
        </w:rPr>
      </w:pPr>
      <w:r w:rsidRPr="00865B76">
        <w:rPr>
          <w:rFonts w:ascii="Simplified Arabic" w:eastAsia="Times New Roman" w:hAnsi="Simplified Arabic" w:cs="Simplified Arabic" w:hint="cs"/>
          <w:sz w:val="24"/>
          <w:szCs w:val="24"/>
          <w:rtl/>
          <w:lang w:bidi="ar-DZ"/>
        </w:rPr>
        <w:t>- أحمد عودة(2014): القياس والتقويم في العملية التدريسية، ط1، دار الأمل للنشر والتوزيع، الأردن.</w:t>
      </w:r>
    </w:p>
    <w:p w:rsidR="00865B76" w:rsidRPr="00865B76" w:rsidRDefault="00865B76" w:rsidP="00865B76">
      <w:pPr>
        <w:bidi/>
        <w:spacing w:after="0"/>
        <w:rPr>
          <w:rFonts w:ascii="Simplified Arabic" w:hAnsi="Simplified Arabic" w:cs="Simplified Arabic"/>
          <w:sz w:val="24"/>
          <w:szCs w:val="24"/>
          <w:rtl/>
        </w:rPr>
      </w:pPr>
      <w:r w:rsidRPr="00865B76">
        <w:rPr>
          <w:rFonts w:ascii="Simplified Arabic" w:hAnsi="Simplified Arabic" w:cs="Simplified Arabic" w:hint="cs"/>
          <w:sz w:val="24"/>
          <w:szCs w:val="24"/>
          <w:rtl/>
        </w:rPr>
        <w:t xml:space="preserve">- </w:t>
      </w:r>
      <w:proofErr w:type="gramStart"/>
      <w:r w:rsidRPr="00865B76">
        <w:rPr>
          <w:rFonts w:ascii="Simplified Arabic" w:hAnsi="Simplified Arabic" w:cs="Simplified Arabic"/>
          <w:sz w:val="24"/>
          <w:szCs w:val="24"/>
          <w:rtl/>
        </w:rPr>
        <w:t>أحمد</w:t>
      </w:r>
      <w:proofErr w:type="gramEnd"/>
      <w:r w:rsidRPr="00865B76">
        <w:rPr>
          <w:rFonts w:ascii="Simplified Arabic" w:hAnsi="Simplified Arabic" w:cs="Simplified Arabic"/>
          <w:sz w:val="24"/>
          <w:szCs w:val="24"/>
          <w:rtl/>
        </w:rPr>
        <w:t xml:space="preserve"> محمد الزبادي</w:t>
      </w:r>
      <w:r w:rsidRPr="00865B76">
        <w:rPr>
          <w:rFonts w:ascii="Simplified Arabic" w:hAnsi="Simplified Arabic" w:cs="Simplified Arabic" w:hint="cs"/>
          <w:sz w:val="24"/>
          <w:szCs w:val="24"/>
          <w:rtl/>
        </w:rPr>
        <w:t xml:space="preserve"> و</w:t>
      </w:r>
      <w:r w:rsidRPr="00865B76">
        <w:rPr>
          <w:rFonts w:ascii="Simplified Arabic" w:hAnsi="Simplified Arabic" w:cs="Simplified Arabic"/>
          <w:sz w:val="24"/>
          <w:szCs w:val="24"/>
          <w:rtl/>
        </w:rPr>
        <w:t>هشام إبراهيم الخطيب(2001): مبادئ التوجيه والإرشاد النفسي</w:t>
      </w:r>
      <w:r w:rsidRPr="00865B76">
        <w:rPr>
          <w:rFonts w:ascii="Simplified Arabic" w:hAnsi="Simplified Arabic" w:cs="Simplified Arabic" w:hint="cs"/>
          <w:sz w:val="24"/>
          <w:szCs w:val="24"/>
          <w:rtl/>
        </w:rPr>
        <w:t>،</w:t>
      </w:r>
      <w:r w:rsidRPr="00865B76">
        <w:rPr>
          <w:rFonts w:ascii="Simplified Arabic" w:hAnsi="Simplified Arabic" w:cs="Simplified Arabic"/>
          <w:sz w:val="24"/>
          <w:szCs w:val="24"/>
          <w:rtl/>
        </w:rPr>
        <w:t xml:space="preserve"> ط1</w:t>
      </w:r>
      <w:r w:rsidRPr="00865B76">
        <w:rPr>
          <w:rFonts w:ascii="Simplified Arabic" w:hAnsi="Simplified Arabic" w:cs="Simplified Arabic" w:hint="cs"/>
          <w:sz w:val="24"/>
          <w:szCs w:val="24"/>
          <w:rtl/>
        </w:rPr>
        <w:t>،</w:t>
      </w:r>
      <w:r w:rsidRPr="00865B76">
        <w:rPr>
          <w:rFonts w:ascii="Simplified Arabic" w:hAnsi="Simplified Arabic" w:cs="Simplified Arabic"/>
          <w:sz w:val="24"/>
          <w:szCs w:val="24"/>
          <w:rtl/>
        </w:rPr>
        <w:t xml:space="preserve"> الدار العلمية الدولية</w:t>
      </w:r>
      <w:r w:rsidRPr="00865B76">
        <w:rPr>
          <w:rFonts w:ascii="Simplified Arabic" w:hAnsi="Simplified Arabic" w:cs="Simplified Arabic" w:hint="cs"/>
          <w:sz w:val="24"/>
          <w:szCs w:val="24"/>
          <w:rtl/>
        </w:rPr>
        <w:t>،</w:t>
      </w:r>
      <w:r w:rsidRPr="00865B76">
        <w:rPr>
          <w:rFonts w:ascii="Simplified Arabic" w:hAnsi="Simplified Arabic" w:cs="Simplified Arabic"/>
          <w:sz w:val="24"/>
          <w:szCs w:val="24"/>
          <w:rtl/>
        </w:rPr>
        <w:t xml:space="preserve"> عمان</w:t>
      </w:r>
      <w:r w:rsidRPr="00865B76">
        <w:rPr>
          <w:rFonts w:ascii="Simplified Arabic" w:hAnsi="Simplified Arabic" w:cs="Simplified Arabic" w:hint="cs"/>
          <w:sz w:val="24"/>
          <w:szCs w:val="24"/>
          <w:rtl/>
        </w:rPr>
        <w:t xml:space="preserve">، </w:t>
      </w:r>
      <w:r w:rsidRPr="00865B76">
        <w:rPr>
          <w:rFonts w:ascii="Simplified Arabic" w:hAnsi="Simplified Arabic" w:cs="Simplified Arabic"/>
          <w:sz w:val="24"/>
          <w:szCs w:val="24"/>
          <w:rtl/>
        </w:rPr>
        <w:t>الأردن</w:t>
      </w:r>
      <w:r w:rsidRPr="00865B76">
        <w:rPr>
          <w:rFonts w:ascii="Simplified Arabic" w:hAnsi="Simplified Arabic" w:cs="Simplified Arabic"/>
          <w:sz w:val="24"/>
          <w:szCs w:val="24"/>
        </w:rPr>
        <w:t>.</w:t>
      </w:r>
    </w:p>
    <w:p w:rsidR="00865B76" w:rsidRPr="00865B76" w:rsidRDefault="00865B76" w:rsidP="00865B76">
      <w:pPr>
        <w:bidi/>
        <w:spacing w:after="0"/>
        <w:jc w:val="both"/>
        <w:rPr>
          <w:rFonts w:ascii="Simplified Arabic" w:eastAsia="Times New Roman" w:hAnsi="Simplified Arabic" w:cs="Simplified Arabic"/>
          <w:sz w:val="24"/>
          <w:szCs w:val="24"/>
          <w:rtl/>
          <w:lang w:bidi="ar-DZ"/>
        </w:rPr>
      </w:pPr>
      <w:r w:rsidRPr="00865B76">
        <w:rPr>
          <w:rFonts w:ascii="Simplified Arabic" w:eastAsia="Times New Roman" w:hAnsi="Simplified Arabic" w:cs="Simplified Arabic" w:hint="cs"/>
          <w:sz w:val="24"/>
          <w:szCs w:val="24"/>
          <w:rtl/>
          <w:lang w:bidi="ar-DZ"/>
        </w:rPr>
        <w:t xml:space="preserve">- </w:t>
      </w:r>
      <w:r w:rsidRPr="00865B76">
        <w:rPr>
          <w:rFonts w:ascii="Simplified Arabic" w:eastAsia="Times New Roman" w:hAnsi="Simplified Arabic" w:cs="Simplified Arabic"/>
          <w:sz w:val="24"/>
          <w:szCs w:val="24"/>
          <w:rtl/>
          <w:lang w:bidi="ar-DZ"/>
        </w:rPr>
        <w:t>صالح محمد علي أبو جادو</w:t>
      </w:r>
      <w:r w:rsidRPr="00865B76">
        <w:rPr>
          <w:rFonts w:ascii="Simplified Arabic" w:eastAsia="Times New Roman" w:hAnsi="Simplified Arabic" w:cs="Simplified Arabic" w:hint="cs"/>
          <w:sz w:val="24"/>
          <w:szCs w:val="24"/>
          <w:rtl/>
          <w:lang w:bidi="ar-DZ"/>
        </w:rPr>
        <w:t>(</w:t>
      </w:r>
      <w:r w:rsidRPr="00865B76">
        <w:rPr>
          <w:rFonts w:ascii="Simplified Arabic" w:eastAsia="Times New Roman" w:hAnsi="Simplified Arabic" w:cs="Simplified Arabic"/>
          <w:sz w:val="24"/>
          <w:szCs w:val="24"/>
          <w:rtl/>
          <w:lang w:bidi="ar-DZ"/>
        </w:rPr>
        <w:t>2000</w:t>
      </w:r>
      <w:r w:rsidRPr="00865B76">
        <w:rPr>
          <w:rFonts w:ascii="Simplified Arabic" w:eastAsia="Times New Roman" w:hAnsi="Simplified Arabic" w:cs="Simplified Arabic" w:hint="cs"/>
          <w:sz w:val="24"/>
          <w:szCs w:val="24"/>
          <w:rtl/>
          <w:lang w:bidi="ar-DZ"/>
        </w:rPr>
        <w:t>): علم النفس التربوي، الطبعة الثانية، دار المسيرة للنشر والتوزيع والطباعة عمان.</w:t>
      </w:r>
    </w:p>
    <w:p w:rsidR="00865B76" w:rsidRPr="00865B76" w:rsidRDefault="00865B76" w:rsidP="00865B76">
      <w:pPr>
        <w:bidi/>
        <w:spacing w:after="0"/>
        <w:jc w:val="both"/>
        <w:rPr>
          <w:rFonts w:ascii="Traditional Arabic" w:hAnsi="Traditional Arabic" w:cs="Traditional Arabic"/>
          <w:sz w:val="28"/>
          <w:szCs w:val="28"/>
          <w:rtl/>
        </w:rPr>
      </w:pPr>
      <w:r w:rsidRPr="00865B76">
        <w:rPr>
          <w:rFonts w:ascii="Simplified Arabic" w:eastAsia="Times New Roman" w:hAnsi="Simplified Arabic" w:cs="Simplified Arabic" w:hint="cs"/>
          <w:sz w:val="24"/>
          <w:szCs w:val="24"/>
          <w:rtl/>
          <w:lang w:bidi="ar-DZ"/>
        </w:rPr>
        <w:t xml:space="preserve">- </w:t>
      </w:r>
      <w:proofErr w:type="gramStart"/>
      <w:r w:rsidRPr="00865B76">
        <w:rPr>
          <w:rFonts w:ascii="Simplified Arabic" w:eastAsia="Times New Roman" w:hAnsi="Simplified Arabic" w:cs="Simplified Arabic" w:hint="cs"/>
          <w:sz w:val="24"/>
          <w:szCs w:val="24"/>
          <w:rtl/>
          <w:lang w:bidi="ar-DZ"/>
        </w:rPr>
        <w:t>عبد</w:t>
      </w:r>
      <w:proofErr w:type="gramEnd"/>
      <w:r w:rsidRPr="00865B76">
        <w:rPr>
          <w:rFonts w:ascii="Simplified Arabic" w:eastAsia="Times New Roman" w:hAnsi="Simplified Arabic" w:cs="Simplified Arabic" w:hint="cs"/>
          <w:sz w:val="24"/>
          <w:szCs w:val="24"/>
          <w:rtl/>
          <w:lang w:bidi="ar-DZ"/>
        </w:rPr>
        <w:t xml:space="preserve"> العظيم حمدي عبد الله (2013): البرامج الإرشادية للأخصائيين النفسيين وطرق تصميمها، سلسلة تنمية مهارات الأخصائي النفسي المدرسي، الجزء 3، ط1، مكتبة أولاد الشيخ للتراث، أمجد للنشر.</w:t>
      </w:r>
    </w:p>
    <w:p w:rsidR="00865B76" w:rsidRPr="00865B76" w:rsidRDefault="00865B76" w:rsidP="00865B76">
      <w:pPr>
        <w:bidi/>
        <w:spacing w:after="0"/>
        <w:rPr>
          <w:rFonts w:ascii="Simplified Arabic" w:eastAsia="Times New Roman" w:hAnsi="Simplified Arabic" w:cs="Simplified Arabic"/>
          <w:sz w:val="24"/>
          <w:szCs w:val="24"/>
          <w:rtl/>
          <w:lang w:bidi="ar-DZ"/>
        </w:rPr>
      </w:pPr>
      <w:r w:rsidRPr="00865B76">
        <w:rPr>
          <w:rFonts w:ascii="Simplified Arabic" w:eastAsia="Times New Roman" w:hAnsi="Simplified Arabic" w:cs="Simplified Arabic" w:hint="cs"/>
          <w:sz w:val="24"/>
          <w:szCs w:val="24"/>
          <w:rtl/>
          <w:lang w:bidi="ar-DZ"/>
        </w:rPr>
        <w:t>- عبد الله بن سعد الرشود وآخرون(2018):</w:t>
      </w:r>
      <w:r w:rsidRPr="00865B76">
        <w:rPr>
          <w:rFonts w:ascii="Simplified Arabic" w:eastAsia="Times New Roman" w:hAnsi="Simplified Arabic" w:cs="Simplified Arabic"/>
          <w:sz w:val="24"/>
          <w:szCs w:val="24"/>
          <w:rtl/>
          <w:lang w:bidi="ar-DZ"/>
        </w:rPr>
        <w:t xml:space="preserve"> أسس ومبادئ ومناهج </w:t>
      </w:r>
      <w:r w:rsidRPr="00865B76">
        <w:rPr>
          <w:rFonts w:ascii="Simplified Arabic" w:eastAsia="Times New Roman" w:hAnsi="Simplified Arabic" w:cs="Simplified Arabic" w:hint="cs"/>
          <w:sz w:val="24"/>
          <w:szCs w:val="24"/>
          <w:rtl/>
          <w:lang w:bidi="ar-DZ"/>
        </w:rPr>
        <w:t>البرامج</w:t>
      </w:r>
      <w:r w:rsidRPr="00865B76">
        <w:rPr>
          <w:rFonts w:ascii="Simplified Arabic" w:eastAsia="Times New Roman" w:hAnsi="Simplified Arabic" w:cs="Simplified Arabic"/>
          <w:sz w:val="24"/>
          <w:szCs w:val="24"/>
          <w:rtl/>
          <w:lang w:bidi="ar-DZ"/>
        </w:rPr>
        <w:t xml:space="preserve"> </w:t>
      </w:r>
      <w:r w:rsidRPr="00865B76">
        <w:rPr>
          <w:rFonts w:ascii="Simplified Arabic" w:eastAsia="Times New Roman" w:hAnsi="Simplified Arabic" w:cs="Simplified Arabic" w:hint="cs"/>
          <w:sz w:val="24"/>
          <w:szCs w:val="24"/>
          <w:rtl/>
          <w:lang w:bidi="ar-DZ"/>
        </w:rPr>
        <w:t xml:space="preserve">الإرشادية، </w:t>
      </w:r>
      <w:r w:rsidRPr="00865B76">
        <w:rPr>
          <w:rFonts w:ascii="Simplified Arabic" w:eastAsia="Times New Roman" w:hAnsi="Simplified Arabic" w:cs="Simplified Arabic"/>
          <w:sz w:val="24"/>
          <w:szCs w:val="24"/>
          <w:rtl/>
          <w:lang w:bidi="ar-DZ"/>
        </w:rPr>
        <w:t xml:space="preserve">تصميم </w:t>
      </w:r>
      <w:r w:rsidRPr="00865B76">
        <w:rPr>
          <w:rFonts w:ascii="Simplified Arabic" w:eastAsia="Times New Roman" w:hAnsi="Simplified Arabic" w:cs="Simplified Arabic" w:hint="cs"/>
          <w:sz w:val="24"/>
          <w:szCs w:val="24"/>
          <w:rtl/>
          <w:lang w:bidi="ar-DZ"/>
        </w:rPr>
        <w:t>البرامج</w:t>
      </w:r>
      <w:r w:rsidRPr="00865B76">
        <w:rPr>
          <w:rFonts w:ascii="Simplified Arabic" w:eastAsia="Times New Roman" w:hAnsi="Simplified Arabic" w:cs="Simplified Arabic"/>
          <w:sz w:val="24"/>
          <w:szCs w:val="24"/>
          <w:rtl/>
          <w:lang w:bidi="ar-DZ"/>
        </w:rPr>
        <w:t xml:space="preserve"> </w:t>
      </w:r>
      <w:r w:rsidRPr="00865B76">
        <w:rPr>
          <w:rFonts w:ascii="Simplified Arabic" w:eastAsia="Times New Roman" w:hAnsi="Simplified Arabic" w:cs="Simplified Arabic" w:hint="cs"/>
          <w:sz w:val="24"/>
          <w:szCs w:val="24"/>
          <w:rtl/>
          <w:lang w:bidi="ar-DZ"/>
        </w:rPr>
        <w:t>الإرشادية</w:t>
      </w:r>
      <w:r w:rsidRPr="00865B76">
        <w:rPr>
          <w:rFonts w:ascii="Simplified Arabic" w:eastAsia="Times New Roman" w:hAnsi="Simplified Arabic" w:cs="Simplified Arabic"/>
          <w:sz w:val="24"/>
          <w:szCs w:val="24"/>
          <w:rtl/>
          <w:lang w:bidi="ar-DZ"/>
        </w:rPr>
        <w:t xml:space="preserve"> </w:t>
      </w:r>
      <w:r w:rsidRPr="00865B76">
        <w:rPr>
          <w:rFonts w:ascii="Simplified Arabic" w:eastAsia="Times New Roman" w:hAnsi="Simplified Arabic" w:cs="Simplified Arabic" w:hint="cs"/>
          <w:sz w:val="24"/>
          <w:szCs w:val="24"/>
          <w:rtl/>
          <w:lang w:bidi="ar-DZ"/>
        </w:rPr>
        <w:t>في</w:t>
      </w:r>
      <w:r w:rsidRPr="00865B76">
        <w:rPr>
          <w:rFonts w:ascii="Simplified Arabic" w:eastAsia="Times New Roman" w:hAnsi="Simplified Arabic" w:cs="Simplified Arabic"/>
          <w:sz w:val="24"/>
          <w:szCs w:val="24"/>
          <w:rtl/>
          <w:lang w:bidi="ar-DZ"/>
        </w:rPr>
        <w:t xml:space="preserve"> </w:t>
      </w:r>
      <w:r w:rsidRPr="00865B76">
        <w:rPr>
          <w:rFonts w:ascii="Simplified Arabic" w:eastAsia="Times New Roman" w:hAnsi="Simplified Arabic" w:cs="Simplified Arabic" w:hint="cs"/>
          <w:sz w:val="24"/>
          <w:szCs w:val="24"/>
          <w:rtl/>
          <w:lang w:bidi="ar-DZ"/>
        </w:rPr>
        <w:t>الإرشاد</w:t>
      </w:r>
      <w:r w:rsidRPr="00865B76">
        <w:rPr>
          <w:rFonts w:ascii="Simplified Arabic" w:eastAsia="Times New Roman" w:hAnsi="Simplified Arabic" w:cs="Simplified Arabic"/>
          <w:sz w:val="24"/>
          <w:szCs w:val="24"/>
          <w:rtl/>
          <w:lang w:bidi="ar-DZ"/>
        </w:rPr>
        <w:t xml:space="preserve"> ا</w:t>
      </w:r>
      <w:r w:rsidRPr="00865B76">
        <w:rPr>
          <w:rFonts w:ascii="Simplified Arabic" w:eastAsia="Times New Roman" w:hAnsi="Simplified Arabic" w:cs="Simplified Arabic" w:hint="cs"/>
          <w:sz w:val="24"/>
          <w:szCs w:val="24"/>
          <w:rtl/>
          <w:lang w:bidi="ar-DZ"/>
        </w:rPr>
        <w:t>لأسري، دليل الإرشاد الأسري، الجزء 8، جمعية المودة للتنمية الأسرية، الرياض.</w:t>
      </w:r>
    </w:p>
    <w:p w:rsidR="00865B76" w:rsidRPr="00865B76" w:rsidRDefault="00865B76" w:rsidP="00865B76">
      <w:pPr>
        <w:bidi/>
        <w:spacing w:after="0"/>
        <w:jc w:val="both"/>
        <w:rPr>
          <w:rFonts w:ascii="Simplified Arabic" w:eastAsia="Times New Roman" w:hAnsi="Simplified Arabic" w:cs="Simplified Arabic"/>
          <w:sz w:val="24"/>
          <w:szCs w:val="24"/>
          <w:rtl/>
          <w:lang w:bidi="ar-DZ"/>
        </w:rPr>
      </w:pPr>
      <w:r w:rsidRPr="00865B76">
        <w:rPr>
          <w:rFonts w:ascii="Simplified Arabic" w:eastAsia="Times New Roman" w:hAnsi="Simplified Arabic" w:cs="Simplified Arabic" w:hint="cs"/>
          <w:sz w:val="24"/>
          <w:szCs w:val="24"/>
          <w:rtl/>
          <w:lang w:bidi="ar-DZ"/>
        </w:rPr>
        <w:t xml:space="preserve">- </w:t>
      </w:r>
      <w:r w:rsidRPr="00865B76">
        <w:rPr>
          <w:rFonts w:ascii="Simplified Arabic" w:eastAsia="Times New Roman" w:hAnsi="Simplified Arabic" w:cs="Simplified Arabic"/>
          <w:sz w:val="24"/>
          <w:szCs w:val="24"/>
          <w:rtl/>
          <w:lang w:bidi="ar-DZ"/>
        </w:rPr>
        <w:t>عبد المجيد نشواني</w:t>
      </w:r>
      <w:r w:rsidRPr="00865B76">
        <w:rPr>
          <w:rFonts w:ascii="Simplified Arabic" w:eastAsia="Times New Roman" w:hAnsi="Simplified Arabic" w:cs="Simplified Arabic" w:hint="cs"/>
          <w:sz w:val="24"/>
          <w:szCs w:val="24"/>
          <w:rtl/>
          <w:lang w:bidi="ar-DZ"/>
        </w:rPr>
        <w:t xml:space="preserve"> (</w:t>
      </w:r>
      <w:r w:rsidRPr="00865B76">
        <w:rPr>
          <w:rFonts w:ascii="Simplified Arabic" w:eastAsia="Times New Roman" w:hAnsi="Simplified Arabic" w:cs="Simplified Arabic"/>
          <w:sz w:val="24"/>
          <w:szCs w:val="24"/>
          <w:rtl/>
          <w:lang w:bidi="ar-DZ"/>
        </w:rPr>
        <w:t>1985</w:t>
      </w:r>
      <w:r w:rsidRPr="00865B76">
        <w:rPr>
          <w:rFonts w:ascii="Simplified Arabic" w:eastAsia="Times New Roman" w:hAnsi="Simplified Arabic" w:cs="Simplified Arabic" w:hint="cs"/>
          <w:sz w:val="24"/>
          <w:szCs w:val="24"/>
          <w:rtl/>
          <w:lang w:bidi="ar-DZ"/>
        </w:rPr>
        <w:t>): علم النفس التربوي، ط2، دار الفرقان، مؤسسة الرسالة ، بيروت.</w:t>
      </w:r>
    </w:p>
    <w:p w:rsidR="00865B76" w:rsidRPr="00F54736" w:rsidRDefault="00865B76" w:rsidP="00865B76">
      <w:pPr>
        <w:bidi/>
        <w:spacing w:after="0"/>
        <w:rPr>
          <w:rFonts w:ascii="Simplified Arabic" w:hAnsi="Simplified Arabic" w:cs="Simplified Arabic"/>
          <w:sz w:val="28"/>
          <w:szCs w:val="28"/>
          <w:rtl/>
        </w:rPr>
      </w:pPr>
      <w:r w:rsidRPr="00865B76">
        <w:rPr>
          <w:rFonts w:ascii="Simplified Arabic" w:hAnsi="Simplified Arabic" w:cs="Simplified Arabic" w:hint="cs"/>
          <w:sz w:val="24"/>
          <w:szCs w:val="24"/>
          <w:shd w:val="clear" w:color="auto" w:fill="FFFFFF" w:themeFill="background1"/>
          <w:rtl/>
        </w:rPr>
        <w:t xml:space="preserve">- علي أحمد </w:t>
      </w:r>
      <w:proofErr w:type="spellStart"/>
      <w:r w:rsidRPr="00865B76">
        <w:rPr>
          <w:rFonts w:ascii="Simplified Arabic" w:hAnsi="Simplified Arabic" w:cs="Simplified Arabic" w:hint="cs"/>
          <w:sz w:val="24"/>
          <w:szCs w:val="24"/>
          <w:shd w:val="clear" w:color="auto" w:fill="FFFFFF" w:themeFill="background1"/>
          <w:rtl/>
        </w:rPr>
        <w:t>مدكور</w:t>
      </w:r>
      <w:proofErr w:type="spellEnd"/>
      <w:r w:rsidRPr="00865B76">
        <w:rPr>
          <w:rFonts w:ascii="Simplified Arabic" w:hAnsi="Simplified Arabic" w:cs="Simplified Arabic" w:hint="cs"/>
          <w:sz w:val="24"/>
          <w:szCs w:val="24"/>
          <w:shd w:val="clear" w:color="auto" w:fill="FFFFFF" w:themeFill="background1"/>
          <w:rtl/>
        </w:rPr>
        <w:t xml:space="preserve">(2001): </w:t>
      </w:r>
      <w:r w:rsidRPr="00865B76">
        <w:rPr>
          <w:rFonts w:ascii="Simplified Arabic" w:cs="Simplified Arabic" w:hint="cs"/>
          <w:color w:val="000000"/>
          <w:sz w:val="24"/>
          <w:szCs w:val="24"/>
          <w:shd w:val="clear" w:color="auto" w:fill="FFFFFF" w:themeFill="background1"/>
          <w:rtl/>
        </w:rPr>
        <w:t>مناهج التربية أسسها وتطبيقاتها، دار الفكر العربي للنشر والتوزيع، مصر.</w:t>
      </w:r>
    </w:p>
    <w:p w:rsidR="00865B76" w:rsidRPr="00865B76" w:rsidRDefault="00865B76" w:rsidP="00865B76">
      <w:pPr>
        <w:bidi/>
        <w:spacing w:after="0"/>
        <w:rPr>
          <w:rFonts w:ascii="Simplified Arabic" w:hAnsi="Simplified Arabic" w:cs="Simplified Arabic"/>
          <w:sz w:val="24"/>
          <w:szCs w:val="24"/>
          <w:shd w:val="clear" w:color="auto" w:fill="FFFFFF" w:themeFill="background1"/>
          <w:rtl/>
        </w:rPr>
      </w:pPr>
      <w:r w:rsidRPr="00865B76">
        <w:rPr>
          <w:rFonts w:ascii="Simplified Arabic" w:hAnsi="Simplified Arabic" w:cs="Simplified Arabic" w:hint="cs"/>
          <w:sz w:val="24"/>
          <w:szCs w:val="24"/>
          <w:rtl/>
        </w:rPr>
        <w:t xml:space="preserve">- </w:t>
      </w:r>
      <w:proofErr w:type="gramStart"/>
      <w:r w:rsidRPr="00865B76">
        <w:rPr>
          <w:rFonts w:ascii="Simplified Arabic" w:hAnsi="Simplified Arabic" w:cs="Simplified Arabic"/>
          <w:sz w:val="24"/>
          <w:szCs w:val="24"/>
          <w:shd w:val="clear" w:color="auto" w:fill="FFFFFF" w:themeFill="background1"/>
          <w:rtl/>
        </w:rPr>
        <w:t>فائقة</w:t>
      </w:r>
      <w:proofErr w:type="gramEnd"/>
      <w:r w:rsidRPr="00865B76">
        <w:rPr>
          <w:rFonts w:ascii="Simplified Arabic" w:hAnsi="Simplified Arabic" w:cs="Simplified Arabic"/>
          <w:sz w:val="24"/>
          <w:szCs w:val="24"/>
          <w:shd w:val="clear" w:color="auto" w:fill="FFFFFF" w:themeFill="background1"/>
          <w:rtl/>
        </w:rPr>
        <w:t xml:space="preserve"> على أحمد</w:t>
      </w:r>
      <w:r w:rsidRPr="00865B76">
        <w:rPr>
          <w:rFonts w:ascii="Simplified Arabic" w:hAnsi="Simplified Arabic" w:cs="Simplified Arabic" w:hint="cs"/>
          <w:sz w:val="24"/>
          <w:szCs w:val="24"/>
          <w:shd w:val="clear" w:color="auto" w:fill="FFFFFF" w:themeFill="background1"/>
          <w:rtl/>
        </w:rPr>
        <w:t xml:space="preserve"> </w:t>
      </w:r>
      <w:r w:rsidRPr="00865B76">
        <w:rPr>
          <w:rFonts w:ascii="Simplified Arabic" w:hAnsi="Simplified Arabic" w:cs="Simplified Arabic"/>
          <w:sz w:val="24"/>
          <w:szCs w:val="24"/>
          <w:shd w:val="clear" w:color="auto" w:fill="FFFFFF" w:themeFill="background1"/>
          <w:rtl/>
        </w:rPr>
        <w:t>(1995): برنامج مقترح لتنمية التذوق الأدبي والابتكار لطفل ما قبل المدرسة</w:t>
      </w:r>
      <w:r w:rsidRPr="00865B76">
        <w:rPr>
          <w:rFonts w:ascii="Simplified Arabic" w:hAnsi="Simplified Arabic" w:cs="Simplified Arabic" w:hint="cs"/>
          <w:sz w:val="24"/>
          <w:szCs w:val="24"/>
          <w:shd w:val="clear" w:color="auto" w:fill="FFFFFF" w:themeFill="background1"/>
          <w:rtl/>
        </w:rPr>
        <w:t>،</w:t>
      </w:r>
      <w:r w:rsidRPr="00865B76">
        <w:rPr>
          <w:rFonts w:ascii="Simplified Arabic" w:hAnsi="Simplified Arabic" w:cs="Simplified Arabic"/>
          <w:sz w:val="24"/>
          <w:szCs w:val="24"/>
          <w:shd w:val="clear" w:color="auto" w:fill="FFFFFF" w:themeFill="background1"/>
          <w:rtl/>
        </w:rPr>
        <w:t xml:space="preserve"> رسالة دكتوراه غير منشورة</w:t>
      </w:r>
      <w:r w:rsidRPr="00865B76">
        <w:rPr>
          <w:rFonts w:ascii="Simplified Arabic" w:hAnsi="Simplified Arabic" w:cs="Simplified Arabic" w:hint="cs"/>
          <w:sz w:val="24"/>
          <w:szCs w:val="24"/>
          <w:shd w:val="clear" w:color="auto" w:fill="FFFFFF" w:themeFill="background1"/>
          <w:rtl/>
        </w:rPr>
        <w:t xml:space="preserve">، </w:t>
      </w:r>
      <w:r w:rsidRPr="00865B76">
        <w:rPr>
          <w:rFonts w:ascii="Simplified Arabic" w:hAnsi="Simplified Arabic" w:cs="Simplified Arabic"/>
          <w:sz w:val="24"/>
          <w:szCs w:val="24"/>
          <w:shd w:val="clear" w:color="auto" w:fill="FFFFFF" w:themeFill="background1"/>
          <w:rtl/>
        </w:rPr>
        <w:t>كلية البنات جامعة عين شمس</w:t>
      </w:r>
      <w:r w:rsidRPr="00865B76">
        <w:rPr>
          <w:rFonts w:ascii="Simplified Arabic" w:hAnsi="Simplified Arabic" w:cs="Simplified Arabic"/>
          <w:sz w:val="24"/>
          <w:szCs w:val="24"/>
          <w:shd w:val="clear" w:color="auto" w:fill="FFFFFF" w:themeFill="background1"/>
        </w:rPr>
        <w:t>.</w:t>
      </w:r>
    </w:p>
    <w:p w:rsidR="00865B76" w:rsidRPr="00865B76" w:rsidRDefault="00865B76" w:rsidP="00865B76">
      <w:pPr>
        <w:bidi/>
        <w:spacing w:after="0"/>
        <w:rPr>
          <w:rFonts w:ascii="Simplified Arabic" w:eastAsia="Times New Roman" w:hAnsi="Simplified Arabic" w:cs="Simplified Arabic"/>
          <w:sz w:val="24"/>
          <w:szCs w:val="24"/>
          <w:rtl/>
          <w:lang w:bidi="ar-DZ"/>
        </w:rPr>
      </w:pPr>
      <w:r w:rsidRPr="00865B76">
        <w:rPr>
          <w:rFonts w:ascii="Simplified Arabic" w:eastAsia="Times New Roman" w:hAnsi="Simplified Arabic" w:cs="Simplified Arabic" w:hint="cs"/>
          <w:sz w:val="24"/>
          <w:szCs w:val="24"/>
          <w:rtl/>
          <w:lang w:bidi="ar-DZ"/>
        </w:rPr>
        <w:t>- محمد أحمد إبراهيم سعفان(2005): العملية الإرشادية، التشخيص، الطرق العلاجية الإرشادية، البرامج الإرشادية، إدارة الجلسات والتواصل، دار الكتاب الحديث، الكويت.</w:t>
      </w:r>
    </w:p>
    <w:p w:rsidR="00865B76" w:rsidRPr="00865B76" w:rsidRDefault="00865B76" w:rsidP="00865B76">
      <w:pPr>
        <w:bidi/>
        <w:rPr>
          <w:rFonts w:ascii="Simplified Arabic" w:eastAsia="Times New Roman" w:hAnsi="Simplified Arabic" w:cs="Simplified Arabic"/>
          <w:b/>
          <w:bCs/>
          <w:sz w:val="28"/>
          <w:szCs w:val="28"/>
          <w:lang w:bidi="ar-DZ"/>
        </w:rPr>
      </w:pPr>
    </w:p>
    <w:sectPr w:rsidR="00865B76" w:rsidRPr="00865B76" w:rsidSect="00865B76">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831" w:rsidRDefault="00C76831" w:rsidP="00865B76">
      <w:pPr>
        <w:spacing w:after="0" w:line="240" w:lineRule="auto"/>
      </w:pPr>
      <w:r>
        <w:separator/>
      </w:r>
    </w:p>
  </w:endnote>
  <w:endnote w:type="continuationSeparator" w:id="0">
    <w:p w:rsidR="00C76831" w:rsidRDefault="00C76831" w:rsidP="0086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80000000" w:usb2="00000008" w:usb3="00000000" w:csb0="00000041" w:csb1="00000000"/>
  </w:font>
  <w:font w:name="Traditional Arabic">
    <w:altName w:val="Times New Roma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267417"/>
      <w:docPartObj>
        <w:docPartGallery w:val="Page Numbers (Bottom of Page)"/>
        <w:docPartUnique/>
      </w:docPartObj>
    </w:sdtPr>
    <w:sdtEndPr/>
    <w:sdtContent>
      <w:p w:rsidR="00865B76" w:rsidRDefault="00865B76">
        <w:pPr>
          <w:pStyle w:val="Pieddepage"/>
        </w:pPr>
        <w:r>
          <w:rPr>
            <w:noProof/>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65B76" w:rsidRDefault="00865B76">
                              <w:pPr>
                                <w:jc w:val="center"/>
                              </w:pPr>
                              <w:r>
                                <w:fldChar w:fldCharType="begin"/>
                              </w:r>
                              <w:r>
                                <w:instrText>PAGE    \* MERGEFORMAT</w:instrText>
                              </w:r>
                              <w:r>
                                <w:fldChar w:fldCharType="separate"/>
                              </w:r>
                              <w:r w:rsidR="002D1D3E" w:rsidRPr="002D1D3E">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865B76" w:rsidRDefault="00865B76">
                        <w:pPr>
                          <w:jc w:val="center"/>
                        </w:pPr>
                        <w:r>
                          <w:fldChar w:fldCharType="begin"/>
                        </w:r>
                        <w:r>
                          <w:instrText>PAGE    \* MERGEFORMAT</w:instrText>
                        </w:r>
                        <w:r>
                          <w:fldChar w:fldCharType="separate"/>
                        </w:r>
                        <w:r w:rsidR="002D1D3E" w:rsidRPr="002D1D3E">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831" w:rsidRDefault="00C76831" w:rsidP="00865B76">
      <w:pPr>
        <w:spacing w:after="0" w:line="240" w:lineRule="auto"/>
      </w:pPr>
      <w:r>
        <w:separator/>
      </w:r>
    </w:p>
  </w:footnote>
  <w:footnote w:type="continuationSeparator" w:id="0">
    <w:p w:rsidR="00C76831" w:rsidRDefault="00C76831" w:rsidP="00865B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76"/>
    <w:rsid w:val="002D1D3E"/>
    <w:rsid w:val="00433524"/>
    <w:rsid w:val="00865B76"/>
    <w:rsid w:val="00973715"/>
    <w:rsid w:val="00AB277A"/>
    <w:rsid w:val="00C76831"/>
    <w:rsid w:val="00F24C6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B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5B76"/>
    <w:pPr>
      <w:tabs>
        <w:tab w:val="center" w:pos="4536"/>
        <w:tab w:val="right" w:pos="9072"/>
      </w:tabs>
      <w:spacing w:after="0" w:line="240" w:lineRule="auto"/>
    </w:pPr>
  </w:style>
  <w:style w:type="character" w:customStyle="1" w:styleId="En-tteCar">
    <w:name w:val="En-tête Car"/>
    <w:basedOn w:val="Policepardfaut"/>
    <w:link w:val="En-tte"/>
    <w:uiPriority w:val="99"/>
    <w:rsid w:val="00865B76"/>
  </w:style>
  <w:style w:type="paragraph" w:styleId="Pieddepage">
    <w:name w:val="footer"/>
    <w:basedOn w:val="Normal"/>
    <w:link w:val="PieddepageCar"/>
    <w:uiPriority w:val="99"/>
    <w:unhideWhenUsed/>
    <w:rsid w:val="00865B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5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B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5B76"/>
    <w:pPr>
      <w:tabs>
        <w:tab w:val="center" w:pos="4536"/>
        <w:tab w:val="right" w:pos="9072"/>
      </w:tabs>
      <w:spacing w:after="0" w:line="240" w:lineRule="auto"/>
    </w:pPr>
  </w:style>
  <w:style w:type="character" w:customStyle="1" w:styleId="En-tteCar">
    <w:name w:val="En-tête Car"/>
    <w:basedOn w:val="Policepardfaut"/>
    <w:link w:val="En-tte"/>
    <w:uiPriority w:val="99"/>
    <w:rsid w:val="00865B76"/>
  </w:style>
  <w:style w:type="paragraph" w:styleId="Pieddepage">
    <w:name w:val="footer"/>
    <w:basedOn w:val="Normal"/>
    <w:link w:val="PieddepageCar"/>
    <w:uiPriority w:val="99"/>
    <w:unhideWhenUsed/>
    <w:rsid w:val="00865B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5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1807</Words>
  <Characters>9941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2020-03-31T19:08:00Z</dcterms:created>
  <dcterms:modified xsi:type="dcterms:W3CDTF">2020-04-01T16:35:00Z</dcterms:modified>
</cp:coreProperties>
</file>