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69" w:type="dxa"/>
        <w:jc w:val="center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4"/>
        <w:gridCol w:w="364"/>
        <w:gridCol w:w="8591"/>
      </w:tblGrid>
      <w:tr w:rsidR="005E22CE" w:rsidRPr="0050480E" w:rsidTr="00A552F2">
        <w:trPr>
          <w:trHeight w:val="143"/>
          <w:jc w:val="center"/>
        </w:trPr>
        <w:tc>
          <w:tcPr>
            <w:tcW w:w="10669" w:type="dxa"/>
            <w:gridSpan w:val="3"/>
            <w:shd w:val="clear" w:color="auto" w:fill="F2DBDB" w:themeFill="accent2" w:themeFillTint="33"/>
            <w:vAlign w:val="center"/>
          </w:tcPr>
          <w:p w:rsidR="005E22CE" w:rsidRPr="00FF3D20" w:rsidRDefault="005E22CE" w:rsidP="00B31F78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1A5F22" w:rsidRPr="0050480E" w:rsidTr="00A552F2">
        <w:trPr>
          <w:trHeight w:val="2268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5E22CE" w:rsidRPr="0050480E" w:rsidRDefault="005E22CE" w:rsidP="00D94162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E22CE" w:rsidRPr="00A91ADB" w:rsidRDefault="005E22CE" w:rsidP="00D9416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955" w:type="dxa"/>
            <w:gridSpan w:val="2"/>
            <w:shd w:val="clear" w:color="auto" w:fill="auto"/>
            <w:vAlign w:val="center"/>
          </w:tcPr>
          <w:p w:rsidR="005E22CE" w:rsidRPr="00D94162" w:rsidRDefault="003F0384" w:rsidP="00E90077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لقد</w:t>
            </w:r>
            <w:proofErr w:type="gramEnd"/>
            <w:r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>تم دراسة الاحتمالات والإحصاءات على نطاق واسع في المدرسة الثانوية ولكن</w:t>
            </w:r>
            <w:r w:rsidRPr="00D94162">
              <w:rPr>
                <w:rFonts w:ascii="Sakkal Majalla" w:hAnsi="Sakkal Majalla" w:cs="Sakkal Majalla" w:hint="cs"/>
                <w:sz w:val="30"/>
                <w:szCs w:val="30"/>
                <w:rtl/>
              </w:rPr>
              <w:t>نا سنقوم بالتذكير ب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>جميع الأساسيات.</w:t>
            </w:r>
            <w:proofErr w:type="gramStart"/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>من</w:t>
            </w:r>
            <w:proofErr w:type="gramEnd"/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ناحية </w:t>
            </w:r>
            <w:r w:rsidR="000C5B69" w:rsidRPr="00D94162">
              <w:rPr>
                <w:rFonts w:ascii="Sakkal Majalla" w:hAnsi="Sakkal Majalla" w:cs="Sakkal Majalla" w:hint="cs"/>
                <w:sz w:val="30"/>
                <w:szCs w:val="30"/>
                <w:rtl/>
              </w:rPr>
              <w:t>أخرى،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فإن مشتقات الدوال وحساب التفاضل والتكامل ضروريان </w:t>
            </w:r>
            <w:r w:rsidR="00567882" w:rsidRPr="00D94162">
              <w:rPr>
                <w:rFonts w:ascii="Sakkal Majalla" w:hAnsi="Sakkal Majalla" w:cs="Sakkal Majalla" w:hint="cs"/>
                <w:sz w:val="30"/>
                <w:szCs w:val="30"/>
                <w:rtl/>
              </w:rPr>
              <w:t>للمادة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: </w:t>
            </w:r>
            <w:r w:rsidR="00567882" w:rsidRPr="00D9416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لقد 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تم مراجعة هذه المفاهيم في </w:t>
            </w:r>
            <w:r w:rsidR="00567882" w:rsidRPr="00D9416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السداسي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الأول </w:t>
            </w:r>
            <w:r w:rsidR="00567882" w:rsidRPr="00D94162">
              <w:rPr>
                <w:rFonts w:ascii="Sakkal Majalla" w:hAnsi="Sakkal Majalla" w:cs="Sakkal Majalla" w:hint="cs"/>
                <w:sz w:val="30"/>
                <w:szCs w:val="30"/>
                <w:rtl/>
              </w:rPr>
              <w:t>في محاضرات الرياضيات.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بالإضافة إلى خصائص </w:t>
            </w:r>
            <w:r w:rsidR="00567882" w:rsidRPr="00D9416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الدالة 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>اللوغاريتم</w:t>
            </w:r>
            <w:r w:rsidR="00567882" w:rsidRPr="00D94162">
              <w:rPr>
                <w:rFonts w:ascii="Sakkal Majalla" w:hAnsi="Sakkal Majalla" w:cs="Sakkal Majalla" w:hint="cs"/>
                <w:sz w:val="30"/>
                <w:szCs w:val="30"/>
                <w:rtl/>
              </w:rPr>
              <w:t>يةو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الأسية </w:t>
            </w:r>
            <w:r w:rsidR="009B389A" w:rsidRPr="00D94162">
              <w:rPr>
                <w:rFonts w:ascii="Sakkal Majalla" w:hAnsi="Sakkal Majalla" w:cs="Sakkal Majalla" w:hint="cs"/>
                <w:sz w:val="30"/>
                <w:szCs w:val="30"/>
                <w:rtl/>
              </w:rPr>
              <w:t>تعتبر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متطلبات مسبقة مهمة</w:t>
            </w:r>
            <w:r w:rsidR="00867B81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="000C5B69" w:rsidRPr="00D94162">
              <w:rPr>
                <w:rFonts w:ascii="Sakkal Majalla" w:hAnsi="Sakkal Majalla" w:cs="Sakkal Majalla" w:hint="cs"/>
                <w:sz w:val="30"/>
                <w:szCs w:val="30"/>
                <w:rtl/>
              </w:rPr>
              <w:t>وضرورية</w:t>
            </w:r>
            <w:r w:rsidRPr="00D94162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</w:tc>
      </w:tr>
      <w:tr w:rsidR="001A5F22" w:rsidRPr="0050480E" w:rsidTr="00A552F2">
        <w:trPr>
          <w:trHeight w:val="1020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5E22CE" w:rsidRPr="0050480E" w:rsidRDefault="005E22CE" w:rsidP="00D9416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8955" w:type="dxa"/>
            <w:gridSpan w:val="2"/>
            <w:shd w:val="clear" w:color="auto" w:fill="auto"/>
            <w:vAlign w:val="center"/>
          </w:tcPr>
          <w:p w:rsidR="002B5F41" w:rsidRPr="00D94162" w:rsidRDefault="00E3663E" w:rsidP="002B5F4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يهدف هذا المقياس إلى </w:t>
            </w:r>
            <w:r w:rsidR="00304B40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</w:t>
            </w:r>
            <w:r w:rsidR="00304B40" w:rsidRPr="00D94162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تعرف</w:t>
            </w:r>
            <w:r w:rsidR="00304B40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على </w:t>
            </w:r>
            <w:r w:rsidR="00D94162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نظرية الاحتمالات</w:t>
            </w:r>
            <w:r w:rsidR="002B5F41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و</w:t>
            </w:r>
            <w:r w:rsidR="00D94162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استخداماتها</w:t>
            </w:r>
            <w:r w:rsidR="002B5F41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في مجال الاقتصاد </w:t>
            </w:r>
            <w:r w:rsidR="00D94162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والتسيير</w:t>
            </w:r>
            <w:r w:rsidR="002B5F41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، </w:t>
            </w:r>
            <w:r w:rsidR="00D94162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وعلى</w:t>
            </w:r>
            <w:r w:rsidR="00304B40" w:rsidRPr="00D94162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كيفية تطبيقها على البيانات الحقيق</w:t>
            </w:r>
            <w:r w:rsidR="002B5F41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ية</w:t>
            </w:r>
          </w:p>
        </w:tc>
      </w:tr>
      <w:tr w:rsidR="001A5F22" w:rsidRPr="0050480E" w:rsidTr="00A552F2">
        <w:trPr>
          <w:trHeight w:val="143"/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5E22CE" w:rsidRPr="0050480E" w:rsidRDefault="005E22CE" w:rsidP="00D941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D941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5E22CE" w:rsidRPr="0050480E" w:rsidRDefault="005E22CE" w:rsidP="00D9416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5" w:type="dxa"/>
            <w:gridSpan w:val="2"/>
            <w:shd w:val="clear" w:color="auto" w:fill="auto"/>
            <w:vAlign w:val="center"/>
          </w:tcPr>
          <w:p w:rsidR="0041107C" w:rsidRPr="00D94162" w:rsidRDefault="0041107C" w:rsidP="0041107C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بعد دراسة مقياس إحصاء</w:t>
            </w:r>
            <w:r w:rsidR="001A5F22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2،</w:t>
            </w:r>
            <w:r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سيتمكن الطالب من التعرف </w:t>
            </w:r>
            <w:r w:rsidR="001A5F22" w:rsidRPr="00D9416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على:</w:t>
            </w:r>
          </w:p>
          <w:p w:rsidR="0041107C" w:rsidRPr="00D94162" w:rsidRDefault="0041107C" w:rsidP="00520250">
            <w:pPr>
              <w:pStyle w:val="Paragraphedeliste"/>
              <w:numPr>
                <w:ilvl w:val="0"/>
                <w:numId w:val="7"/>
              </w:numPr>
              <w:bidi/>
              <w:spacing w:after="0"/>
              <w:rPr>
                <w:rFonts w:ascii="Sakkal Majalla" w:eastAsiaTheme="minorEastAsia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 xml:space="preserve">مفهوم </w:t>
            </w:r>
            <w:r w:rsidR="001A5F22"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>الاحتمال</w:t>
            </w:r>
            <w:r w:rsidR="00ED11FC">
              <w:rPr>
                <w:rFonts w:ascii="Sakkal Majalla" w:eastAsiaTheme="minorEastAsia" w:hAnsi="Sakkal Majalla" w:cs="Sakkal Majalla"/>
                <w:sz w:val="30"/>
                <w:szCs w:val="30"/>
                <w:lang w:eastAsia="fr-FR" w:bidi="ar-DZ"/>
              </w:rPr>
              <w:t xml:space="preserve"> </w:t>
            </w:r>
            <w:r w:rsidR="00D94162"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>وطرق</w:t>
            </w:r>
            <w:r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 xml:space="preserve"> حسابه. </w:t>
            </w:r>
          </w:p>
          <w:p w:rsidR="0041107C" w:rsidRPr="00D94162" w:rsidRDefault="0041107C" w:rsidP="00520250">
            <w:pPr>
              <w:pStyle w:val="Paragraphedeliste"/>
              <w:numPr>
                <w:ilvl w:val="0"/>
                <w:numId w:val="7"/>
              </w:numPr>
              <w:bidi/>
              <w:spacing w:after="0"/>
              <w:rPr>
                <w:rFonts w:ascii="Sakkal Majalla" w:eastAsiaTheme="minorEastAsia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 xml:space="preserve">المتغيرات العشوائية المتقطعة </w:t>
            </w:r>
            <w:r w:rsidR="00D94162"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>والمستمرة</w:t>
            </w:r>
          </w:p>
          <w:p w:rsidR="0041107C" w:rsidRPr="00D94162" w:rsidRDefault="0041107C" w:rsidP="00520250">
            <w:pPr>
              <w:pStyle w:val="Paragraphedeliste"/>
              <w:numPr>
                <w:ilvl w:val="0"/>
                <w:numId w:val="7"/>
              </w:numPr>
              <w:bidi/>
              <w:spacing w:after="0"/>
              <w:rPr>
                <w:rFonts w:ascii="Sakkal Majalla" w:eastAsiaTheme="minorEastAsia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 xml:space="preserve">العزوم </w:t>
            </w:r>
            <w:r w:rsidR="00D94162"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>والدالة</w:t>
            </w:r>
            <w:r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 xml:space="preserve"> المولدة للعزوم</w:t>
            </w:r>
          </w:p>
          <w:p w:rsidR="0041107C" w:rsidRPr="00D94162" w:rsidRDefault="00520250" w:rsidP="00520250">
            <w:pPr>
              <w:pStyle w:val="Paragraphedeliste"/>
              <w:numPr>
                <w:ilvl w:val="0"/>
                <w:numId w:val="7"/>
              </w:numPr>
              <w:bidi/>
              <w:spacing w:after="0"/>
              <w:rPr>
                <w:rFonts w:ascii="Sakkal Majalla" w:eastAsiaTheme="minorEastAsia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 xml:space="preserve">مفهوم </w:t>
            </w:r>
            <w:r w:rsidR="0041107C"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 xml:space="preserve">التوقع الرياضي </w:t>
            </w:r>
            <w:r w:rsidR="00D94162"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>والتباين</w:t>
            </w:r>
            <w:r w:rsidR="001A5F22"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>وكيفية</w:t>
            </w:r>
            <w:r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 xml:space="preserve"> حسابهما</w:t>
            </w:r>
          </w:p>
          <w:p w:rsidR="00374621" w:rsidRPr="00D94162" w:rsidRDefault="00520250" w:rsidP="00520250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rPr>
                <w:rFonts w:ascii="Sakkal Majalla" w:eastAsiaTheme="minorEastAsia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 xml:space="preserve">أهم نظريات </w:t>
            </w:r>
            <w:r w:rsidR="0094794A"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>الاحتمالات</w:t>
            </w:r>
            <w:r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 xml:space="preserve"> (</w:t>
            </w:r>
            <w:hyperlink w:anchor="_Toc133340511" w:history="1">
              <w:r w:rsidRPr="00D94162">
                <w:rPr>
                  <w:rFonts w:ascii="Sakkal Majalla" w:eastAsiaTheme="minorEastAsia" w:hAnsi="Sakkal Majalla" w:cs="Sakkal Majalla"/>
                  <w:sz w:val="30"/>
                  <w:szCs w:val="30"/>
                  <w:rtl/>
                  <w:lang w:eastAsia="fr-FR" w:bidi="ar-DZ"/>
                </w:rPr>
                <w:t xml:space="preserve">نظرية </w:t>
              </w:r>
              <w:proofErr w:type="spellStart"/>
              <w:r w:rsidRPr="00D94162">
                <w:rPr>
                  <w:rFonts w:ascii="Sakkal Majalla" w:eastAsiaTheme="minorEastAsia" w:hAnsi="Sakkal Majalla" w:cs="Sakkal Majalla"/>
                  <w:sz w:val="30"/>
                  <w:szCs w:val="30"/>
                  <w:rtl/>
                  <w:lang w:eastAsia="fr-FR" w:bidi="ar-DZ"/>
                </w:rPr>
                <w:t>شيبيشيف</w:t>
              </w:r>
              <w:proofErr w:type="spellEnd"/>
              <w:r w:rsidRPr="00D94162">
                <w:rPr>
                  <w:rFonts w:ascii="Sakkal Majalla" w:eastAsiaTheme="minorEastAsia" w:hAnsi="Sakkal Majalla" w:cs="Sakkal Majalla"/>
                  <w:sz w:val="30"/>
                  <w:szCs w:val="30"/>
                  <w:rtl/>
                  <w:lang w:eastAsia="fr-FR" w:bidi="ar-DZ"/>
                </w:rPr>
                <w:t xml:space="preserve"> ونظرية الأعداد الكبيرة</w:t>
              </w:r>
            </w:hyperlink>
            <w:r w:rsidRPr="00D94162">
              <w:rPr>
                <w:rFonts w:ascii="Sakkal Majalla" w:eastAsiaTheme="minorEastAsia" w:hAnsi="Sakkal Majalla" w:cs="Sakkal Majalla" w:hint="cs"/>
                <w:sz w:val="30"/>
                <w:szCs w:val="30"/>
                <w:rtl/>
                <w:lang w:eastAsia="fr-FR" w:bidi="ar-DZ"/>
              </w:rPr>
              <w:t>)</w:t>
            </w:r>
          </w:p>
        </w:tc>
      </w:tr>
      <w:tr w:rsidR="005E22CE" w:rsidRPr="0050480E" w:rsidTr="00A552F2">
        <w:trPr>
          <w:trHeight w:val="143"/>
          <w:jc w:val="center"/>
        </w:trPr>
        <w:tc>
          <w:tcPr>
            <w:tcW w:w="10669" w:type="dxa"/>
            <w:gridSpan w:val="3"/>
            <w:shd w:val="clear" w:color="auto" w:fill="F2DBDB" w:themeFill="accent2" w:themeFillTint="33"/>
            <w:vAlign w:val="center"/>
          </w:tcPr>
          <w:p w:rsidR="005E22CE" w:rsidRPr="0050480E" w:rsidRDefault="005E22CE" w:rsidP="00B31F7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المادة </w:t>
            </w:r>
            <w:r w:rsidR="000C5B69"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التعليمية</w:t>
            </w:r>
          </w:p>
        </w:tc>
      </w:tr>
      <w:tr w:rsidR="005E22CE" w:rsidRPr="0050480E" w:rsidTr="00A552F2">
        <w:trPr>
          <w:trHeight w:val="143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  <w:r w:rsidR="00E057E5"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</w:tc>
        <w:tc>
          <w:tcPr>
            <w:tcW w:w="8591" w:type="dxa"/>
            <w:shd w:val="clear" w:color="auto" w:fill="auto"/>
            <w:vAlign w:val="center"/>
          </w:tcPr>
          <w:p w:rsidR="00206388" w:rsidRPr="00FC5382" w:rsidRDefault="00C0308A" w:rsidP="00F21E79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C5382">
              <w:rPr>
                <w:rFonts w:ascii="Sakkal Majalla" w:hAnsi="Sakkal Majalla" w:cs="Sakkal Majalla"/>
                <w:sz w:val="32"/>
                <w:szCs w:val="32"/>
                <w:rtl/>
              </w:rPr>
              <w:t>نظرية المجموعات</w:t>
            </w:r>
            <w:r w:rsidR="0036572F" w:rsidRPr="00FC538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: </w:t>
            </w:r>
            <w:r w:rsidR="0036572F"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تعريف المجموعة، أنواع المجموعات، العمليات على المجموعات، قوانين نظرية المجموعات</w:t>
            </w:r>
            <w:r w:rsidR="00AD3E5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. </w:t>
            </w:r>
          </w:p>
        </w:tc>
      </w:tr>
      <w:tr w:rsidR="005E22CE" w:rsidRPr="0050480E" w:rsidTr="00A552F2">
        <w:trPr>
          <w:trHeight w:val="143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  <w:r w:rsidR="00E057E5"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</w:tc>
        <w:tc>
          <w:tcPr>
            <w:tcW w:w="8591" w:type="dxa"/>
            <w:shd w:val="clear" w:color="auto" w:fill="auto"/>
            <w:vAlign w:val="center"/>
          </w:tcPr>
          <w:p w:rsidR="005E22CE" w:rsidRPr="00FC5382" w:rsidRDefault="00374621" w:rsidP="00F21E79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C538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التجربة </w:t>
            </w:r>
            <w:r w:rsidR="000C5B69" w:rsidRPr="00FC5382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والحدث: التجربة</w:t>
            </w:r>
            <w:r w:rsidR="00F21E79"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العشوائية، فراغ العينة، الحدث. </w:t>
            </w:r>
          </w:p>
        </w:tc>
      </w:tr>
      <w:tr w:rsidR="00C0308A" w:rsidRPr="0050480E" w:rsidTr="00A552F2">
        <w:trPr>
          <w:trHeight w:val="143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:rsidR="00C0308A" w:rsidRPr="0058217A" w:rsidRDefault="00C0308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المحور الثالث:</w:t>
            </w:r>
          </w:p>
        </w:tc>
        <w:tc>
          <w:tcPr>
            <w:tcW w:w="8591" w:type="dxa"/>
            <w:shd w:val="clear" w:color="auto" w:fill="auto"/>
            <w:vAlign w:val="center"/>
          </w:tcPr>
          <w:p w:rsidR="00C0308A" w:rsidRPr="00FC5382" w:rsidRDefault="00F21E79" w:rsidP="00FC5382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>التحليل التوافقي</w:t>
            </w:r>
            <w:r w:rsidR="00AD3E52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: </w:t>
            </w: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طرق التراتيب، طرق التباديل، طرق التوافيق</w:t>
            </w:r>
          </w:p>
        </w:tc>
      </w:tr>
      <w:tr w:rsidR="00E057E5" w:rsidRPr="0050480E" w:rsidTr="00A552F2">
        <w:trPr>
          <w:trHeight w:val="143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:rsidR="00E057E5" w:rsidRPr="0058217A" w:rsidRDefault="00E057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المحور </w:t>
            </w:r>
            <w:r w:rsidR="00C030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الرابع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8591" w:type="dxa"/>
            <w:shd w:val="clear" w:color="auto" w:fill="auto"/>
            <w:vAlign w:val="center"/>
          </w:tcPr>
          <w:p w:rsidR="000027D6" w:rsidRDefault="00ED11FC" w:rsidP="00657442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36572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الاحتمالات</w:t>
            </w:r>
            <w:proofErr w:type="gramEnd"/>
            <w:r w:rsidR="00FC5382" w:rsidRPr="00FC5382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  <w:p w:rsidR="000027D6" w:rsidRDefault="000027D6" w:rsidP="000027D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أولا: </w:t>
            </w:r>
            <w:r w:rsidR="00FC5382" w:rsidRPr="00FC5382"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>نظرية الاحتمال</w:t>
            </w:r>
            <w:r w:rsidR="000C5B69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(مفهوم</w:t>
            </w:r>
            <w:r w:rsidR="00FC5382"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الاحتمال وطريقة حسابه</w:t>
            </w:r>
            <w:r w:rsidR="00FC53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، </w:t>
            </w:r>
            <w:r w:rsidR="00FC5382"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التعريف الرياضيللاحتمال</w:t>
            </w:r>
            <w:r w:rsidR="00FC53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)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ثانيا: </w:t>
            </w:r>
            <w:r w:rsidR="00FC5382" w:rsidRPr="00FC5382"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>خواص الاحتمال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.</w:t>
            </w:r>
          </w:p>
          <w:p w:rsidR="00E057E5" w:rsidRPr="00374621" w:rsidRDefault="00B1159F" w:rsidP="000027D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ثالثا: الأحداث المستقلة </w:t>
            </w:r>
            <w:r w:rsidR="000C5B69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والاحتمالات</w:t>
            </w: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 xml:space="preserve"> الشرطية</w:t>
            </w:r>
            <w:r w:rsidR="000C5B69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(الاحداثالمستقلة،</w:t>
            </w: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تعريف الاحتمال الشرطي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، </w:t>
            </w: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قانون الضرب للاحتمالات الشرطية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، </w:t>
            </w: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نظرية الاحتمال الكلي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، </w:t>
            </w:r>
            <w:r w:rsidR="000C5B69" w:rsidRPr="00FC53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احتمال</w:t>
            </w: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الأحداث المستقلة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، </w:t>
            </w: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نظرية </w:t>
            </w:r>
            <w:proofErr w:type="spellStart"/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</w:t>
            </w:r>
            <w:r w:rsidRPr="00FC538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يز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).</w:t>
            </w:r>
          </w:p>
        </w:tc>
      </w:tr>
      <w:tr w:rsidR="005E22CE" w:rsidRPr="0050480E" w:rsidTr="00A552F2">
        <w:trPr>
          <w:trHeight w:val="143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المحور </w:t>
            </w:r>
            <w:r w:rsidR="0036572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الخامس:</w:t>
            </w:r>
          </w:p>
        </w:tc>
        <w:tc>
          <w:tcPr>
            <w:tcW w:w="8591" w:type="dxa"/>
            <w:shd w:val="clear" w:color="auto" w:fill="auto"/>
            <w:vAlign w:val="center"/>
          </w:tcPr>
          <w:p w:rsidR="00401BDB" w:rsidRPr="00B31F78" w:rsidRDefault="00401BDB" w:rsidP="00041C7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المتغيرات العشوائية الم</w:t>
            </w:r>
            <w:r w:rsidR="00402BA7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ت</w:t>
            </w: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قطعة </w:t>
            </w:r>
            <w:r w:rsidR="000C5B69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وتوزيعها</w:t>
            </w:r>
            <w:r w:rsidR="00ED11FC" w:rsidRPr="00B31F78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ED11FC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الاحتمالي</w:t>
            </w:r>
            <w:r w:rsidR="00E16450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</w:p>
          <w:p w:rsidR="00041C76" w:rsidRPr="00B31F78" w:rsidRDefault="000C5B69" w:rsidP="00CF3CB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أولا:</w:t>
            </w:r>
            <w:r w:rsidR="00041C76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المتغير العشوائي وأنواعه </w:t>
            </w: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(تعريف</w:t>
            </w:r>
            <w:r w:rsidR="00041C76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المتغير العشوائي، أنواع المتغير العشوائي)</w:t>
            </w:r>
          </w:p>
          <w:p w:rsidR="004A7637" w:rsidRPr="00B31F78" w:rsidRDefault="001A5F22" w:rsidP="00F4413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ثانيا:</w:t>
            </w:r>
            <w:r w:rsidR="004A7637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التوزيع </w:t>
            </w:r>
            <w:proofErr w:type="gramStart"/>
            <w:r w:rsidR="004A7637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الاحتمالي</w:t>
            </w:r>
            <w:proofErr w:type="gramEnd"/>
            <w:r w:rsidR="004A7637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للمتغيرة المتقطعة</w:t>
            </w:r>
          </w:p>
          <w:p w:rsidR="004A7637" w:rsidRPr="00B31F78" w:rsidRDefault="00F4413D" w:rsidP="00F4413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ثالثا: </w:t>
            </w:r>
            <w:r w:rsidR="004A7637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شروط دالة الكثافة للمتغيرة المتقطعة</w:t>
            </w:r>
          </w:p>
          <w:p w:rsidR="004A7637" w:rsidRPr="00B31F78" w:rsidRDefault="00F4413D" w:rsidP="00F4413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رابعا: </w:t>
            </w:r>
            <w:r w:rsidR="004A7637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التمثيل البياني لدالة الكثافة الاحتمالية ل م ع المتقطعة</w:t>
            </w:r>
          </w:p>
          <w:p w:rsidR="005E22CE" w:rsidRPr="00B31F78" w:rsidRDefault="00F4413D" w:rsidP="002851F4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خامسا: </w:t>
            </w:r>
            <w:r w:rsidR="004A7637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دالة التوزيع </w:t>
            </w:r>
            <w:r w:rsidR="004A7637" w:rsidRPr="00B31F78">
              <w:rPr>
                <w:rFonts w:ascii="Sakkal Majalla" w:hAnsi="Sakkal Majalla" w:cs="Sakkal Majalla"/>
                <w:sz w:val="32"/>
                <w:szCs w:val="32"/>
              </w:rPr>
              <w:t>F(x)</w:t>
            </w:r>
            <w:r w:rsidR="004A7637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للمتغيرة العشوائية المتقطعة</w:t>
            </w:r>
            <w:r w:rsidR="004A7637" w:rsidRPr="00B31F78">
              <w:rPr>
                <w:rFonts w:ascii="Sakkal Majalla" w:hAnsi="Sakkal Majalla" w:cs="Sakkal Majalla"/>
                <w:webHidden/>
                <w:sz w:val="32"/>
                <w:szCs w:val="32"/>
                <w:rtl/>
              </w:rPr>
              <w:tab/>
            </w:r>
            <w:r w:rsidR="002851F4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:rsidR="006C0873" w:rsidRPr="00B31F78" w:rsidRDefault="006C0873" w:rsidP="0094794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سادسا:</w:t>
            </w:r>
            <w:r w:rsidR="0094794A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بعض</w:t>
            </w:r>
            <w:r w:rsidR="00ED11FC" w:rsidRPr="00B31F78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التوزيعات </w:t>
            </w:r>
            <w:r w:rsidR="0094794A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لاحتمالية المتقطعة</w:t>
            </w: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: (</w:t>
            </w:r>
            <w:r w:rsidR="00467EF6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التوزيع المنتظم، </w:t>
            </w:r>
            <w:hyperlink w:anchor="_Toc133340519" w:history="1">
              <w:r w:rsidRPr="00B31F78">
                <w:rPr>
                  <w:rFonts w:ascii="Sakkal Majalla" w:hAnsi="Sakkal Majalla" w:cs="Sakkal Majalla"/>
                  <w:sz w:val="32"/>
                  <w:szCs w:val="32"/>
                  <w:rtl/>
                </w:rPr>
                <w:t xml:space="preserve">توزيع </w:t>
              </w:r>
              <w:r w:rsidR="000C5B69" w:rsidRPr="00B31F78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>برنولي،</w:t>
              </w:r>
            </w:hyperlink>
            <w:r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التوزيع الثنائي</w:t>
            </w:r>
            <w:r w:rsidR="0094794A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فكرة عامة عن بقية التوزيعات</w:t>
            </w: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</w:tr>
      <w:tr w:rsidR="00AD3E52" w:rsidRPr="0050480E" w:rsidTr="00A552F2">
        <w:trPr>
          <w:trHeight w:val="143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:rsidR="00AD3E52" w:rsidRPr="0058217A" w:rsidRDefault="00AD3E52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السادس:</w:t>
            </w:r>
          </w:p>
        </w:tc>
        <w:tc>
          <w:tcPr>
            <w:tcW w:w="8591" w:type="dxa"/>
            <w:shd w:val="clear" w:color="auto" w:fill="auto"/>
            <w:vAlign w:val="center"/>
          </w:tcPr>
          <w:p w:rsidR="002851F4" w:rsidRPr="00B31F78" w:rsidRDefault="002851F4" w:rsidP="002851F4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المتغيرات العشوائية </w:t>
            </w:r>
            <w:r w:rsidR="002533ED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المستمرة</w:t>
            </w:r>
            <w:r w:rsidR="00ED11FC" w:rsidRPr="00B31F78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0C5B69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وتوزيعها</w:t>
            </w:r>
            <w:r w:rsidR="00ED11FC" w:rsidRPr="00B31F78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ED11FC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الاحتمالي</w:t>
            </w:r>
            <w:r w:rsidR="00E16450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</w:p>
          <w:p w:rsidR="002851F4" w:rsidRPr="00B31F78" w:rsidRDefault="000C5B69" w:rsidP="002851F4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أولا:</w:t>
            </w:r>
            <w:r w:rsidR="002851F4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التوزيع </w:t>
            </w:r>
            <w:proofErr w:type="gramStart"/>
            <w:r w:rsidR="002851F4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الاحتمالي</w:t>
            </w:r>
            <w:proofErr w:type="gramEnd"/>
            <w:r w:rsidR="002851F4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للمتغيرة </w:t>
            </w:r>
            <w:r w:rsidR="002533ED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المستمرة</w:t>
            </w:r>
          </w:p>
          <w:p w:rsidR="002533ED" w:rsidRPr="00B31F78" w:rsidRDefault="00A4435B" w:rsidP="002851F4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ثانيا</w:t>
            </w:r>
            <w:r w:rsidR="002851F4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="002533ED"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خصائص دالة الكثافة الاحتمالية للمتغيرة العشوائية المستمرة</w:t>
            </w:r>
          </w:p>
          <w:p w:rsidR="002851F4" w:rsidRPr="00B31F78" w:rsidRDefault="00A4435B" w:rsidP="002533E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ثالثا</w:t>
            </w:r>
            <w:r w:rsidR="002851F4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دالة التوزيع </w:t>
            </w:r>
            <w:r w:rsidRPr="00B31F78">
              <w:rPr>
                <w:rFonts w:ascii="Sakkal Majalla" w:hAnsi="Sakkal Majalla" w:cs="Sakkal Majalla"/>
                <w:sz w:val="32"/>
                <w:szCs w:val="32"/>
              </w:rPr>
              <w:t>F(x)</w:t>
            </w:r>
            <w:r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للمتغيرة العشوائية المستمرة </w:t>
            </w:r>
          </w:p>
          <w:p w:rsidR="00AD3E52" w:rsidRPr="00B31F78" w:rsidRDefault="00A4435B" w:rsidP="002851F4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رابعا</w:t>
            </w:r>
            <w:r w:rsidR="002851F4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: </w:t>
            </w:r>
            <w:r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قاعدة لايبنيز</w:t>
            </w:r>
            <w:r w:rsidRPr="00B31F78">
              <w:rPr>
                <w:rFonts w:ascii="Sakkal Majalla" w:hAnsi="Sakkal Majalla" w:cs="Sakkal Majalla"/>
                <w:sz w:val="32"/>
                <w:szCs w:val="32"/>
              </w:rPr>
              <w:t>Règle de LEIBNITZ</w:t>
            </w:r>
          </w:p>
          <w:p w:rsidR="006C0873" w:rsidRPr="00B31F78" w:rsidRDefault="006B4B90" w:rsidP="0094794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خامسا:</w:t>
            </w:r>
            <w:r w:rsidR="0094794A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بعض</w:t>
            </w:r>
            <w:r w:rsidR="00ED11FC" w:rsidRPr="00B31F78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التوزيعات </w:t>
            </w: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ل</w:t>
            </w: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إ</w:t>
            </w:r>
            <w:r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حتمالية</w:t>
            </w: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المستمرة: (</w:t>
            </w:r>
            <w:r w:rsidR="00467EF6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التوزيع المنتظم، فكرة عامة حول </w:t>
            </w:r>
            <w:r w:rsidRPr="00B31F78">
              <w:rPr>
                <w:rFonts w:ascii="Sakkal Majalla" w:hAnsi="Sakkal Majalla" w:cs="Sakkal Majalla"/>
                <w:sz w:val="32"/>
                <w:szCs w:val="32"/>
                <w:rtl/>
              </w:rPr>
              <w:t>التوزيع الطبيعي أو توزيع لابلاس قوس</w:t>
            </w:r>
            <w:r w:rsidR="0094794A"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فكرة عامة عن بقية التوزيعات</w:t>
            </w:r>
            <w:r w:rsidRPr="00B31F78">
              <w:rPr>
                <w:rFonts w:ascii="Sakkal Majalla" w:hAnsi="Sakkal Majalla" w:cs="Sakkal Majalla" w:hint="cs"/>
                <w:sz w:val="32"/>
                <w:szCs w:val="32"/>
                <w:rtl/>
              </w:rPr>
              <w:t>).</w:t>
            </w:r>
          </w:p>
        </w:tc>
      </w:tr>
      <w:tr w:rsidR="005E22CE" w:rsidRPr="0050480E" w:rsidTr="00A552F2">
        <w:trPr>
          <w:trHeight w:val="143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 xml:space="preserve">المحور </w:t>
            </w:r>
            <w:r w:rsidR="00DE1916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السابع</w:t>
            </w:r>
            <w:r w:rsidR="0036572F"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</w:tc>
        <w:tc>
          <w:tcPr>
            <w:tcW w:w="8591" w:type="dxa"/>
            <w:shd w:val="clear" w:color="auto" w:fill="auto"/>
            <w:vAlign w:val="center"/>
          </w:tcPr>
          <w:p w:rsidR="005E22CE" w:rsidRDefault="001A5C4C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A5C4C">
              <w:rPr>
                <w:rFonts w:ascii="Sakkal Majalla" w:hAnsi="Sakkal Majalla" w:cs="Sakkal Majalla"/>
                <w:sz w:val="32"/>
                <w:szCs w:val="32"/>
                <w:rtl/>
              </w:rPr>
              <w:t>التوقع الرياضي والتباين</w:t>
            </w:r>
            <w:r w:rsidR="00E16450"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  <w:p w:rsidR="00A4435B" w:rsidRPr="00A4435B" w:rsidRDefault="001757BC" w:rsidP="00CE3807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hyperlink w:anchor="_Toc133340498" w:history="1">
              <w:r w:rsidR="00A4435B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 xml:space="preserve">أولا: </w:t>
              </w:r>
              <w:r w:rsidR="00A4435B" w:rsidRPr="00A4435B">
                <w:rPr>
                  <w:rFonts w:ascii="Sakkal Majalla" w:hAnsi="Sakkal Majalla" w:cs="Sakkal Majalla"/>
                  <w:sz w:val="32"/>
                  <w:szCs w:val="32"/>
                  <w:rtl/>
                </w:rPr>
                <w:t>التوقع الرياضي</w:t>
              </w:r>
              <w:r w:rsidR="00A4435B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 xml:space="preserve">: </w:t>
              </w:r>
            </w:hyperlink>
            <w:hyperlink w:anchor="_Toc133340499" w:history="1">
              <w:r w:rsidR="00A4435B" w:rsidRPr="00A4435B">
                <w:rPr>
                  <w:rFonts w:ascii="Sakkal Majalla" w:hAnsi="Sakkal Majalla" w:cs="Sakkal Majalla"/>
                  <w:sz w:val="32"/>
                  <w:szCs w:val="32"/>
                  <w:rtl/>
                </w:rPr>
                <w:t>تعريف التوقع</w:t>
              </w:r>
              <w:r w:rsidR="00A4435B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 xml:space="preserve">، </w:t>
              </w:r>
            </w:hyperlink>
            <w:hyperlink w:anchor="_Toc133340500" w:history="1">
              <w:r w:rsidR="00A4435B" w:rsidRPr="00A4435B">
                <w:rPr>
                  <w:rFonts w:ascii="Sakkal Majalla" w:hAnsi="Sakkal Majalla" w:cs="Sakkal Majalla"/>
                  <w:sz w:val="32"/>
                  <w:szCs w:val="32"/>
                  <w:rtl/>
                </w:rPr>
                <w:t xml:space="preserve">توقع </w:t>
              </w:r>
              <w:r w:rsidR="000C5B69" w:rsidRPr="00A4435B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>دالة</w:t>
              </w:r>
              <w:r w:rsidR="000C5B69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>،</w:t>
              </w:r>
            </w:hyperlink>
            <w:hyperlink w:anchor="_Toc133340501" w:history="1">
              <w:r w:rsidR="00A4435B" w:rsidRPr="00A4435B">
                <w:rPr>
                  <w:rFonts w:ascii="Sakkal Majalla" w:hAnsi="Sakkal Majalla" w:cs="Sakkal Majalla"/>
                  <w:sz w:val="32"/>
                  <w:szCs w:val="32"/>
                  <w:rtl/>
                </w:rPr>
                <w:t>خصائص التوقع الرياضي</w:t>
              </w:r>
            </w:hyperlink>
          </w:p>
          <w:p w:rsidR="00A4435B" w:rsidRPr="0058217A" w:rsidRDefault="001757BC" w:rsidP="003F25C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hyperlink w:anchor="_Toc133340502" w:history="1">
              <w:r w:rsidR="00CE3807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 xml:space="preserve">ثانيا: </w:t>
              </w:r>
              <w:r w:rsidR="00A4435B" w:rsidRPr="00A4435B">
                <w:rPr>
                  <w:rFonts w:ascii="Sakkal Majalla" w:hAnsi="Sakkal Majalla" w:cs="Sakkal Majalla"/>
                  <w:sz w:val="32"/>
                  <w:szCs w:val="32"/>
                  <w:rtl/>
                </w:rPr>
                <w:t>التباين والانحراف المعياري</w:t>
              </w:r>
              <w:r w:rsidR="00CE3807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 xml:space="preserve"> ( </w:t>
              </w:r>
            </w:hyperlink>
            <w:hyperlink w:anchor="_Toc133340503" w:history="1">
              <w:r w:rsidR="00A4435B" w:rsidRPr="00A4435B">
                <w:rPr>
                  <w:rFonts w:ascii="Sakkal Majalla" w:hAnsi="Sakkal Majalla" w:cs="Sakkal Majalla"/>
                  <w:sz w:val="32"/>
                  <w:szCs w:val="32"/>
                  <w:rtl/>
                </w:rPr>
                <w:t>تعريف التباين</w:t>
              </w:r>
              <w:r w:rsidR="00CE3807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 xml:space="preserve">، </w:t>
              </w:r>
            </w:hyperlink>
            <w:hyperlink w:anchor="_Toc133340504" w:history="1">
              <w:r w:rsidR="00A4435B" w:rsidRPr="00A4435B">
                <w:rPr>
                  <w:rFonts w:ascii="Sakkal Majalla" w:hAnsi="Sakkal Majalla" w:cs="Sakkal Majalla"/>
                  <w:sz w:val="32"/>
                  <w:szCs w:val="32"/>
                  <w:rtl/>
                </w:rPr>
                <w:t>خصائص التباين</w:t>
              </w:r>
              <w:r w:rsidR="00CE3807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 xml:space="preserve">، </w:t>
              </w:r>
            </w:hyperlink>
            <w:hyperlink w:anchor="_Toc133340505" w:history="1">
              <w:r w:rsidR="00A4435B" w:rsidRPr="00A4435B">
                <w:rPr>
                  <w:rFonts w:ascii="Sakkal Majalla" w:hAnsi="Sakkal Majalla" w:cs="Sakkal Majalla"/>
                  <w:sz w:val="32"/>
                  <w:szCs w:val="32"/>
                  <w:rtl/>
                </w:rPr>
                <w:t>المتغيرة المعيارية</w:t>
              </w:r>
            </w:hyperlink>
            <w:r w:rsidR="003F25C3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</w:tr>
      <w:tr w:rsidR="008146F3" w:rsidRPr="0050480E" w:rsidTr="00A552F2">
        <w:trPr>
          <w:trHeight w:val="143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:rsidR="008146F3" w:rsidRPr="0058217A" w:rsidRDefault="00494FC8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المحور الثامن:</w:t>
            </w:r>
          </w:p>
        </w:tc>
        <w:tc>
          <w:tcPr>
            <w:tcW w:w="8591" w:type="dxa"/>
            <w:shd w:val="clear" w:color="auto" w:fill="auto"/>
            <w:vAlign w:val="center"/>
          </w:tcPr>
          <w:p w:rsidR="008146F3" w:rsidRPr="00AD72CC" w:rsidRDefault="008146F3" w:rsidP="008146F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146F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العزوم </w:t>
            </w:r>
            <w:r w:rsidR="000C5B69" w:rsidRPr="008146F3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والدالة</w:t>
            </w:r>
            <w:r w:rsidRPr="008146F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المتجددة للعزوم</w:t>
            </w:r>
          </w:p>
          <w:p w:rsidR="008146F3" w:rsidRPr="00AD72CC" w:rsidRDefault="00494FC8" w:rsidP="008146F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أولا: </w:t>
            </w:r>
            <w:hyperlink w:anchor="_Toc133340508" w:history="1">
              <w:r w:rsidR="008146F3" w:rsidRPr="00AD72CC">
                <w:rPr>
                  <w:rFonts w:ascii="Sakkal Majalla" w:hAnsi="Sakkal Majalla" w:cs="Sakkal Majalla"/>
                  <w:sz w:val="32"/>
                  <w:szCs w:val="32"/>
                  <w:rtl/>
                </w:rPr>
                <w:t>العزوم</w:t>
              </w:r>
              <w:r w:rsidR="008146F3" w:rsidRPr="00AD72CC">
                <w:rPr>
                  <w:rFonts w:ascii="Sakkal Majalla" w:hAnsi="Sakkal Majalla" w:cs="Sakkal Majalla"/>
                  <w:webHidden/>
                  <w:sz w:val="32"/>
                  <w:szCs w:val="32"/>
                  <w:rtl/>
                </w:rPr>
                <w:tab/>
              </w:r>
            </w:hyperlink>
          </w:p>
          <w:p w:rsidR="008146F3" w:rsidRPr="001A5C4C" w:rsidRDefault="00494FC8" w:rsidP="008146F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ثانيا: </w:t>
            </w:r>
            <w:hyperlink w:anchor="_Toc133340509" w:history="1">
              <w:r w:rsidR="008146F3" w:rsidRPr="00AD72CC">
                <w:rPr>
                  <w:rFonts w:ascii="Sakkal Majalla" w:hAnsi="Sakkal Majalla" w:cs="Sakkal Majalla"/>
                  <w:sz w:val="32"/>
                  <w:szCs w:val="32"/>
                  <w:rtl/>
                </w:rPr>
                <w:t>الدالة المتجددة للعزوم</w:t>
              </w:r>
              <w:r w:rsidR="008146F3" w:rsidRPr="00AD72CC">
                <w:rPr>
                  <w:rFonts w:ascii="Sakkal Majalla" w:hAnsi="Sakkal Majalla" w:cs="Sakkal Majalla"/>
                  <w:webHidden/>
                  <w:sz w:val="32"/>
                  <w:szCs w:val="32"/>
                  <w:rtl/>
                </w:rPr>
                <w:tab/>
              </w:r>
            </w:hyperlink>
          </w:p>
        </w:tc>
      </w:tr>
      <w:tr w:rsidR="008146F3" w:rsidRPr="0050480E" w:rsidTr="00A552F2">
        <w:trPr>
          <w:trHeight w:val="143"/>
          <w:jc w:val="center"/>
        </w:trPr>
        <w:tc>
          <w:tcPr>
            <w:tcW w:w="2078" w:type="dxa"/>
            <w:gridSpan w:val="2"/>
            <w:shd w:val="clear" w:color="auto" w:fill="auto"/>
            <w:vAlign w:val="center"/>
          </w:tcPr>
          <w:p w:rsidR="008146F3" w:rsidRPr="0058217A" w:rsidRDefault="00494FC8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التاسع:</w:t>
            </w:r>
          </w:p>
        </w:tc>
        <w:tc>
          <w:tcPr>
            <w:tcW w:w="8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4FC8" w:rsidRPr="00AD72CC" w:rsidRDefault="001757BC" w:rsidP="00494FC8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hyperlink w:anchor="_Toc133340511" w:history="1">
              <w:r w:rsidR="00494FC8" w:rsidRPr="00AD72CC">
                <w:rPr>
                  <w:rFonts w:ascii="Sakkal Majalla" w:hAnsi="Sakkal Majalla" w:cs="Sakkal Majalla"/>
                  <w:sz w:val="32"/>
                  <w:szCs w:val="32"/>
                  <w:rtl/>
                </w:rPr>
                <w:t xml:space="preserve">نظرية </w:t>
              </w:r>
              <w:proofErr w:type="spellStart"/>
              <w:r w:rsidR="00494FC8" w:rsidRPr="00AD72CC">
                <w:rPr>
                  <w:rFonts w:ascii="Sakkal Majalla" w:hAnsi="Sakkal Majalla" w:cs="Sakkal Majalla"/>
                  <w:sz w:val="32"/>
                  <w:szCs w:val="32"/>
                  <w:rtl/>
                </w:rPr>
                <w:t>شيبيشيف</w:t>
              </w:r>
              <w:proofErr w:type="spellEnd"/>
              <w:r w:rsidR="00494FC8" w:rsidRPr="00AD72CC">
                <w:rPr>
                  <w:rFonts w:ascii="Sakkal Majalla" w:hAnsi="Sakkal Majalla" w:cs="Sakkal Majalla"/>
                  <w:sz w:val="32"/>
                  <w:szCs w:val="32"/>
                  <w:rtl/>
                </w:rPr>
                <w:t xml:space="preserve"> ونظرية الأعداد الكبيرة</w:t>
              </w:r>
            </w:hyperlink>
          </w:p>
          <w:p w:rsidR="00494FC8" w:rsidRPr="00AD72CC" w:rsidRDefault="00494FC8" w:rsidP="00494FC8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أولا: </w:t>
            </w:r>
            <w:r w:rsidRPr="00AD72CC">
              <w:rPr>
                <w:rFonts w:ascii="Sakkal Majalla" w:hAnsi="Sakkal Majalla" w:cs="Sakkal Majalla"/>
                <w:sz w:val="32"/>
                <w:szCs w:val="32"/>
                <w:rtl/>
              </w:rPr>
              <w:t>متراجحة</w:t>
            </w:r>
            <w:r w:rsidR="00ED11FC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AD72CC">
              <w:rPr>
                <w:rFonts w:ascii="Sakkal Majalla" w:hAnsi="Sakkal Majalla" w:cs="Sakkal Majalla"/>
                <w:sz w:val="32"/>
                <w:szCs w:val="32"/>
                <w:rtl/>
              </w:rPr>
              <w:t>شيبيشيف</w:t>
            </w:r>
            <w:r w:rsidR="00644D2E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Pr="00AD72CC">
              <w:rPr>
                <w:rFonts w:ascii="Sakkal Majalla" w:hAnsi="Sakkal Majalla" w:cs="Sakkal Majalla"/>
                <w:webHidden/>
                <w:sz w:val="32"/>
                <w:szCs w:val="32"/>
                <w:rtl/>
              </w:rPr>
              <w:tab/>
            </w:r>
          </w:p>
          <w:p w:rsidR="008146F3" w:rsidRPr="001A5C4C" w:rsidRDefault="00494FC8" w:rsidP="00494FC8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ثانيا: </w:t>
            </w:r>
            <w:hyperlink w:anchor="_Toc133340513" w:history="1">
              <w:r w:rsidRPr="00AD72CC">
                <w:rPr>
                  <w:rFonts w:ascii="Sakkal Majalla" w:hAnsi="Sakkal Majalla" w:cs="Sakkal Majalla"/>
                  <w:sz w:val="32"/>
                  <w:szCs w:val="32"/>
                  <w:rtl/>
                </w:rPr>
                <w:t xml:space="preserve">نظرية الأعداد </w:t>
              </w:r>
              <w:r w:rsidR="000C5B69" w:rsidRPr="00AD72CC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>الكبيرة</w:t>
              </w:r>
              <w:r w:rsidR="000C5B69">
                <w:rPr>
                  <w:rFonts w:ascii="Sakkal Majalla" w:hAnsi="Sakkal Majalla" w:cs="Sakkal Majalla" w:hint="cs"/>
                  <w:sz w:val="32"/>
                  <w:szCs w:val="32"/>
                  <w:rtl/>
                </w:rPr>
                <w:t>.</w:t>
              </w:r>
            </w:hyperlink>
          </w:p>
        </w:tc>
      </w:tr>
    </w:tbl>
    <w:p w:rsidR="005B0C3F" w:rsidRPr="005E22CE" w:rsidRDefault="005B0C3F" w:rsidP="00A91ADB">
      <w:pPr>
        <w:rPr>
          <w:rFonts w:hint="cs"/>
          <w:rtl/>
          <w:lang w:bidi="ar-DZ"/>
        </w:rPr>
      </w:pPr>
    </w:p>
    <w:sectPr w:rsidR="005B0C3F" w:rsidRPr="005E22CE" w:rsidSect="005E22CE"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241"/>
    <w:multiLevelType w:val="hybridMultilevel"/>
    <w:tmpl w:val="8AE637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E2A49"/>
    <w:multiLevelType w:val="hybridMultilevel"/>
    <w:tmpl w:val="B888C388"/>
    <w:lvl w:ilvl="0" w:tplc="C90664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F12BB9"/>
    <w:rsid w:val="000027D6"/>
    <w:rsid w:val="00040C75"/>
    <w:rsid w:val="00041C76"/>
    <w:rsid w:val="00091548"/>
    <w:rsid w:val="00097979"/>
    <w:rsid w:val="00097A75"/>
    <w:rsid w:val="000A2CC2"/>
    <w:rsid w:val="000B0E1C"/>
    <w:rsid w:val="000C5B69"/>
    <w:rsid w:val="00112399"/>
    <w:rsid w:val="001135E3"/>
    <w:rsid w:val="001641C4"/>
    <w:rsid w:val="0017252B"/>
    <w:rsid w:val="001757BC"/>
    <w:rsid w:val="001A5C4C"/>
    <w:rsid w:val="001A5F22"/>
    <w:rsid w:val="001C12EC"/>
    <w:rsid w:val="001D0B06"/>
    <w:rsid w:val="00206388"/>
    <w:rsid w:val="0023075F"/>
    <w:rsid w:val="002533ED"/>
    <w:rsid w:val="0028233F"/>
    <w:rsid w:val="002851F4"/>
    <w:rsid w:val="002B5F41"/>
    <w:rsid w:val="00304B40"/>
    <w:rsid w:val="00350E0D"/>
    <w:rsid w:val="0036572F"/>
    <w:rsid w:val="00365CC4"/>
    <w:rsid w:val="00366530"/>
    <w:rsid w:val="003668C8"/>
    <w:rsid w:val="00374621"/>
    <w:rsid w:val="00392761"/>
    <w:rsid w:val="003F0384"/>
    <w:rsid w:val="003F1E2B"/>
    <w:rsid w:val="003F25C3"/>
    <w:rsid w:val="00401BDB"/>
    <w:rsid w:val="00402BA7"/>
    <w:rsid w:val="0041107C"/>
    <w:rsid w:val="00446451"/>
    <w:rsid w:val="00467EF6"/>
    <w:rsid w:val="00494FC8"/>
    <w:rsid w:val="004A282F"/>
    <w:rsid w:val="004A7637"/>
    <w:rsid w:val="004B07A2"/>
    <w:rsid w:val="004C5EDB"/>
    <w:rsid w:val="004E1649"/>
    <w:rsid w:val="005017C6"/>
    <w:rsid w:val="00517B00"/>
    <w:rsid w:val="00520250"/>
    <w:rsid w:val="00550EE2"/>
    <w:rsid w:val="00563E57"/>
    <w:rsid w:val="00567882"/>
    <w:rsid w:val="0058217A"/>
    <w:rsid w:val="005B0C3F"/>
    <w:rsid w:val="005E22CE"/>
    <w:rsid w:val="005E2709"/>
    <w:rsid w:val="00625179"/>
    <w:rsid w:val="006340C5"/>
    <w:rsid w:val="00644D2E"/>
    <w:rsid w:val="00657442"/>
    <w:rsid w:val="0067447A"/>
    <w:rsid w:val="00677413"/>
    <w:rsid w:val="006A5F40"/>
    <w:rsid w:val="006B338E"/>
    <w:rsid w:val="006B4B90"/>
    <w:rsid w:val="006C0873"/>
    <w:rsid w:val="006E5395"/>
    <w:rsid w:val="00701EE3"/>
    <w:rsid w:val="00717C22"/>
    <w:rsid w:val="00724099"/>
    <w:rsid w:val="00767DA8"/>
    <w:rsid w:val="007947F6"/>
    <w:rsid w:val="007F13E2"/>
    <w:rsid w:val="007F4FFE"/>
    <w:rsid w:val="00810645"/>
    <w:rsid w:val="008146F3"/>
    <w:rsid w:val="0085465F"/>
    <w:rsid w:val="008658BC"/>
    <w:rsid w:val="00867B81"/>
    <w:rsid w:val="008A43C0"/>
    <w:rsid w:val="008A5A36"/>
    <w:rsid w:val="008B133B"/>
    <w:rsid w:val="008C44A0"/>
    <w:rsid w:val="008E426A"/>
    <w:rsid w:val="008E7CD5"/>
    <w:rsid w:val="009156CA"/>
    <w:rsid w:val="009258DC"/>
    <w:rsid w:val="00940EA5"/>
    <w:rsid w:val="0094794A"/>
    <w:rsid w:val="00947CCE"/>
    <w:rsid w:val="0095735C"/>
    <w:rsid w:val="009A7CAA"/>
    <w:rsid w:val="009B389A"/>
    <w:rsid w:val="009B482C"/>
    <w:rsid w:val="009B627F"/>
    <w:rsid w:val="009C7C4E"/>
    <w:rsid w:val="009D42B6"/>
    <w:rsid w:val="00A27FC7"/>
    <w:rsid w:val="00A4435B"/>
    <w:rsid w:val="00A4669B"/>
    <w:rsid w:val="00A552F2"/>
    <w:rsid w:val="00A619B8"/>
    <w:rsid w:val="00A848CD"/>
    <w:rsid w:val="00A91ADB"/>
    <w:rsid w:val="00AD2921"/>
    <w:rsid w:val="00AD3E52"/>
    <w:rsid w:val="00AD72CC"/>
    <w:rsid w:val="00AE7727"/>
    <w:rsid w:val="00B066FA"/>
    <w:rsid w:val="00B1159F"/>
    <w:rsid w:val="00B30104"/>
    <w:rsid w:val="00B31F78"/>
    <w:rsid w:val="00B47489"/>
    <w:rsid w:val="00B5292C"/>
    <w:rsid w:val="00BA5EE3"/>
    <w:rsid w:val="00BB23B9"/>
    <w:rsid w:val="00BF2724"/>
    <w:rsid w:val="00C0308A"/>
    <w:rsid w:val="00C0668E"/>
    <w:rsid w:val="00C07AA2"/>
    <w:rsid w:val="00C137BB"/>
    <w:rsid w:val="00C24BD3"/>
    <w:rsid w:val="00C303E3"/>
    <w:rsid w:val="00C3474E"/>
    <w:rsid w:val="00C5263C"/>
    <w:rsid w:val="00C54D69"/>
    <w:rsid w:val="00C730A7"/>
    <w:rsid w:val="00C94117"/>
    <w:rsid w:val="00C950EC"/>
    <w:rsid w:val="00CE3807"/>
    <w:rsid w:val="00CE751F"/>
    <w:rsid w:val="00CF3CB5"/>
    <w:rsid w:val="00D06221"/>
    <w:rsid w:val="00D22829"/>
    <w:rsid w:val="00D27792"/>
    <w:rsid w:val="00D3675A"/>
    <w:rsid w:val="00D57B68"/>
    <w:rsid w:val="00D94162"/>
    <w:rsid w:val="00D95C09"/>
    <w:rsid w:val="00DB703C"/>
    <w:rsid w:val="00DC1294"/>
    <w:rsid w:val="00DC3343"/>
    <w:rsid w:val="00DD159E"/>
    <w:rsid w:val="00DE1916"/>
    <w:rsid w:val="00E057E5"/>
    <w:rsid w:val="00E16450"/>
    <w:rsid w:val="00E3663E"/>
    <w:rsid w:val="00E646FA"/>
    <w:rsid w:val="00E71FE6"/>
    <w:rsid w:val="00E76AEC"/>
    <w:rsid w:val="00E77088"/>
    <w:rsid w:val="00E90077"/>
    <w:rsid w:val="00EB3925"/>
    <w:rsid w:val="00ED11FC"/>
    <w:rsid w:val="00EE2003"/>
    <w:rsid w:val="00EF0BF9"/>
    <w:rsid w:val="00EF27A4"/>
    <w:rsid w:val="00EF6AF0"/>
    <w:rsid w:val="00EF7A96"/>
    <w:rsid w:val="00F107A5"/>
    <w:rsid w:val="00F12BB9"/>
    <w:rsid w:val="00F21E79"/>
    <w:rsid w:val="00F4413D"/>
    <w:rsid w:val="00F6080B"/>
    <w:rsid w:val="00F63FE3"/>
    <w:rsid w:val="00FC5382"/>
    <w:rsid w:val="00FF3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semiHidden/>
    <w:rsid w:val="00206388"/>
    <w:pPr>
      <w:tabs>
        <w:tab w:val="left" w:pos="1800"/>
        <w:tab w:val="right" w:leader="dot" w:pos="9350"/>
      </w:tabs>
      <w:bidi/>
      <w:spacing w:after="0" w:line="240" w:lineRule="auto"/>
      <w:ind w:left="180" w:hanging="120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styleId="Lienhypertexte">
    <w:name w:val="Hyperlink"/>
    <w:basedOn w:val="Policepardfaut"/>
    <w:rsid w:val="00206388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6A5F40"/>
    <w:pPr>
      <w:tabs>
        <w:tab w:val="left" w:pos="1920"/>
      </w:tabs>
      <w:bidi/>
      <w:spacing w:after="100"/>
      <w:ind w:left="220"/>
      <w:jc w:val="both"/>
    </w:pPr>
  </w:style>
  <w:style w:type="paragraph" w:styleId="TM1">
    <w:name w:val="toc 1"/>
    <w:basedOn w:val="Normal"/>
    <w:next w:val="Normal"/>
    <w:autoRedefine/>
    <w:uiPriority w:val="39"/>
    <w:semiHidden/>
    <w:unhideWhenUsed/>
    <w:rsid w:val="00EB3925"/>
    <w:pPr>
      <w:spacing w:after="10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17B00"/>
    <w:rPr>
      <w:rFonts w:ascii="Calibri" w:eastAsia="Calibri" w:hAnsi="Calibri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Lenovo</cp:lastModifiedBy>
  <cp:revision>2</cp:revision>
  <cp:lastPrinted>2022-09-01T16:42:00Z</cp:lastPrinted>
  <dcterms:created xsi:type="dcterms:W3CDTF">2023-05-18T08:58:00Z</dcterms:created>
  <dcterms:modified xsi:type="dcterms:W3CDTF">2023-05-18T08:58:00Z</dcterms:modified>
</cp:coreProperties>
</file>