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6D1" w:rsidRDefault="006426D1" w:rsidP="006426D1">
      <w:pPr>
        <w:tabs>
          <w:tab w:val="left" w:pos="656"/>
        </w:tabs>
        <w:spacing w:line="240" w:lineRule="auto"/>
        <w:jc w:val="both"/>
        <w:rPr>
          <w:b/>
          <w:bCs/>
          <w:sz w:val="32"/>
          <w:szCs w:val="32"/>
          <w:rtl/>
          <w:lang w:bidi="ar-IQ"/>
        </w:rPr>
      </w:pPr>
      <w:r>
        <w:rPr>
          <w:rFonts w:hint="cs"/>
          <w:b/>
          <w:bCs/>
          <w:sz w:val="32"/>
          <w:szCs w:val="32"/>
          <w:rtl/>
          <w:lang w:bidi="ar-IQ"/>
        </w:rPr>
        <w:t>تابع للدافعية</w:t>
      </w:r>
    </w:p>
    <w:p w:rsidR="006426D1" w:rsidRPr="00572017" w:rsidRDefault="006426D1" w:rsidP="006426D1">
      <w:pPr>
        <w:tabs>
          <w:tab w:val="left" w:pos="656"/>
        </w:tabs>
        <w:spacing w:line="240" w:lineRule="auto"/>
        <w:jc w:val="both"/>
        <w:rPr>
          <w:b/>
          <w:bCs/>
          <w:sz w:val="32"/>
          <w:szCs w:val="32"/>
          <w:rtl/>
          <w:lang w:bidi="ar-IQ"/>
        </w:rPr>
      </w:pPr>
      <w:r w:rsidRPr="00572017">
        <w:rPr>
          <w:rFonts w:hint="cs"/>
          <w:b/>
          <w:bCs/>
          <w:sz w:val="32"/>
          <w:szCs w:val="32"/>
          <w:rtl/>
          <w:lang w:bidi="ar-IQ"/>
        </w:rPr>
        <w:t>النظريات المفسرة للدافعية</w:t>
      </w:r>
      <w:r>
        <w:rPr>
          <w:rFonts w:hint="cs"/>
          <w:sz w:val="24"/>
          <w:szCs w:val="24"/>
          <w:rtl/>
          <w:lang w:bidi="ar-IQ"/>
        </w:rPr>
        <w:t xml:space="preserve"> </w:t>
      </w:r>
      <w:r>
        <w:rPr>
          <w:rFonts w:ascii="Calibri" w:hAnsi="Calibri" w:cs="Calibri"/>
          <w:sz w:val="24"/>
          <w:szCs w:val="24"/>
          <w:rtl/>
          <w:lang w:bidi="ar-IQ"/>
        </w:rPr>
        <w:t>:</w:t>
      </w:r>
    </w:p>
    <w:p w:rsidR="006426D1" w:rsidRPr="00572017" w:rsidRDefault="006426D1" w:rsidP="006426D1">
      <w:pPr>
        <w:pStyle w:val="Paragraphedeliste"/>
        <w:numPr>
          <w:ilvl w:val="0"/>
          <w:numId w:val="1"/>
        </w:numPr>
        <w:tabs>
          <w:tab w:val="left" w:pos="656"/>
        </w:tabs>
        <w:spacing w:line="240" w:lineRule="auto"/>
        <w:jc w:val="both"/>
        <w:rPr>
          <w:b/>
          <w:bCs/>
          <w:sz w:val="32"/>
          <w:szCs w:val="32"/>
          <w:lang w:bidi="ar-IQ"/>
        </w:rPr>
      </w:pPr>
      <w:r w:rsidRPr="00572017">
        <w:rPr>
          <w:rFonts w:hint="cs"/>
          <w:b/>
          <w:bCs/>
          <w:sz w:val="32"/>
          <w:szCs w:val="32"/>
          <w:rtl/>
          <w:lang w:bidi="ar-IQ"/>
        </w:rPr>
        <w:t xml:space="preserve"> نظرية الغرائز</w:t>
      </w:r>
      <w:r>
        <w:rPr>
          <w:rFonts w:ascii="Calibri" w:hAnsi="Calibri" w:cs="Calibri"/>
          <w:b/>
          <w:bCs/>
          <w:sz w:val="32"/>
          <w:szCs w:val="32"/>
          <w:rtl/>
          <w:lang w:bidi="ar-IQ"/>
        </w:rPr>
        <w:t>:</w:t>
      </w:r>
    </w:p>
    <w:p w:rsidR="006426D1" w:rsidRDefault="006426D1" w:rsidP="006426D1">
      <w:pPr>
        <w:pStyle w:val="Paragraphedeliste"/>
        <w:tabs>
          <w:tab w:val="left" w:pos="656"/>
        </w:tabs>
        <w:spacing w:line="240" w:lineRule="auto"/>
        <w:jc w:val="both"/>
        <w:rPr>
          <w:sz w:val="32"/>
          <w:szCs w:val="32"/>
          <w:rtl/>
          <w:lang w:bidi="ar-IQ"/>
        </w:rPr>
      </w:pPr>
      <w:r w:rsidRPr="00572017">
        <w:rPr>
          <w:rFonts w:hint="cs"/>
          <w:b/>
          <w:bCs/>
          <w:sz w:val="32"/>
          <w:szCs w:val="32"/>
          <w:rtl/>
          <w:lang w:bidi="ar-IQ"/>
        </w:rPr>
        <w:tab/>
      </w:r>
      <w:r>
        <w:rPr>
          <w:rFonts w:hint="cs"/>
          <w:sz w:val="32"/>
          <w:szCs w:val="32"/>
          <w:rtl/>
          <w:lang w:bidi="ar-IQ"/>
        </w:rPr>
        <w:t xml:space="preserve">يشير </w:t>
      </w:r>
      <w:proofErr w:type="spellStart"/>
      <w:r>
        <w:rPr>
          <w:rFonts w:hint="cs"/>
          <w:sz w:val="32"/>
          <w:szCs w:val="32"/>
          <w:rtl/>
          <w:lang w:bidi="ar-IQ"/>
        </w:rPr>
        <w:t>اصحاب</w:t>
      </w:r>
      <w:proofErr w:type="spellEnd"/>
      <w:r>
        <w:rPr>
          <w:rFonts w:hint="cs"/>
          <w:sz w:val="32"/>
          <w:szCs w:val="32"/>
          <w:rtl/>
          <w:lang w:bidi="ar-IQ"/>
        </w:rPr>
        <w:t xml:space="preserve"> هذه النظرية في تفسير الدوافع </w:t>
      </w:r>
      <w:proofErr w:type="spellStart"/>
      <w:r>
        <w:rPr>
          <w:rFonts w:hint="cs"/>
          <w:sz w:val="32"/>
          <w:szCs w:val="32"/>
          <w:rtl/>
          <w:lang w:bidi="ar-IQ"/>
        </w:rPr>
        <w:t>ان</w:t>
      </w:r>
      <w:proofErr w:type="spellEnd"/>
      <w:r>
        <w:rPr>
          <w:rFonts w:hint="cs"/>
          <w:sz w:val="32"/>
          <w:szCs w:val="32"/>
          <w:rtl/>
          <w:lang w:bidi="ar-IQ"/>
        </w:rPr>
        <w:t xml:space="preserve"> سلوك اللاعب يعتمد على </w:t>
      </w:r>
      <w:proofErr w:type="spellStart"/>
      <w:r>
        <w:rPr>
          <w:rFonts w:hint="cs"/>
          <w:sz w:val="32"/>
          <w:szCs w:val="32"/>
          <w:rtl/>
          <w:lang w:bidi="ar-IQ"/>
        </w:rPr>
        <w:t>اساس</w:t>
      </w:r>
      <w:proofErr w:type="spellEnd"/>
      <w:r>
        <w:rPr>
          <w:rFonts w:hint="cs"/>
          <w:sz w:val="32"/>
          <w:szCs w:val="32"/>
          <w:rtl/>
          <w:lang w:bidi="ar-IQ"/>
        </w:rPr>
        <w:t xml:space="preserve"> الغرائز وأشاروا </w:t>
      </w:r>
      <w:proofErr w:type="spellStart"/>
      <w:r>
        <w:rPr>
          <w:rFonts w:hint="cs"/>
          <w:sz w:val="32"/>
          <w:szCs w:val="32"/>
          <w:rtl/>
          <w:lang w:bidi="ar-IQ"/>
        </w:rPr>
        <w:t>الى</w:t>
      </w:r>
      <w:proofErr w:type="spellEnd"/>
      <w:r>
        <w:rPr>
          <w:rFonts w:hint="cs"/>
          <w:sz w:val="32"/>
          <w:szCs w:val="32"/>
          <w:rtl/>
          <w:lang w:bidi="ar-IQ"/>
        </w:rPr>
        <w:t xml:space="preserve"> ارتباط كل نشاط يقوم </w:t>
      </w:r>
      <w:proofErr w:type="spellStart"/>
      <w:r>
        <w:rPr>
          <w:rFonts w:hint="cs"/>
          <w:sz w:val="32"/>
          <w:szCs w:val="32"/>
          <w:rtl/>
          <w:lang w:bidi="ar-IQ"/>
        </w:rPr>
        <w:t>به</w:t>
      </w:r>
      <w:proofErr w:type="spellEnd"/>
      <w:r>
        <w:rPr>
          <w:rFonts w:hint="cs"/>
          <w:sz w:val="32"/>
          <w:szCs w:val="32"/>
          <w:rtl/>
          <w:lang w:bidi="ar-IQ"/>
        </w:rPr>
        <w:t xml:space="preserve"> اللاعب بغريزة من الغرائز ، وفي الوقت الحالي تخلى العديد من الباحثين عن نظرية الغرائز </w:t>
      </w:r>
      <w:proofErr w:type="spellStart"/>
      <w:r>
        <w:rPr>
          <w:rFonts w:hint="cs"/>
          <w:sz w:val="32"/>
          <w:szCs w:val="32"/>
          <w:rtl/>
          <w:lang w:bidi="ar-IQ"/>
        </w:rPr>
        <w:t>اذ</w:t>
      </w:r>
      <w:proofErr w:type="spellEnd"/>
      <w:r>
        <w:rPr>
          <w:rFonts w:hint="cs"/>
          <w:sz w:val="32"/>
          <w:szCs w:val="32"/>
          <w:rtl/>
          <w:lang w:bidi="ar-IQ"/>
        </w:rPr>
        <w:t xml:space="preserve"> </w:t>
      </w:r>
      <w:proofErr w:type="spellStart"/>
      <w:r>
        <w:rPr>
          <w:rFonts w:hint="cs"/>
          <w:sz w:val="32"/>
          <w:szCs w:val="32"/>
          <w:rtl/>
          <w:lang w:bidi="ar-IQ"/>
        </w:rPr>
        <w:t>انها</w:t>
      </w:r>
      <w:proofErr w:type="spellEnd"/>
      <w:r>
        <w:rPr>
          <w:rFonts w:hint="cs"/>
          <w:sz w:val="32"/>
          <w:szCs w:val="32"/>
          <w:rtl/>
          <w:lang w:bidi="ar-IQ"/>
        </w:rPr>
        <w:t xml:space="preserve"> نظرية غيبيه وليست علمية وتفتقر </w:t>
      </w:r>
      <w:proofErr w:type="spellStart"/>
      <w:r>
        <w:rPr>
          <w:rFonts w:hint="cs"/>
          <w:sz w:val="32"/>
          <w:szCs w:val="32"/>
          <w:rtl/>
          <w:lang w:bidi="ar-IQ"/>
        </w:rPr>
        <w:t>الى</w:t>
      </w:r>
      <w:proofErr w:type="spellEnd"/>
      <w:r>
        <w:rPr>
          <w:rFonts w:hint="cs"/>
          <w:sz w:val="32"/>
          <w:szCs w:val="32"/>
          <w:rtl/>
          <w:lang w:bidi="ar-IQ"/>
        </w:rPr>
        <w:t xml:space="preserve"> التفسير العلمي لدوافع السلوك ، </w:t>
      </w:r>
      <w:proofErr w:type="spellStart"/>
      <w:r>
        <w:rPr>
          <w:rFonts w:hint="cs"/>
          <w:sz w:val="32"/>
          <w:szCs w:val="32"/>
          <w:rtl/>
          <w:lang w:bidi="ar-IQ"/>
        </w:rPr>
        <w:t>اذ</w:t>
      </w:r>
      <w:proofErr w:type="spellEnd"/>
      <w:r>
        <w:rPr>
          <w:rFonts w:hint="cs"/>
          <w:sz w:val="32"/>
          <w:szCs w:val="32"/>
          <w:rtl/>
          <w:lang w:bidi="ar-IQ"/>
        </w:rPr>
        <w:t xml:space="preserve"> </w:t>
      </w:r>
      <w:proofErr w:type="spellStart"/>
      <w:r>
        <w:rPr>
          <w:rFonts w:hint="cs"/>
          <w:sz w:val="32"/>
          <w:szCs w:val="32"/>
          <w:rtl/>
          <w:lang w:bidi="ar-IQ"/>
        </w:rPr>
        <w:t>ان</w:t>
      </w:r>
      <w:proofErr w:type="spellEnd"/>
      <w:r>
        <w:rPr>
          <w:rFonts w:hint="cs"/>
          <w:sz w:val="32"/>
          <w:szCs w:val="32"/>
          <w:rtl/>
          <w:lang w:bidi="ar-IQ"/>
        </w:rPr>
        <w:t xml:space="preserve"> الغرائز حاجات جسمانية تفترضها طبيعة تكوين جسم </w:t>
      </w:r>
      <w:proofErr w:type="spellStart"/>
      <w:r>
        <w:rPr>
          <w:rFonts w:hint="cs"/>
          <w:sz w:val="32"/>
          <w:szCs w:val="32"/>
          <w:rtl/>
          <w:lang w:bidi="ar-IQ"/>
        </w:rPr>
        <w:t>الانسان</w:t>
      </w:r>
      <w:proofErr w:type="spellEnd"/>
      <w:r>
        <w:rPr>
          <w:rFonts w:hint="cs"/>
          <w:sz w:val="32"/>
          <w:szCs w:val="32"/>
          <w:rtl/>
          <w:lang w:bidi="ar-IQ"/>
        </w:rPr>
        <w:t xml:space="preserve"> ووظائف </w:t>
      </w:r>
      <w:proofErr w:type="spellStart"/>
      <w:r>
        <w:rPr>
          <w:rFonts w:hint="cs"/>
          <w:sz w:val="32"/>
          <w:szCs w:val="32"/>
          <w:rtl/>
          <w:lang w:bidi="ar-IQ"/>
        </w:rPr>
        <w:t>اعضائه</w:t>
      </w:r>
      <w:proofErr w:type="spellEnd"/>
      <w:r>
        <w:rPr>
          <w:rFonts w:hint="cs"/>
          <w:sz w:val="32"/>
          <w:szCs w:val="32"/>
          <w:rtl/>
          <w:lang w:bidi="ar-IQ"/>
        </w:rPr>
        <w:t>.</w:t>
      </w:r>
    </w:p>
    <w:p w:rsidR="006426D1" w:rsidRPr="00287A56" w:rsidRDefault="006426D1" w:rsidP="006426D1">
      <w:pPr>
        <w:pStyle w:val="Paragraphedeliste"/>
        <w:numPr>
          <w:ilvl w:val="0"/>
          <w:numId w:val="1"/>
        </w:numPr>
        <w:tabs>
          <w:tab w:val="left" w:pos="656"/>
        </w:tabs>
        <w:spacing w:line="240" w:lineRule="auto"/>
        <w:jc w:val="both"/>
        <w:rPr>
          <w:b/>
          <w:bCs/>
          <w:sz w:val="32"/>
          <w:szCs w:val="32"/>
          <w:lang w:bidi="ar-IQ"/>
        </w:rPr>
      </w:pPr>
      <w:r w:rsidRPr="00287A56">
        <w:rPr>
          <w:rFonts w:hint="cs"/>
          <w:b/>
          <w:bCs/>
          <w:sz w:val="32"/>
          <w:szCs w:val="32"/>
          <w:rtl/>
          <w:lang w:bidi="ar-IQ"/>
        </w:rPr>
        <w:t xml:space="preserve">نظرية التنشيط </w:t>
      </w:r>
      <w:proofErr w:type="spellStart"/>
      <w:r w:rsidRPr="00287A56">
        <w:rPr>
          <w:rFonts w:hint="cs"/>
          <w:b/>
          <w:bCs/>
          <w:sz w:val="32"/>
          <w:szCs w:val="32"/>
          <w:rtl/>
          <w:lang w:bidi="ar-IQ"/>
        </w:rPr>
        <w:t>او</w:t>
      </w:r>
      <w:proofErr w:type="spellEnd"/>
      <w:r w:rsidRPr="00287A56">
        <w:rPr>
          <w:rFonts w:hint="cs"/>
          <w:b/>
          <w:bCs/>
          <w:sz w:val="32"/>
          <w:szCs w:val="32"/>
          <w:rtl/>
          <w:lang w:bidi="ar-IQ"/>
        </w:rPr>
        <w:t xml:space="preserve"> الاستثارة</w:t>
      </w:r>
      <w:r>
        <w:rPr>
          <w:rFonts w:ascii="Calibri" w:hAnsi="Calibri" w:cs="Calibri"/>
          <w:b/>
          <w:bCs/>
          <w:sz w:val="32"/>
          <w:szCs w:val="32"/>
          <w:rtl/>
          <w:lang w:bidi="ar-IQ"/>
        </w:rPr>
        <w:t>:</w:t>
      </w:r>
    </w:p>
    <w:p w:rsidR="006426D1" w:rsidRDefault="006426D1" w:rsidP="006426D1">
      <w:pPr>
        <w:pStyle w:val="Paragraphedeliste"/>
        <w:tabs>
          <w:tab w:val="left" w:pos="656"/>
        </w:tabs>
        <w:spacing w:line="240" w:lineRule="auto"/>
        <w:jc w:val="both"/>
        <w:rPr>
          <w:sz w:val="32"/>
          <w:szCs w:val="32"/>
          <w:rtl/>
          <w:lang w:bidi="ar-IQ"/>
        </w:rPr>
      </w:pPr>
      <w:r>
        <w:rPr>
          <w:rFonts w:hint="cs"/>
          <w:sz w:val="32"/>
          <w:szCs w:val="32"/>
          <w:rtl/>
          <w:lang w:bidi="ar-IQ"/>
        </w:rPr>
        <w:tab/>
        <w:t xml:space="preserve">يفترض </w:t>
      </w:r>
      <w:proofErr w:type="spellStart"/>
      <w:r>
        <w:rPr>
          <w:rFonts w:hint="cs"/>
          <w:sz w:val="32"/>
          <w:szCs w:val="32"/>
          <w:rtl/>
          <w:lang w:bidi="ar-IQ"/>
        </w:rPr>
        <w:t>اصحاب</w:t>
      </w:r>
      <w:proofErr w:type="spellEnd"/>
      <w:r>
        <w:rPr>
          <w:rFonts w:hint="cs"/>
          <w:sz w:val="32"/>
          <w:szCs w:val="32"/>
          <w:rtl/>
          <w:lang w:bidi="ar-IQ"/>
        </w:rPr>
        <w:t xml:space="preserve"> هذه النظرية </w:t>
      </w:r>
      <w:proofErr w:type="spellStart"/>
      <w:r>
        <w:rPr>
          <w:rFonts w:hint="cs"/>
          <w:sz w:val="32"/>
          <w:szCs w:val="32"/>
          <w:rtl/>
          <w:lang w:bidi="ar-IQ"/>
        </w:rPr>
        <w:t>ان</w:t>
      </w:r>
      <w:proofErr w:type="spellEnd"/>
      <w:r>
        <w:rPr>
          <w:rFonts w:hint="cs"/>
          <w:sz w:val="32"/>
          <w:szCs w:val="32"/>
          <w:rtl/>
          <w:lang w:bidi="ar-IQ"/>
        </w:rPr>
        <w:t xml:space="preserve"> اللاعب لديه مستوى مناسب من (التنشيط </w:t>
      </w:r>
      <w:r>
        <w:rPr>
          <w:sz w:val="32"/>
          <w:szCs w:val="32"/>
          <w:rtl/>
          <w:lang w:bidi="ar-IQ"/>
        </w:rPr>
        <w:t>–</w:t>
      </w:r>
      <w:r>
        <w:rPr>
          <w:rFonts w:hint="cs"/>
          <w:sz w:val="32"/>
          <w:szCs w:val="32"/>
          <w:rtl/>
          <w:lang w:bidi="ar-IQ"/>
        </w:rPr>
        <w:t xml:space="preserve"> الاستثارة) وان السلوك يكون موجها لمحاولة الاحتفاظ بهذا المستوى ، وهذا يعني </w:t>
      </w:r>
      <w:proofErr w:type="spellStart"/>
      <w:r>
        <w:rPr>
          <w:rFonts w:hint="cs"/>
          <w:sz w:val="32"/>
          <w:szCs w:val="32"/>
          <w:rtl/>
          <w:lang w:bidi="ar-IQ"/>
        </w:rPr>
        <w:t>اذا</w:t>
      </w:r>
      <w:proofErr w:type="spellEnd"/>
      <w:r>
        <w:rPr>
          <w:rFonts w:hint="cs"/>
          <w:sz w:val="32"/>
          <w:szCs w:val="32"/>
          <w:rtl/>
          <w:lang w:bidi="ar-IQ"/>
        </w:rPr>
        <w:t xml:space="preserve"> كانت مثيرات البيئة عالية لدرجة كبيرة فأن السلوك يكون مدفوعا لمحاولة (التنشيط </w:t>
      </w:r>
      <w:r>
        <w:rPr>
          <w:sz w:val="32"/>
          <w:szCs w:val="32"/>
          <w:rtl/>
          <w:lang w:bidi="ar-IQ"/>
        </w:rPr>
        <w:t>–</w:t>
      </w:r>
      <w:r>
        <w:rPr>
          <w:rFonts w:hint="cs"/>
          <w:sz w:val="32"/>
          <w:szCs w:val="32"/>
          <w:rtl/>
          <w:lang w:bidi="ar-IQ"/>
        </w:rPr>
        <w:t xml:space="preserve"> الاستثارة) </w:t>
      </w:r>
      <w:proofErr w:type="spellStart"/>
      <w:r>
        <w:rPr>
          <w:rFonts w:hint="cs"/>
          <w:sz w:val="32"/>
          <w:szCs w:val="32"/>
          <w:rtl/>
          <w:lang w:bidi="ar-IQ"/>
        </w:rPr>
        <w:t>اما</w:t>
      </w:r>
      <w:proofErr w:type="spellEnd"/>
      <w:r>
        <w:rPr>
          <w:rFonts w:hint="cs"/>
          <w:sz w:val="32"/>
          <w:szCs w:val="32"/>
          <w:rtl/>
          <w:lang w:bidi="ar-IQ"/>
        </w:rPr>
        <w:t xml:space="preserve"> </w:t>
      </w:r>
      <w:proofErr w:type="spellStart"/>
      <w:r>
        <w:rPr>
          <w:rFonts w:hint="cs"/>
          <w:sz w:val="32"/>
          <w:szCs w:val="32"/>
          <w:rtl/>
          <w:lang w:bidi="ar-IQ"/>
        </w:rPr>
        <w:t>اذا</w:t>
      </w:r>
      <w:proofErr w:type="spellEnd"/>
      <w:r>
        <w:rPr>
          <w:rFonts w:hint="cs"/>
          <w:sz w:val="32"/>
          <w:szCs w:val="32"/>
          <w:rtl/>
          <w:lang w:bidi="ar-IQ"/>
        </w:rPr>
        <w:t xml:space="preserve"> كان مستوى (التنشيط </w:t>
      </w:r>
      <w:r>
        <w:rPr>
          <w:sz w:val="32"/>
          <w:szCs w:val="32"/>
          <w:rtl/>
          <w:lang w:bidi="ar-IQ"/>
        </w:rPr>
        <w:t>–</w:t>
      </w:r>
      <w:r>
        <w:rPr>
          <w:rFonts w:hint="cs"/>
          <w:sz w:val="32"/>
          <w:szCs w:val="32"/>
          <w:rtl/>
          <w:lang w:bidi="ar-IQ"/>
        </w:rPr>
        <w:t xml:space="preserve"> الاستثارة) منخفضا جدا فأن السلوك عندئذ يكون مدفوعا لمحاولة الارتقاء </w:t>
      </w:r>
    </w:p>
    <w:p w:rsidR="006426D1" w:rsidRDefault="006426D1" w:rsidP="006426D1">
      <w:pPr>
        <w:pStyle w:val="Paragraphedeliste"/>
        <w:tabs>
          <w:tab w:val="left" w:pos="656"/>
        </w:tabs>
        <w:spacing w:line="240" w:lineRule="auto"/>
        <w:jc w:val="both"/>
        <w:rPr>
          <w:sz w:val="32"/>
          <w:szCs w:val="32"/>
          <w:rtl/>
          <w:lang w:bidi="ar-IQ"/>
        </w:rPr>
      </w:pPr>
      <w:r>
        <w:rPr>
          <w:rFonts w:hint="cs"/>
          <w:sz w:val="32"/>
          <w:szCs w:val="32"/>
          <w:rtl/>
          <w:lang w:bidi="ar-IQ"/>
        </w:rPr>
        <w:t xml:space="preserve">بمستوى (التنشيط </w:t>
      </w:r>
      <w:r>
        <w:rPr>
          <w:sz w:val="32"/>
          <w:szCs w:val="32"/>
          <w:rtl/>
          <w:lang w:bidi="ar-IQ"/>
        </w:rPr>
        <w:t>–</w:t>
      </w:r>
      <w:r>
        <w:rPr>
          <w:rFonts w:hint="cs"/>
          <w:sz w:val="32"/>
          <w:szCs w:val="32"/>
          <w:rtl/>
          <w:lang w:bidi="ar-IQ"/>
        </w:rPr>
        <w:t xml:space="preserve"> الاستثارة).</w:t>
      </w:r>
    </w:p>
    <w:p w:rsidR="006426D1" w:rsidRPr="00947D12" w:rsidRDefault="006426D1" w:rsidP="006426D1">
      <w:pPr>
        <w:pStyle w:val="Paragraphedeliste"/>
        <w:numPr>
          <w:ilvl w:val="0"/>
          <w:numId w:val="1"/>
        </w:numPr>
        <w:tabs>
          <w:tab w:val="left" w:pos="656"/>
        </w:tabs>
        <w:spacing w:line="240" w:lineRule="auto"/>
        <w:jc w:val="both"/>
        <w:rPr>
          <w:b/>
          <w:bCs/>
          <w:sz w:val="32"/>
          <w:szCs w:val="32"/>
          <w:lang w:bidi="ar-IQ"/>
        </w:rPr>
      </w:pPr>
      <w:r w:rsidRPr="00947D12">
        <w:rPr>
          <w:rFonts w:hint="cs"/>
          <w:b/>
          <w:bCs/>
          <w:sz w:val="32"/>
          <w:szCs w:val="32"/>
          <w:rtl/>
          <w:lang w:bidi="ar-IQ"/>
        </w:rPr>
        <w:t xml:space="preserve">نظرية الحاجة </w:t>
      </w:r>
      <w:proofErr w:type="spellStart"/>
      <w:r w:rsidRPr="00947D12">
        <w:rPr>
          <w:rFonts w:hint="cs"/>
          <w:b/>
          <w:bCs/>
          <w:sz w:val="32"/>
          <w:szCs w:val="32"/>
          <w:rtl/>
          <w:lang w:bidi="ar-IQ"/>
        </w:rPr>
        <w:t>ماسلو</w:t>
      </w:r>
      <w:proofErr w:type="spellEnd"/>
      <w:r w:rsidRPr="00947D12">
        <w:rPr>
          <w:rFonts w:hint="cs"/>
          <w:b/>
          <w:bCs/>
          <w:sz w:val="32"/>
          <w:szCs w:val="32"/>
          <w:rtl/>
          <w:lang w:bidi="ar-IQ"/>
        </w:rPr>
        <w:t xml:space="preserve"> (هرم </w:t>
      </w:r>
      <w:proofErr w:type="spellStart"/>
      <w:r w:rsidRPr="00947D12">
        <w:rPr>
          <w:rFonts w:hint="cs"/>
          <w:b/>
          <w:bCs/>
          <w:sz w:val="32"/>
          <w:szCs w:val="32"/>
          <w:rtl/>
          <w:lang w:bidi="ar-IQ"/>
        </w:rPr>
        <w:t>ماسلو</w:t>
      </w:r>
      <w:proofErr w:type="spellEnd"/>
      <w:r w:rsidRPr="00947D12">
        <w:rPr>
          <w:rFonts w:hint="cs"/>
          <w:b/>
          <w:bCs/>
          <w:sz w:val="32"/>
          <w:szCs w:val="32"/>
          <w:rtl/>
          <w:lang w:bidi="ar-IQ"/>
        </w:rPr>
        <w:t>)</w:t>
      </w:r>
    </w:p>
    <w:p w:rsidR="006426D1" w:rsidRDefault="006426D1" w:rsidP="006426D1">
      <w:pPr>
        <w:tabs>
          <w:tab w:val="left" w:pos="656"/>
        </w:tabs>
        <w:spacing w:line="240" w:lineRule="auto"/>
        <w:ind w:left="360"/>
        <w:jc w:val="both"/>
        <w:rPr>
          <w:sz w:val="32"/>
          <w:szCs w:val="32"/>
          <w:rtl/>
          <w:lang w:bidi="ar-IQ"/>
        </w:rPr>
      </w:pPr>
      <w:r w:rsidRPr="00947D12">
        <w:rPr>
          <w:rFonts w:hint="cs"/>
          <w:b/>
          <w:bCs/>
          <w:sz w:val="32"/>
          <w:szCs w:val="32"/>
          <w:rtl/>
          <w:lang w:bidi="ar-IQ"/>
        </w:rPr>
        <w:tab/>
      </w:r>
      <w:r w:rsidRPr="00947D12">
        <w:rPr>
          <w:rFonts w:hint="cs"/>
          <w:b/>
          <w:bCs/>
          <w:sz w:val="32"/>
          <w:szCs w:val="32"/>
          <w:rtl/>
          <w:lang w:bidi="ar-IQ"/>
        </w:rPr>
        <w:tab/>
      </w:r>
      <w:r w:rsidRPr="00947D12">
        <w:rPr>
          <w:rFonts w:hint="cs"/>
          <w:b/>
          <w:bCs/>
          <w:sz w:val="32"/>
          <w:szCs w:val="32"/>
          <w:rtl/>
          <w:lang w:bidi="ar-IQ"/>
        </w:rPr>
        <w:tab/>
      </w:r>
      <w:r>
        <w:rPr>
          <w:rFonts w:hint="cs"/>
          <w:sz w:val="32"/>
          <w:szCs w:val="32"/>
          <w:rtl/>
          <w:lang w:bidi="ar-IQ"/>
        </w:rPr>
        <w:t xml:space="preserve">اعتمد العالم النفسي </w:t>
      </w:r>
      <w:proofErr w:type="spellStart"/>
      <w:r>
        <w:rPr>
          <w:rFonts w:hint="cs"/>
          <w:sz w:val="32"/>
          <w:szCs w:val="32"/>
          <w:rtl/>
          <w:lang w:bidi="ar-IQ"/>
        </w:rPr>
        <w:t>ماسلو</w:t>
      </w:r>
      <w:proofErr w:type="spellEnd"/>
      <w:r>
        <w:rPr>
          <w:rFonts w:hint="cs"/>
          <w:sz w:val="32"/>
          <w:szCs w:val="32"/>
          <w:rtl/>
          <w:lang w:bidi="ar-IQ"/>
        </w:rPr>
        <w:t xml:space="preserve"> في تفسيره للدوافع على الحاجات ويعتقد </w:t>
      </w:r>
      <w:proofErr w:type="spellStart"/>
      <w:r>
        <w:rPr>
          <w:rFonts w:hint="cs"/>
          <w:sz w:val="32"/>
          <w:szCs w:val="32"/>
          <w:rtl/>
          <w:lang w:bidi="ar-IQ"/>
        </w:rPr>
        <w:t>ان</w:t>
      </w:r>
      <w:proofErr w:type="spellEnd"/>
      <w:r>
        <w:rPr>
          <w:rFonts w:hint="cs"/>
          <w:sz w:val="32"/>
          <w:szCs w:val="32"/>
          <w:rtl/>
          <w:lang w:bidi="ar-IQ"/>
        </w:rPr>
        <w:t xml:space="preserve"> الحاجات متفاوتة من حيث </w:t>
      </w:r>
      <w:proofErr w:type="spellStart"/>
      <w:r>
        <w:rPr>
          <w:rFonts w:hint="cs"/>
          <w:sz w:val="32"/>
          <w:szCs w:val="32"/>
          <w:rtl/>
          <w:lang w:bidi="ar-IQ"/>
        </w:rPr>
        <w:t>اهميتها</w:t>
      </w:r>
      <w:proofErr w:type="spellEnd"/>
      <w:r>
        <w:rPr>
          <w:rFonts w:hint="cs"/>
          <w:sz w:val="32"/>
          <w:szCs w:val="32"/>
          <w:rtl/>
          <w:lang w:bidi="ar-IQ"/>
        </w:rPr>
        <w:t xml:space="preserve"> وتوقيت ظهورها عند </w:t>
      </w:r>
      <w:proofErr w:type="spellStart"/>
      <w:r>
        <w:rPr>
          <w:rFonts w:hint="cs"/>
          <w:sz w:val="32"/>
          <w:szCs w:val="32"/>
          <w:rtl/>
          <w:lang w:bidi="ar-IQ"/>
        </w:rPr>
        <w:t>الانسان</w:t>
      </w:r>
      <w:proofErr w:type="spellEnd"/>
      <w:r>
        <w:rPr>
          <w:rFonts w:hint="cs"/>
          <w:sz w:val="32"/>
          <w:szCs w:val="32"/>
          <w:rtl/>
          <w:lang w:bidi="ar-IQ"/>
        </w:rPr>
        <w:t>.</w:t>
      </w:r>
    </w:p>
    <w:p w:rsidR="006426D1" w:rsidRPr="0008412E" w:rsidRDefault="006426D1" w:rsidP="006426D1">
      <w:pPr>
        <w:pStyle w:val="Sansinterligne"/>
        <w:numPr>
          <w:ilvl w:val="0"/>
          <w:numId w:val="1"/>
        </w:numPr>
        <w:jc w:val="both"/>
        <w:rPr>
          <w:rFonts w:ascii="Arial" w:hAnsi="Arial" w:cs="Simplified Arabic"/>
          <w:sz w:val="32"/>
          <w:szCs w:val="32"/>
          <w:rtl/>
        </w:rPr>
      </w:pPr>
      <w:r w:rsidRPr="0008412E">
        <w:rPr>
          <w:rFonts w:ascii="Arial" w:hAnsi="Arial" w:cs="Simplified Arabic" w:hint="cs"/>
          <w:b/>
          <w:bCs/>
          <w:sz w:val="32"/>
          <w:szCs w:val="32"/>
          <w:rtl/>
        </w:rPr>
        <w:t>نظرية التعلم الاجتماعي</w:t>
      </w:r>
      <w:r w:rsidRPr="0008412E">
        <w:rPr>
          <w:rFonts w:ascii="Arial" w:hAnsi="Arial" w:cs="Simplified Arabic" w:hint="cs"/>
          <w:sz w:val="32"/>
          <w:szCs w:val="32"/>
          <w:rtl/>
        </w:rPr>
        <w:t xml:space="preserve"> : تشير نظرية التعلم الاجتماعي في مجال الداعية إلى إن التعلم السابق يعتبر من المصادر الرئيسية للدافعية إذ إن نجاح أو فشل استجابة معينة تؤدي إلى التعرف على الجوانب التي يمكن أن تؤدي إلى نتائج ايجابية أو نتائج سلبية وبالتالي نشأة الرغبة والدافع في تكرار السلوك الناجح كما إن التعلم بملاحظة نجاح أو فشل الآخرين قد يكون كافياً لإنتاج حالات الدافعية.   </w:t>
      </w:r>
    </w:p>
    <w:p w:rsidR="006426D1" w:rsidRPr="00C902B7" w:rsidRDefault="006426D1" w:rsidP="006426D1">
      <w:pPr>
        <w:tabs>
          <w:tab w:val="left" w:pos="656"/>
        </w:tabs>
        <w:spacing w:line="240" w:lineRule="auto"/>
        <w:ind w:left="360"/>
        <w:jc w:val="both"/>
        <w:rPr>
          <w:b/>
          <w:bCs/>
          <w:sz w:val="36"/>
          <w:szCs w:val="36"/>
          <w:rtl/>
          <w:lang w:bidi="ar-IQ"/>
        </w:rPr>
      </w:pPr>
      <w:r w:rsidRPr="00C902B7">
        <w:rPr>
          <w:rFonts w:hint="cs"/>
          <w:b/>
          <w:bCs/>
          <w:sz w:val="36"/>
          <w:szCs w:val="36"/>
          <w:rtl/>
          <w:lang w:bidi="ar-IQ"/>
        </w:rPr>
        <w:t>العوامل المساهمة في تحديد مستوى الدافعية للاعب</w:t>
      </w:r>
      <w:r w:rsidRPr="00A27316">
        <w:rPr>
          <w:rFonts w:hint="cs"/>
          <w:rtl/>
          <w:lang w:bidi="ar-IQ"/>
        </w:rPr>
        <w:t>(1)</w:t>
      </w:r>
    </w:p>
    <w:p w:rsidR="006426D1" w:rsidRDefault="006426D1" w:rsidP="006426D1">
      <w:pPr>
        <w:pStyle w:val="Paragraphedeliste"/>
        <w:numPr>
          <w:ilvl w:val="0"/>
          <w:numId w:val="2"/>
        </w:numPr>
        <w:tabs>
          <w:tab w:val="left" w:pos="656"/>
        </w:tabs>
        <w:spacing w:line="240" w:lineRule="auto"/>
        <w:jc w:val="both"/>
        <w:rPr>
          <w:sz w:val="32"/>
          <w:szCs w:val="32"/>
          <w:lang w:bidi="ar-IQ"/>
        </w:rPr>
      </w:pPr>
      <w:r w:rsidRPr="0081374B">
        <w:rPr>
          <w:rFonts w:hint="cs"/>
          <w:b/>
          <w:bCs/>
          <w:sz w:val="32"/>
          <w:szCs w:val="32"/>
          <w:rtl/>
          <w:lang w:bidi="ar-IQ"/>
        </w:rPr>
        <w:t xml:space="preserve"> عوامل متعلقة باللاعب:</w:t>
      </w:r>
      <w:r>
        <w:rPr>
          <w:rFonts w:hint="cs"/>
          <w:sz w:val="32"/>
          <w:szCs w:val="32"/>
          <w:rtl/>
          <w:lang w:bidi="ar-IQ"/>
        </w:rPr>
        <w:t xml:space="preserve"> مثل سمات شخصية اللاعب ومستوى طموحه ورغباته الذاتية وهذه جميعها تعد عوامل </w:t>
      </w:r>
      <w:proofErr w:type="spellStart"/>
      <w:r>
        <w:rPr>
          <w:rFonts w:hint="cs"/>
          <w:sz w:val="32"/>
          <w:szCs w:val="32"/>
          <w:rtl/>
          <w:lang w:bidi="ar-IQ"/>
        </w:rPr>
        <w:t>مستقله</w:t>
      </w:r>
      <w:proofErr w:type="spellEnd"/>
      <w:r>
        <w:rPr>
          <w:rFonts w:hint="cs"/>
          <w:sz w:val="32"/>
          <w:szCs w:val="32"/>
          <w:rtl/>
          <w:lang w:bidi="ar-IQ"/>
        </w:rPr>
        <w:t xml:space="preserve"> للدافعية لا يستطيع المدرب التأثير فيها بسهولة.</w:t>
      </w:r>
    </w:p>
    <w:p w:rsidR="006426D1" w:rsidRDefault="006426D1" w:rsidP="006426D1">
      <w:pPr>
        <w:pStyle w:val="Paragraphedeliste"/>
        <w:numPr>
          <w:ilvl w:val="0"/>
          <w:numId w:val="2"/>
        </w:numPr>
        <w:tabs>
          <w:tab w:val="left" w:pos="656"/>
        </w:tabs>
        <w:spacing w:line="240" w:lineRule="auto"/>
        <w:jc w:val="both"/>
        <w:rPr>
          <w:sz w:val="32"/>
          <w:szCs w:val="32"/>
          <w:lang w:bidi="ar-IQ"/>
        </w:rPr>
      </w:pPr>
      <w:r w:rsidRPr="0081374B">
        <w:rPr>
          <w:rFonts w:hint="cs"/>
          <w:b/>
          <w:bCs/>
          <w:sz w:val="32"/>
          <w:szCs w:val="32"/>
          <w:rtl/>
          <w:lang w:bidi="ar-IQ"/>
        </w:rPr>
        <w:t xml:space="preserve">عوامل متعلقة بنتائج </w:t>
      </w:r>
      <w:proofErr w:type="spellStart"/>
      <w:r w:rsidRPr="0081374B">
        <w:rPr>
          <w:rFonts w:hint="cs"/>
          <w:b/>
          <w:bCs/>
          <w:sz w:val="32"/>
          <w:szCs w:val="32"/>
          <w:rtl/>
          <w:lang w:bidi="ar-IQ"/>
        </w:rPr>
        <w:t>الاداء</w:t>
      </w:r>
      <w:proofErr w:type="spellEnd"/>
      <w:r w:rsidRPr="0081374B">
        <w:rPr>
          <w:rFonts w:hint="cs"/>
          <w:b/>
          <w:bCs/>
          <w:sz w:val="32"/>
          <w:szCs w:val="32"/>
          <w:rtl/>
          <w:lang w:bidi="ar-IQ"/>
        </w:rPr>
        <w:t xml:space="preserve"> الرياضي</w:t>
      </w:r>
      <w:r>
        <w:rPr>
          <w:rFonts w:hint="cs"/>
          <w:sz w:val="32"/>
          <w:szCs w:val="32"/>
          <w:rtl/>
          <w:lang w:bidi="ar-IQ"/>
        </w:rPr>
        <w:t xml:space="preserve">: مثل خبرات النجاح والفشل والتعزيز الايجابي والسلبي ، وهذه العوامل جميعها تعد مصادر كامنة للدافعية يمكنها </w:t>
      </w:r>
      <w:proofErr w:type="spellStart"/>
      <w:r>
        <w:rPr>
          <w:rFonts w:hint="cs"/>
          <w:sz w:val="32"/>
          <w:szCs w:val="32"/>
          <w:rtl/>
          <w:lang w:bidi="ar-IQ"/>
        </w:rPr>
        <w:t>ان</w:t>
      </w:r>
      <w:proofErr w:type="spellEnd"/>
      <w:r>
        <w:rPr>
          <w:rFonts w:hint="cs"/>
          <w:sz w:val="32"/>
          <w:szCs w:val="32"/>
          <w:rtl/>
          <w:lang w:bidi="ar-IQ"/>
        </w:rPr>
        <w:t xml:space="preserve"> تؤثر في مستوى دافعية اللاعب ، </w:t>
      </w:r>
      <w:proofErr w:type="spellStart"/>
      <w:r>
        <w:rPr>
          <w:rFonts w:hint="cs"/>
          <w:sz w:val="32"/>
          <w:szCs w:val="32"/>
          <w:rtl/>
          <w:lang w:bidi="ar-IQ"/>
        </w:rPr>
        <w:t>وبأستطاعة</w:t>
      </w:r>
      <w:proofErr w:type="spellEnd"/>
      <w:r>
        <w:rPr>
          <w:rFonts w:hint="cs"/>
          <w:sz w:val="32"/>
          <w:szCs w:val="32"/>
          <w:rtl/>
          <w:lang w:bidi="ar-IQ"/>
        </w:rPr>
        <w:t xml:space="preserve"> المدرب </w:t>
      </w:r>
      <w:proofErr w:type="spellStart"/>
      <w:r>
        <w:rPr>
          <w:rFonts w:hint="cs"/>
          <w:sz w:val="32"/>
          <w:szCs w:val="32"/>
          <w:rtl/>
          <w:lang w:bidi="ar-IQ"/>
        </w:rPr>
        <w:t>ان</w:t>
      </w:r>
      <w:proofErr w:type="spellEnd"/>
      <w:r>
        <w:rPr>
          <w:rFonts w:hint="cs"/>
          <w:sz w:val="32"/>
          <w:szCs w:val="32"/>
          <w:rtl/>
          <w:lang w:bidi="ar-IQ"/>
        </w:rPr>
        <w:t xml:space="preserve"> يؤثر في هذه العوامل بأساليب مختلفة.</w:t>
      </w:r>
    </w:p>
    <w:p w:rsidR="006426D1" w:rsidRDefault="006426D1" w:rsidP="006426D1">
      <w:pPr>
        <w:pStyle w:val="Paragraphedeliste"/>
        <w:numPr>
          <w:ilvl w:val="0"/>
          <w:numId w:val="2"/>
        </w:numPr>
        <w:tabs>
          <w:tab w:val="left" w:pos="656"/>
        </w:tabs>
        <w:spacing w:line="240" w:lineRule="auto"/>
        <w:jc w:val="both"/>
        <w:rPr>
          <w:sz w:val="32"/>
          <w:szCs w:val="32"/>
          <w:lang w:bidi="ar-IQ"/>
        </w:rPr>
      </w:pPr>
      <w:r w:rsidRPr="0081374B">
        <w:rPr>
          <w:rFonts w:hint="cs"/>
          <w:b/>
          <w:bCs/>
          <w:sz w:val="32"/>
          <w:szCs w:val="32"/>
          <w:rtl/>
          <w:lang w:bidi="ar-IQ"/>
        </w:rPr>
        <w:lastRenderedPageBreak/>
        <w:t>عوامل متعلقة بالمنافسة الرياضية:</w:t>
      </w:r>
      <w:r>
        <w:rPr>
          <w:rFonts w:hint="cs"/>
          <w:sz w:val="32"/>
          <w:szCs w:val="32"/>
          <w:rtl/>
          <w:lang w:bidi="ar-IQ"/>
        </w:rPr>
        <w:t xml:space="preserve"> مثل مستوى المنافسة </w:t>
      </w:r>
      <w:proofErr w:type="spellStart"/>
      <w:r>
        <w:rPr>
          <w:rFonts w:hint="cs"/>
          <w:sz w:val="32"/>
          <w:szCs w:val="32"/>
          <w:rtl/>
          <w:lang w:bidi="ar-IQ"/>
        </w:rPr>
        <w:t>واهميتها</w:t>
      </w:r>
      <w:proofErr w:type="spellEnd"/>
      <w:r>
        <w:rPr>
          <w:rFonts w:hint="cs"/>
          <w:sz w:val="32"/>
          <w:szCs w:val="32"/>
          <w:rtl/>
          <w:lang w:bidi="ar-IQ"/>
        </w:rPr>
        <w:t xml:space="preserve"> ونظامها ومكانها وحضور الجمهور وغيرها. وان المدرب له دور بسيط في </w:t>
      </w:r>
      <w:proofErr w:type="spellStart"/>
      <w:r>
        <w:rPr>
          <w:rFonts w:hint="cs"/>
          <w:sz w:val="32"/>
          <w:szCs w:val="32"/>
          <w:rtl/>
          <w:lang w:bidi="ar-IQ"/>
        </w:rPr>
        <w:t>احداث</w:t>
      </w:r>
      <w:proofErr w:type="spellEnd"/>
      <w:r>
        <w:rPr>
          <w:rFonts w:hint="cs"/>
          <w:sz w:val="32"/>
          <w:szCs w:val="32"/>
          <w:rtl/>
          <w:lang w:bidi="ar-IQ"/>
        </w:rPr>
        <w:t xml:space="preserve"> تأثير فيها.</w:t>
      </w:r>
    </w:p>
    <w:p w:rsidR="006426D1" w:rsidRPr="00947D12" w:rsidRDefault="006426D1" w:rsidP="006426D1">
      <w:pPr>
        <w:pStyle w:val="Paragraphedeliste"/>
        <w:numPr>
          <w:ilvl w:val="0"/>
          <w:numId w:val="2"/>
        </w:numPr>
        <w:tabs>
          <w:tab w:val="left" w:pos="656"/>
        </w:tabs>
        <w:spacing w:line="240" w:lineRule="auto"/>
        <w:jc w:val="both"/>
        <w:rPr>
          <w:sz w:val="32"/>
          <w:szCs w:val="32"/>
          <w:rtl/>
          <w:lang w:bidi="ar-IQ"/>
        </w:rPr>
      </w:pPr>
      <w:r w:rsidRPr="0081374B">
        <w:rPr>
          <w:rFonts w:hint="cs"/>
          <w:b/>
          <w:bCs/>
          <w:sz w:val="32"/>
          <w:szCs w:val="32"/>
          <w:rtl/>
          <w:lang w:bidi="ar-IQ"/>
        </w:rPr>
        <w:t>عوامل متعلقة بطبيعة المهارة:</w:t>
      </w:r>
      <w:r>
        <w:rPr>
          <w:rFonts w:hint="cs"/>
          <w:sz w:val="32"/>
          <w:szCs w:val="32"/>
          <w:rtl/>
          <w:lang w:bidi="ar-IQ"/>
        </w:rPr>
        <w:t xml:space="preserve"> مثل سهولة المهارة وصعوبتها ومعلومات التغذية الراجعة ودرجة الانتباه الخاص الذي </w:t>
      </w:r>
      <w:proofErr w:type="spellStart"/>
      <w:r>
        <w:rPr>
          <w:rFonts w:hint="cs"/>
          <w:sz w:val="32"/>
          <w:szCs w:val="32"/>
          <w:rtl/>
          <w:lang w:bidi="ar-IQ"/>
        </w:rPr>
        <w:t>يتطلبة</w:t>
      </w:r>
      <w:proofErr w:type="spellEnd"/>
      <w:r>
        <w:rPr>
          <w:rFonts w:hint="cs"/>
          <w:sz w:val="32"/>
          <w:szCs w:val="32"/>
          <w:rtl/>
          <w:lang w:bidi="ar-IQ"/>
        </w:rPr>
        <w:t xml:space="preserve"> </w:t>
      </w:r>
      <w:proofErr w:type="spellStart"/>
      <w:r>
        <w:rPr>
          <w:rFonts w:hint="cs"/>
          <w:sz w:val="32"/>
          <w:szCs w:val="32"/>
          <w:rtl/>
          <w:lang w:bidi="ar-IQ"/>
        </w:rPr>
        <w:t>اداء</w:t>
      </w:r>
      <w:proofErr w:type="spellEnd"/>
      <w:r>
        <w:rPr>
          <w:rFonts w:hint="cs"/>
          <w:sz w:val="32"/>
          <w:szCs w:val="32"/>
          <w:rtl/>
          <w:lang w:bidi="ar-IQ"/>
        </w:rPr>
        <w:t xml:space="preserve"> المهارة ، وباستطاعة المدرب </w:t>
      </w:r>
      <w:proofErr w:type="spellStart"/>
      <w:r>
        <w:rPr>
          <w:rFonts w:hint="cs"/>
          <w:sz w:val="32"/>
          <w:szCs w:val="32"/>
          <w:rtl/>
          <w:lang w:bidi="ar-IQ"/>
        </w:rPr>
        <w:t>ان</w:t>
      </w:r>
      <w:proofErr w:type="spellEnd"/>
      <w:r>
        <w:rPr>
          <w:rFonts w:hint="cs"/>
          <w:sz w:val="32"/>
          <w:szCs w:val="32"/>
          <w:rtl/>
          <w:lang w:bidi="ar-IQ"/>
        </w:rPr>
        <w:t xml:space="preserve"> يؤثر في عوامل الدافعية هذه من خلال عملية التدريب.</w:t>
      </w:r>
    </w:p>
    <w:p w:rsidR="006426D1" w:rsidRPr="00C902B7" w:rsidRDefault="006426D1" w:rsidP="006426D1">
      <w:pPr>
        <w:tabs>
          <w:tab w:val="left" w:pos="656"/>
        </w:tabs>
        <w:spacing w:line="240" w:lineRule="auto"/>
        <w:jc w:val="both"/>
        <w:rPr>
          <w:b/>
          <w:bCs/>
          <w:sz w:val="32"/>
          <w:szCs w:val="32"/>
          <w:rtl/>
          <w:lang w:bidi="ar-IQ"/>
        </w:rPr>
      </w:pPr>
      <w:proofErr w:type="spellStart"/>
      <w:r>
        <w:rPr>
          <w:rFonts w:hint="cs"/>
          <w:b/>
          <w:bCs/>
          <w:sz w:val="32"/>
          <w:szCs w:val="32"/>
          <w:rtl/>
          <w:lang w:bidi="ar-IQ"/>
        </w:rPr>
        <w:t>الاسس</w:t>
      </w:r>
      <w:proofErr w:type="spellEnd"/>
      <w:r>
        <w:rPr>
          <w:rFonts w:hint="cs"/>
          <w:b/>
          <w:bCs/>
          <w:sz w:val="32"/>
          <w:szCs w:val="32"/>
          <w:rtl/>
          <w:lang w:bidi="ar-IQ"/>
        </w:rPr>
        <w:t xml:space="preserve"> المهمة</w:t>
      </w:r>
      <w:r w:rsidRPr="00C902B7">
        <w:rPr>
          <w:rFonts w:hint="cs"/>
          <w:b/>
          <w:bCs/>
          <w:sz w:val="32"/>
          <w:szCs w:val="32"/>
          <w:rtl/>
          <w:lang w:bidi="ar-IQ"/>
        </w:rPr>
        <w:t xml:space="preserve"> لتطوير دافعية اللاعب للإنجاز</w:t>
      </w:r>
      <w:r>
        <w:rPr>
          <w:rFonts w:ascii="Calibri" w:hAnsi="Calibri" w:cs="Calibri"/>
          <w:b/>
          <w:bCs/>
          <w:sz w:val="32"/>
          <w:szCs w:val="32"/>
          <w:rtl/>
          <w:lang w:bidi="ar-IQ"/>
        </w:rPr>
        <w:t>:</w:t>
      </w:r>
    </w:p>
    <w:p w:rsidR="006426D1" w:rsidRPr="00E4393D" w:rsidRDefault="006426D1" w:rsidP="006426D1">
      <w:pPr>
        <w:tabs>
          <w:tab w:val="left" w:pos="656"/>
        </w:tabs>
        <w:spacing w:line="240" w:lineRule="auto"/>
        <w:jc w:val="both"/>
        <w:rPr>
          <w:sz w:val="24"/>
          <w:szCs w:val="24"/>
          <w:rtl/>
          <w:lang w:bidi="ar-IQ"/>
        </w:rPr>
      </w:pPr>
      <w:r w:rsidRPr="00C902B7">
        <w:rPr>
          <w:rFonts w:hint="cs"/>
          <w:b/>
          <w:bCs/>
          <w:sz w:val="32"/>
          <w:szCs w:val="32"/>
          <w:rtl/>
          <w:lang w:bidi="ar-IQ"/>
        </w:rPr>
        <w:tab/>
      </w:r>
      <w:proofErr w:type="spellStart"/>
      <w:r>
        <w:rPr>
          <w:rFonts w:hint="cs"/>
          <w:sz w:val="32"/>
          <w:szCs w:val="32"/>
          <w:rtl/>
          <w:lang w:bidi="ar-IQ"/>
        </w:rPr>
        <w:t>ان</w:t>
      </w:r>
      <w:proofErr w:type="spellEnd"/>
      <w:r>
        <w:rPr>
          <w:rFonts w:hint="cs"/>
          <w:sz w:val="32"/>
          <w:szCs w:val="32"/>
          <w:rtl/>
          <w:lang w:bidi="ar-IQ"/>
        </w:rPr>
        <w:t xml:space="preserve"> الدافعية في علم النفس هي </w:t>
      </w:r>
      <w:proofErr w:type="spellStart"/>
      <w:r>
        <w:rPr>
          <w:rFonts w:hint="cs"/>
          <w:sz w:val="32"/>
          <w:szCs w:val="32"/>
          <w:rtl/>
          <w:lang w:bidi="ar-IQ"/>
        </w:rPr>
        <w:t>الاسباب</w:t>
      </w:r>
      <w:proofErr w:type="spellEnd"/>
      <w:r>
        <w:rPr>
          <w:rFonts w:hint="cs"/>
          <w:sz w:val="32"/>
          <w:szCs w:val="32"/>
          <w:rtl/>
          <w:lang w:bidi="ar-IQ"/>
        </w:rPr>
        <w:t xml:space="preserve"> المحركة للسلوك كما </w:t>
      </w:r>
      <w:proofErr w:type="spellStart"/>
      <w:r>
        <w:rPr>
          <w:rFonts w:hint="cs"/>
          <w:sz w:val="32"/>
          <w:szCs w:val="32"/>
          <w:rtl/>
          <w:lang w:bidi="ar-IQ"/>
        </w:rPr>
        <w:t>انها</w:t>
      </w:r>
      <w:proofErr w:type="spellEnd"/>
      <w:r>
        <w:rPr>
          <w:rFonts w:hint="cs"/>
          <w:sz w:val="32"/>
          <w:szCs w:val="32"/>
          <w:rtl/>
          <w:lang w:bidi="ar-IQ"/>
        </w:rPr>
        <w:t xml:space="preserve"> الحاجات والاهتمامات والغرائز والبواعث التي تنشط وتصبح مؤثرة وفاعلة عند معرفة </w:t>
      </w:r>
      <w:proofErr w:type="spellStart"/>
      <w:r>
        <w:rPr>
          <w:rFonts w:hint="cs"/>
          <w:sz w:val="32"/>
          <w:szCs w:val="32"/>
          <w:rtl/>
          <w:lang w:bidi="ar-IQ"/>
        </w:rPr>
        <w:t>امكانات</w:t>
      </w:r>
      <w:proofErr w:type="spellEnd"/>
      <w:r>
        <w:rPr>
          <w:rFonts w:hint="cs"/>
          <w:sz w:val="32"/>
          <w:szCs w:val="32"/>
          <w:rtl/>
          <w:lang w:bidi="ar-IQ"/>
        </w:rPr>
        <w:t xml:space="preserve"> الاختبار المتوفرة </w:t>
      </w:r>
      <w:proofErr w:type="spellStart"/>
      <w:r>
        <w:rPr>
          <w:rFonts w:hint="cs"/>
          <w:sz w:val="32"/>
          <w:szCs w:val="32"/>
          <w:rtl/>
          <w:lang w:bidi="ar-IQ"/>
        </w:rPr>
        <w:t>او</w:t>
      </w:r>
      <w:proofErr w:type="spellEnd"/>
      <w:r>
        <w:rPr>
          <w:rFonts w:hint="cs"/>
          <w:sz w:val="32"/>
          <w:szCs w:val="32"/>
          <w:rtl/>
          <w:lang w:bidi="ar-IQ"/>
        </w:rPr>
        <w:t xml:space="preserve"> القائمة </w:t>
      </w:r>
      <w:proofErr w:type="spellStart"/>
      <w:r>
        <w:rPr>
          <w:rFonts w:hint="cs"/>
          <w:sz w:val="32"/>
          <w:szCs w:val="32"/>
          <w:rtl/>
          <w:lang w:bidi="ar-IQ"/>
        </w:rPr>
        <w:t>اي</w:t>
      </w:r>
      <w:proofErr w:type="spellEnd"/>
      <w:r>
        <w:rPr>
          <w:rFonts w:hint="cs"/>
          <w:sz w:val="32"/>
          <w:szCs w:val="32"/>
          <w:rtl/>
          <w:lang w:bidi="ar-IQ"/>
        </w:rPr>
        <w:t xml:space="preserve"> </w:t>
      </w:r>
      <w:proofErr w:type="spellStart"/>
      <w:r>
        <w:rPr>
          <w:rFonts w:hint="cs"/>
          <w:sz w:val="32"/>
          <w:szCs w:val="32"/>
          <w:rtl/>
          <w:lang w:bidi="ar-IQ"/>
        </w:rPr>
        <w:t>انها</w:t>
      </w:r>
      <w:proofErr w:type="spellEnd"/>
      <w:r>
        <w:rPr>
          <w:rFonts w:hint="cs"/>
          <w:sz w:val="32"/>
          <w:szCs w:val="32"/>
          <w:rtl/>
          <w:lang w:bidi="ar-IQ"/>
        </w:rPr>
        <w:t xml:space="preserve"> </w:t>
      </w:r>
      <w:proofErr w:type="spellStart"/>
      <w:r>
        <w:rPr>
          <w:rFonts w:hint="cs"/>
          <w:sz w:val="32"/>
          <w:szCs w:val="32"/>
          <w:rtl/>
          <w:lang w:bidi="ar-IQ"/>
        </w:rPr>
        <w:t>الجاهزية</w:t>
      </w:r>
      <w:proofErr w:type="spellEnd"/>
      <w:r>
        <w:rPr>
          <w:rFonts w:hint="cs"/>
          <w:sz w:val="32"/>
          <w:szCs w:val="32"/>
          <w:rtl/>
          <w:lang w:bidi="ar-IQ"/>
        </w:rPr>
        <w:t xml:space="preserve"> </w:t>
      </w:r>
      <w:proofErr w:type="spellStart"/>
      <w:r>
        <w:rPr>
          <w:rFonts w:hint="cs"/>
          <w:sz w:val="32"/>
          <w:szCs w:val="32"/>
          <w:rtl/>
          <w:lang w:bidi="ar-IQ"/>
        </w:rPr>
        <w:t>او</w:t>
      </w:r>
      <w:proofErr w:type="spellEnd"/>
      <w:r>
        <w:rPr>
          <w:rFonts w:hint="cs"/>
          <w:sz w:val="32"/>
          <w:szCs w:val="32"/>
          <w:rtl/>
          <w:lang w:bidi="ar-IQ"/>
        </w:rPr>
        <w:t xml:space="preserve"> الاستعداد للقيام بفعل ما والمستنتجة من السلوك القابل للملاحظة بهدف </w:t>
      </w:r>
      <w:proofErr w:type="spellStart"/>
      <w:r>
        <w:rPr>
          <w:rFonts w:hint="cs"/>
          <w:sz w:val="32"/>
          <w:szCs w:val="32"/>
          <w:rtl/>
          <w:lang w:bidi="ar-IQ"/>
        </w:rPr>
        <w:t>اشباع</w:t>
      </w:r>
      <w:proofErr w:type="spellEnd"/>
      <w:r>
        <w:rPr>
          <w:rFonts w:hint="cs"/>
          <w:sz w:val="32"/>
          <w:szCs w:val="32"/>
          <w:rtl/>
          <w:lang w:bidi="ar-IQ"/>
        </w:rPr>
        <w:t xml:space="preserve"> حاجة ما ولتطوير الانجاز الرياضي للاعب</w:t>
      </w:r>
      <w:r w:rsidRPr="00CE5670">
        <w:rPr>
          <w:rFonts w:hint="cs"/>
          <w:sz w:val="24"/>
          <w:szCs w:val="24"/>
          <w:rtl/>
          <w:lang w:bidi="ar-IQ"/>
        </w:rPr>
        <w:t>.</w:t>
      </w:r>
    </w:p>
    <w:p w:rsidR="006426D1" w:rsidRPr="00CE5670" w:rsidRDefault="006426D1" w:rsidP="006426D1">
      <w:pPr>
        <w:tabs>
          <w:tab w:val="left" w:pos="656"/>
        </w:tabs>
        <w:spacing w:line="240" w:lineRule="auto"/>
        <w:jc w:val="both"/>
        <w:rPr>
          <w:b/>
          <w:bCs/>
          <w:sz w:val="32"/>
          <w:szCs w:val="32"/>
          <w:rtl/>
          <w:lang w:bidi="ar-IQ"/>
        </w:rPr>
      </w:pPr>
      <w:r w:rsidRPr="00CE5670">
        <w:rPr>
          <w:rFonts w:hint="cs"/>
          <w:b/>
          <w:bCs/>
          <w:sz w:val="32"/>
          <w:szCs w:val="32"/>
          <w:rtl/>
          <w:lang w:bidi="ar-IQ"/>
        </w:rPr>
        <w:t xml:space="preserve">ومن هذه </w:t>
      </w:r>
      <w:proofErr w:type="spellStart"/>
      <w:r w:rsidRPr="00CE5670">
        <w:rPr>
          <w:rFonts w:hint="cs"/>
          <w:b/>
          <w:bCs/>
          <w:sz w:val="32"/>
          <w:szCs w:val="32"/>
          <w:rtl/>
          <w:lang w:bidi="ar-IQ"/>
        </w:rPr>
        <w:t>الاسس</w:t>
      </w:r>
      <w:proofErr w:type="spellEnd"/>
      <w:r w:rsidRPr="00CE5670">
        <w:rPr>
          <w:rFonts w:hint="cs"/>
          <w:b/>
          <w:bCs/>
          <w:sz w:val="32"/>
          <w:szCs w:val="32"/>
          <w:rtl/>
          <w:lang w:bidi="ar-IQ"/>
        </w:rPr>
        <w:t xml:space="preserve"> هي:</w:t>
      </w:r>
    </w:p>
    <w:p w:rsidR="006426D1" w:rsidRDefault="006426D1" w:rsidP="006426D1">
      <w:pPr>
        <w:pStyle w:val="Paragraphedeliste"/>
        <w:numPr>
          <w:ilvl w:val="0"/>
          <w:numId w:val="3"/>
        </w:numPr>
        <w:tabs>
          <w:tab w:val="left" w:pos="656"/>
        </w:tabs>
        <w:spacing w:line="240" w:lineRule="auto"/>
        <w:jc w:val="both"/>
        <w:rPr>
          <w:sz w:val="32"/>
          <w:szCs w:val="32"/>
          <w:lang w:bidi="ar-IQ"/>
        </w:rPr>
      </w:pPr>
      <w:r>
        <w:rPr>
          <w:rFonts w:hint="cs"/>
          <w:sz w:val="32"/>
          <w:szCs w:val="32"/>
          <w:rtl/>
          <w:lang w:bidi="ar-IQ"/>
        </w:rPr>
        <w:t xml:space="preserve"> الحوار البناء بين المدرب واللاعب.</w:t>
      </w:r>
    </w:p>
    <w:p w:rsidR="006426D1" w:rsidRDefault="006426D1" w:rsidP="006426D1">
      <w:pPr>
        <w:pStyle w:val="Paragraphedeliste"/>
        <w:numPr>
          <w:ilvl w:val="0"/>
          <w:numId w:val="3"/>
        </w:numPr>
        <w:tabs>
          <w:tab w:val="left" w:pos="656"/>
        </w:tabs>
        <w:spacing w:line="240" w:lineRule="auto"/>
        <w:jc w:val="both"/>
        <w:rPr>
          <w:sz w:val="32"/>
          <w:szCs w:val="32"/>
          <w:lang w:bidi="ar-IQ"/>
        </w:rPr>
      </w:pPr>
      <w:r>
        <w:rPr>
          <w:rFonts w:hint="cs"/>
          <w:sz w:val="32"/>
          <w:szCs w:val="32"/>
          <w:rtl/>
          <w:lang w:bidi="ar-IQ"/>
        </w:rPr>
        <w:t xml:space="preserve"> الملاحظة الدقيقة ودراسة سلوك اللاعب بعد خبرات الفشل وحتى النجاح.</w:t>
      </w:r>
    </w:p>
    <w:p w:rsidR="006426D1" w:rsidRDefault="006426D1" w:rsidP="006426D1">
      <w:pPr>
        <w:pStyle w:val="Paragraphedeliste"/>
        <w:numPr>
          <w:ilvl w:val="0"/>
          <w:numId w:val="3"/>
        </w:numPr>
        <w:tabs>
          <w:tab w:val="left" w:pos="656"/>
        </w:tabs>
        <w:spacing w:line="240" w:lineRule="auto"/>
        <w:jc w:val="both"/>
        <w:rPr>
          <w:sz w:val="32"/>
          <w:szCs w:val="32"/>
          <w:lang w:bidi="ar-IQ"/>
        </w:rPr>
      </w:pPr>
      <w:r>
        <w:rPr>
          <w:rFonts w:hint="cs"/>
          <w:sz w:val="32"/>
          <w:szCs w:val="32"/>
          <w:rtl/>
          <w:lang w:bidi="ar-IQ"/>
        </w:rPr>
        <w:t xml:space="preserve"> معرفة السمات النفسية للاعب للتعرف على </w:t>
      </w:r>
      <w:proofErr w:type="spellStart"/>
      <w:r>
        <w:rPr>
          <w:rFonts w:hint="cs"/>
          <w:sz w:val="32"/>
          <w:szCs w:val="32"/>
          <w:rtl/>
          <w:lang w:bidi="ar-IQ"/>
        </w:rPr>
        <w:t>شعورة</w:t>
      </w:r>
      <w:proofErr w:type="spellEnd"/>
      <w:r>
        <w:rPr>
          <w:rFonts w:hint="cs"/>
          <w:sz w:val="32"/>
          <w:szCs w:val="32"/>
          <w:rtl/>
          <w:lang w:bidi="ar-IQ"/>
        </w:rPr>
        <w:t xml:space="preserve"> ودوافعه نحو المشاركة في اللعبة.</w:t>
      </w:r>
    </w:p>
    <w:p w:rsidR="006426D1" w:rsidRDefault="006426D1" w:rsidP="006426D1">
      <w:pPr>
        <w:pStyle w:val="Paragraphedeliste"/>
        <w:numPr>
          <w:ilvl w:val="0"/>
          <w:numId w:val="3"/>
        </w:numPr>
        <w:tabs>
          <w:tab w:val="left" w:pos="656"/>
        </w:tabs>
        <w:spacing w:line="240" w:lineRule="auto"/>
        <w:jc w:val="both"/>
        <w:rPr>
          <w:sz w:val="32"/>
          <w:szCs w:val="32"/>
          <w:lang w:bidi="ar-IQ"/>
        </w:rPr>
      </w:pPr>
      <w:r>
        <w:rPr>
          <w:rFonts w:hint="cs"/>
          <w:sz w:val="32"/>
          <w:szCs w:val="32"/>
          <w:rtl/>
          <w:lang w:bidi="ar-IQ"/>
        </w:rPr>
        <w:t xml:space="preserve"> على المدرب </w:t>
      </w:r>
      <w:proofErr w:type="spellStart"/>
      <w:r>
        <w:rPr>
          <w:rFonts w:hint="cs"/>
          <w:sz w:val="32"/>
          <w:szCs w:val="32"/>
          <w:rtl/>
          <w:lang w:bidi="ar-IQ"/>
        </w:rPr>
        <w:t>ان</w:t>
      </w:r>
      <w:proofErr w:type="spellEnd"/>
      <w:r>
        <w:rPr>
          <w:rFonts w:hint="cs"/>
          <w:sz w:val="32"/>
          <w:szCs w:val="32"/>
          <w:rtl/>
          <w:lang w:bidi="ar-IQ"/>
        </w:rPr>
        <w:t xml:space="preserve"> يكون موضوعيا ومتسامحا ومتفهما عندما يرى مزاج </w:t>
      </w:r>
      <w:proofErr w:type="spellStart"/>
      <w:r>
        <w:rPr>
          <w:rFonts w:hint="cs"/>
          <w:sz w:val="32"/>
          <w:szCs w:val="32"/>
          <w:rtl/>
          <w:lang w:bidi="ar-IQ"/>
        </w:rPr>
        <w:t>او</w:t>
      </w:r>
      <w:proofErr w:type="spellEnd"/>
      <w:r>
        <w:rPr>
          <w:rFonts w:hint="cs"/>
          <w:sz w:val="32"/>
          <w:szCs w:val="32"/>
          <w:rtl/>
          <w:lang w:bidi="ar-IQ"/>
        </w:rPr>
        <w:t xml:space="preserve"> دوافع اللاعب تتقلب من يوم لأخر </w:t>
      </w:r>
      <w:proofErr w:type="spellStart"/>
      <w:r>
        <w:rPr>
          <w:rFonts w:hint="cs"/>
          <w:sz w:val="32"/>
          <w:szCs w:val="32"/>
          <w:rtl/>
          <w:lang w:bidi="ar-IQ"/>
        </w:rPr>
        <w:t>او</w:t>
      </w:r>
      <w:proofErr w:type="spellEnd"/>
      <w:r>
        <w:rPr>
          <w:rFonts w:hint="cs"/>
          <w:sz w:val="32"/>
          <w:szCs w:val="32"/>
          <w:rtl/>
          <w:lang w:bidi="ar-IQ"/>
        </w:rPr>
        <w:t xml:space="preserve"> من موسم لأخر.</w:t>
      </w:r>
    </w:p>
    <w:p w:rsidR="006426D1" w:rsidRDefault="006426D1" w:rsidP="006426D1">
      <w:pPr>
        <w:pStyle w:val="Paragraphedeliste"/>
        <w:numPr>
          <w:ilvl w:val="0"/>
          <w:numId w:val="3"/>
        </w:numPr>
        <w:tabs>
          <w:tab w:val="left" w:pos="656"/>
        </w:tabs>
        <w:spacing w:line="240" w:lineRule="auto"/>
        <w:jc w:val="both"/>
        <w:rPr>
          <w:sz w:val="32"/>
          <w:szCs w:val="32"/>
          <w:lang w:bidi="ar-IQ"/>
        </w:rPr>
      </w:pPr>
      <w:r>
        <w:rPr>
          <w:rFonts w:hint="cs"/>
          <w:sz w:val="32"/>
          <w:szCs w:val="32"/>
          <w:rtl/>
          <w:lang w:bidi="ar-IQ"/>
        </w:rPr>
        <w:t xml:space="preserve"> على المدرب </w:t>
      </w:r>
      <w:proofErr w:type="spellStart"/>
      <w:r>
        <w:rPr>
          <w:rFonts w:hint="cs"/>
          <w:sz w:val="32"/>
          <w:szCs w:val="32"/>
          <w:rtl/>
          <w:lang w:bidi="ar-IQ"/>
        </w:rPr>
        <w:t>ان</w:t>
      </w:r>
      <w:proofErr w:type="spellEnd"/>
      <w:r>
        <w:rPr>
          <w:rFonts w:hint="cs"/>
          <w:sz w:val="32"/>
          <w:szCs w:val="32"/>
          <w:rtl/>
          <w:lang w:bidi="ar-IQ"/>
        </w:rPr>
        <w:t xml:space="preserve"> يوضع المنهاج التدريبي </w:t>
      </w:r>
      <w:proofErr w:type="spellStart"/>
      <w:r>
        <w:rPr>
          <w:rFonts w:hint="cs"/>
          <w:sz w:val="32"/>
          <w:szCs w:val="32"/>
          <w:rtl/>
          <w:lang w:bidi="ar-IQ"/>
        </w:rPr>
        <w:t>واداء</w:t>
      </w:r>
      <w:proofErr w:type="spellEnd"/>
      <w:r>
        <w:rPr>
          <w:rFonts w:hint="cs"/>
          <w:sz w:val="32"/>
          <w:szCs w:val="32"/>
          <w:rtl/>
          <w:lang w:bidi="ar-IQ"/>
        </w:rPr>
        <w:t xml:space="preserve"> التدريب بشكل مشوق وذي مغزى للاعب.</w:t>
      </w:r>
    </w:p>
    <w:p w:rsidR="006426D1" w:rsidRDefault="006426D1" w:rsidP="006426D1">
      <w:pPr>
        <w:pStyle w:val="Paragraphedeliste"/>
        <w:numPr>
          <w:ilvl w:val="0"/>
          <w:numId w:val="3"/>
        </w:numPr>
        <w:tabs>
          <w:tab w:val="left" w:pos="656"/>
        </w:tabs>
        <w:spacing w:line="240" w:lineRule="auto"/>
        <w:jc w:val="both"/>
        <w:rPr>
          <w:sz w:val="32"/>
          <w:szCs w:val="32"/>
          <w:lang w:bidi="ar-IQ"/>
        </w:rPr>
      </w:pPr>
      <w:r>
        <w:rPr>
          <w:rFonts w:hint="cs"/>
          <w:sz w:val="32"/>
          <w:szCs w:val="32"/>
          <w:rtl/>
          <w:lang w:bidi="ar-IQ"/>
        </w:rPr>
        <w:t xml:space="preserve"> </w:t>
      </w:r>
      <w:proofErr w:type="spellStart"/>
      <w:r>
        <w:rPr>
          <w:rFonts w:hint="cs"/>
          <w:sz w:val="32"/>
          <w:szCs w:val="32"/>
          <w:rtl/>
          <w:lang w:bidi="ar-IQ"/>
        </w:rPr>
        <w:t>ان</w:t>
      </w:r>
      <w:proofErr w:type="spellEnd"/>
      <w:r>
        <w:rPr>
          <w:rFonts w:hint="cs"/>
          <w:sz w:val="32"/>
          <w:szCs w:val="32"/>
          <w:rtl/>
          <w:lang w:bidi="ar-IQ"/>
        </w:rPr>
        <w:t xml:space="preserve"> </w:t>
      </w:r>
      <w:proofErr w:type="spellStart"/>
      <w:r>
        <w:rPr>
          <w:rFonts w:hint="cs"/>
          <w:sz w:val="32"/>
          <w:szCs w:val="32"/>
          <w:rtl/>
          <w:lang w:bidi="ar-IQ"/>
        </w:rPr>
        <w:t>اسلوب</w:t>
      </w:r>
      <w:proofErr w:type="spellEnd"/>
      <w:r>
        <w:rPr>
          <w:rFonts w:hint="cs"/>
          <w:sz w:val="32"/>
          <w:szCs w:val="32"/>
          <w:rtl/>
          <w:lang w:bidi="ar-IQ"/>
        </w:rPr>
        <w:t xml:space="preserve"> القيادة الذي يتبعه المدرب والتفاهم بينه وبين اللاعب ومدى قناعه اللاعب بكفاءة المدرب كلها تعد عوامل مؤثرة في دافعية اللاعب.</w:t>
      </w:r>
    </w:p>
    <w:p w:rsidR="006426D1" w:rsidRDefault="006426D1" w:rsidP="006426D1">
      <w:pPr>
        <w:pStyle w:val="Paragraphedeliste"/>
        <w:numPr>
          <w:ilvl w:val="0"/>
          <w:numId w:val="3"/>
        </w:numPr>
        <w:tabs>
          <w:tab w:val="left" w:pos="656"/>
        </w:tabs>
        <w:spacing w:line="240" w:lineRule="auto"/>
        <w:jc w:val="both"/>
        <w:rPr>
          <w:sz w:val="32"/>
          <w:szCs w:val="32"/>
          <w:lang w:bidi="ar-IQ"/>
        </w:rPr>
      </w:pPr>
      <w:r>
        <w:rPr>
          <w:rFonts w:hint="cs"/>
          <w:sz w:val="32"/>
          <w:szCs w:val="32"/>
          <w:rtl/>
          <w:lang w:bidi="ar-IQ"/>
        </w:rPr>
        <w:t xml:space="preserve"> يجب على المدرب </w:t>
      </w:r>
      <w:proofErr w:type="spellStart"/>
      <w:r>
        <w:rPr>
          <w:rFonts w:hint="cs"/>
          <w:sz w:val="32"/>
          <w:szCs w:val="32"/>
          <w:rtl/>
          <w:lang w:bidi="ar-IQ"/>
        </w:rPr>
        <w:t>ان</w:t>
      </w:r>
      <w:proofErr w:type="spellEnd"/>
      <w:r>
        <w:rPr>
          <w:rFonts w:hint="cs"/>
          <w:sz w:val="32"/>
          <w:szCs w:val="32"/>
          <w:rtl/>
          <w:lang w:bidi="ar-IQ"/>
        </w:rPr>
        <w:t xml:space="preserve"> يأخذ بعين الاعتبار الفروق الفردية الموجودة بين اللاعبين عند استخدامه للدافعية.</w:t>
      </w:r>
    </w:p>
    <w:p w:rsidR="006426D1" w:rsidRDefault="006426D1" w:rsidP="006426D1">
      <w:pPr>
        <w:pStyle w:val="Paragraphedeliste"/>
        <w:numPr>
          <w:ilvl w:val="0"/>
          <w:numId w:val="3"/>
        </w:numPr>
        <w:tabs>
          <w:tab w:val="left" w:pos="656"/>
        </w:tabs>
        <w:spacing w:line="240" w:lineRule="auto"/>
        <w:jc w:val="both"/>
        <w:rPr>
          <w:sz w:val="32"/>
          <w:szCs w:val="32"/>
          <w:lang w:bidi="ar-IQ"/>
        </w:rPr>
      </w:pPr>
      <w:r>
        <w:rPr>
          <w:rFonts w:hint="cs"/>
          <w:sz w:val="32"/>
          <w:szCs w:val="32"/>
          <w:rtl/>
          <w:lang w:bidi="ar-IQ"/>
        </w:rPr>
        <w:t xml:space="preserve"> يجب </w:t>
      </w:r>
      <w:proofErr w:type="spellStart"/>
      <w:r>
        <w:rPr>
          <w:rFonts w:hint="cs"/>
          <w:sz w:val="32"/>
          <w:szCs w:val="32"/>
          <w:rtl/>
          <w:lang w:bidi="ar-IQ"/>
        </w:rPr>
        <w:t>ان</w:t>
      </w:r>
      <w:proofErr w:type="spellEnd"/>
      <w:r>
        <w:rPr>
          <w:rFonts w:hint="cs"/>
          <w:sz w:val="32"/>
          <w:szCs w:val="32"/>
          <w:rtl/>
          <w:lang w:bidi="ar-IQ"/>
        </w:rPr>
        <w:t xml:space="preserve"> تحدد للاعب </w:t>
      </w:r>
      <w:proofErr w:type="spellStart"/>
      <w:r>
        <w:rPr>
          <w:rFonts w:hint="cs"/>
          <w:sz w:val="32"/>
          <w:szCs w:val="32"/>
          <w:rtl/>
          <w:lang w:bidi="ar-IQ"/>
        </w:rPr>
        <w:t>اهداف</w:t>
      </w:r>
      <w:proofErr w:type="spellEnd"/>
      <w:r>
        <w:rPr>
          <w:rFonts w:hint="cs"/>
          <w:sz w:val="32"/>
          <w:szCs w:val="32"/>
          <w:rtl/>
          <w:lang w:bidi="ar-IQ"/>
        </w:rPr>
        <w:t xml:space="preserve"> يمكن تحقيقها.</w:t>
      </w:r>
    </w:p>
    <w:p w:rsidR="006426D1" w:rsidRDefault="006426D1" w:rsidP="006426D1">
      <w:pPr>
        <w:pStyle w:val="Paragraphedeliste"/>
        <w:numPr>
          <w:ilvl w:val="0"/>
          <w:numId w:val="3"/>
        </w:numPr>
        <w:tabs>
          <w:tab w:val="left" w:pos="656"/>
        </w:tabs>
        <w:spacing w:line="240" w:lineRule="auto"/>
        <w:jc w:val="both"/>
        <w:rPr>
          <w:sz w:val="32"/>
          <w:szCs w:val="32"/>
          <w:lang w:bidi="ar-IQ"/>
        </w:rPr>
      </w:pPr>
      <w:r>
        <w:rPr>
          <w:rFonts w:hint="cs"/>
          <w:sz w:val="32"/>
          <w:szCs w:val="32"/>
          <w:rtl/>
          <w:lang w:bidi="ar-IQ"/>
        </w:rPr>
        <w:t xml:space="preserve"> على المدرب مساعدة اللاعب في اختيار </w:t>
      </w:r>
      <w:proofErr w:type="spellStart"/>
      <w:r>
        <w:rPr>
          <w:rFonts w:hint="cs"/>
          <w:sz w:val="32"/>
          <w:szCs w:val="32"/>
          <w:rtl/>
          <w:lang w:bidi="ar-IQ"/>
        </w:rPr>
        <w:t>اهدافه</w:t>
      </w:r>
      <w:proofErr w:type="spellEnd"/>
      <w:r>
        <w:rPr>
          <w:rFonts w:hint="cs"/>
          <w:sz w:val="32"/>
          <w:szCs w:val="32"/>
          <w:rtl/>
          <w:lang w:bidi="ar-IQ"/>
        </w:rPr>
        <w:t>.</w:t>
      </w:r>
    </w:p>
    <w:p w:rsidR="006426D1" w:rsidRDefault="006426D1" w:rsidP="006426D1">
      <w:pPr>
        <w:pStyle w:val="Paragraphedeliste"/>
        <w:numPr>
          <w:ilvl w:val="0"/>
          <w:numId w:val="3"/>
        </w:numPr>
        <w:tabs>
          <w:tab w:val="left" w:pos="656"/>
        </w:tabs>
        <w:spacing w:line="240" w:lineRule="auto"/>
        <w:jc w:val="both"/>
        <w:rPr>
          <w:sz w:val="32"/>
          <w:szCs w:val="32"/>
          <w:lang w:bidi="ar-IQ"/>
        </w:rPr>
      </w:pPr>
      <w:r>
        <w:rPr>
          <w:rFonts w:hint="cs"/>
          <w:sz w:val="32"/>
          <w:szCs w:val="32"/>
          <w:rtl/>
          <w:lang w:bidi="ar-IQ"/>
        </w:rPr>
        <w:t>على المدرب تطوير ثقة اللاعب بنفسه وبمفهومه نحو ذاته.</w:t>
      </w:r>
    </w:p>
    <w:p w:rsidR="006426D1" w:rsidRDefault="006426D1" w:rsidP="006426D1">
      <w:pPr>
        <w:pStyle w:val="Paragraphedeliste"/>
        <w:numPr>
          <w:ilvl w:val="0"/>
          <w:numId w:val="3"/>
        </w:numPr>
        <w:tabs>
          <w:tab w:val="left" w:pos="656"/>
        </w:tabs>
        <w:spacing w:line="240" w:lineRule="auto"/>
        <w:jc w:val="both"/>
        <w:rPr>
          <w:sz w:val="32"/>
          <w:szCs w:val="32"/>
          <w:lang w:bidi="ar-IQ"/>
        </w:rPr>
      </w:pPr>
      <w:r>
        <w:rPr>
          <w:rFonts w:hint="cs"/>
          <w:sz w:val="32"/>
          <w:szCs w:val="32"/>
          <w:rtl/>
          <w:lang w:bidi="ar-IQ"/>
        </w:rPr>
        <w:t xml:space="preserve">على المدرب مساعدة اللاعب في اختيار </w:t>
      </w:r>
      <w:proofErr w:type="spellStart"/>
      <w:r>
        <w:rPr>
          <w:rFonts w:hint="cs"/>
          <w:sz w:val="32"/>
          <w:szCs w:val="32"/>
          <w:rtl/>
          <w:lang w:bidi="ar-IQ"/>
        </w:rPr>
        <w:t>اهدافه</w:t>
      </w:r>
      <w:proofErr w:type="spellEnd"/>
      <w:r>
        <w:rPr>
          <w:rFonts w:hint="cs"/>
          <w:sz w:val="32"/>
          <w:szCs w:val="32"/>
          <w:rtl/>
          <w:lang w:bidi="ar-IQ"/>
        </w:rPr>
        <w:t>.</w:t>
      </w:r>
    </w:p>
    <w:p w:rsidR="006426D1" w:rsidRPr="001D3CD6" w:rsidRDefault="006426D1" w:rsidP="006426D1">
      <w:pPr>
        <w:pStyle w:val="Paragraphedeliste"/>
        <w:numPr>
          <w:ilvl w:val="0"/>
          <w:numId w:val="3"/>
        </w:numPr>
        <w:tabs>
          <w:tab w:val="left" w:pos="656"/>
        </w:tabs>
        <w:spacing w:line="240" w:lineRule="auto"/>
        <w:jc w:val="both"/>
        <w:rPr>
          <w:sz w:val="32"/>
          <w:szCs w:val="32"/>
          <w:rtl/>
          <w:lang w:bidi="ar-IQ"/>
        </w:rPr>
      </w:pPr>
      <w:r>
        <w:rPr>
          <w:rFonts w:hint="cs"/>
          <w:sz w:val="32"/>
          <w:szCs w:val="32"/>
          <w:rtl/>
          <w:lang w:bidi="ar-IQ"/>
        </w:rPr>
        <w:t xml:space="preserve">على المدرب </w:t>
      </w:r>
      <w:proofErr w:type="spellStart"/>
      <w:r>
        <w:rPr>
          <w:rFonts w:hint="cs"/>
          <w:sz w:val="32"/>
          <w:szCs w:val="32"/>
          <w:rtl/>
          <w:lang w:bidi="ar-IQ"/>
        </w:rPr>
        <w:t>ان</w:t>
      </w:r>
      <w:proofErr w:type="spellEnd"/>
      <w:r>
        <w:rPr>
          <w:rFonts w:hint="cs"/>
          <w:sz w:val="32"/>
          <w:szCs w:val="32"/>
          <w:rtl/>
          <w:lang w:bidi="ar-IQ"/>
        </w:rPr>
        <w:t xml:space="preserve"> يسعى </w:t>
      </w:r>
      <w:proofErr w:type="spellStart"/>
      <w:r>
        <w:rPr>
          <w:rFonts w:hint="cs"/>
          <w:sz w:val="32"/>
          <w:szCs w:val="32"/>
          <w:rtl/>
          <w:lang w:bidi="ar-IQ"/>
        </w:rPr>
        <w:t>الى</w:t>
      </w:r>
      <w:proofErr w:type="spellEnd"/>
      <w:r>
        <w:rPr>
          <w:rFonts w:hint="cs"/>
          <w:sz w:val="32"/>
          <w:szCs w:val="32"/>
          <w:rtl/>
          <w:lang w:bidi="ar-IQ"/>
        </w:rPr>
        <w:t xml:space="preserve"> تطوير الدافعية الداخلية لدى اللاعب.</w:t>
      </w:r>
    </w:p>
    <w:p w:rsidR="00550850" w:rsidRDefault="00550850" w:rsidP="006426D1">
      <w:pPr>
        <w:jc w:val="right"/>
        <w:rPr>
          <w:lang w:bidi="ar-IQ"/>
        </w:rPr>
      </w:pPr>
    </w:p>
    <w:sectPr w:rsidR="00550850" w:rsidSect="00550850">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3BCE"/>
    <w:multiLevelType w:val="hybridMultilevel"/>
    <w:tmpl w:val="E81C03B6"/>
    <w:lvl w:ilvl="0" w:tplc="C4FA2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885817"/>
    <w:multiLevelType w:val="hybridMultilevel"/>
    <w:tmpl w:val="07B872F0"/>
    <w:lvl w:ilvl="0" w:tplc="4782BB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1B6A18"/>
    <w:multiLevelType w:val="hybridMultilevel"/>
    <w:tmpl w:val="D61C716C"/>
    <w:lvl w:ilvl="0" w:tplc="ADE84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26D1"/>
    <w:rsid w:val="00550850"/>
    <w:rsid w:val="006426D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6D1"/>
    <w:pPr>
      <w:bidi/>
    </w:pPr>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26D1"/>
    <w:pPr>
      <w:ind w:left="720"/>
      <w:contextualSpacing/>
    </w:pPr>
  </w:style>
  <w:style w:type="paragraph" w:styleId="Sansinterligne">
    <w:name w:val="No Spacing"/>
    <w:uiPriority w:val="1"/>
    <w:qFormat/>
    <w:rsid w:val="006426D1"/>
    <w:pPr>
      <w:bidi/>
      <w:spacing w:after="0" w:line="240" w:lineRule="auto"/>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2023-05-04T05:08:00Z</dcterms:created>
  <dcterms:modified xsi:type="dcterms:W3CDTF">2023-05-04T05:09:00Z</dcterms:modified>
</cp:coreProperties>
</file>