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69" w:rsidRPr="002E6969" w:rsidRDefault="002E6969" w:rsidP="002E696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E6969">
        <w:rPr>
          <w:rFonts w:ascii="Times New Roman" w:eastAsia="Times New Roman" w:hAnsi="Times New Roman" w:cs="Times New Roman"/>
          <w:b/>
          <w:bCs/>
          <w:sz w:val="36"/>
          <w:szCs w:val="36"/>
          <w:lang w:eastAsia="fr-FR"/>
        </w:rPr>
        <w:t xml:space="preserve">                                   'Archive'</w:t>
      </w:r>
    </w:p>
    <w:p w:rsidR="002E6969" w:rsidRDefault="002E6969" w:rsidP="002E6969">
      <w:pPr>
        <w:spacing w:before="100" w:beforeAutospacing="1" w:after="100" w:afterAutospacing="1" w:line="240" w:lineRule="auto"/>
        <w:jc w:val="both"/>
        <w:outlineLvl w:val="1"/>
        <w:rPr>
          <w:rFonts w:asciiTheme="majorBidi" w:hAnsiTheme="majorBidi" w:cstheme="majorBidi"/>
          <w:sz w:val="24"/>
          <w:szCs w:val="24"/>
        </w:rPr>
      </w:pPr>
      <w:r w:rsidRPr="002E6969">
        <w:rPr>
          <w:rFonts w:asciiTheme="majorBidi" w:hAnsiTheme="majorBidi" w:cstheme="majorBidi"/>
          <w:sz w:val="24"/>
          <w:szCs w:val="24"/>
        </w:rPr>
        <w:t>A collection of documents created or gathered by one person or institution and selected for long-term preservation as evidence of their activities. The format of these documents does not matter; they can be medieval parchment documents, maps, photographs or even digital files. They can be century’s old or just weeks old.</w:t>
      </w:r>
      <w:r>
        <w:rPr>
          <w:rFonts w:asciiTheme="majorBidi" w:hAnsiTheme="majorBidi" w:cstheme="majorBidi"/>
          <w:sz w:val="24"/>
          <w:szCs w:val="24"/>
        </w:rPr>
        <w:t xml:space="preserve"> </w:t>
      </w:r>
      <w:r w:rsidR="009F2649">
        <w:t xml:space="preserve">Document archiving is the process of storing documents in a secure, long-term repository. This repository can be either physical or digital, and it is designed to protect the official documents from damage or </w:t>
      </w:r>
      <w:proofErr w:type="gramStart"/>
      <w:r w:rsidR="009F2649">
        <w:t>destruction .</w:t>
      </w:r>
      <w:proofErr w:type="gramEnd"/>
      <w:r>
        <w:rPr>
          <w:rFonts w:asciiTheme="majorBidi" w:hAnsiTheme="majorBidi" w:cstheme="majorBidi"/>
          <w:sz w:val="24"/>
          <w:szCs w:val="24"/>
        </w:rPr>
        <w:t xml:space="preserve">  </w:t>
      </w:r>
    </w:p>
    <w:p w:rsidR="002E6969" w:rsidRPr="002E6969" w:rsidRDefault="002E6969" w:rsidP="002E6969">
      <w:pPr>
        <w:spacing w:before="100" w:beforeAutospacing="1" w:after="100" w:afterAutospacing="1" w:line="240" w:lineRule="auto"/>
        <w:jc w:val="both"/>
        <w:outlineLvl w:val="1"/>
        <w:rPr>
          <w:rFonts w:asciiTheme="majorBidi" w:hAnsiTheme="majorBidi" w:cstheme="majorBidi"/>
          <w:sz w:val="24"/>
          <w:szCs w:val="24"/>
        </w:rPr>
      </w:pPr>
      <w:r w:rsidRPr="002E6969">
        <w:rPr>
          <w:rFonts w:asciiTheme="majorBidi" w:hAnsiTheme="majorBidi" w:cstheme="majorBidi"/>
          <w:sz w:val="24"/>
          <w:szCs w:val="24"/>
        </w:rPr>
        <w:t>Individual archival documents are often referred to as records because they record an event. They can also be called manuscripts ’, although this relates to the fact that they were created by hand rather than being published.</w:t>
      </w:r>
    </w:p>
    <w:p w:rsidR="002E6969" w:rsidRPr="002E6969" w:rsidRDefault="002E6969" w:rsidP="002E6969">
      <w:pPr>
        <w:pStyle w:val="NormalWeb"/>
        <w:rPr>
          <w:lang w:val="en-US"/>
        </w:rPr>
      </w:pPr>
      <w:r w:rsidRPr="002E6969">
        <w:rPr>
          <w:lang w:val="en-US"/>
        </w:rPr>
        <w:t>Remember that the kind of archives we are concerned with have the following qualities:</w:t>
      </w:r>
    </w:p>
    <w:p w:rsidR="002E6969" w:rsidRDefault="002E6969" w:rsidP="002E6969">
      <w:pPr>
        <w:pStyle w:val="small-text"/>
        <w:numPr>
          <w:ilvl w:val="0"/>
          <w:numId w:val="1"/>
        </w:numPr>
      </w:pPr>
      <w:r>
        <w:t>They are primary sources</w:t>
      </w:r>
    </w:p>
    <w:p w:rsidR="002E6969" w:rsidRPr="002E6969" w:rsidRDefault="002E6969" w:rsidP="002E6969">
      <w:pPr>
        <w:pStyle w:val="small-text"/>
        <w:numPr>
          <w:ilvl w:val="0"/>
          <w:numId w:val="1"/>
        </w:numPr>
        <w:rPr>
          <w:lang w:val="en-US"/>
        </w:rPr>
      </w:pPr>
      <w:r w:rsidRPr="002E6969">
        <w:rPr>
          <w:lang w:val="en-US"/>
        </w:rPr>
        <w:t>They have been selected as evidence of historically significant events</w:t>
      </w:r>
    </w:p>
    <w:p w:rsidR="002E6969" w:rsidRDefault="002E6969" w:rsidP="002E6969">
      <w:pPr>
        <w:pStyle w:val="small-text"/>
        <w:numPr>
          <w:ilvl w:val="0"/>
          <w:numId w:val="1"/>
        </w:numPr>
        <w:rPr>
          <w:lang w:val="en-US"/>
        </w:rPr>
      </w:pPr>
      <w:r w:rsidRPr="002E6969">
        <w:rPr>
          <w:lang w:val="en-US"/>
        </w:rPr>
        <w:t>They are being looked after in the hope they will last for hundreds of years.</w:t>
      </w:r>
    </w:p>
    <w:p w:rsidR="00632C6F" w:rsidRDefault="00632C6F" w:rsidP="00632C6F">
      <w:pPr>
        <w:pStyle w:val="small-text"/>
        <w:rPr>
          <w:lang w:val="en-US"/>
        </w:rPr>
      </w:pPr>
      <w:r>
        <w:rPr>
          <w:lang w:val="en-US"/>
        </w:rPr>
        <w:t xml:space="preserve">Is it considered as primary </w:t>
      </w:r>
      <w:r w:rsidR="00A35E01">
        <w:rPr>
          <w:lang w:val="en-US"/>
        </w:rPr>
        <w:t xml:space="preserve">sources? </w:t>
      </w:r>
      <w:r>
        <w:rPr>
          <w:lang w:val="en-US"/>
        </w:rPr>
        <w:t xml:space="preserve">: </w:t>
      </w:r>
      <w:r w:rsidR="00A35E01">
        <w:rPr>
          <w:lang w:val="en-US"/>
        </w:rPr>
        <w:t xml:space="preserve">Mainly primary </w:t>
      </w:r>
    </w:p>
    <w:p w:rsidR="00A35E01" w:rsidRDefault="00A35E01" w:rsidP="00A35E01">
      <w:pPr>
        <w:pStyle w:val="Titre2"/>
        <w:rPr>
          <w:lang w:val="en-US"/>
        </w:rPr>
      </w:pPr>
      <w:r w:rsidRPr="00A35E01">
        <w:rPr>
          <w:lang w:val="en-US"/>
        </w:rPr>
        <w:t xml:space="preserve">Types of Archival Repository </w:t>
      </w:r>
    </w:p>
    <w:p w:rsidR="00A35E01" w:rsidRDefault="00A35E01" w:rsidP="00A35E01">
      <w:pPr>
        <w:pStyle w:val="Titre2"/>
        <w:rPr>
          <w:b w:val="0"/>
          <w:bCs w:val="0"/>
          <w:sz w:val="24"/>
          <w:szCs w:val="24"/>
          <w:lang w:val="en-US"/>
        </w:rPr>
      </w:pPr>
      <w:r w:rsidRPr="00A35E01">
        <w:rPr>
          <w:b w:val="0"/>
          <w:bCs w:val="0"/>
          <w:sz w:val="24"/>
          <w:szCs w:val="24"/>
          <w:lang w:val="en-US"/>
        </w:rPr>
        <w:t xml:space="preserve">National </w:t>
      </w:r>
      <w:r w:rsidR="00F54F13" w:rsidRPr="00A35E01">
        <w:rPr>
          <w:b w:val="0"/>
          <w:bCs w:val="0"/>
          <w:sz w:val="24"/>
          <w:szCs w:val="24"/>
          <w:lang w:val="en-US"/>
        </w:rPr>
        <w:t>archives, County</w:t>
      </w:r>
      <w:r w:rsidRPr="00A35E01">
        <w:rPr>
          <w:b w:val="0"/>
          <w:bCs w:val="0"/>
          <w:sz w:val="24"/>
          <w:szCs w:val="24"/>
          <w:lang w:val="en-US"/>
        </w:rPr>
        <w:t xml:space="preserve"> archives, Community archives, University/College archives, School archives, Church archives, Business archives, Charity archives, Gallery archives, Museum archives, Police archives, Theatre archives</w:t>
      </w:r>
      <w:r>
        <w:rPr>
          <w:b w:val="0"/>
          <w:bCs w:val="0"/>
          <w:sz w:val="24"/>
          <w:szCs w:val="24"/>
          <w:lang w:val="en-US"/>
        </w:rPr>
        <w:t xml:space="preserve"> </w:t>
      </w:r>
    </w:p>
    <w:p w:rsidR="009F2649" w:rsidRPr="009F2649" w:rsidRDefault="009F2649" w:rsidP="009F2649">
      <w:pPr>
        <w:pStyle w:val="Titre2"/>
      </w:pPr>
      <w:proofErr w:type="spellStart"/>
      <w:r>
        <w:t>Why</w:t>
      </w:r>
      <w:proofErr w:type="spellEnd"/>
      <w:r>
        <w:t xml:space="preserve"> Are Archives Important?</w:t>
      </w:r>
    </w:p>
    <w:p w:rsidR="009F2649" w:rsidRDefault="009F2649" w:rsidP="009F2649">
      <w:pPr>
        <w:pStyle w:val="Titre2"/>
        <w:rPr>
          <w:b w:val="0"/>
          <w:bCs w:val="0"/>
          <w:sz w:val="24"/>
          <w:szCs w:val="24"/>
          <w:lang w:val="en-US"/>
        </w:rPr>
      </w:pPr>
      <w:r w:rsidRPr="009F2649">
        <w:rPr>
          <w:b w:val="0"/>
          <w:bCs w:val="0"/>
          <w:sz w:val="24"/>
          <w:szCs w:val="24"/>
          <w:lang w:val="en-US"/>
        </w:rPr>
        <w:t>Archives are important because they provide evidence of activities and tell us more about individuals and institutions. They tell stories. They also increase our sense of identity and understanding of cultures. They can even ensure justice.</w:t>
      </w:r>
    </w:p>
    <w:p w:rsidR="009F2649" w:rsidRDefault="009F2649" w:rsidP="009F2649">
      <w:pPr>
        <w:pStyle w:val="Titre2"/>
        <w:rPr>
          <w:b w:val="0"/>
          <w:bCs w:val="0"/>
          <w:sz w:val="24"/>
          <w:szCs w:val="24"/>
          <w:lang w:val="en-US"/>
        </w:rPr>
      </w:pPr>
      <w:r w:rsidRPr="009F2649">
        <w:rPr>
          <w:b w:val="0"/>
          <w:bCs w:val="0"/>
          <w:sz w:val="24"/>
          <w:szCs w:val="24"/>
          <w:lang w:val="en-US"/>
        </w:rPr>
        <w:t>They are valuable to companies because they provide documentation, explanation, and justification for both past and current actions.</w:t>
      </w:r>
    </w:p>
    <w:p w:rsidR="009F2649" w:rsidRPr="009F2649" w:rsidRDefault="009F2649" w:rsidP="009F2649">
      <w:pPr>
        <w:pStyle w:val="Titre2"/>
        <w:rPr>
          <w:b w:val="0"/>
          <w:bCs w:val="0"/>
          <w:sz w:val="24"/>
          <w:szCs w:val="24"/>
          <w:lang w:val="en-US"/>
        </w:rPr>
      </w:pPr>
      <w:r w:rsidRPr="009F2649">
        <w:rPr>
          <w:b w:val="0"/>
          <w:bCs w:val="0"/>
          <w:sz w:val="24"/>
          <w:szCs w:val="24"/>
          <w:lang w:val="en-US"/>
        </w:rPr>
        <w:t>Any business nowadays deals with a significant volume of data, and statistically, the creation of data within companies will continue to grow, which is why archiving is so important.</w:t>
      </w:r>
    </w:p>
    <w:p w:rsidR="00A35E01" w:rsidRPr="009F2649" w:rsidRDefault="009F2649" w:rsidP="00A35E01">
      <w:pPr>
        <w:pStyle w:val="Titre2"/>
        <w:rPr>
          <w:b w:val="0"/>
          <w:bCs w:val="0"/>
          <w:sz w:val="24"/>
          <w:szCs w:val="24"/>
          <w:lang w:val="en-US"/>
        </w:rPr>
      </w:pPr>
      <w:r>
        <w:rPr>
          <w:lang w:val="en-US"/>
        </w:rPr>
        <w:t xml:space="preserve">  </w:t>
      </w:r>
      <w:r w:rsidRPr="009F2649">
        <w:rPr>
          <w:b w:val="0"/>
          <w:bCs w:val="0"/>
          <w:sz w:val="24"/>
          <w:szCs w:val="24"/>
          <w:lang w:val="en-US"/>
        </w:rPr>
        <w:t>Archiving helps organizations minimize data loss, decrease operating expenses, improve document security, increase compliance with various laws and regulations, and provide audit and legal proof in the event of a legal or audit incident.</w:t>
      </w:r>
    </w:p>
    <w:p w:rsidR="00A35E01" w:rsidRDefault="009F2649" w:rsidP="00632C6F">
      <w:pPr>
        <w:pStyle w:val="small-text"/>
        <w:rPr>
          <w:lang w:val="en-US"/>
        </w:rPr>
      </w:pPr>
      <w:r w:rsidRPr="009F2649">
        <w:rPr>
          <w:lang w:val="en-US"/>
        </w:rPr>
        <w:t>In the technological age, all companies must begin preserving public records for a variety of reasons, such as governmental rules, legal obligations, intellectual property, or simply because the papers are no longer required.</w:t>
      </w:r>
      <w:r>
        <w:rPr>
          <w:lang w:val="en-US"/>
        </w:rPr>
        <w:t xml:space="preserve"> </w:t>
      </w:r>
    </w:p>
    <w:p w:rsidR="00A11459" w:rsidRDefault="00A11459" w:rsidP="00632C6F">
      <w:pPr>
        <w:pStyle w:val="small-text"/>
        <w:rPr>
          <w:lang w:val="en-US"/>
        </w:rPr>
      </w:pPr>
      <w:r w:rsidRPr="00A11459">
        <w:rPr>
          <w:lang w:val="en-US"/>
        </w:rPr>
        <w:lastRenderedPageBreak/>
        <w:t>Keeping them available all the time is labor intensive as it costs a lot of resources, such as storage, manpower, and so on, as well as a loss in employee productivity because they have to keep maintaining the archive data even when it is not being used on a regular basis.</w:t>
      </w:r>
    </w:p>
    <w:p w:rsidR="00A11459" w:rsidRDefault="00A11459" w:rsidP="00A11459">
      <w:pPr>
        <w:pStyle w:val="NormalWeb"/>
        <w:rPr>
          <w:lang w:val="en-US"/>
        </w:rPr>
      </w:pPr>
      <w:r>
        <w:rPr>
          <w:lang w:val="en-US"/>
        </w:rPr>
        <w:t xml:space="preserve">The </w:t>
      </w:r>
      <w:r w:rsidRPr="00A11459">
        <w:rPr>
          <w:lang w:val="en-US"/>
        </w:rPr>
        <w:t>archiving benefits are:</w:t>
      </w:r>
    </w:p>
    <w:p w:rsidR="00A11459" w:rsidRPr="00A11459" w:rsidRDefault="00A11459" w:rsidP="00A11459">
      <w:pPr>
        <w:pStyle w:val="NormalWeb"/>
        <w:rPr>
          <w:lang w:val="en-US"/>
        </w:rPr>
      </w:pPr>
      <w:r w:rsidRPr="00A11459">
        <w:rPr>
          <w:rStyle w:val="lev"/>
          <w:lang w:val="en-US"/>
        </w:rPr>
        <w:t xml:space="preserve"> Prevent Data Loss</w:t>
      </w:r>
    </w:p>
    <w:p w:rsidR="00A11459" w:rsidRPr="00A11459" w:rsidRDefault="00A11459" w:rsidP="00A11459">
      <w:pPr>
        <w:pStyle w:val="NormalWeb"/>
        <w:rPr>
          <w:lang w:val="en-US"/>
        </w:rPr>
      </w:pPr>
      <w:r w:rsidRPr="00A11459">
        <w:rPr>
          <w:lang w:val="en-US"/>
        </w:rPr>
        <w:t>Among the top archiving benefits is the ability to prevent any data loss within organizations.</w:t>
      </w:r>
      <w:r>
        <w:rPr>
          <w:lang w:val="en-US"/>
        </w:rPr>
        <w:t xml:space="preserve"> </w:t>
      </w:r>
      <w:r w:rsidRPr="00A11459">
        <w:rPr>
          <w:lang w:val="en-US"/>
        </w:rPr>
        <w:t>The loss of crucial documents might have serious consequences for your company</w:t>
      </w:r>
      <w:r>
        <w:rPr>
          <w:lang w:val="en-US"/>
        </w:rPr>
        <w:t xml:space="preserve"> </w:t>
      </w:r>
      <w:r w:rsidRPr="00A11459">
        <w:rPr>
          <w:lang w:val="en-US"/>
        </w:rPr>
        <w:t xml:space="preserve">As a result, it is critical to store archived data in a centralized and secure </w:t>
      </w:r>
      <w:proofErr w:type="spellStart"/>
      <w:r w:rsidRPr="00A11459">
        <w:rPr>
          <w:lang w:val="en-US"/>
        </w:rPr>
        <w:t>repository.Archived</w:t>
      </w:r>
      <w:proofErr w:type="spellEnd"/>
      <w:r w:rsidRPr="00A11459">
        <w:rPr>
          <w:lang w:val="en-US"/>
        </w:rPr>
        <w:t xml:space="preserve"> data becomes quite simple to make this information available to employees </w:t>
      </w:r>
      <w:proofErr w:type="spellStart"/>
      <w:r w:rsidRPr="00A11459">
        <w:rPr>
          <w:lang w:val="en-US"/>
        </w:rPr>
        <w:t>again.If</w:t>
      </w:r>
      <w:proofErr w:type="spellEnd"/>
      <w:r w:rsidRPr="00A11459">
        <w:rPr>
          <w:lang w:val="en-US"/>
        </w:rPr>
        <w:t xml:space="preserve"> archived data is not stored in a centrally controlled location, it is more likely to be lost forever.</w:t>
      </w:r>
    </w:p>
    <w:p w:rsidR="00A11459" w:rsidRPr="00A11459" w:rsidRDefault="00A11459" w:rsidP="00A11459">
      <w:pPr>
        <w:pStyle w:val="NormalWeb"/>
        <w:rPr>
          <w:lang w:val="en-US"/>
        </w:rPr>
      </w:pPr>
      <w:r w:rsidRPr="00A11459">
        <w:rPr>
          <w:rStyle w:val="lev"/>
          <w:lang w:val="en-US"/>
        </w:rPr>
        <w:t>Legal claims</w:t>
      </w:r>
    </w:p>
    <w:p w:rsidR="00A11459" w:rsidRPr="00A11459" w:rsidRDefault="00A11459" w:rsidP="00A11459">
      <w:pPr>
        <w:pStyle w:val="NormalWeb"/>
        <w:rPr>
          <w:lang w:val="en-US"/>
        </w:rPr>
      </w:pPr>
      <w:r w:rsidRPr="00A11459">
        <w:rPr>
          <w:lang w:val="en-US"/>
        </w:rPr>
        <w:t>In the event that your business is sued by a third party, whether a client, employee, or another firm, you may be asked to produce particular papers to support your case.</w:t>
      </w:r>
    </w:p>
    <w:p w:rsidR="00A11459" w:rsidRPr="00A11459" w:rsidRDefault="00A11459" w:rsidP="00A11459">
      <w:pPr>
        <w:pStyle w:val="NormalWeb"/>
        <w:rPr>
          <w:lang w:val="en-US"/>
        </w:rPr>
      </w:pPr>
      <w:r w:rsidRPr="00A11459">
        <w:rPr>
          <w:lang w:val="en-US"/>
        </w:rPr>
        <w:t>This emphasizes the significance of keeping all documents conveniently available and safe in order to protect your company from legal action.</w:t>
      </w:r>
    </w:p>
    <w:p w:rsidR="00F54F13" w:rsidRPr="00F54F13" w:rsidRDefault="00F54F13" w:rsidP="00F54F13">
      <w:pPr>
        <w:pStyle w:val="Titre2"/>
        <w:rPr>
          <w:lang w:val="en-US"/>
        </w:rPr>
      </w:pPr>
      <w:r w:rsidRPr="00F54F13">
        <w:rPr>
          <w:rStyle w:val="lev"/>
          <w:b/>
          <w:bCs/>
          <w:lang w:val="en-US"/>
        </w:rPr>
        <w:t>Data Archiving Tools</w:t>
      </w:r>
    </w:p>
    <w:p w:rsidR="00F54F13" w:rsidRPr="002644F5" w:rsidRDefault="00F54F13" w:rsidP="00F54F13">
      <w:pPr>
        <w:pStyle w:val="NormalWeb"/>
        <w:rPr>
          <w:lang w:val="en-US"/>
        </w:rPr>
      </w:pPr>
      <w:r w:rsidRPr="002644F5">
        <w:rPr>
          <w:rStyle w:val="lev"/>
          <w:b w:val="0"/>
          <w:bCs w:val="0"/>
          <w:lang w:val="en-US"/>
        </w:rPr>
        <w:t>Archived files are stored depending on their types. Paper documents are usually stored in special cabinets while electronic documents are often archived using a variety of methods, including tape, disk, cloud, and hard drives.</w:t>
      </w:r>
    </w:p>
    <w:p w:rsidR="00F54F13" w:rsidRPr="002644F5" w:rsidRDefault="00F54F13" w:rsidP="00F54F13">
      <w:pPr>
        <w:pStyle w:val="NormalWeb"/>
        <w:rPr>
          <w:lang w:val="en-US"/>
        </w:rPr>
      </w:pPr>
      <w:r w:rsidRPr="002644F5">
        <w:rPr>
          <w:rStyle w:val="lev"/>
          <w:b w:val="0"/>
          <w:bCs w:val="0"/>
          <w:lang w:val="en-US"/>
        </w:rPr>
        <w:t>Organizations should select media based on their archiving strategy and budget.</w:t>
      </w:r>
    </w:p>
    <w:p w:rsidR="00F54F13" w:rsidRPr="002644F5" w:rsidRDefault="00F54F13" w:rsidP="00F54F13">
      <w:pPr>
        <w:pStyle w:val="NormalWeb"/>
        <w:rPr>
          <w:rFonts w:asciiTheme="majorBidi" w:hAnsiTheme="majorBidi" w:cstheme="majorBidi"/>
          <w:lang w:val="en-US"/>
        </w:rPr>
      </w:pPr>
      <w:r w:rsidRPr="002644F5">
        <w:rPr>
          <w:rFonts w:asciiTheme="majorBidi" w:eastAsiaTheme="majorEastAsia" w:hAnsiTheme="majorBidi" w:cstheme="majorBidi"/>
          <w:lang w:val="en-US" w:eastAsia="en-US"/>
        </w:rPr>
        <w:t xml:space="preserve">Tape: </w:t>
      </w:r>
      <w:r w:rsidRPr="002644F5">
        <w:rPr>
          <w:rFonts w:asciiTheme="majorBidi" w:hAnsiTheme="majorBidi" w:cstheme="majorBidi"/>
          <w:lang w:val="en-US"/>
        </w:rPr>
        <w:t>Tapes have been used for data archiving for a long time. The disadvantage is the time it takes to retrieve data from those cassettes when we need it. However, due to its low cost, it is still employed for long-term archiving and when data is only accessed seldom.</w:t>
      </w:r>
    </w:p>
    <w:p w:rsidR="00F54F13" w:rsidRPr="00F54F13" w:rsidRDefault="002644F5" w:rsidP="00F54F13">
      <w:pPr>
        <w:pStyle w:val="Titre3"/>
        <w:rPr>
          <w:rFonts w:asciiTheme="majorBidi" w:hAnsiTheme="majorBidi"/>
          <w:b w:val="0"/>
          <w:bCs w:val="0"/>
          <w:color w:val="auto"/>
          <w:sz w:val="24"/>
          <w:szCs w:val="24"/>
        </w:rPr>
      </w:pPr>
      <w:r w:rsidRPr="00F54F13">
        <w:rPr>
          <w:rStyle w:val="lev"/>
          <w:rFonts w:asciiTheme="majorBidi" w:hAnsiTheme="majorBidi"/>
          <w:b/>
          <w:bCs/>
          <w:color w:val="auto"/>
          <w:sz w:val="24"/>
          <w:szCs w:val="24"/>
        </w:rPr>
        <w:t>Cloud:</w:t>
      </w:r>
      <w:r w:rsidR="00F54F13" w:rsidRPr="00F54F13">
        <w:rPr>
          <w:rStyle w:val="lev"/>
          <w:rFonts w:asciiTheme="majorBidi" w:hAnsiTheme="majorBidi"/>
          <w:b/>
          <w:bCs/>
          <w:color w:val="auto"/>
          <w:sz w:val="24"/>
          <w:szCs w:val="24"/>
        </w:rPr>
        <w:t xml:space="preserve"> </w:t>
      </w:r>
      <w:r w:rsidR="00F54F13" w:rsidRPr="00F54F13">
        <w:rPr>
          <w:rFonts w:asciiTheme="majorBidi" w:hAnsiTheme="majorBidi"/>
          <w:b w:val="0"/>
          <w:bCs w:val="0"/>
          <w:color w:val="auto"/>
          <w:sz w:val="24"/>
          <w:szCs w:val="24"/>
        </w:rPr>
        <w:t>Cloud-based archiving combines the power and convenience of local data backup with the scalability and dependability of the cloud to enable long-term data access in a low-cost solution that frequently satisfies regulatory and compliance requirements.</w:t>
      </w:r>
    </w:p>
    <w:p w:rsidR="00F54F13" w:rsidRPr="00F54F13" w:rsidRDefault="00F54F13" w:rsidP="00F54F13">
      <w:pPr>
        <w:pStyle w:val="Titre3"/>
        <w:rPr>
          <w:rFonts w:asciiTheme="majorBidi" w:hAnsiTheme="majorBidi"/>
          <w:b w:val="0"/>
          <w:bCs w:val="0"/>
          <w:color w:val="auto"/>
          <w:sz w:val="24"/>
          <w:szCs w:val="24"/>
        </w:rPr>
      </w:pPr>
      <w:r w:rsidRPr="00F54F13">
        <w:rPr>
          <w:rStyle w:val="lev"/>
          <w:rFonts w:asciiTheme="majorBidi" w:hAnsiTheme="majorBidi"/>
          <w:b/>
          <w:bCs/>
          <w:color w:val="auto"/>
          <w:sz w:val="24"/>
          <w:szCs w:val="24"/>
        </w:rPr>
        <w:t xml:space="preserve">Disk </w:t>
      </w:r>
      <w:r w:rsidRPr="00F54F13">
        <w:rPr>
          <w:rFonts w:asciiTheme="majorBidi" w:hAnsiTheme="majorBidi"/>
          <w:b w:val="0"/>
          <w:bCs w:val="0"/>
          <w:color w:val="auto"/>
          <w:sz w:val="24"/>
          <w:szCs w:val="24"/>
        </w:rPr>
        <w:t>Data is archived and restored faster on disk than on tape. It is also simpler to seek and discover data on drives.</w:t>
      </w:r>
    </w:p>
    <w:p w:rsidR="00F54F13" w:rsidRPr="00F54F13" w:rsidRDefault="00F54F13" w:rsidP="00F54F13">
      <w:pPr>
        <w:pStyle w:val="Titre3"/>
        <w:rPr>
          <w:rFonts w:asciiTheme="majorBidi" w:hAnsiTheme="majorBidi"/>
          <w:b w:val="0"/>
          <w:bCs w:val="0"/>
          <w:color w:val="auto"/>
          <w:sz w:val="24"/>
          <w:szCs w:val="24"/>
        </w:rPr>
      </w:pPr>
      <w:r w:rsidRPr="00F54F13">
        <w:rPr>
          <w:rStyle w:val="lev"/>
          <w:rFonts w:asciiTheme="majorBidi" w:hAnsiTheme="majorBidi"/>
          <w:b/>
          <w:bCs/>
          <w:color w:val="auto"/>
          <w:sz w:val="24"/>
          <w:szCs w:val="24"/>
        </w:rPr>
        <w:t xml:space="preserve">Hard Drives </w:t>
      </w:r>
      <w:r w:rsidRPr="00F54F13">
        <w:rPr>
          <w:rFonts w:asciiTheme="majorBidi" w:hAnsiTheme="majorBidi"/>
          <w:b w:val="0"/>
          <w:bCs w:val="0"/>
          <w:color w:val="auto"/>
          <w:sz w:val="24"/>
          <w:szCs w:val="24"/>
        </w:rPr>
        <w:t>Hard drives are the most prevalent sort of storage media, and they’re certainly the first thing that comes to mind when considering how to store a large amount of data. They’re also cost-effective.</w:t>
      </w:r>
    </w:p>
    <w:p w:rsidR="0016438A" w:rsidRPr="00F54F13" w:rsidRDefault="00F54F13" w:rsidP="00F54F13">
      <w:pPr>
        <w:tabs>
          <w:tab w:val="left" w:pos="2370"/>
        </w:tabs>
        <w:rPr>
          <w:rFonts w:asciiTheme="majorBidi" w:hAnsiTheme="majorBidi" w:cstheme="majorBidi"/>
          <w:b/>
          <w:bCs/>
          <w:sz w:val="24"/>
          <w:szCs w:val="24"/>
        </w:rPr>
      </w:pPr>
      <w:r w:rsidRPr="00F54F13">
        <w:rPr>
          <w:rFonts w:asciiTheme="majorBidi" w:hAnsiTheme="majorBidi" w:cstheme="majorBidi"/>
          <w:b/>
          <w:bCs/>
          <w:sz w:val="24"/>
          <w:szCs w:val="24"/>
        </w:rPr>
        <w:tab/>
      </w:r>
    </w:p>
    <w:sectPr w:rsidR="0016438A" w:rsidRPr="00F54F13" w:rsidSect="001643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041F"/>
    <w:multiLevelType w:val="multilevel"/>
    <w:tmpl w:val="85EC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72C53"/>
    <w:multiLevelType w:val="multilevel"/>
    <w:tmpl w:val="4050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4A680D"/>
    <w:multiLevelType w:val="multilevel"/>
    <w:tmpl w:val="1998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F5A0F"/>
    <w:multiLevelType w:val="multilevel"/>
    <w:tmpl w:val="5CBA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CE62F3"/>
    <w:multiLevelType w:val="multilevel"/>
    <w:tmpl w:val="88E0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27497B"/>
    <w:multiLevelType w:val="multilevel"/>
    <w:tmpl w:val="DD6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6969"/>
    <w:rsid w:val="000B35CA"/>
    <w:rsid w:val="000E62AB"/>
    <w:rsid w:val="0016438A"/>
    <w:rsid w:val="002644F5"/>
    <w:rsid w:val="002E6969"/>
    <w:rsid w:val="00632C6F"/>
    <w:rsid w:val="0071116F"/>
    <w:rsid w:val="008430A3"/>
    <w:rsid w:val="00935A0E"/>
    <w:rsid w:val="009B1B7F"/>
    <w:rsid w:val="009F2649"/>
    <w:rsid w:val="00A11459"/>
    <w:rsid w:val="00A35E01"/>
    <w:rsid w:val="00A736B5"/>
    <w:rsid w:val="00D5173A"/>
    <w:rsid w:val="00F54F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8A"/>
    <w:rPr>
      <w:lang w:val="en-US"/>
    </w:rPr>
  </w:style>
  <w:style w:type="paragraph" w:styleId="Titre2">
    <w:name w:val="heading 2"/>
    <w:basedOn w:val="Normal"/>
    <w:link w:val="Titre2Car"/>
    <w:uiPriority w:val="9"/>
    <w:qFormat/>
    <w:rsid w:val="002E6969"/>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next w:val="Normal"/>
    <w:link w:val="Titre3Car"/>
    <w:uiPriority w:val="9"/>
    <w:unhideWhenUsed/>
    <w:qFormat/>
    <w:rsid w:val="00632C6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54F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6969"/>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E6969"/>
    <w:rPr>
      <w:color w:val="0000FF"/>
      <w:u w:val="single"/>
    </w:rPr>
  </w:style>
  <w:style w:type="paragraph" w:styleId="NormalWeb">
    <w:name w:val="Normal (Web)"/>
    <w:basedOn w:val="Normal"/>
    <w:uiPriority w:val="99"/>
    <w:semiHidden/>
    <w:unhideWhenUsed/>
    <w:rsid w:val="002E6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mall-text">
    <w:name w:val="small-text"/>
    <w:basedOn w:val="Normal"/>
    <w:rsid w:val="002E696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632C6F"/>
    <w:rPr>
      <w:rFonts w:asciiTheme="majorHAnsi" w:eastAsiaTheme="majorEastAsia" w:hAnsiTheme="majorHAnsi" w:cstheme="majorBidi"/>
      <w:b/>
      <w:bCs/>
      <w:color w:val="4F81BD" w:themeColor="accent1"/>
      <w:lang w:val="en-US"/>
    </w:rPr>
  </w:style>
  <w:style w:type="character" w:styleId="lev">
    <w:name w:val="Strong"/>
    <w:basedOn w:val="Policepardfaut"/>
    <w:uiPriority w:val="22"/>
    <w:qFormat/>
    <w:rsid w:val="00A11459"/>
    <w:rPr>
      <w:b/>
      <w:bCs/>
    </w:rPr>
  </w:style>
  <w:style w:type="character" w:customStyle="1" w:styleId="Titre4Car">
    <w:name w:val="Titre 4 Car"/>
    <w:basedOn w:val="Policepardfaut"/>
    <w:link w:val="Titre4"/>
    <w:uiPriority w:val="9"/>
    <w:rsid w:val="00F54F13"/>
    <w:rPr>
      <w:rFonts w:asciiTheme="majorHAnsi" w:eastAsiaTheme="majorEastAsia" w:hAnsiTheme="majorHAnsi" w:cstheme="majorBidi"/>
      <w:b/>
      <w:bCs/>
      <w:i/>
      <w:iCs/>
      <w:color w:val="4F81BD" w:themeColor="accent1"/>
      <w:lang w:val="en-US"/>
    </w:rPr>
  </w:style>
  <w:style w:type="character" w:customStyle="1" w:styleId="cat-links">
    <w:name w:val="cat-links"/>
    <w:basedOn w:val="Policepardfaut"/>
    <w:rsid w:val="00F54F13"/>
  </w:style>
  <w:style w:type="character" w:customStyle="1" w:styleId="screen-reader-text">
    <w:name w:val="screen-reader-text"/>
    <w:basedOn w:val="Policepardfaut"/>
    <w:rsid w:val="00F54F13"/>
  </w:style>
  <w:style w:type="paragraph" w:customStyle="1" w:styleId="gb-headline">
    <w:name w:val="gb-headline"/>
    <w:basedOn w:val="Normal"/>
    <w:rsid w:val="00F54F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itationHTML">
    <w:name w:val="HTML Cite"/>
    <w:basedOn w:val="Policepardfaut"/>
    <w:uiPriority w:val="99"/>
    <w:semiHidden/>
    <w:unhideWhenUsed/>
    <w:rsid w:val="00F54F13"/>
    <w:rPr>
      <w:i/>
      <w:iCs/>
    </w:rPr>
  </w:style>
  <w:style w:type="character" w:customStyle="1" w:styleId="reply">
    <w:name w:val="reply"/>
    <w:basedOn w:val="Policepardfaut"/>
    <w:rsid w:val="00F54F13"/>
  </w:style>
  <w:style w:type="character" w:customStyle="1" w:styleId="ob-unit">
    <w:name w:val="ob-unit"/>
    <w:basedOn w:val="Policepardfaut"/>
    <w:rsid w:val="00F54F13"/>
  </w:style>
  <w:style w:type="paragraph" w:styleId="z-Hautduformulaire">
    <w:name w:val="HTML Top of Form"/>
    <w:basedOn w:val="Normal"/>
    <w:next w:val="Normal"/>
    <w:link w:val="z-HautduformulaireCar"/>
    <w:hidden/>
    <w:uiPriority w:val="99"/>
    <w:semiHidden/>
    <w:unhideWhenUsed/>
    <w:rsid w:val="00F54F13"/>
    <w:pPr>
      <w:pBdr>
        <w:bottom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HautduformulaireCar">
    <w:name w:val="z-Haut du formulaire Car"/>
    <w:basedOn w:val="Policepardfaut"/>
    <w:link w:val="z-Hautduformulaire"/>
    <w:uiPriority w:val="99"/>
    <w:semiHidden/>
    <w:rsid w:val="00F54F1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54F13"/>
    <w:pPr>
      <w:pBdr>
        <w:top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F54F13"/>
    <w:rPr>
      <w:rFonts w:ascii="Arial" w:eastAsia="Times New Roman" w:hAnsi="Arial" w:cs="Arial"/>
      <w:vanish/>
      <w:sz w:val="16"/>
      <w:szCs w:val="16"/>
      <w:lang w:eastAsia="fr-FR"/>
    </w:rPr>
  </w:style>
  <w:style w:type="character" w:customStyle="1" w:styleId="wp-block-navigation-itemlabel">
    <w:name w:val="wp-block-navigation-item__label"/>
    <w:basedOn w:val="Policepardfaut"/>
    <w:rsid w:val="00F54F13"/>
  </w:style>
  <w:style w:type="character" w:customStyle="1" w:styleId="reportline">
    <w:name w:val="reportline"/>
    <w:basedOn w:val="Policepardfaut"/>
    <w:rsid w:val="00F54F13"/>
  </w:style>
  <w:style w:type="character" w:customStyle="1" w:styleId="ez-report-ad-button">
    <w:name w:val="ez-report-ad-button"/>
    <w:basedOn w:val="Policepardfaut"/>
    <w:rsid w:val="00F54F13"/>
  </w:style>
  <w:style w:type="paragraph" w:styleId="Textedebulles">
    <w:name w:val="Balloon Text"/>
    <w:basedOn w:val="Normal"/>
    <w:link w:val="TextedebullesCar"/>
    <w:uiPriority w:val="99"/>
    <w:semiHidden/>
    <w:unhideWhenUsed/>
    <w:rsid w:val="00F54F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4F1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78841416">
      <w:bodyDiv w:val="1"/>
      <w:marLeft w:val="0"/>
      <w:marRight w:val="0"/>
      <w:marTop w:val="0"/>
      <w:marBottom w:val="0"/>
      <w:divBdr>
        <w:top w:val="none" w:sz="0" w:space="0" w:color="auto"/>
        <w:left w:val="none" w:sz="0" w:space="0" w:color="auto"/>
        <w:bottom w:val="none" w:sz="0" w:space="0" w:color="auto"/>
        <w:right w:val="none" w:sz="0" w:space="0" w:color="auto"/>
      </w:divBdr>
    </w:div>
    <w:div w:id="274289882">
      <w:bodyDiv w:val="1"/>
      <w:marLeft w:val="0"/>
      <w:marRight w:val="0"/>
      <w:marTop w:val="0"/>
      <w:marBottom w:val="0"/>
      <w:divBdr>
        <w:top w:val="none" w:sz="0" w:space="0" w:color="auto"/>
        <w:left w:val="none" w:sz="0" w:space="0" w:color="auto"/>
        <w:bottom w:val="none" w:sz="0" w:space="0" w:color="auto"/>
        <w:right w:val="none" w:sz="0" w:space="0" w:color="auto"/>
      </w:divBdr>
    </w:div>
    <w:div w:id="406194021">
      <w:bodyDiv w:val="1"/>
      <w:marLeft w:val="0"/>
      <w:marRight w:val="0"/>
      <w:marTop w:val="0"/>
      <w:marBottom w:val="0"/>
      <w:divBdr>
        <w:top w:val="none" w:sz="0" w:space="0" w:color="auto"/>
        <w:left w:val="none" w:sz="0" w:space="0" w:color="auto"/>
        <w:bottom w:val="none" w:sz="0" w:space="0" w:color="auto"/>
        <w:right w:val="none" w:sz="0" w:space="0" w:color="auto"/>
      </w:divBdr>
    </w:div>
    <w:div w:id="449933482">
      <w:bodyDiv w:val="1"/>
      <w:marLeft w:val="0"/>
      <w:marRight w:val="0"/>
      <w:marTop w:val="0"/>
      <w:marBottom w:val="0"/>
      <w:divBdr>
        <w:top w:val="none" w:sz="0" w:space="0" w:color="auto"/>
        <w:left w:val="none" w:sz="0" w:space="0" w:color="auto"/>
        <w:bottom w:val="none" w:sz="0" w:space="0" w:color="auto"/>
        <w:right w:val="none" w:sz="0" w:space="0" w:color="auto"/>
      </w:divBdr>
    </w:div>
    <w:div w:id="630789541">
      <w:bodyDiv w:val="1"/>
      <w:marLeft w:val="0"/>
      <w:marRight w:val="0"/>
      <w:marTop w:val="0"/>
      <w:marBottom w:val="0"/>
      <w:divBdr>
        <w:top w:val="none" w:sz="0" w:space="0" w:color="auto"/>
        <w:left w:val="none" w:sz="0" w:space="0" w:color="auto"/>
        <w:bottom w:val="none" w:sz="0" w:space="0" w:color="auto"/>
        <w:right w:val="none" w:sz="0" w:space="0" w:color="auto"/>
      </w:divBdr>
    </w:div>
    <w:div w:id="1179542990">
      <w:bodyDiv w:val="1"/>
      <w:marLeft w:val="0"/>
      <w:marRight w:val="0"/>
      <w:marTop w:val="0"/>
      <w:marBottom w:val="0"/>
      <w:divBdr>
        <w:top w:val="none" w:sz="0" w:space="0" w:color="auto"/>
        <w:left w:val="none" w:sz="0" w:space="0" w:color="auto"/>
        <w:bottom w:val="none" w:sz="0" w:space="0" w:color="auto"/>
        <w:right w:val="none" w:sz="0" w:space="0" w:color="auto"/>
      </w:divBdr>
    </w:div>
    <w:div w:id="1264150489">
      <w:bodyDiv w:val="1"/>
      <w:marLeft w:val="0"/>
      <w:marRight w:val="0"/>
      <w:marTop w:val="0"/>
      <w:marBottom w:val="0"/>
      <w:divBdr>
        <w:top w:val="none" w:sz="0" w:space="0" w:color="auto"/>
        <w:left w:val="none" w:sz="0" w:space="0" w:color="auto"/>
        <w:bottom w:val="none" w:sz="0" w:space="0" w:color="auto"/>
        <w:right w:val="none" w:sz="0" w:space="0" w:color="auto"/>
      </w:divBdr>
    </w:div>
    <w:div w:id="1284919466">
      <w:bodyDiv w:val="1"/>
      <w:marLeft w:val="0"/>
      <w:marRight w:val="0"/>
      <w:marTop w:val="0"/>
      <w:marBottom w:val="0"/>
      <w:divBdr>
        <w:top w:val="none" w:sz="0" w:space="0" w:color="auto"/>
        <w:left w:val="none" w:sz="0" w:space="0" w:color="auto"/>
        <w:bottom w:val="none" w:sz="0" w:space="0" w:color="auto"/>
        <w:right w:val="none" w:sz="0" w:space="0" w:color="auto"/>
      </w:divBdr>
    </w:div>
    <w:div w:id="1837577159">
      <w:bodyDiv w:val="1"/>
      <w:marLeft w:val="0"/>
      <w:marRight w:val="0"/>
      <w:marTop w:val="0"/>
      <w:marBottom w:val="0"/>
      <w:divBdr>
        <w:top w:val="none" w:sz="0" w:space="0" w:color="auto"/>
        <w:left w:val="none" w:sz="0" w:space="0" w:color="auto"/>
        <w:bottom w:val="none" w:sz="0" w:space="0" w:color="auto"/>
        <w:right w:val="none" w:sz="0" w:space="0" w:color="auto"/>
      </w:divBdr>
    </w:div>
    <w:div w:id="2049453990">
      <w:bodyDiv w:val="1"/>
      <w:marLeft w:val="0"/>
      <w:marRight w:val="0"/>
      <w:marTop w:val="0"/>
      <w:marBottom w:val="0"/>
      <w:divBdr>
        <w:top w:val="none" w:sz="0" w:space="0" w:color="auto"/>
        <w:left w:val="none" w:sz="0" w:space="0" w:color="auto"/>
        <w:bottom w:val="none" w:sz="0" w:space="0" w:color="auto"/>
        <w:right w:val="none" w:sz="0" w:space="0" w:color="auto"/>
      </w:divBdr>
      <w:divsChild>
        <w:div w:id="422457867">
          <w:marLeft w:val="0"/>
          <w:marRight w:val="0"/>
          <w:marTop w:val="0"/>
          <w:marBottom w:val="0"/>
          <w:divBdr>
            <w:top w:val="none" w:sz="0" w:space="0" w:color="auto"/>
            <w:left w:val="none" w:sz="0" w:space="0" w:color="auto"/>
            <w:bottom w:val="none" w:sz="0" w:space="0" w:color="auto"/>
            <w:right w:val="none" w:sz="0" w:space="0" w:color="auto"/>
          </w:divBdr>
          <w:divsChild>
            <w:div w:id="1683623394">
              <w:marLeft w:val="0"/>
              <w:marRight w:val="0"/>
              <w:marTop w:val="0"/>
              <w:marBottom w:val="0"/>
              <w:divBdr>
                <w:top w:val="none" w:sz="0" w:space="0" w:color="auto"/>
                <w:left w:val="none" w:sz="0" w:space="0" w:color="auto"/>
                <w:bottom w:val="none" w:sz="0" w:space="0" w:color="auto"/>
                <w:right w:val="none" w:sz="0" w:space="0" w:color="auto"/>
              </w:divBdr>
            </w:div>
          </w:divsChild>
        </w:div>
        <w:div w:id="1608347237">
          <w:marLeft w:val="0"/>
          <w:marRight w:val="0"/>
          <w:marTop w:val="0"/>
          <w:marBottom w:val="0"/>
          <w:divBdr>
            <w:top w:val="none" w:sz="0" w:space="0" w:color="auto"/>
            <w:left w:val="none" w:sz="0" w:space="0" w:color="auto"/>
            <w:bottom w:val="none" w:sz="0" w:space="0" w:color="auto"/>
            <w:right w:val="none" w:sz="0" w:space="0" w:color="auto"/>
          </w:divBdr>
        </w:div>
        <w:div w:id="1398525">
          <w:marLeft w:val="0"/>
          <w:marRight w:val="0"/>
          <w:marTop w:val="0"/>
          <w:marBottom w:val="0"/>
          <w:divBdr>
            <w:top w:val="none" w:sz="0" w:space="0" w:color="auto"/>
            <w:left w:val="none" w:sz="0" w:space="0" w:color="auto"/>
            <w:bottom w:val="none" w:sz="0" w:space="0" w:color="auto"/>
            <w:right w:val="none" w:sz="0" w:space="0" w:color="auto"/>
          </w:divBdr>
          <w:divsChild>
            <w:div w:id="1117337183">
              <w:marLeft w:val="0"/>
              <w:marRight w:val="0"/>
              <w:marTop w:val="0"/>
              <w:marBottom w:val="0"/>
              <w:divBdr>
                <w:top w:val="none" w:sz="0" w:space="0" w:color="auto"/>
                <w:left w:val="none" w:sz="0" w:space="0" w:color="auto"/>
                <w:bottom w:val="none" w:sz="0" w:space="0" w:color="auto"/>
                <w:right w:val="none" w:sz="0" w:space="0" w:color="auto"/>
              </w:divBdr>
              <w:divsChild>
                <w:div w:id="13573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474">
          <w:marLeft w:val="0"/>
          <w:marRight w:val="0"/>
          <w:marTop w:val="0"/>
          <w:marBottom w:val="0"/>
          <w:divBdr>
            <w:top w:val="none" w:sz="0" w:space="0" w:color="auto"/>
            <w:left w:val="none" w:sz="0" w:space="0" w:color="auto"/>
            <w:bottom w:val="none" w:sz="0" w:space="0" w:color="auto"/>
            <w:right w:val="none" w:sz="0" w:space="0" w:color="auto"/>
          </w:divBdr>
          <w:divsChild>
            <w:div w:id="617758103">
              <w:marLeft w:val="0"/>
              <w:marRight w:val="0"/>
              <w:marTop w:val="0"/>
              <w:marBottom w:val="0"/>
              <w:divBdr>
                <w:top w:val="none" w:sz="0" w:space="0" w:color="auto"/>
                <w:left w:val="none" w:sz="0" w:space="0" w:color="auto"/>
                <w:bottom w:val="none" w:sz="0" w:space="0" w:color="auto"/>
                <w:right w:val="none" w:sz="0" w:space="0" w:color="auto"/>
              </w:divBdr>
              <w:divsChild>
                <w:div w:id="178468655">
                  <w:marLeft w:val="0"/>
                  <w:marRight w:val="0"/>
                  <w:marTop w:val="0"/>
                  <w:marBottom w:val="0"/>
                  <w:divBdr>
                    <w:top w:val="none" w:sz="0" w:space="0" w:color="auto"/>
                    <w:left w:val="none" w:sz="0" w:space="0" w:color="auto"/>
                    <w:bottom w:val="none" w:sz="0" w:space="0" w:color="auto"/>
                    <w:right w:val="none" w:sz="0" w:space="0" w:color="auto"/>
                  </w:divBdr>
                  <w:divsChild>
                    <w:div w:id="841091056">
                      <w:marLeft w:val="0"/>
                      <w:marRight w:val="0"/>
                      <w:marTop w:val="0"/>
                      <w:marBottom w:val="0"/>
                      <w:divBdr>
                        <w:top w:val="none" w:sz="0" w:space="0" w:color="auto"/>
                        <w:left w:val="none" w:sz="0" w:space="0" w:color="auto"/>
                        <w:bottom w:val="none" w:sz="0" w:space="0" w:color="auto"/>
                        <w:right w:val="none" w:sz="0" w:space="0" w:color="auto"/>
                      </w:divBdr>
                      <w:divsChild>
                        <w:div w:id="72167592">
                          <w:marLeft w:val="0"/>
                          <w:marRight w:val="0"/>
                          <w:marTop w:val="0"/>
                          <w:marBottom w:val="0"/>
                          <w:divBdr>
                            <w:top w:val="none" w:sz="0" w:space="0" w:color="auto"/>
                            <w:left w:val="none" w:sz="0" w:space="0" w:color="auto"/>
                            <w:bottom w:val="none" w:sz="0" w:space="0" w:color="auto"/>
                            <w:right w:val="none" w:sz="0" w:space="0" w:color="auto"/>
                          </w:divBdr>
                          <w:divsChild>
                            <w:div w:id="1683047589">
                              <w:marLeft w:val="0"/>
                              <w:marRight w:val="0"/>
                              <w:marTop w:val="0"/>
                              <w:marBottom w:val="0"/>
                              <w:divBdr>
                                <w:top w:val="none" w:sz="0" w:space="0" w:color="auto"/>
                                <w:left w:val="none" w:sz="0" w:space="0" w:color="auto"/>
                                <w:bottom w:val="none" w:sz="0" w:space="0" w:color="auto"/>
                                <w:right w:val="none" w:sz="0" w:space="0" w:color="auto"/>
                              </w:divBdr>
                              <w:divsChild>
                                <w:div w:id="13671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23892">
          <w:marLeft w:val="0"/>
          <w:marRight w:val="0"/>
          <w:marTop w:val="0"/>
          <w:marBottom w:val="0"/>
          <w:divBdr>
            <w:top w:val="none" w:sz="0" w:space="0" w:color="auto"/>
            <w:left w:val="none" w:sz="0" w:space="0" w:color="auto"/>
            <w:bottom w:val="none" w:sz="0" w:space="0" w:color="auto"/>
            <w:right w:val="none" w:sz="0" w:space="0" w:color="auto"/>
          </w:divBdr>
          <w:divsChild>
            <w:div w:id="865825871">
              <w:marLeft w:val="0"/>
              <w:marRight w:val="0"/>
              <w:marTop w:val="0"/>
              <w:marBottom w:val="0"/>
              <w:divBdr>
                <w:top w:val="none" w:sz="0" w:space="0" w:color="auto"/>
                <w:left w:val="none" w:sz="0" w:space="0" w:color="auto"/>
                <w:bottom w:val="none" w:sz="0" w:space="0" w:color="auto"/>
                <w:right w:val="none" w:sz="0" w:space="0" w:color="auto"/>
              </w:divBdr>
              <w:divsChild>
                <w:div w:id="1408190330">
                  <w:marLeft w:val="0"/>
                  <w:marRight w:val="0"/>
                  <w:marTop w:val="0"/>
                  <w:marBottom w:val="0"/>
                  <w:divBdr>
                    <w:top w:val="none" w:sz="0" w:space="0" w:color="auto"/>
                    <w:left w:val="none" w:sz="0" w:space="0" w:color="auto"/>
                    <w:bottom w:val="none" w:sz="0" w:space="0" w:color="auto"/>
                    <w:right w:val="none" w:sz="0" w:space="0" w:color="auto"/>
                  </w:divBdr>
                  <w:divsChild>
                    <w:div w:id="546526660">
                      <w:marLeft w:val="0"/>
                      <w:marRight w:val="0"/>
                      <w:marTop w:val="0"/>
                      <w:marBottom w:val="0"/>
                      <w:divBdr>
                        <w:top w:val="none" w:sz="0" w:space="0" w:color="auto"/>
                        <w:left w:val="none" w:sz="0" w:space="0" w:color="auto"/>
                        <w:bottom w:val="none" w:sz="0" w:space="0" w:color="auto"/>
                        <w:right w:val="none" w:sz="0" w:space="0" w:color="auto"/>
                      </w:divBdr>
                      <w:divsChild>
                        <w:div w:id="1208376207">
                          <w:marLeft w:val="0"/>
                          <w:marRight w:val="0"/>
                          <w:marTop w:val="0"/>
                          <w:marBottom w:val="0"/>
                          <w:divBdr>
                            <w:top w:val="none" w:sz="0" w:space="0" w:color="auto"/>
                            <w:left w:val="none" w:sz="0" w:space="0" w:color="auto"/>
                            <w:bottom w:val="none" w:sz="0" w:space="0" w:color="auto"/>
                            <w:right w:val="none" w:sz="0" w:space="0" w:color="auto"/>
                          </w:divBdr>
                          <w:divsChild>
                            <w:div w:id="866066609">
                              <w:marLeft w:val="0"/>
                              <w:marRight w:val="0"/>
                              <w:marTop w:val="0"/>
                              <w:marBottom w:val="0"/>
                              <w:divBdr>
                                <w:top w:val="none" w:sz="0" w:space="0" w:color="auto"/>
                                <w:left w:val="none" w:sz="0" w:space="0" w:color="auto"/>
                                <w:bottom w:val="none" w:sz="0" w:space="0" w:color="auto"/>
                                <w:right w:val="none" w:sz="0" w:space="0" w:color="auto"/>
                              </w:divBdr>
                              <w:divsChild>
                                <w:div w:id="4023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8272">
          <w:marLeft w:val="0"/>
          <w:marRight w:val="0"/>
          <w:marTop w:val="0"/>
          <w:marBottom w:val="0"/>
          <w:divBdr>
            <w:top w:val="none" w:sz="0" w:space="0" w:color="auto"/>
            <w:left w:val="none" w:sz="0" w:space="0" w:color="auto"/>
            <w:bottom w:val="none" w:sz="0" w:space="0" w:color="auto"/>
            <w:right w:val="none" w:sz="0" w:space="0" w:color="auto"/>
          </w:divBdr>
          <w:divsChild>
            <w:div w:id="20012514">
              <w:marLeft w:val="0"/>
              <w:marRight w:val="0"/>
              <w:marTop w:val="0"/>
              <w:marBottom w:val="0"/>
              <w:divBdr>
                <w:top w:val="none" w:sz="0" w:space="0" w:color="auto"/>
                <w:left w:val="none" w:sz="0" w:space="0" w:color="auto"/>
                <w:bottom w:val="none" w:sz="0" w:space="0" w:color="auto"/>
                <w:right w:val="none" w:sz="0" w:space="0" w:color="auto"/>
              </w:divBdr>
              <w:divsChild>
                <w:div w:id="693462820">
                  <w:marLeft w:val="0"/>
                  <w:marRight w:val="0"/>
                  <w:marTop w:val="0"/>
                  <w:marBottom w:val="0"/>
                  <w:divBdr>
                    <w:top w:val="none" w:sz="0" w:space="0" w:color="auto"/>
                    <w:left w:val="none" w:sz="0" w:space="0" w:color="auto"/>
                    <w:bottom w:val="none" w:sz="0" w:space="0" w:color="auto"/>
                    <w:right w:val="none" w:sz="0" w:space="0" w:color="auto"/>
                  </w:divBdr>
                  <w:divsChild>
                    <w:div w:id="1312558515">
                      <w:marLeft w:val="0"/>
                      <w:marRight w:val="0"/>
                      <w:marTop w:val="0"/>
                      <w:marBottom w:val="0"/>
                      <w:divBdr>
                        <w:top w:val="none" w:sz="0" w:space="0" w:color="auto"/>
                        <w:left w:val="none" w:sz="0" w:space="0" w:color="auto"/>
                        <w:bottom w:val="none" w:sz="0" w:space="0" w:color="auto"/>
                        <w:right w:val="none" w:sz="0" w:space="0" w:color="auto"/>
                      </w:divBdr>
                      <w:divsChild>
                        <w:div w:id="1642615819">
                          <w:marLeft w:val="0"/>
                          <w:marRight w:val="0"/>
                          <w:marTop w:val="0"/>
                          <w:marBottom w:val="0"/>
                          <w:divBdr>
                            <w:top w:val="none" w:sz="0" w:space="0" w:color="auto"/>
                            <w:left w:val="none" w:sz="0" w:space="0" w:color="auto"/>
                            <w:bottom w:val="none" w:sz="0" w:space="0" w:color="auto"/>
                            <w:right w:val="none" w:sz="0" w:space="0" w:color="auto"/>
                          </w:divBdr>
                          <w:divsChild>
                            <w:div w:id="1287929403">
                              <w:marLeft w:val="0"/>
                              <w:marRight w:val="0"/>
                              <w:marTop w:val="0"/>
                              <w:marBottom w:val="0"/>
                              <w:divBdr>
                                <w:top w:val="none" w:sz="0" w:space="0" w:color="auto"/>
                                <w:left w:val="none" w:sz="0" w:space="0" w:color="auto"/>
                                <w:bottom w:val="none" w:sz="0" w:space="0" w:color="auto"/>
                                <w:right w:val="none" w:sz="0" w:space="0" w:color="auto"/>
                              </w:divBdr>
                              <w:divsChild>
                                <w:div w:id="28384456">
                                  <w:marLeft w:val="0"/>
                                  <w:marRight w:val="0"/>
                                  <w:marTop w:val="0"/>
                                  <w:marBottom w:val="0"/>
                                  <w:divBdr>
                                    <w:top w:val="none" w:sz="0" w:space="0" w:color="auto"/>
                                    <w:left w:val="none" w:sz="0" w:space="0" w:color="auto"/>
                                    <w:bottom w:val="none" w:sz="0" w:space="0" w:color="auto"/>
                                    <w:right w:val="none" w:sz="0" w:space="0" w:color="auto"/>
                                  </w:divBdr>
                                </w:div>
                                <w:div w:id="684096192">
                                  <w:marLeft w:val="0"/>
                                  <w:marRight w:val="0"/>
                                  <w:marTop w:val="0"/>
                                  <w:marBottom w:val="0"/>
                                  <w:divBdr>
                                    <w:top w:val="none" w:sz="0" w:space="0" w:color="auto"/>
                                    <w:left w:val="none" w:sz="0" w:space="0" w:color="auto"/>
                                    <w:bottom w:val="none" w:sz="0" w:space="0" w:color="auto"/>
                                    <w:right w:val="none" w:sz="0" w:space="0" w:color="auto"/>
                                  </w:divBdr>
                                </w:div>
                              </w:divsChild>
                            </w:div>
                            <w:div w:id="1779179551">
                              <w:marLeft w:val="0"/>
                              <w:marRight w:val="0"/>
                              <w:marTop w:val="0"/>
                              <w:marBottom w:val="0"/>
                              <w:divBdr>
                                <w:top w:val="none" w:sz="0" w:space="0" w:color="auto"/>
                                <w:left w:val="none" w:sz="0" w:space="0" w:color="auto"/>
                                <w:bottom w:val="none" w:sz="0" w:space="0" w:color="auto"/>
                                <w:right w:val="none" w:sz="0" w:space="0" w:color="auto"/>
                              </w:divBdr>
                            </w:div>
                            <w:div w:id="1547908909">
                              <w:marLeft w:val="0"/>
                              <w:marRight w:val="0"/>
                              <w:marTop w:val="0"/>
                              <w:marBottom w:val="0"/>
                              <w:divBdr>
                                <w:top w:val="none" w:sz="0" w:space="0" w:color="auto"/>
                                <w:left w:val="none" w:sz="0" w:space="0" w:color="auto"/>
                                <w:bottom w:val="none" w:sz="0" w:space="0" w:color="auto"/>
                                <w:right w:val="none" w:sz="0" w:space="0" w:color="auto"/>
                              </w:divBdr>
                              <w:divsChild>
                                <w:div w:id="1509177640">
                                  <w:marLeft w:val="0"/>
                                  <w:marRight w:val="0"/>
                                  <w:marTop w:val="0"/>
                                  <w:marBottom w:val="0"/>
                                  <w:divBdr>
                                    <w:top w:val="none" w:sz="0" w:space="0" w:color="auto"/>
                                    <w:left w:val="none" w:sz="0" w:space="0" w:color="auto"/>
                                    <w:bottom w:val="none" w:sz="0" w:space="0" w:color="auto"/>
                                    <w:right w:val="none" w:sz="0" w:space="0" w:color="auto"/>
                                  </w:divBdr>
                                  <w:divsChild>
                                    <w:div w:id="280579089">
                                      <w:marLeft w:val="0"/>
                                      <w:marRight w:val="0"/>
                                      <w:marTop w:val="0"/>
                                      <w:marBottom w:val="0"/>
                                      <w:divBdr>
                                        <w:top w:val="none" w:sz="0" w:space="0" w:color="auto"/>
                                        <w:left w:val="none" w:sz="0" w:space="0" w:color="auto"/>
                                        <w:bottom w:val="none" w:sz="0" w:space="0" w:color="auto"/>
                                        <w:right w:val="none" w:sz="0" w:space="0" w:color="auto"/>
                                      </w:divBdr>
                                      <w:divsChild>
                                        <w:div w:id="933324127">
                                          <w:marLeft w:val="0"/>
                                          <w:marRight w:val="0"/>
                                          <w:marTop w:val="0"/>
                                          <w:marBottom w:val="0"/>
                                          <w:divBdr>
                                            <w:top w:val="none" w:sz="0" w:space="0" w:color="auto"/>
                                            <w:left w:val="none" w:sz="0" w:space="0" w:color="auto"/>
                                            <w:bottom w:val="none" w:sz="0" w:space="0" w:color="auto"/>
                                            <w:right w:val="none" w:sz="0" w:space="0" w:color="auto"/>
                                          </w:divBdr>
                                          <w:divsChild>
                                            <w:div w:id="1651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701">
                  <w:marLeft w:val="0"/>
                  <w:marRight w:val="0"/>
                  <w:marTop w:val="0"/>
                  <w:marBottom w:val="0"/>
                  <w:divBdr>
                    <w:top w:val="none" w:sz="0" w:space="0" w:color="auto"/>
                    <w:left w:val="none" w:sz="0" w:space="0" w:color="auto"/>
                    <w:bottom w:val="none" w:sz="0" w:space="0" w:color="auto"/>
                    <w:right w:val="none" w:sz="0" w:space="0" w:color="auto"/>
                  </w:divBdr>
                  <w:divsChild>
                    <w:div w:id="812915855">
                      <w:marLeft w:val="0"/>
                      <w:marRight w:val="0"/>
                      <w:marTop w:val="0"/>
                      <w:marBottom w:val="0"/>
                      <w:divBdr>
                        <w:top w:val="none" w:sz="0" w:space="0" w:color="auto"/>
                        <w:left w:val="none" w:sz="0" w:space="0" w:color="auto"/>
                        <w:bottom w:val="none" w:sz="0" w:space="0" w:color="auto"/>
                        <w:right w:val="none" w:sz="0" w:space="0" w:color="auto"/>
                      </w:divBdr>
                      <w:divsChild>
                        <w:div w:id="18316551">
                          <w:marLeft w:val="0"/>
                          <w:marRight w:val="0"/>
                          <w:marTop w:val="0"/>
                          <w:marBottom w:val="0"/>
                          <w:divBdr>
                            <w:top w:val="none" w:sz="0" w:space="0" w:color="auto"/>
                            <w:left w:val="none" w:sz="0" w:space="0" w:color="auto"/>
                            <w:bottom w:val="none" w:sz="0" w:space="0" w:color="auto"/>
                            <w:right w:val="none" w:sz="0" w:space="0" w:color="auto"/>
                          </w:divBdr>
                          <w:divsChild>
                            <w:div w:id="710304435">
                              <w:marLeft w:val="0"/>
                              <w:marRight w:val="0"/>
                              <w:marTop w:val="0"/>
                              <w:marBottom w:val="0"/>
                              <w:divBdr>
                                <w:top w:val="none" w:sz="0" w:space="0" w:color="auto"/>
                                <w:left w:val="none" w:sz="0" w:space="0" w:color="auto"/>
                                <w:bottom w:val="none" w:sz="0" w:space="0" w:color="auto"/>
                                <w:right w:val="none" w:sz="0" w:space="0" w:color="auto"/>
                              </w:divBdr>
                              <w:divsChild>
                                <w:div w:id="1806774790">
                                  <w:marLeft w:val="0"/>
                                  <w:marRight w:val="0"/>
                                  <w:marTop w:val="0"/>
                                  <w:marBottom w:val="0"/>
                                  <w:divBdr>
                                    <w:top w:val="none" w:sz="0" w:space="0" w:color="auto"/>
                                    <w:left w:val="none" w:sz="0" w:space="0" w:color="auto"/>
                                    <w:bottom w:val="none" w:sz="0" w:space="0" w:color="auto"/>
                                    <w:right w:val="none" w:sz="0" w:space="0" w:color="auto"/>
                                  </w:divBdr>
                                  <w:divsChild>
                                    <w:div w:id="13347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6547">
                      <w:marLeft w:val="0"/>
                      <w:marRight w:val="0"/>
                      <w:marTop w:val="0"/>
                      <w:marBottom w:val="0"/>
                      <w:divBdr>
                        <w:top w:val="none" w:sz="0" w:space="0" w:color="auto"/>
                        <w:left w:val="none" w:sz="0" w:space="0" w:color="auto"/>
                        <w:bottom w:val="none" w:sz="0" w:space="0" w:color="auto"/>
                        <w:right w:val="none" w:sz="0" w:space="0" w:color="auto"/>
                      </w:divBdr>
                      <w:divsChild>
                        <w:div w:id="4447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42857">
          <w:marLeft w:val="0"/>
          <w:marRight w:val="0"/>
          <w:marTop w:val="0"/>
          <w:marBottom w:val="0"/>
          <w:divBdr>
            <w:top w:val="none" w:sz="0" w:space="0" w:color="auto"/>
            <w:left w:val="none" w:sz="0" w:space="0" w:color="auto"/>
            <w:bottom w:val="none" w:sz="0" w:space="0" w:color="auto"/>
            <w:right w:val="none" w:sz="0" w:space="0" w:color="auto"/>
          </w:divBdr>
          <w:divsChild>
            <w:div w:id="780609257">
              <w:marLeft w:val="0"/>
              <w:marRight w:val="0"/>
              <w:marTop w:val="0"/>
              <w:marBottom w:val="0"/>
              <w:divBdr>
                <w:top w:val="none" w:sz="0" w:space="0" w:color="auto"/>
                <w:left w:val="none" w:sz="0" w:space="0" w:color="auto"/>
                <w:bottom w:val="none" w:sz="0" w:space="0" w:color="auto"/>
                <w:right w:val="none" w:sz="0" w:space="0" w:color="auto"/>
              </w:divBdr>
              <w:divsChild>
                <w:div w:id="1783962730">
                  <w:marLeft w:val="0"/>
                  <w:marRight w:val="0"/>
                  <w:marTop w:val="0"/>
                  <w:marBottom w:val="0"/>
                  <w:divBdr>
                    <w:top w:val="none" w:sz="0" w:space="0" w:color="auto"/>
                    <w:left w:val="none" w:sz="0" w:space="0" w:color="auto"/>
                    <w:bottom w:val="none" w:sz="0" w:space="0" w:color="auto"/>
                    <w:right w:val="none" w:sz="0" w:space="0" w:color="auto"/>
                  </w:divBdr>
                  <w:divsChild>
                    <w:div w:id="1107575525">
                      <w:marLeft w:val="0"/>
                      <w:marRight w:val="0"/>
                      <w:marTop w:val="0"/>
                      <w:marBottom w:val="0"/>
                      <w:divBdr>
                        <w:top w:val="none" w:sz="0" w:space="0" w:color="auto"/>
                        <w:left w:val="none" w:sz="0" w:space="0" w:color="auto"/>
                        <w:bottom w:val="none" w:sz="0" w:space="0" w:color="auto"/>
                        <w:right w:val="none" w:sz="0" w:space="0" w:color="auto"/>
                      </w:divBdr>
                      <w:divsChild>
                        <w:div w:id="1560903430">
                          <w:marLeft w:val="0"/>
                          <w:marRight w:val="0"/>
                          <w:marTop w:val="0"/>
                          <w:marBottom w:val="0"/>
                          <w:divBdr>
                            <w:top w:val="none" w:sz="0" w:space="0" w:color="auto"/>
                            <w:left w:val="none" w:sz="0" w:space="0" w:color="auto"/>
                            <w:bottom w:val="none" w:sz="0" w:space="0" w:color="auto"/>
                            <w:right w:val="none" w:sz="0" w:space="0" w:color="auto"/>
                          </w:divBdr>
                          <w:divsChild>
                            <w:div w:id="887228195">
                              <w:marLeft w:val="0"/>
                              <w:marRight w:val="0"/>
                              <w:marTop w:val="0"/>
                              <w:marBottom w:val="0"/>
                              <w:divBdr>
                                <w:top w:val="none" w:sz="0" w:space="0" w:color="auto"/>
                                <w:left w:val="none" w:sz="0" w:space="0" w:color="auto"/>
                                <w:bottom w:val="none" w:sz="0" w:space="0" w:color="auto"/>
                                <w:right w:val="none" w:sz="0" w:space="0" w:color="auto"/>
                              </w:divBdr>
                              <w:divsChild>
                                <w:div w:id="5325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452">
          <w:marLeft w:val="0"/>
          <w:marRight w:val="0"/>
          <w:marTop w:val="0"/>
          <w:marBottom w:val="0"/>
          <w:divBdr>
            <w:top w:val="none" w:sz="0" w:space="0" w:color="auto"/>
            <w:left w:val="none" w:sz="0" w:space="0" w:color="auto"/>
            <w:bottom w:val="none" w:sz="0" w:space="0" w:color="auto"/>
            <w:right w:val="none" w:sz="0" w:space="0" w:color="auto"/>
          </w:divBdr>
          <w:divsChild>
            <w:div w:id="1425805820">
              <w:marLeft w:val="0"/>
              <w:marRight w:val="0"/>
              <w:marTop w:val="0"/>
              <w:marBottom w:val="0"/>
              <w:divBdr>
                <w:top w:val="none" w:sz="0" w:space="0" w:color="auto"/>
                <w:left w:val="none" w:sz="0" w:space="0" w:color="auto"/>
                <w:bottom w:val="none" w:sz="0" w:space="0" w:color="auto"/>
                <w:right w:val="none" w:sz="0" w:space="0" w:color="auto"/>
              </w:divBdr>
              <w:divsChild>
                <w:div w:id="37245366">
                  <w:marLeft w:val="0"/>
                  <w:marRight w:val="0"/>
                  <w:marTop w:val="0"/>
                  <w:marBottom w:val="0"/>
                  <w:divBdr>
                    <w:top w:val="none" w:sz="0" w:space="0" w:color="auto"/>
                    <w:left w:val="none" w:sz="0" w:space="0" w:color="auto"/>
                    <w:bottom w:val="none" w:sz="0" w:space="0" w:color="auto"/>
                    <w:right w:val="none" w:sz="0" w:space="0" w:color="auto"/>
                  </w:divBdr>
                  <w:divsChild>
                    <w:div w:id="909658664">
                      <w:marLeft w:val="0"/>
                      <w:marRight w:val="0"/>
                      <w:marTop w:val="0"/>
                      <w:marBottom w:val="0"/>
                      <w:divBdr>
                        <w:top w:val="none" w:sz="0" w:space="0" w:color="auto"/>
                        <w:left w:val="none" w:sz="0" w:space="0" w:color="auto"/>
                        <w:bottom w:val="none" w:sz="0" w:space="0" w:color="auto"/>
                        <w:right w:val="none" w:sz="0" w:space="0" w:color="auto"/>
                      </w:divBdr>
                      <w:divsChild>
                        <w:div w:id="266042738">
                          <w:marLeft w:val="0"/>
                          <w:marRight w:val="0"/>
                          <w:marTop w:val="0"/>
                          <w:marBottom w:val="0"/>
                          <w:divBdr>
                            <w:top w:val="none" w:sz="0" w:space="0" w:color="auto"/>
                            <w:left w:val="none" w:sz="0" w:space="0" w:color="auto"/>
                            <w:bottom w:val="none" w:sz="0" w:space="0" w:color="auto"/>
                            <w:right w:val="none" w:sz="0" w:space="0" w:color="auto"/>
                          </w:divBdr>
                          <w:divsChild>
                            <w:div w:id="1239751612">
                              <w:marLeft w:val="0"/>
                              <w:marRight w:val="0"/>
                              <w:marTop w:val="0"/>
                              <w:marBottom w:val="0"/>
                              <w:divBdr>
                                <w:top w:val="none" w:sz="0" w:space="0" w:color="auto"/>
                                <w:left w:val="none" w:sz="0" w:space="0" w:color="auto"/>
                                <w:bottom w:val="none" w:sz="0" w:space="0" w:color="auto"/>
                                <w:right w:val="none" w:sz="0" w:space="0" w:color="auto"/>
                              </w:divBdr>
                              <w:divsChild>
                                <w:div w:id="217087954">
                                  <w:marLeft w:val="0"/>
                                  <w:marRight w:val="0"/>
                                  <w:marTop w:val="0"/>
                                  <w:marBottom w:val="0"/>
                                  <w:divBdr>
                                    <w:top w:val="none" w:sz="0" w:space="0" w:color="auto"/>
                                    <w:left w:val="none" w:sz="0" w:space="0" w:color="auto"/>
                                    <w:bottom w:val="none" w:sz="0" w:space="0" w:color="auto"/>
                                    <w:right w:val="none" w:sz="0" w:space="0" w:color="auto"/>
                                  </w:divBdr>
                                  <w:divsChild>
                                    <w:div w:id="23409001">
                                      <w:marLeft w:val="0"/>
                                      <w:marRight w:val="0"/>
                                      <w:marTop w:val="0"/>
                                      <w:marBottom w:val="0"/>
                                      <w:divBdr>
                                        <w:top w:val="none" w:sz="0" w:space="0" w:color="auto"/>
                                        <w:left w:val="none" w:sz="0" w:space="0" w:color="auto"/>
                                        <w:bottom w:val="none" w:sz="0" w:space="0" w:color="auto"/>
                                        <w:right w:val="none" w:sz="0" w:space="0" w:color="auto"/>
                                      </w:divBdr>
                                      <w:divsChild>
                                        <w:div w:id="796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0651">
                                  <w:marLeft w:val="0"/>
                                  <w:marRight w:val="0"/>
                                  <w:marTop w:val="0"/>
                                  <w:marBottom w:val="0"/>
                                  <w:divBdr>
                                    <w:top w:val="none" w:sz="0" w:space="0" w:color="auto"/>
                                    <w:left w:val="none" w:sz="0" w:space="0" w:color="auto"/>
                                    <w:bottom w:val="none" w:sz="0" w:space="0" w:color="auto"/>
                                    <w:right w:val="none" w:sz="0" w:space="0" w:color="auto"/>
                                  </w:divBdr>
                                  <w:divsChild>
                                    <w:div w:id="1051030998">
                                      <w:marLeft w:val="0"/>
                                      <w:marRight w:val="0"/>
                                      <w:marTop w:val="0"/>
                                      <w:marBottom w:val="0"/>
                                      <w:divBdr>
                                        <w:top w:val="none" w:sz="0" w:space="0" w:color="auto"/>
                                        <w:left w:val="none" w:sz="0" w:space="0" w:color="auto"/>
                                        <w:bottom w:val="none" w:sz="0" w:space="0" w:color="auto"/>
                                        <w:right w:val="none" w:sz="0" w:space="0" w:color="auto"/>
                                      </w:divBdr>
                                      <w:divsChild>
                                        <w:div w:id="1333948956">
                                          <w:marLeft w:val="0"/>
                                          <w:marRight w:val="0"/>
                                          <w:marTop w:val="0"/>
                                          <w:marBottom w:val="0"/>
                                          <w:divBdr>
                                            <w:top w:val="none" w:sz="0" w:space="0" w:color="auto"/>
                                            <w:left w:val="none" w:sz="0" w:space="0" w:color="auto"/>
                                            <w:bottom w:val="none" w:sz="0" w:space="0" w:color="auto"/>
                                            <w:right w:val="none" w:sz="0" w:space="0" w:color="auto"/>
                                          </w:divBdr>
                                          <w:divsChild>
                                            <w:div w:id="14379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232138">
          <w:marLeft w:val="0"/>
          <w:marRight w:val="0"/>
          <w:marTop w:val="0"/>
          <w:marBottom w:val="0"/>
          <w:divBdr>
            <w:top w:val="none" w:sz="0" w:space="0" w:color="auto"/>
            <w:left w:val="none" w:sz="0" w:space="0" w:color="auto"/>
            <w:bottom w:val="none" w:sz="0" w:space="0" w:color="auto"/>
            <w:right w:val="none" w:sz="0" w:space="0" w:color="auto"/>
          </w:divBdr>
          <w:divsChild>
            <w:div w:id="854226042">
              <w:marLeft w:val="0"/>
              <w:marRight w:val="0"/>
              <w:marTop w:val="0"/>
              <w:marBottom w:val="0"/>
              <w:divBdr>
                <w:top w:val="none" w:sz="0" w:space="0" w:color="auto"/>
                <w:left w:val="none" w:sz="0" w:space="0" w:color="auto"/>
                <w:bottom w:val="none" w:sz="0" w:space="0" w:color="auto"/>
                <w:right w:val="none" w:sz="0" w:space="0" w:color="auto"/>
              </w:divBdr>
            </w:div>
          </w:divsChild>
        </w:div>
        <w:div w:id="632445291">
          <w:marLeft w:val="0"/>
          <w:marRight w:val="0"/>
          <w:marTop w:val="0"/>
          <w:marBottom w:val="0"/>
          <w:divBdr>
            <w:top w:val="none" w:sz="0" w:space="0" w:color="auto"/>
            <w:left w:val="none" w:sz="0" w:space="0" w:color="auto"/>
            <w:bottom w:val="none" w:sz="0" w:space="0" w:color="auto"/>
            <w:right w:val="none" w:sz="0" w:space="0" w:color="auto"/>
          </w:divBdr>
          <w:divsChild>
            <w:div w:id="469833444">
              <w:marLeft w:val="0"/>
              <w:marRight w:val="0"/>
              <w:marTop w:val="0"/>
              <w:marBottom w:val="0"/>
              <w:divBdr>
                <w:top w:val="none" w:sz="0" w:space="0" w:color="auto"/>
                <w:left w:val="none" w:sz="0" w:space="0" w:color="auto"/>
                <w:bottom w:val="none" w:sz="0" w:space="0" w:color="auto"/>
                <w:right w:val="none" w:sz="0" w:space="0" w:color="auto"/>
              </w:divBdr>
              <w:divsChild>
                <w:div w:id="1689066168">
                  <w:marLeft w:val="0"/>
                  <w:marRight w:val="0"/>
                  <w:marTop w:val="0"/>
                  <w:marBottom w:val="0"/>
                  <w:divBdr>
                    <w:top w:val="none" w:sz="0" w:space="0" w:color="auto"/>
                    <w:left w:val="none" w:sz="0" w:space="0" w:color="auto"/>
                    <w:bottom w:val="none" w:sz="0" w:space="0" w:color="auto"/>
                    <w:right w:val="none" w:sz="0" w:space="0" w:color="auto"/>
                  </w:divBdr>
                  <w:divsChild>
                    <w:div w:id="2035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4008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saida sabour</cp:lastModifiedBy>
  <cp:revision>2</cp:revision>
  <dcterms:created xsi:type="dcterms:W3CDTF">2023-04-30T10:08:00Z</dcterms:created>
  <dcterms:modified xsi:type="dcterms:W3CDTF">2023-04-30T10:08:00Z</dcterms:modified>
</cp:coreProperties>
</file>