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6" w:rsidRDefault="00BB2356" w:rsidP="00BB2356">
      <w:pPr>
        <w:tabs>
          <w:tab w:val="left" w:pos="656"/>
        </w:tabs>
        <w:spacing w:line="240" w:lineRule="auto"/>
        <w:jc w:val="both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تابع لمحاضرة الدافعية الرياضية</w:t>
      </w:r>
    </w:p>
    <w:p w:rsidR="00BB2356" w:rsidRDefault="00BB2356" w:rsidP="00BB2356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وظائف الدافعية 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BB2356" w:rsidRDefault="00BB2356" w:rsidP="00BB2356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هناك ثلاث وظائف </w:t>
      </w:r>
      <w:proofErr w:type="spellStart"/>
      <w:r>
        <w:rPr>
          <w:rFonts w:hint="cs"/>
          <w:sz w:val="32"/>
          <w:szCs w:val="32"/>
          <w:rtl/>
          <w:lang w:bidi="ar-IQ"/>
        </w:rPr>
        <w:t>اساسيه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للدافعية هي</w:t>
      </w:r>
      <w:r>
        <w:rPr>
          <w:rFonts w:ascii="Calibri" w:hAnsi="Calibri" w:cs="Calibri"/>
          <w:rtl/>
          <w:lang w:bidi="ar-IQ"/>
        </w:rPr>
        <w:t>:</w:t>
      </w:r>
    </w:p>
    <w:p w:rsidR="00BB2356" w:rsidRDefault="00BB2356" w:rsidP="00BB2356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تحريك وتنشيط السلوك بعد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يكون في مرحلة من الاستقرار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الاتزان النسبي ، فالدوافع تحرك السلوك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تكون عي نفسها دلالات تنشط </w:t>
      </w:r>
      <w:proofErr w:type="spellStart"/>
      <w:r>
        <w:rPr>
          <w:rFonts w:hint="cs"/>
          <w:sz w:val="32"/>
          <w:szCs w:val="32"/>
          <w:rtl/>
          <w:lang w:bidi="ar-IQ"/>
        </w:rPr>
        <w:t>الاجهزة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العضوية لإرضاء بعض الحاجات </w:t>
      </w:r>
      <w:proofErr w:type="spellStart"/>
      <w:r>
        <w:rPr>
          <w:rFonts w:hint="cs"/>
          <w:sz w:val="32"/>
          <w:szCs w:val="32"/>
          <w:rtl/>
          <w:lang w:bidi="ar-IQ"/>
        </w:rPr>
        <w:t>الاساسية</w:t>
      </w:r>
      <w:proofErr w:type="spellEnd"/>
      <w:r>
        <w:rPr>
          <w:rFonts w:hint="cs"/>
          <w:sz w:val="32"/>
          <w:szCs w:val="32"/>
          <w:rtl/>
          <w:lang w:bidi="ar-IQ"/>
        </w:rPr>
        <w:t>.</w:t>
      </w:r>
    </w:p>
    <w:p w:rsidR="00BB2356" w:rsidRDefault="00BB2356" w:rsidP="00BB2356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توجيه السلوك نحو وجهة معينة دون </w:t>
      </w:r>
      <w:proofErr w:type="spellStart"/>
      <w:r>
        <w:rPr>
          <w:rFonts w:hint="cs"/>
          <w:sz w:val="32"/>
          <w:szCs w:val="32"/>
          <w:rtl/>
          <w:lang w:bidi="ar-IQ"/>
        </w:rPr>
        <w:t>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فالدوافع بهذا المعنى اختياريه ،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تساعد الفرد في اختيار الوسائل لتحقيق الحاجات عن طريق وضعه على اتصال مع بعض المثيرات المهمة </w:t>
      </w:r>
      <w:proofErr w:type="spellStart"/>
      <w:r>
        <w:rPr>
          <w:rFonts w:hint="cs"/>
          <w:sz w:val="32"/>
          <w:szCs w:val="32"/>
          <w:rtl/>
          <w:lang w:bidi="ar-IQ"/>
        </w:rPr>
        <w:t>لاجل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بقائه مسببة بذلك سلوك </w:t>
      </w:r>
      <w:proofErr w:type="spellStart"/>
      <w:r>
        <w:rPr>
          <w:rFonts w:hint="cs"/>
          <w:sz w:val="32"/>
          <w:szCs w:val="32"/>
          <w:rtl/>
          <w:lang w:bidi="ar-IQ"/>
        </w:rPr>
        <w:t>اقدام</w:t>
      </w:r>
      <w:proofErr w:type="spellEnd"/>
      <w:r>
        <w:rPr>
          <w:rFonts w:hint="cs"/>
          <w:sz w:val="32"/>
          <w:szCs w:val="32"/>
          <w:rtl/>
          <w:lang w:bidi="ar-IQ"/>
        </w:rPr>
        <w:t>.</w:t>
      </w:r>
    </w:p>
    <w:p w:rsidR="00BB2356" w:rsidRPr="00D52DAD" w:rsidRDefault="00BB2356" w:rsidP="00BB2356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المحافظة على استدامة السلوك طالما بقي </w:t>
      </w:r>
      <w:proofErr w:type="spellStart"/>
      <w:r>
        <w:rPr>
          <w:rFonts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مدفوعا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طالما بقيت الحاجة قائمه ، فالدوافع فضلا عن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تحرك السلوك تعمل على المحافظة عليه حتى تشبع الحاجة.</w:t>
      </w:r>
    </w:p>
    <w:p w:rsidR="00BB2356" w:rsidRDefault="00BB2356" w:rsidP="00BB2356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</w:p>
    <w:p w:rsidR="00BB2356" w:rsidRDefault="00BB2356" w:rsidP="00BB2356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proofErr w:type="spellStart"/>
      <w:r w:rsidRPr="00406466">
        <w:rPr>
          <w:rFonts w:hint="cs"/>
          <w:b/>
          <w:bCs/>
          <w:sz w:val="32"/>
          <w:szCs w:val="32"/>
          <w:rtl/>
          <w:lang w:bidi="ar-IQ"/>
        </w:rPr>
        <w:t>انواع</w:t>
      </w:r>
      <w:proofErr w:type="spellEnd"/>
      <w:r w:rsidRPr="00406466">
        <w:rPr>
          <w:rFonts w:hint="cs"/>
          <w:b/>
          <w:bCs/>
          <w:sz w:val="32"/>
          <w:szCs w:val="32"/>
          <w:rtl/>
          <w:lang w:bidi="ar-IQ"/>
        </w:rPr>
        <w:t xml:space="preserve"> الدوافع</w:t>
      </w:r>
      <w:r>
        <w:rPr>
          <w:rFonts w:ascii="Calibri" w:hAnsi="Calibri" w:cs="Calibri"/>
          <w:rtl/>
          <w:lang w:bidi="ar-IQ"/>
        </w:rPr>
        <w:t>:</w:t>
      </w:r>
    </w:p>
    <w:p w:rsidR="00BB2356" w:rsidRPr="00F10421" w:rsidRDefault="00BB2356" w:rsidP="00BB2356">
      <w:pPr>
        <w:pStyle w:val="Paragraphedeliste"/>
        <w:numPr>
          <w:ilvl w:val="0"/>
          <w:numId w:val="2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الدوافع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الاولية</w:t>
      </w:r>
      <w:proofErr w:type="spellEnd"/>
    </w:p>
    <w:p w:rsidR="00BB2356" w:rsidRDefault="00BB2356" w:rsidP="00BB2356">
      <w:pPr>
        <w:tabs>
          <w:tab w:val="left" w:pos="656"/>
        </w:tabs>
        <w:spacing w:line="240" w:lineRule="auto"/>
        <w:ind w:left="360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ab/>
        <w:t xml:space="preserve">وتسمى بالدوافع الجسمية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الفسيولوجية وهي </w:t>
      </w:r>
      <w:proofErr w:type="spellStart"/>
      <w:r>
        <w:rPr>
          <w:rFonts w:hint="cs"/>
          <w:sz w:val="32"/>
          <w:szCs w:val="32"/>
          <w:rtl/>
          <w:lang w:bidi="ar-IQ"/>
        </w:rPr>
        <w:t>الاساس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نشاط الفرد وقيامه بالسلوك فضلا عن 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حاجات تفرضها طبيعة تكوين جسم </w:t>
      </w:r>
      <w:proofErr w:type="spellStart"/>
      <w:r>
        <w:rPr>
          <w:rFonts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ووظائف </w:t>
      </w:r>
      <w:proofErr w:type="spellStart"/>
      <w:r>
        <w:rPr>
          <w:rFonts w:hint="cs"/>
          <w:sz w:val="32"/>
          <w:szCs w:val="32"/>
          <w:rtl/>
          <w:lang w:bidi="ar-IQ"/>
        </w:rPr>
        <w:t>اعضائه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ومن </w:t>
      </w:r>
      <w:proofErr w:type="spellStart"/>
      <w:r>
        <w:rPr>
          <w:rFonts w:hint="cs"/>
          <w:sz w:val="32"/>
          <w:szCs w:val="32"/>
          <w:rtl/>
          <w:lang w:bidi="ar-IQ"/>
        </w:rPr>
        <w:t>امثلتها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الطعام والماء </w:t>
      </w:r>
      <w:proofErr w:type="spellStart"/>
      <w:r>
        <w:rPr>
          <w:rFonts w:hint="cs"/>
          <w:sz w:val="32"/>
          <w:szCs w:val="32"/>
          <w:rtl/>
          <w:lang w:bidi="ar-IQ"/>
        </w:rPr>
        <w:t>والاوكسجين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والنوم وهذه الحاجات تمثل متطلبات البقاء على الحياة.</w:t>
      </w:r>
    </w:p>
    <w:p w:rsidR="00BB2356" w:rsidRPr="00F10421" w:rsidRDefault="00BB2356" w:rsidP="00BB2356">
      <w:pPr>
        <w:pStyle w:val="Paragraphedeliste"/>
        <w:numPr>
          <w:ilvl w:val="0"/>
          <w:numId w:val="2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proofErr w:type="gramStart"/>
      <w:r w:rsidRPr="00F10421">
        <w:rPr>
          <w:rFonts w:hint="cs"/>
          <w:b/>
          <w:bCs/>
          <w:sz w:val="32"/>
          <w:szCs w:val="32"/>
          <w:rtl/>
          <w:lang w:bidi="ar-IQ"/>
        </w:rPr>
        <w:t>الدوافع</w:t>
      </w:r>
      <w:proofErr w:type="gramEnd"/>
      <w:r w:rsidRPr="00F10421">
        <w:rPr>
          <w:rFonts w:hint="cs"/>
          <w:b/>
          <w:bCs/>
          <w:sz w:val="32"/>
          <w:szCs w:val="32"/>
          <w:rtl/>
          <w:lang w:bidi="ar-IQ"/>
        </w:rPr>
        <w:t xml:space="preserve"> الثانوية</w:t>
      </w:r>
    </w:p>
    <w:p w:rsidR="00BB2356" w:rsidRDefault="00BB2356" w:rsidP="00BB2356">
      <w:pPr>
        <w:pStyle w:val="Paragraphedeliste"/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وتسمى بالدوافع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الحاجات المكتسبة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الاجتماعية ويكتسبها الفرد نتيجة تفاعله وتقوم هذه الدوافع الثانوية على الدوافع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الاولية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غير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تستقل عنها وتصبح لها قوتها التي تؤثر في السلوك نتيجة تأثير العوامل الاجتماعية المتعددة ومن </w:t>
      </w:r>
      <w:proofErr w:type="spellStart"/>
      <w:r>
        <w:rPr>
          <w:rFonts w:hint="cs"/>
          <w:sz w:val="32"/>
          <w:szCs w:val="32"/>
          <w:rtl/>
          <w:lang w:bidi="ar-IQ"/>
        </w:rPr>
        <w:t>امثلتها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تقدير الذات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الامن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النفسي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الانتماء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اثبات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الذات.</w:t>
      </w:r>
    </w:p>
    <w:p w:rsidR="000A2D6E" w:rsidRPr="00406466" w:rsidRDefault="000A2D6E" w:rsidP="00BB2356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</w:p>
    <w:p w:rsidR="000A2D6E" w:rsidRDefault="000A2D6E" w:rsidP="000A2D6E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r w:rsidRPr="00F10421">
        <w:rPr>
          <w:rFonts w:hint="cs"/>
          <w:b/>
          <w:bCs/>
          <w:sz w:val="32"/>
          <w:szCs w:val="32"/>
          <w:rtl/>
          <w:lang w:bidi="ar-IQ"/>
        </w:rPr>
        <w:t>مصادر الدافعية</w:t>
      </w:r>
      <w:r w:rsidRPr="00046915">
        <w:rPr>
          <w:rFonts w:hint="cs"/>
          <w:rtl/>
          <w:lang w:bidi="ar-IQ"/>
        </w:rPr>
        <w:t xml:space="preserve"> </w:t>
      </w:r>
      <w:r>
        <w:rPr>
          <w:rFonts w:ascii="Calibri" w:hAnsi="Calibri" w:cs="Calibri"/>
          <w:rtl/>
          <w:lang w:bidi="ar-IQ"/>
        </w:rPr>
        <w:t>:</w:t>
      </w:r>
    </w:p>
    <w:p w:rsidR="000A2D6E" w:rsidRPr="00046915" w:rsidRDefault="000A2D6E" w:rsidP="000A2D6E">
      <w:pPr>
        <w:pStyle w:val="Paragraphedeliste"/>
        <w:numPr>
          <w:ilvl w:val="0"/>
          <w:numId w:val="3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 w:rsidRPr="00046915">
        <w:rPr>
          <w:rFonts w:hint="cs"/>
          <w:b/>
          <w:bCs/>
          <w:sz w:val="32"/>
          <w:szCs w:val="32"/>
          <w:rtl/>
          <w:lang w:bidi="ar-IQ"/>
        </w:rPr>
        <w:t>الدافعية ال</w:t>
      </w:r>
      <w:r>
        <w:rPr>
          <w:rFonts w:hint="cs"/>
          <w:b/>
          <w:bCs/>
          <w:sz w:val="32"/>
          <w:szCs w:val="32"/>
          <w:rtl/>
          <w:lang w:bidi="ar-IQ"/>
        </w:rPr>
        <w:t>داخلية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0A2D6E" w:rsidRDefault="000A2D6E" w:rsidP="000A2D6E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الدافعية الداخلية في مجال الرياضة هي الحالات الداخلية المتأتية من داخل اللاعب نفسه والتي تدعى ذاتية </w:t>
      </w:r>
      <w:proofErr w:type="spellStart"/>
      <w:r>
        <w:rPr>
          <w:rFonts w:hint="cs"/>
          <w:sz w:val="32"/>
          <w:szCs w:val="32"/>
          <w:rtl/>
          <w:lang w:bidi="ar-IQ"/>
        </w:rPr>
        <w:t>الاثابة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والتي تشبعها ممارسته للعبه كهدف في حد ذاته من منطلق الرغبة في الشعور بالاقتدار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الرضا والسرور والمتعة الناتجة عن </w:t>
      </w:r>
      <w:r>
        <w:rPr>
          <w:rFonts w:hint="cs"/>
          <w:sz w:val="32"/>
          <w:szCs w:val="32"/>
          <w:rtl/>
          <w:lang w:bidi="ar-IQ"/>
        </w:rPr>
        <w:lastRenderedPageBreak/>
        <w:t xml:space="preserve">ممارسة كرة القدم والشعور بالارتياح كنتيجة للتكيف مع التدريبات البدنية والقدرة على تجاوزها بنجاح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بسبب المتعة الجمالية الناجمة من رشاقة وتنسق </w:t>
      </w:r>
      <w:proofErr w:type="spellStart"/>
      <w:r>
        <w:rPr>
          <w:rFonts w:hint="cs"/>
          <w:sz w:val="32"/>
          <w:szCs w:val="32"/>
          <w:rtl/>
          <w:lang w:bidi="ar-IQ"/>
        </w:rPr>
        <w:t>الاداء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الحركي الذاتي للاعب.</w:t>
      </w:r>
    </w:p>
    <w:p w:rsidR="000A2D6E" w:rsidRPr="00046915" w:rsidRDefault="000A2D6E" w:rsidP="000A2D6E">
      <w:pPr>
        <w:pStyle w:val="Paragraphedeliste"/>
        <w:numPr>
          <w:ilvl w:val="0"/>
          <w:numId w:val="3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 w:rsidRPr="00046915">
        <w:rPr>
          <w:rFonts w:hint="cs"/>
          <w:b/>
          <w:bCs/>
          <w:sz w:val="32"/>
          <w:szCs w:val="32"/>
          <w:rtl/>
          <w:lang w:bidi="ar-IQ"/>
        </w:rPr>
        <w:t>الدافعية الخارجية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0A2D6E" w:rsidRDefault="000A2D6E" w:rsidP="000A2D6E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هي الحالات الخارجية التي لا تنبع من داخل اللاعب نفسه </w:t>
      </w:r>
      <w:proofErr w:type="spellStart"/>
      <w:r>
        <w:rPr>
          <w:rFonts w:hint="cs"/>
          <w:sz w:val="32"/>
          <w:szCs w:val="32"/>
          <w:rtl/>
          <w:lang w:bidi="ar-IQ"/>
        </w:rPr>
        <w:t>وانما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تأتي من خارجه (من </w:t>
      </w:r>
      <w:proofErr w:type="spellStart"/>
      <w:r>
        <w:rPr>
          <w:rFonts w:hint="cs"/>
          <w:sz w:val="32"/>
          <w:szCs w:val="32"/>
          <w:rtl/>
          <w:lang w:bidi="ar-IQ"/>
        </w:rPr>
        <w:t>اشخاص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اخرين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وتتم عن طريق التدعيم الايجابي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السلبي وتدعى خارجية </w:t>
      </w:r>
      <w:proofErr w:type="spellStart"/>
      <w:r>
        <w:rPr>
          <w:rFonts w:hint="cs"/>
          <w:sz w:val="32"/>
          <w:szCs w:val="32"/>
          <w:rtl/>
          <w:lang w:bidi="ar-IQ"/>
        </w:rPr>
        <w:t>الاثابة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والتي تثير وتوجه السلوك نحو ممارسة لعبه كرة القدم. فالمدرب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الاداري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الرياضي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الوالدين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الاصدقاء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يمكن اعتبارهم بمثابة مصادر للدافعية الخارجية للاعب. وتكون صورة الدافعية الخارجية متمثلة بالمكاسب المادية والمعنوية كالحصول على مكافئات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جوائز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الحصول على التدعيم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التشجيع الخارجي.</w:t>
      </w:r>
    </w:p>
    <w:p w:rsidR="000A2D6E" w:rsidRDefault="000A2D6E" w:rsidP="000A2D6E">
      <w:p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اما</w:t>
      </w:r>
      <w:proofErr w:type="spellEnd"/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فرويد</w:t>
      </w:r>
      <w:proofErr w:type="spellEnd"/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 فقد صنف الدوافع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IQ"/>
        </w:rPr>
        <w:t>:</w:t>
      </w:r>
    </w:p>
    <w:p w:rsidR="000A2D6E" w:rsidRDefault="000A2D6E" w:rsidP="000A2D6E">
      <w:pPr>
        <w:pStyle w:val="Paragraphedeliste"/>
        <w:numPr>
          <w:ilvl w:val="0"/>
          <w:numId w:val="4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شعورية.</w:t>
      </w:r>
    </w:p>
    <w:p w:rsidR="000A2D6E" w:rsidRPr="000A2D6E" w:rsidRDefault="000A2D6E" w:rsidP="000A2D6E">
      <w:pPr>
        <w:pStyle w:val="Paragraphedeliste"/>
        <w:numPr>
          <w:ilvl w:val="0"/>
          <w:numId w:val="4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لا شعورية.</w:t>
      </w:r>
    </w:p>
    <w:p w:rsidR="000A2D6E" w:rsidRDefault="000A2D6E" w:rsidP="000A2D6E">
      <w:p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في حين صنفها البعض الآخر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ascii="Calibri" w:hAnsi="Calibri" w:cs="Calibri"/>
          <w:rtl/>
          <w:lang w:bidi="ar-IQ"/>
        </w:rPr>
        <w:t>:</w:t>
      </w:r>
    </w:p>
    <w:p w:rsidR="000A2D6E" w:rsidRDefault="000A2D6E" w:rsidP="000A2D6E">
      <w:pPr>
        <w:pStyle w:val="Paragraphedeliste"/>
        <w:numPr>
          <w:ilvl w:val="0"/>
          <w:numId w:val="5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اجتماعية.</w:t>
      </w:r>
    </w:p>
    <w:p w:rsidR="000A2D6E" w:rsidRDefault="000A2D6E" w:rsidP="000A2D6E">
      <w:pPr>
        <w:pStyle w:val="Paragraphedeliste"/>
        <w:numPr>
          <w:ilvl w:val="0"/>
          <w:numId w:val="5"/>
        </w:numPr>
        <w:tabs>
          <w:tab w:val="left" w:pos="656"/>
        </w:tabs>
        <w:spacing w:line="240" w:lineRule="auto"/>
        <w:ind w:left="653"/>
        <w:jc w:val="both"/>
        <w:rPr>
          <w:rFonts w:hint="cs"/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فرقية.  </w:t>
      </w: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B75B51" w:rsidP="00B75B51">
      <w:pPr>
        <w:tabs>
          <w:tab w:val="left" w:pos="656"/>
        </w:tabs>
        <w:spacing w:line="240" w:lineRule="auto"/>
        <w:jc w:val="center"/>
        <w:rPr>
          <w:rFonts w:hint="cs"/>
          <w:sz w:val="32"/>
          <w:szCs w:val="32"/>
          <w:rtl/>
          <w:lang w:bidi="ar-IQ"/>
        </w:rPr>
      </w:pPr>
      <w:r w:rsidRPr="00E14BFD">
        <w:rPr>
          <w:rFonts w:hint="cs"/>
          <w:sz w:val="32"/>
          <w:szCs w:val="32"/>
          <w:rtl/>
          <w:lang w:bidi="ar-IQ"/>
        </w:rPr>
        <w:lastRenderedPageBreak/>
        <w:t xml:space="preserve">والشكل </w:t>
      </w:r>
      <w:proofErr w:type="spellStart"/>
      <w:r w:rsidRPr="00E14BFD">
        <w:rPr>
          <w:rFonts w:hint="cs"/>
          <w:sz w:val="32"/>
          <w:szCs w:val="32"/>
          <w:rtl/>
          <w:lang w:bidi="ar-IQ"/>
        </w:rPr>
        <w:t>الاتي</w:t>
      </w:r>
      <w:proofErr w:type="spellEnd"/>
      <w:r w:rsidRPr="00E14BFD">
        <w:rPr>
          <w:rFonts w:hint="cs"/>
          <w:sz w:val="32"/>
          <w:szCs w:val="32"/>
          <w:rtl/>
          <w:lang w:bidi="ar-IQ"/>
        </w:rPr>
        <w:t xml:space="preserve"> يوضح مصادر الدافعية بنوعيها الداخلية والخارجية</w:t>
      </w: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noProof/>
          <w:sz w:val="32"/>
          <w:szCs w:val="32"/>
          <w:rtl/>
        </w:rPr>
        <w:pict>
          <v:rect id="Rectangle 9" o:spid="_x0000_s1026" style="position:absolute;left:0;text-align:left;margin-left:158.65pt;margin-top:10.8pt;width:182.25pt;height:3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">
            <v:textbox>
              <w:txbxContent>
                <w:p w:rsidR="00B75B51" w:rsidRPr="00046915" w:rsidRDefault="00B75B51" w:rsidP="00B75B51">
                  <w:pPr>
                    <w:jc w:val="center"/>
                    <w:rPr>
                      <w:sz w:val="44"/>
                      <w:szCs w:val="44"/>
                      <w:lang w:bidi="ar-IQ"/>
                    </w:rPr>
                  </w:pPr>
                  <w:r w:rsidRPr="00046915">
                    <w:rPr>
                      <w:rFonts w:hint="cs"/>
                      <w:sz w:val="44"/>
                      <w:szCs w:val="44"/>
                      <w:rtl/>
                      <w:lang w:bidi="ar-IQ"/>
                    </w:rPr>
                    <w:t>مصادر الدافعية</w:t>
                  </w:r>
                </w:p>
              </w:txbxContent>
            </v:textbox>
          </v:rect>
        </w:pict>
      </w:r>
    </w:p>
    <w:p w:rsidR="00B75B51" w:rsidRDefault="00B75B51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</w:p>
    <w:p w:rsidR="00B75B51" w:rsidRDefault="000B5F26" w:rsidP="00B75B51">
      <w:pPr>
        <w:tabs>
          <w:tab w:val="left" w:pos="656"/>
        </w:tabs>
        <w:spacing w:line="240" w:lineRule="auto"/>
        <w:jc w:val="both"/>
        <w:rPr>
          <w:rFonts w:hint="cs"/>
          <w:sz w:val="32"/>
          <w:szCs w:val="32"/>
          <w:rtl/>
          <w:lang w:bidi="ar-IQ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66.45pt;margin-top:9.7pt;width:.05pt;height:27.75pt;z-index:251675648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5" type="#_x0000_t32" style="position:absolute;left:0;text-align:left;margin-left:423.45pt;margin-top:9.7pt;width:.05pt;height:32.05pt;z-index:251674624" o:connectortype="straight">
            <v:stroke endarrow="block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44" type="#_x0000_t32" style="position:absolute;left:0;text-align:left;margin-left:66.4pt;margin-top:9.7pt;width:357pt;height:3pt;flip:y;z-index:251673600" o:connectortype="straight"/>
        </w:pict>
      </w:r>
    </w:p>
    <w:p w:rsidR="00B75B51" w:rsidRPr="00B75B51" w:rsidRDefault="000B5F26" w:rsidP="00B75B51">
      <w:p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pict>
          <v:rect id="Rectangle 11" o:spid="_x0000_s1029" style="position:absolute;left:0;text-align:left;margin-left:-4.1pt;margin-top:15.8pt;width:166.5pt;height:4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">
            <v:textbox style="mso-next-textbox:#Rectangle 11">
              <w:txbxContent>
                <w:p w:rsidR="00B75B51" w:rsidRPr="00EF54B9" w:rsidRDefault="00B75B51" w:rsidP="00B75B51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البيئة الخارجية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28" style="position:absolute;left:0;text-align:left;margin-left:356.65pt;margin-top:15.8pt;width:162.75pt;height:4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">
            <v:textbox style="mso-next-textbox:#_x0000_s1028">
              <w:txbxContent>
                <w:p w:rsidR="00B75B51" w:rsidRPr="00EF54B9" w:rsidRDefault="00B75B51" w:rsidP="00B75B51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داخل الفرد نفسه</w:t>
                  </w:r>
                </w:p>
              </w:txbxContent>
            </v:textbox>
          </v:rect>
        </w:pict>
      </w:r>
      <w:r w:rsidR="00B75B51">
        <w:rPr>
          <w:noProof/>
          <w:sz w:val="32"/>
          <w:szCs w:val="32"/>
        </w:rPr>
        <w:pict>
          <v:rect id="Rectangle 10" o:spid="_x0000_s1027" style="position:absolute;left:0;text-align:left;margin-left:300.4pt;margin-top:-349.75pt;width:162.75pt;height:4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">
            <v:textbox style="mso-next-textbox:#Rectangle 10">
              <w:txbxContent>
                <w:p w:rsidR="00B75B51" w:rsidRPr="00EF54B9" w:rsidRDefault="00B75B51" w:rsidP="00B75B51">
                  <w:pPr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داخل الفرد نفسه</w:t>
                  </w:r>
                </w:p>
              </w:txbxContent>
            </v:textbox>
          </v:rect>
        </w:pict>
      </w:r>
    </w:p>
    <w:p w:rsidR="00BB2356" w:rsidRPr="00406466" w:rsidRDefault="00BB2356" w:rsidP="00BB2356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</w:r>
    </w:p>
    <w:p w:rsidR="00BB2356" w:rsidRDefault="000B5F26" w:rsidP="00BB2356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33" type="#_x0000_t34" style="position:absolute;left:0;text-align:left;margin-left:53.75pt;margin-top:18pt;width:38.25pt;height:3.5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" adj="10786,-1629127,-290824">
            <v:stroke endarrow="block"/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_x0000_s1035" type="#_x0000_t34" style="position:absolute;left:0;text-align:left;margin-left:422.35pt;margin-top:24pt;width:38.25pt;height:3.55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" adj="10786,-1629127,-290824">
            <v:stroke endarrow="block"/>
          </v:shape>
        </w:pict>
      </w:r>
    </w:p>
    <w:p w:rsidR="00BB2356" w:rsidRDefault="000B5F26" w:rsidP="00BB2356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  <w:r>
        <w:rPr>
          <w:noProof/>
        </w:rPr>
        <w:pict>
          <v:rect id="Rectangle 19" o:spid="_x0000_s1031" style="position:absolute;left:0;text-align:left;margin-left:-.35pt;margin-top:22.5pt;width:166.5pt;height:4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">
            <v:textbox>
              <w:txbxContent>
                <w:p w:rsidR="00B75B51" w:rsidRPr="00B8496B" w:rsidRDefault="00B75B51" w:rsidP="00B75B51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دافعية خارجية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" o:spid="_x0000_s1030" style="position:absolute;left:0;text-align:left;margin-left:357.4pt;margin-top:22.5pt;width:162pt;height:4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rmLAIAAFA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">
            <v:textbox>
              <w:txbxContent>
                <w:p w:rsidR="00B75B51" w:rsidRPr="00B8496B" w:rsidRDefault="00B75B51" w:rsidP="00B75B51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دافعيه</w:t>
                  </w:r>
                  <w:proofErr w:type="gramEnd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 xml:space="preserve"> داخلية</w:t>
                  </w:r>
                </w:p>
              </w:txbxContent>
            </v:textbox>
          </v:rect>
        </w:pict>
      </w:r>
    </w:p>
    <w:p w:rsidR="000B5F26" w:rsidRDefault="000B5F26" w:rsidP="000B5F26">
      <w:pPr>
        <w:jc w:val="center"/>
        <w:rPr>
          <w:rFonts w:hint="cs"/>
          <w:rtl/>
          <w:lang w:bidi="ar-IQ"/>
        </w:rPr>
      </w:pPr>
    </w:p>
    <w:p w:rsidR="000B5F26" w:rsidRDefault="000B5F26" w:rsidP="00BB2356">
      <w:pPr>
        <w:jc w:val="right"/>
        <w:rPr>
          <w:rFonts w:hint="cs"/>
          <w:rtl/>
          <w:lang w:bidi="ar-IQ"/>
        </w:rPr>
      </w:pPr>
      <w:r>
        <w:rPr>
          <w:noProof/>
        </w:rPr>
        <w:pict>
          <v:shape id="AutoShape 24" o:spid="_x0000_s1037" type="#_x0000_t34" style="position:absolute;margin-left:56.65pt;margin-top:35.55pt;width:48.75pt;height:5.3pt;rotation:9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2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B/Qo&#10;0sOMHg5ex9JomgeCBuMK8KvUzoYW6Uk9m0dNvzmkdNUR1fLo/XI2EJyFiORNSNg4A2X2w2fNwIdA&#10;gcjWqbF9SAk8oFMcyvk2FH7yiI6HFE7ni9kijf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" adj="10789,1375472,-66129">
            <v:stroke endarrow="block"/>
          </v:shape>
        </w:pict>
      </w:r>
      <w:r>
        <w:rPr>
          <w:noProof/>
        </w:rPr>
        <w:pict>
          <v:shape id="_x0000_s1038" type="#_x0000_t34" style="position:absolute;margin-left:422.2pt;margin-top:31.15pt;width:45.75pt;height:3.55pt;rotation:9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2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B/Qo&#10;0sOMHg5ex9JomgeCBuMK8KvUzoYW6Uk9m0dNvzmkdNUR1fLo/XI2EJyFiORNSNg4A2X2w2fNwIdA&#10;gcjWqbF9SAk8oFMcyvk2FH7yiI6HFE7ni9kijf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" adj="10788,2030704,-242746">
            <v:stroke endarrow="block"/>
          </v:shape>
        </w:pict>
      </w:r>
    </w:p>
    <w:p w:rsidR="000B5F26" w:rsidRDefault="000B5F26" w:rsidP="00BB2356">
      <w:pPr>
        <w:jc w:val="right"/>
        <w:rPr>
          <w:rFonts w:hint="cs"/>
          <w:rtl/>
          <w:lang w:bidi="ar-IQ"/>
        </w:rPr>
      </w:pPr>
    </w:p>
    <w:p w:rsidR="000B5F26" w:rsidRDefault="000B5F26" w:rsidP="00BB2356">
      <w:pPr>
        <w:jc w:val="right"/>
        <w:rPr>
          <w:rFonts w:hint="cs"/>
          <w:rtl/>
          <w:lang w:bidi="ar-IQ"/>
        </w:rPr>
      </w:pPr>
      <w:r>
        <w:rPr>
          <w:noProof/>
        </w:rPr>
        <w:pict>
          <v:rect id="Rectangle 22" o:spid="_x0000_s1039" style="position:absolute;margin-left:13.9pt;margin-top:13.45pt;width:162.75pt;height:126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">
            <v:textbox>
              <w:txbxContent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التشجيع</w:t>
                  </w:r>
                  <w:proofErr w:type="gramEnd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الخارجي</w:t>
                  </w:r>
                </w:p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المكافئا</w:t>
                  </w:r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ت</w:t>
                  </w:r>
                  <w:proofErr w:type="gramEnd"/>
                </w:p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الجوائز وغيرها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1" o:spid="_x0000_s1036" style="position:absolute;margin-left:367.9pt;margin-top:13.45pt;width:151.5pt;height:14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">
            <v:textbox>
              <w:txbxContent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الرضا</w:t>
                  </w:r>
                  <w:proofErr w:type="gramEnd"/>
                </w:p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المتعة</w:t>
                  </w:r>
                  <w:proofErr w:type="gramEnd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والسرور</w:t>
                  </w:r>
                </w:p>
                <w:p w:rsidR="00732DFA" w:rsidRPr="00B8496B" w:rsidRDefault="00732DFA" w:rsidP="00732DFA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الاثارة والتحدي وغيرها</w:t>
                  </w:r>
                </w:p>
              </w:txbxContent>
            </v:textbox>
          </v:rect>
        </w:pict>
      </w:r>
    </w:p>
    <w:p w:rsidR="000D0455" w:rsidRDefault="000B5F26" w:rsidP="00BB2356">
      <w:pPr>
        <w:jc w:val="right"/>
        <w:rPr>
          <w:lang w:bidi="ar-IQ"/>
        </w:rPr>
      </w:pPr>
      <w:r>
        <w:rPr>
          <w:noProof/>
        </w:rPr>
        <w:pict>
          <v:shape id="_x0000_s1041" type="#_x0000_t32" style="position:absolute;margin-left:97.15pt;margin-top:122.4pt;width:61.5pt;height:84.75pt;z-index:25167155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356.65pt;margin-top:132.9pt;width:83.05pt;height:74.25pt;flip:x;z-index:251672576" o:connectortype="straight">
            <v:stroke endarrow="block"/>
          </v:shape>
        </w:pict>
      </w:r>
      <w:r>
        <w:rPr>
          <w:noProof/>
        </w:rPr>
        <w:pict>
          <v:rect id="Rectangle 26" o:spid="_x0000_s1040" style="position:absolute;margin-left:162.4pt;margin-top:195.15pt;width:186.75pt;height:5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">
            <v:textbox style="mso-next-textbox:#Rectangle 26">
              <w:txbxContent>
                <w:p w:rsidR="00154B7E" w:rsidRPr="00B8496B" w:rsidRDefault="00154B7E" w:rsidP="00154B7E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 xml:space="preserve">السلوك </w:t>
                  </w:r>
                  <w:proofErr w:type="spellStart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او</w:t>
                  </w:r>
                  <w:proofErr w:type="spellEnd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 xml:space="preserve"> </w:t>
                  </w:r>
                  <w:proofErr w:type="spellStart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الاداء</w:t>
                  </w:r>
                  <w:proofErr w:type="spellEnd"/>
                </w:p>
              </w:txbxContent>
            </v:textbox>
          </v:rect>
        </w:pict>
      </w:r>
    </w:p>
    <w:sectPr w:rsidR="000D0455" w:rsidSect="000D04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003F"/>
    <w:multiLevelType w:val="hybridMultilevel"/>
    <w:tmpl w:val="1D2C786A"/>
    <w:lvl w:ilvl="0" w:tplc="7E365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60D86"/>
    <w:multiLevelType w:val="hybridMultilevel"/>
    <w:tmpl w:val="B420D2CE"/>
    <w:lvl w:ilvl="0" w:tplc="95AE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4169"/>
    <w:multiLevelType w:val="hybridMultilevel"/>
    <w:tmpl w:val="E8386E0E"/>
    <w:lvl w:ilvl="0" w:tplc="9D2AD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A1A75"/>
    <w:multiLevelType w:val="hybridMultilevel"/>
    <w:tmpl w:val="781AE296"/>
    <w:lvl w:ilvl="0" w:tplc="10F26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32081"/>
    <w:multiLevelType w:val="hybridMultilevel"/>
    <w:tmpl w:val="AB66D7AA"/>
    <w:lvl w:ilvl="0" w:tplc="DE982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E1973"/>
    <w:multiLevelType w:val="hybridMultilevel"/>
    <w:tmpl w:val="9A986714"/>
    <w:lvl w:ilvl="0" w:tplc="1046A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86782"/>
    <w:multiLevelType w:val="hybridMultilevel"/>
    <w:tmpl w:val="F9AE309E"/>
    <w:lvl w:ilvl="0" w:tplc="9BAE02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356"/>
    <w:rsid w:val="000315C5"/>
    <w:rsid w:val="000A2D6E"/>
    <w:rsid w:val="000B5F26"/>
    <w:rsid w:val="000D0455"/>
    <w:rsid w:val="00154B7E"/>
    <w:rsid w:val="00732DFA"/>
    <w:rsid w:val="00B75B51"/>
    <w:rsid w:val="00BB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3"/>
        <o:r id="V:Rule4" type="connector" idref="#_x0000_s1035"/>
        <o:r id="V:Rule5" type="connector" idref="#AutoShape 24"/>
        <o:r id="V:Rule6" type="connector" idref="#_x0000_s1038"/>
        <o:r id="V:Rule8" type="connector" idref="#_x0000_s1041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56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B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5</cp:revision>
  <dcterms:created xsi:type="dcterms:W3CDTF">2023-04-26T23:24:00Z</dcterms:created>
  <dcterms:modified xsi:type="dcterms:W3CDTF">2023-04-26T23:45:00Z</dcterms:modified>
</cp:coreProperties>
</file>