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  <w:r w:rsidRPr="0072431A">
        <w:rPr>
          <w:rFonts w:ascii="Bahij Lotus" w:hAnsi="Bahij Lotus" w:cs="Bahij Lotus"/>
          <w:b/>
          <w:bCs/>
          <w:sz w:val="30"/>
          <w:szCs w:val="30"/>
          <w:rtl/>
        </w:rPr>
        <w:t>جامعة الجيلالي بونعامة - خميس مليانة</w:t>
      </w:r>
    </w:p>
    <w:p w:rsidR="005562F7" w:rsidRPr="00114E8A" w:rsidRDefault="002C2FFF" w:rsidP="002C2FFF">
      <w:pPr>
        <w:bidi/>
        <w:spacing w:after="0" w:line="240" w:lineRule="auto"/>
        <w:rPr>
          <w:rFonts w:ascii="Bahij Lotus" w:hAnsi="Bahij Lotus" w:cs="Bahij Lotus"/>
          <w:b/>
          <w:bCs/>
          <w:spacing w:val="13"/>
          <w:sz w:val="30"/>
          <w:szCs w:val="30"/>
          <w:rtl/>
        </w:rPr>
      </w:pP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كلية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العلوم الإنسانية ـ </w:t>
      </w: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قسم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التاريخ</w:t>
      </w:r>
    </w:p>
    <w:p w:rsidR="005562F7" w:rsidRPr="0072431A" w:rsidRDefault="005562F7" w:rsidP="00DB2B70">
      <w:pPr>
        <w:bidi/>
        <w:spacing w:after="0" w:line="240" w:lineRule="auto"/>
        <w:rPr>
          <w:rFonts w:ascii="Bahij Lotus" w:hAnsi="Bahij Lotus" w:cs="Bahij Lotus"/>
          <w:b/>
          <w:bCs/>
          <w:spacing w:val="-8"/>
          <w:sz w:val="30"/>
          <w:szCs w:val="30"/>
          <w:rtl/>
          <w:lang w:bidi="ar-DZ"/>
        </w:rPr>
      </w:pPr>
      <w:r w:rsidRPr="0072431A">
        <w:rPr>
          <w:rFonts w:ascii="Bahij Lotus" w:hAnsi="Bahij Lotus" w:cs="Bahij Lotus"/>
          <w:b/>
          <w:bCs/>
          <w:spacing w:val="-8"/>
          <w:sz w:val="30"/>
          <w:szCs w:val="30"/>
          <w:rtl/>
        </w:rPr>
        <w:t xml:space="preserve">ماستر تاريخ الجزائر الحديث - </w:t>
      </w:r>
      <w:r w:rsidRPr="00114E8A">
        <w:rPr>
          <w:rFonts w:ascii="Bahij Lotus" w:hAnsi="Bahij Lotus" w:cs="Bahij Lotus"/>
          <w:b/>
          <w:bCs/>
          <w:spacing w:val="-6"/>
          <w:sz w:val="30"/>
          <w:szCs w:val="30"/>
          <w:rtl/>
        </w:rPr>
        <w:t>السنة ال</w:t>
      </w:r>
      <w:r w:rsidR="00DB2B70" w:rsidRPr="00114E8A">
        <w:rPr>
          <w:rFonts w:ascii="Bahij Lotus" w:hAnsi="Bahij Lotus" w:cs="Bahij Lotus" w:hint="cs"/>
          <w:b/>
          <w:bCs/>
          <w:spacing w:val="-6"/>
          <w:sz w:val="30"/>
          <w:szCs w:val="30"/>
          <w:rtl/>
          <w:lang w:bidi="ar-DZ"/>
        </w:rPr>
        <w:t>ثانية</w:t>
      </w:r>
    </w:p>
    <w:p w:rsidR="005562F7" w:rsidRPr="0072431A" w:rsidRDefault="005562F7" w:rsidP="005562F7">
      <w:pPr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</w:pPr>
      <w:r w:rsidRPr="0072431A">
        <w:rPr>
          <w:rFonts w:ascii="Bahij Lotus" w:hAnsi="Bahij Lotus" w:cs="Bahij Lotus"/>
          <w:b/>
          <w:bCs/>
          <w:spacing w:val="-4"/>
          <w:sz w:val="28"/>
          <w:szCs w:val="28"/>
          <w:lang w:eastAsia="fr-FR"/>
        </w:rPr>
        <w:lastRenderedPageBreak/>
        <w:drawing>
          <wp:inline distT="0" distB="0" distL="0" distR="0" wp14:anchorId="32F3ADBD" wp14:editId="495CFCA8">
            <wp:extent cx="1011835" cy="77922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35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</w:pP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sectPr w:rsidR="005562F7" w:rsidRPr="0072431A" w:rsidSect="00C31CDF">
          <w:pgSz w:w="11906" w:h="16838"/>
          <w:pgMar w:top="1276" w:right="1133" w:bottom="720" w:left="1134" w:header="708" w:footer="708" w:gutter="0"/>
          <w:cols w:num="2" w:space="709"/>
          <w:bidi/>
          <w:docGrid w:linePitch="360"/>
        </w:sectPr>
      </w:pPr>
    </w:p>
    <w:p w:rsidR="005562F7" w:rsidRPr="00B306A3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18"/>
          <w:szCs w:val="20"/>
          <w:rtl/>
        </w:rPr>
      </w:pPr>
    </w:p>
    <w:p w:rsidR="009C5458" w:rsidRPr="0072431A" w:rsidRDefault="009C5458" w:rsidP="009C5458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  <w:sectPr w:rsidR="009C5458" w:rsidRPr="0072431A" w:rsidSect="008B7C79">
          <w:type w:val="continuous"/>
          <w:pgSz w:w="11906" w:h="16838"/>
          <w:pgMar w:top="1417" w:right="1417" w:bottom="1417" w:left="1417" w:header="708" w:footer="708" w:gutter="0"/>
          <w:cols w:space="708"/>
          <w:bidi/>
          <w:docGrid w:linePitch="360"/>
        </w:sectPr>
      </w:pPr>
    </w:p>
    <w:p w:rsidR="005562F7" w:rsidRPr="0072431A" w:rsidRDefault="002C2FFF" w:rsidP="00C97355">
      <w:pPr>
        <w:bidi/>
        <w:spacing w:after="0" w:line="240" w:lineRule="auto"/>
        <w:jc w:val="center"/>
        <w:rPr>
          <w:rFonts w:ascii="Bahij Lotus" w:hAnsi="Bahij Lotus" w:cs="Bahij Lotus" w:hint="cs"/>
          <w:b/>
          <w:bCs/>
          <w:spacing w:val="-4"/>
          <w:sz w:val="36"/>
          <w:szCs w:val="36"/>
          <w:rtl/>
          <w:lang w:bidi="ar-DZ"/>
        </w:rPr>
      </w:pP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lastRenderedPageBreak/>
        <w:t>عمل تقييمي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 xml:space="preserve">- 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السداسي ال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أوّل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</w:t>
      </w:r>
      <w:r w:rsidR="00C97355">
        <w:rPr>
          <w:rFonts w:ascii="Bahij Lotus" w:hAnsi="Bahij Lotus" w:cs="Bahij Lotus"/>
          <w:b/>
          <w:bCs/>
          <w:spacing w:val="-4"/>
          <w:sz w:val="36"/>
          <w:szCs w:val="36"/>
        </w:rPr>
        <w:t>2022</w:t>
      </w:r>
      <w:r w:rsidR="002861F5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/20</w:t>
      </w:r>
      <w:r w:rsidR="002861F5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  <w:r w:rsidR="00C97355">
        <w:rPr>
          <w:rFonts w:ascii="Bahij Lotus" w:hAnsi="Bahij Lotus" w:cs="Bahij Lotus" w:hint="cs"/>
          <w:b/>
          <w:bCs/>
          <w:spacing w:val="-4"/>
          <w:sz w:val="36"/>
          <w:szCs w:val="36"/>
          <w:rtl/>
          <w:lang w:bidi="ar-DZ"/>
        </w:rPr>
        <w:t>3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  <w:t>مقياس اللغة العثمانية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أ. محرز أمين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B306A3" w:rsidRDefault="00007361" w:rsidP="00B306A3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ملاحظة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="00B306A3"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1 </w:t>
      </w: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: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Pr="005A5855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دعّم إجاباتك - كلّما كان ذلك ممكنًا </w:t>
      </w:r>
      <w:r w:rsidR="00B306A3" w:rsidRPr="005A5855">
        <w:rPr>
          <w:rFonts w:asciiTheme="majorBidi" w:hAnsiTheme="majorBidi" w:cstheme="majorBidi" w:hint="cs"/>
          <w:sz w:val="26"/>
          <w:szCs w:val="26"/>
          <w:rtl/>
          <w:lang w:val="en-GB"/>
        </w:rPr>
        <w:t>-</w:t>
      </w:r>
      <w:r w:rsidRPr="005A5855">
        <w:rPr>
          <w:rFonts w:asciiTheme="majorBidi" w:hAnsiTheme="majorBidi" w:cstheme="majorBidi" w:hint="cs"/>
          <w:sz w:val="26"/>
          <w:szCs w:val="26"/>
          <w:rtl/>
          <w:lang w:val="en-GB"/>
        </w:rPr>
        <w:t xml:space="preserve"> بمصادر و مراجع تاريخية أو لغوية.</w:t>
      </w:r>
    </w:p>
    <w:p w:rsidR="00B306A3" w:rsidRPr="00892DD3" w:rsidRDefault="00B306A3" w:rsidP="00892DD3">
      <w:pPr>
        <w:bidi/>
        <w:spacing w:after="0" w:line="240" w:lineRule="auto"/>
        <w:jc w:val="both"/>
        <w:rPr>
          <w:rFonts w:asciiTheme="majorBidi" w:hAnsiTheme="majorBidi" w:cstheme="majorBidi"/>
          <w:color w:val="FF0000"/>
          <w:spacing w:val="2"/>
          <w:sz w:val="26"/>
          <w:szCs w:val="26"/>
          <w:rtl/>
          <w:lang w:val="en-GB"/>
        </w:rPr>
      </w:pPr>
      <w:r w:rsidRPr="00892DD3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>ملاحظة 2</w:t>
      </w:r>
      <w:r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</w:t>
      </w:r>
      <w:r w:rsidRPr="00892DD3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 xml:space="preserve">: </w:t>
      </w:r>
      <w:r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يسلّم العمل للأستاذ ورقيًا </w:t>
      </w:r>
      <w:r w:rsidR="00892DD3"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يوم الثلاثاء القادم </w:t>
      </w:r>
      <w:r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أو الكترونيًا، بشرط أن يكون مرقونًا في جميع الأحوال.</w:t>
      </w:r>
    </w:p>
    <w:p w:rsidR="00B306A3" w:rsidRPr="00B306A3" w:rsidRDefault="00B306A3" w:rsidP="00892DD3">
      <w:pPr>
        <w:bidi/>
        <w:spacing w:after="0" w:line="240" w:lineRule="auto"/>
        <w:jc w:val="both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892DD3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>ملاحظة 3</w:t>
      </w:r>
      <w:r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</w:t>
      </w:r>
      <w:r w:rsidRPr="00892DD3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 xml:space="preserve">: </w:t>
      </w:r>
      <w:r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آخر أجل لتسليم العمل </w:t>
      </w:r>
      <w:r w:rsidR="005F6827"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نهاية</w:t>
      </w:r>
      <w:r w:rsidR="00892DD3" w:rsidRPr="00892DD3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شهر يناير القادم، أي أنّ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الوقت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المتاح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لهذا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العمل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هو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س</w:t>
      </w:r>
      <w:r w:rsidR="00892DD3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بع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ة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أيّام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فقط</w:t>
      </w:r>
      <w:r w:rsidR="00E06971" w:rsidRPr="00892DD3">
        <w:rPr>
          <w:rFonts w:asciiTheme="majorBidi" w:hAnsiTheme="majorBidi" w:cs="Times New Roman"/>
          <w:spacing w:val="2"/>
          <w:sz w:val="26"/>
          <w:szCs w:val="26"/>
          <w:rtl/>
          <w:lang w:val="en-GB"/>
        </w:rPr>
        <w:t xml:space="preserve"> </w:t>
      </w:r>
      <w:r w:rsidR="00E06971" w:rsidRPr="00892DD3">
        <w:rPr>
          <w:rFonts w:asciiTheme="majorBidi" w:hAnsiTheme="majorBidi" w:cs="Times New Roman" w:hint="cs"/>
          <w:spacing w:val="2"/>
          <w:sz w:val="26"/>
          <w:szCs w:val="26"/>
          <w:rtl/>
          <w:lang w:val="en-GB"/>
        </w:rPr>
        <w:t>؛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وعليه،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فإنّ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أيّة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أعمال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مرسلة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بعد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منتصف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تلك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الليلة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لن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تقبل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 xml:space="preserve"> </w:t>
      </w:r>
      <w:r w:rsidR="00E06971" w:rsidRPr="00E06971">
        <w:rPr>
          <w:rFonts w:asciiTheme="majorBidi" w:hAnsiTheme="majorBidi" w:cs="Times New Roman" w:hint="cs"/>
          <w:spacing w:val="4"/>
          <w:sz w:val="26"/>
          <w:szCs w:val="26"/>
          <w:rtl/>
          <w:lang w:val="en-GB"/>
        </w:rPr>
        <w:t>البتّة</w:t>
      </w:r>
      <w:r w:rsidR="00E06971" w:rsidRPr="00E06971">
        <w:rPr>
          <w:rFonts w:asciiTheme="majorBidi" w:hAnsiTheme="majorBidi" w:cs="Times New Roman"/>
          <w:spacing w:val="4"/>
          <w:sz w:val="26"/>
          <w:szCs w:val="26"/>
          <w:rtl/>
          <w:lang w:val="en-GB"/>
        </w:rPr>
        <w:t>.</w:t>
      </w:r>
    </w:p>
    <w:p w:rsidR="00B306A3" w:rsidRPr="00B306A3" w:rsidRDefault="00B306A3" w:rsidP="00B306A3">
      <w:pPr>
        <w:bidi/>
        <w:spacing w:after="0" w:line="240" w:lineRule="auto"/>
        <w:jc w:val="both"/>
        <w:rPr>
          <w:rFonts w:asciiTheme="majorBidi" w:hAnsiTheme="majorBidi" w:cstheme="majorBidi"/>
          <w:spacing w:val="-6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z w:val="26"/>
          <w:szCs w:val="26"/>
          <w:rtl/>
          <w:lang w:val="en-GB"/>
        </w:rPr>
        <w:t xml:space="preserve">ملاحظة 4 : </w:t>
      </w:r>
      <w:r w:rsidRPr="00B306A3">
        <w:rPr>
          <w:rFonts w:asciiTheme="majorBidi" w:hAnsiTheme="majorBidi" w:cstheme="majorBidi" w:hint="cs"/>
          <w:spacing w:val="-6"/>
          <w:sz w:val="26"/>
          <w:szCs w:val="26"/>
          <w:rtl/>
          <w:lang w:val="en-GB"/>
        </w:rPr>
        <w:t xml:space="preserve">العمل الّذي يشترك فيه أكثر من واحد، تقسم علامته على عدد المشتركين أو تختزل تقديريًا بحسب نسبة الغشّ. </w:t>
      </w:r>
    </w:p>
    <w:p w:rsidR="00B306A3" w:rsidRDefault="00B306A3" w:rsidP="00B306A3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B306A3" w:rsidRPr="00B306A3" w:rsidRDefault="00B306A3" w:rsidP="00B306A3">
      <w:pPr>
        <w:bidi/>
        <w:spacing w:after="12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B306A3">
        <w:rPr>
          <w:rFonts w:asciiTheme="majorBidi" w:hAnsiTheme="majorBidi" w:cstheme="majorBidi" w:hint="cs"/>
          <w:sz w:val="26"/>
          <w:szCs w:val="26"/>
          <w:rtl/>
          <w:lang w:bidi="ar-DZ"/>
        </w:rPr>
        <w:t>أجب على أحد الموضوعين التاليين :</w:t>
      </w:r>
    </w:p>
    <w:p w:rsidR="00007361" w:rsidRPr="00430147" w:rsidRDefault="00007361" w:rsidP="00007361">
      <w:pPr>
        <w:bidi/>
        <w:spacing w:after="0" w:line="240" w:lineRule="auto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1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1. ترجم الجمل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إلى العربية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، و علّق عليها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 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 xml:space="preserve">جزاير </w:t>
      </w:r>
      <w:r w:rsidRPr="00E23675">
        <w:rPr>
          <w:rFonts w:asciiTheme="majorBidi" w:hAnsiTheme="majorBidi" w:cstheme="majorBidi" w:hint="cs"/>
          <w:spacing w:val="4"/>
          <w:sz w:val="26"/>
          <w:szCs w:val="26"/>
          <w:rtl/>
          <w:lang w:bidi="ar-DZ"/>
        </w:rPr>
        <w:t>د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 xml:space="preserve">اييسي </w:t>
      </w: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ﮔ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بي قورلمشدر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2. صغ أربعة جمل اسمية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باللغة العثمانية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، بحيث تتضمّن إحدى أحوال الاسم (التفعيلات) على الأقلّ.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عرّف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لغويًا و اصطلاحيًا خمس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ة من ال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 العبارات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 :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  <w:sectPr w:rsidR="00007361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آت خوجه</w:t>
      </w:r>
      <w:r w:rsidRPr="00892DD3">
        <w:rPr>
          <w:rFonts w:asciiTheme="majorBidi" w:hAnsiTheme="majorBidi" w:cstheme="majorBidi"/>
          <w:spacing w:val="4"/>
          <w:sz w:val="10"/>
          <w:szCs w:val="10"/>
          <w:rtl/>
        </w:rPr>
        <w:t xml:space="preserve"> 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سي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اوطاق شريفي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اﯾﭻ أوغلان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طوﭘﭽﻲ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دفتردار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مقاطعجي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بيت المالج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ي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 xml:space="preserve"> 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ﭘﺎديشاه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ﭘﺎﻧﭽﯿﮏ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ﭘﮭﻠﻮان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جرّاح باشي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ديوشرمه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رقمجي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روزنامه</w:t>
      </w:r>
      <w:r w:rsidRPr="00892DD3">
        <w:rPr>
          <w:rFonts w:asciiTheme="majorBidi" w:hAnsiTheme="majorBidi" w:cstheme="majorBidi"/>
          <w:spacing w:val="4"/>
          <w:sz w:val="10"/>
          <w:szCs w:val="10"/>
          <w:rtl/>
          <w:lang w:bidi="ar-DZ"/>
        </w:rPr>
        <w:t xml:space="preserve"> 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جي</w:t>
      </w:r>
      <w:bookmarkStart w:id="0" w:name="_GoBack"/>
      <w:bookmarkEnd w:id="0"/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سلطان قلعه</w:t>
      </w:r>
      <w:r w:rsidRPr="00892DD3">
        <w:rPr>
          <w:rFonts w:asciiTheme="majorBidi" w:hAnsiTheme="majorBidi" w:cstheme="majorBidi"/>
          <w:spacing w:val="4"/>
          <w:sz w:val="10"/>
          <w:szCs w:val="10"/>
          <w:rtl/>
          <w:lang w:bidi="ar-DZ"/>
        </w:rPr>
        <w:t xml:space="preserve"> 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سي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صايمه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قراغول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قومانيه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كرسته</w:t>
      </w:r>
      <w:r>
        <w:rPr>
          <w:rFonts w:asciiTheme="majorBidi" w:hAnsiTheme="majorBidi" w:cstheme="majorBidi" w:hint="cs"/>
          <w:spacing w:val="4"/>
          <w:sz w:val="26"/>
          <w:szCs w:val="26"/>
          <w:rtl/>
        </w:rPr>
        <w:t>/كراسته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لوند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3E752E">
          <w:type w:val="continuous"/>
          <w:pgSz w:w="11906" w:h="16838"/>
          <w:pgMar w:top="1417" w:right="1417" w:bottom="1417" w:left="1417" w:header="708" w:footer="708" w:gutter="0"/>
          <w:cols w:num="3" w:space="709"/>
          <w:bidi/>
          <w:docGrid w:linePitch="360"/>
        </w:sect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007361" w:rsidRPr="00430147" w:rsidRDefault="00007361" w:rsidP="00007361">
      <w:pPr>
        <w:bidi/>
        <w:spacing w:after="0" w:line="240" w:lineRule="auto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الموضوع 2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1. ترجم الجمل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إلى العربية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، و علّق عليها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 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 xml:space="preserve">توركلره حقسزلق و فرانسزلره عدالت يوق 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2. صغ أربعة جمل فعلية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باللغة العثمانية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، بحيث تتضمّن إحدى أحوال الاسم (التفعيلات) على الأقلّ.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3. 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عرّف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لغويًا و اصطلاحيًا خمس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ة من ال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ألفاظ 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و العبارات 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العثمانية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التالية :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 xml:space="preserve">باﻏﭽﻪ </w:t>
      </w:r>
      <w:r w:rsidRPr="00E23675">
        <w:rPr>
          <w:rFonts w:asciiTheme="majorBidi" w:hAnsiTheme="majorBidi" w:cstheme="majorBidi"/>
          <w:spacing w:val="10"/>
          <w:sz w:val="26"/>
          <w:szCs w:val="26"/>
          <w:rtl/>
        </w:rPr>
        <w:t>دﻩ</w:t>
      </w:r>
      <w:r w:rsidRPr="00892DD3">
        <w:rPr>
          <w:rFonts w:asciiTheme="majorBidi" w:hAnsiTheme="majorBidi" w:cstheme="majorBidi" w:hint="cs"/>
          <w:spacing w:val="-10"/>
          <w:sz w:val="10"/>
          <w:szCs w:val="10"/>
          <w:rtl/>
        </w:rPr>
        <w:t xml:space="preserve"> </w:t>
      </w:r>
      <w:r w:rsidRPr="00E23675">
        <w:rPr>
          <w:rFonts w:asciiTheme="majorBidi" w:hAnsiTheme="majorBidi" w:cstheme="majorBidi"/>
          <w:spacing w:val="10"/>
          <w:sz w:val="26"/>
          <w:szCs w:val="26"/>
          <w:rtl/>
        </w:rPr>
        <w:t>ر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بارودخانه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بكلربك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ﭘﺮمقسز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ﭼﻮلاق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حصار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دمير ﻗﭙﻮلر</w:t>
      </w:r>
    </w:p>
    <w:p w:rsidR="00007361" w:rsidRPr="00E23675" w:rsidRDefault="00007361" w:rsidP="00B306A3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  <w:lastRenderedPageBreak/>
        <w:t>دونانمه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شاهزاده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طاش معدني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طبانجه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طوﭘﺨﺎنه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علمدار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قادرغه</w:t>
      </w:r>
    </w:p>
    <w:p w:rsidR="00007361" w:rsidRPr="00E23675" w:rsidRDefault="00007361" w:rsidP="00B306A3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lastRenderedPageBreak/>
        <w:t>ﮔﺎوور ﭘﺎدشاه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ﮔﻮرش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r w:rsidRPr="00E23675">
        <w:rPr>
          <w:rFonts w:asciiTheme="majorBidi" w:hAnsiTheme="majorBidi" w:cstheme="majorBidi"/>
          <w:sz w:val="26"/>
          <w:szCs w:val="26"/>
          <w:rtl/>
        </w:rPr>
        <w:t>يش</w:t>
      </w:r>
      <w:r w:rsidRPr="00E23675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E23675">
        <w:rPr>
          <w:rFonts w:asciiTheme="majorBidi" w:hAnsiTheme="majorBidi" w:cstheme="majorBidi"/>
          <w:sz w:val="26"/>
          <w:szCs w:val="26"/>
          <w:rtl/>
        </w:rPr>
        <w:t>ل ﭬﭙﻮ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ﻳﯖﻴﭽﺮي آغاسي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بركات ويرسين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قول اوغلي</w:t>
      </w:r>
    </w:p>
    <w:sectPr w:rsidR="00007361" w:rsidRPr="00E23675" w:rsidSect="00007361">
      <w:type w:val="continuous"/>
      <w:pgSz w:w="11906" w:h="16838"/>
      <w:pgMar w:top="1417" w:right="1417" w:bottom="1417" w:left="1417" w:header="708" w:footer="708" w:gutter="0"/>
      <w:cols w:num="3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F7"/>
    <w:rsid w:val="0000279B"/>
    <w:rsid w:val="00007361"/>
    <w:rsid w:val="00114E8A"/>
    <w:rsid w:val="00222531"/>
    <w:rsid w:val="00261EC7"/>
    <w:rsid w:val="002861F5"/>
    <w:rsid w:val="002C2FFF"/>
    <w:rsid w:val="00303E3D"/>
    <w:rsid w:val="004A4E52"/>
    <w:rsid w:val="00555835"/>
    <w:rsid w:val="005562F7"/>
    <w:rsid w:val="005A5855"/>
    <w:rsid w:val="005F6827"/>
    <w:rsid w:val="00632017"/>
    <w:rsid w:val="0066398D"/>
    <w:rsid w:val="006A456B"/>
    <w:rsid w:val="0072431A"/>
    <w:rsid w:val="00774AB2"/>
    <w:rsid w:val="007E7AC0"/>
    <w:rsid w:val="00886A43"/>
    <w:rsid w:val="00892DD3"/>
    <w:rsid w:val="008A3DD9"/>
    <w:rsid w:val="00983387"/>
    <w:rsid w:val="009C5458"/>
    <w:rsid w:val="00AB79B1"/>
    <w:rsid w:val="00B306A3"/>
    <w:rsid w:val="00B601EA"/>
    <w:rsid w:val="00C44E19"/>
    <w:rsid w:val="00C666EA"/>
    <w:rsid w:val="00C81D37"/>
    <w:rsid w:val="00C97355"/>
    <w:rsid w:val="00DB2B70"/>
    <w:rsid w:val="00E06971"/>
    <w:rsid w:val="00F15831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BF20"/>
  <w15:chartTrackingRefBased/>
  <w15:docId w15:val="{3D7456B7-2CA6-415A-BE58-014E2D5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F7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19</cp:revision>
  <cp:lastPrinted>2019-01-22T22:23:00Z</cp:lastPrinted>
  <dcterms:created xsi:type="dcterms:W3CDTF">2019-01-22T21:32:00Z</dcterms:created>
  <dcterms:modified xsi:type="dcterms:W3CDTF">2023-01-24T12:28:00Z</dcterms:modified>
</cp:coreProperties>
</file>