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73" w:rsidRDefault="005E0973" w:rsidP="005E0973">
      <w:pPr>
        <w:bidi/>
        <w:spacing w:after="0" w:line="240" w:lineRule="auto"/>
        <w:rPr>
          <w:rFonts w:ascii="Times New Roman" w:eastAsia="Times New Roman" w:hAnsi="Times New Roman" w:cs="Times New Roman" w:hint="cs"/>
          <w:sz w:val="24"/>
          <w:szCs w:val="24"/>
          <w:highlight w:val="cyan"/>
          <w:rtl/>
        </w:rPr>
      </w:pPr>
      <w:r>
        <w:rPr>
          <w:rFonts w:ascii="Times New Roman" w:eastAsia="Times New Roman" w:hAnsi="Times New Roman" w:cs="Times New Roman" w:hint="cs"/>
          <w:sz w:val="24"/>
          <w:szCs w:val="24"/>
          <w:highlight w:val="cyan"/>
          <w:rtl/>
        </w:rPr>
        <w:t xml:space="preserve">   </w:t>
      </w:r>
      <w:r w:rsidRPr="001B44A8">
        <w:rPr>
          <w:rFonts w:ascii="Times New Roman" w:eastAsia="Times New Roman" w:hAnsi="Times New Roman" w:cs="Times New Roman"/>
          <w:sz w:val="24"/>
          <w:szCs w:val="24"/>
          <w:highlight w:val="cyan"/>
          <w:rtl/>
        </w:rPr>
        <w:t>مفهوم</w:t>
      </w:r>
      <w:r>
        <w:rPr>
          <w:rFonts w:ascii="Times New Roman" w:eastAsia="Times New Roman" w:hAnsi="Times New Roman" w:cs="Times New Roman" w:hint="cs"/>
          <w:sz w:val="24"/>
          <w:szCs w:val="24"/>
          <w:highlight w:val="cyan"/>
          <w:rtl/>
        </w:rPr>
        <w:t xml:space="preserve"> </w:t>
      </w:r>
      <w:r w:rsidR="007D0A3B">
        <w:rPr>
          <w:rFonts w:ascii="Times New Roman" w:eastAsia="Times New Roman" w:hAnsi="Times New Roman" w:cs="Times New Roman" w:hint="cs"/>
          <w:sz w:val="24"/>
          <w:szCs w:val="24"/>
          <w:highlight w:val="cyan"/>
          <w:rtl/>
        </w:rPr>
        <w:t xml:space="preserve">، </w:t>
      </w:r>
      <w:r w:rsidR="007D0A3B" w:rsidRPr="001B44A8">
        <w:rPr>
          <w:rFonts w:ascii="Times New Roman" w:eastAsia="Times New Roman" w:hAnsi="Times New Roman" w:cs="Times New Roman"/>
          <w:sz w:val="24"/>
          <w:szCs w:val="24"/>
          <w:highlight w:val="cyan"/>
          <w:rtl/>
        </w:rPr>
        <w:t>أهداف وظائف</w:t>
      </w:r>
      <w:r w:rsidR="007D0A3B">
        <w:rPr>
          <w:rFonts w:ascii="Times New Roman" w:eastAsia="Times New Roman" w:hAnsi="Times New Roman" w:cs="Times New Roman" w:hint="cs"/>
          <w:sz w:val="24"/>
          <w:szCs w:val="24"/>
          <w:highlight w:val="cyan"/>
          <w:rtl/>
        </w:rPr>
        <w:t xml:space="preserve"> </w:t>
      </w:r>
      <w:r>
        <w:rPr>
          <w:rFonts w:ascii="Times New Roman" w:eastAsia="Times New Roman" w:hAnsi="Times New Roman" w:cs="Times New Roman" w:hint="cs"/>
          <w:sz w:val="24"/>
          <w:szCs w:val="24"/>
          <w:highlight w:val="cyan"/>
          <w:rtl/>
        </w:rPr>
        <w:t>و</w:t>
      </w:r>
      <w:r w:rsidRPr="001B44A8">
        <w:rPr>
          <w:rFonts w:ascii="Times New Roman" w:eastAsia="Times New Roman" w:hAnsi="Times New Roman" w:cs="Times New Roman"/>
          <w:sz w:val="24"/>
          <w:szCs w:val="24"/>
          <w:highlight w:val="cyan"/>
          <w:rtl/>
        </w:rPr>
        <w:t xml:space="preserve"> أنواع التسويق السياحي</w:t>
      </w:r>
      <w:r w:rsidR="00E27DBE">
        <w:rPr>
          <w:rFonts w:ascii="Times New Roman" w:eastAsia="Times New Roman" w:hAnsi="Times New Roman" w:cs="Times New Roman" w:hint="cs"/>
          <w:sz w:val="24"/>
          <w:szCs w:val="24"/>
          <w:highlight w:val="cyan"/>
          <w:rtl/>
        </w:rPr>
        <w:t>:</w:t>
      </w:r>
    </w:p>
    <w:p w:rsidR="001B44A8" w:rsidRPr="001B44A8" w:rsidRDefault="00D3591B" w:rsidP="005E0973">
      <w:pPr>
        <w:bidi/>
        <w:spacing w:after="0" w:line="240" w:lineRule="auto"/>
        <w:rPr>
          <w:rFonts w:ascii="Times New Roman" w:eastAsia="Times New Roman" w:hAnsi="Times New Roman" w:cs="Times New Roman"/>
          <w:sz w:val="24"/>
          <w:szCs w:val="24"/>
          <w:highlight w:val="cyan"/>
        </w:rPr>
      </w:pPr>
      <w:r>
        <w:rPr>
          <w:rFonts w:ascii="Times New Roman" w:eastAsia="Times New Roman" w:hAnsi="Times New Roman" w:cs="Times New Roman" w:hint="cs"/>
          <w:sz w:val="24"/>
          <w:szCs w:val="24"/>
          <w:highlight w:val="cyan"/>
          <w:rtl/>
        </w:rPr>
        <w:t xml:space="preserve">1 - </w:t>
      </w:r>
      <w:r w:rsidR="001B44A8" w:rsidRPr="001B44A8">
        <w:rPr>
          <w:rFonts w:ascii="Times New Roman" w:eastAsia="Times New Roman" w:hAnsi="Times New Roman" w:cs="Times New Roman"/>
          <w:sz w:val="24"/>
          <w:szCs w:val="24"/>
          <w:highlight w:val="cyan"/>
          <w:rtl/>
        </w:rPr>
        <w:t>مفهوم التسويق السياحي</w:t>
      </w:r>
      <w:r>
        <w:rPr>
          <w:rFonts w:ascii="Times New Roman" w:eastAsia="Times New Roman" w:hAnsi="Times New Roman" w:cs="Times New Roman" w:hint="cs"/>
          <w:sz w:val="24"/>
          <w:szCs w:val="24"/>
          <w:rtl/>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tl/>
        </w:rPr>
        <w:t>التسويق السياحي هو العملية التي تهدف إلى تعزيز وتسويق المناطق السياحية والخدمات السياحية والمنشآت والمنتجات السياحية للجمهور المستهدف، سواء كانوا سياحًا محليين أو دوليين. يشمل التسويق السياحي عدة مجالات، بما في ذلك التسويق الرقمي والتسويق الاجتماعي والتسويق التقليدي، ويتضمن أيضًا تحليل السوق والتنافس وتطوير العروض السياحية وتحديد الأهداف والجمهور المستهدف</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tl/>
        </w:rPr>
        <w:t>يهدف التسويق السياحي إلى جذب المزيد من السياح وتعزيز النمو الاقتصادي في المناطق السياحية، وتوفير فرص عمل جديدة وتعزيز الاستثمار في هذه القطاعات. ويعتمد التسويق السياحي على الابتكار والإبداع والتفكير الإستراتيجي لتطوير حملات تسويقية فعالة ومتنوعة لجذب السياح وتحسين تجربتهم السياحية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D3591B" w:rsidP="00362CF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highlight w:val="cyan"/>
          <w:rtl/>
        </w:rPr>
        <w:t xml:space="preserve">2 - </w:t>
      </w:r>
      <w:r w:rsidR="001B44A8" w:rsidRPr="001B44A8">
        <w:rPr>
          <w:rFonts w:ascii="Times New Roman" w:eastAsia="Times New Roman" w:hAnsi="Times New Roman" w:cs="Times New Roman"/>
          <w:sz w:val="24"/>
          <w:szCs w:val="24"/>
          <w:highlight w:val="cyan"/>
          <w:rtl/>
        </w:rPr>
        <w:t>أهداف التسويق السياحي</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tl/>
        </w:rPr>
        <w:t>تتمثل أهم أهداف التسويق السياحي في</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1- </w:t>
      </w:r>
      <w:r w:rsidRPr="001B44A8">
        <w:rPr>
          <w:rFonts w:ascii="Times New Roman" w:eastAsia="Times New Roman" w:hAnsi="Times New Roman" w:cs="Times New Roman"/>
          <w:sz w:val="24"/>
          <w:szCs w:val="24"/>
          <w:rtl/>
        </w:rPr>
        <w:t>زيادة عدد السياح: يعتبر زيادة عدد السياح من أهم أهداف التسويق السياحي، حيث يتم العمل على ترويج المناطق السياحية وجذب السياح الجدد إليها</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2- </w:t>
      </w:r>
      <w:r w:rsidRPr="001B44A8">
        <w:rPr>
          <w:rFonts w:ascii="Times New Roman" w:eastAsia="Times New Roman" w:hAnsi="Times New Roman" w:cs="Times New Roman"/>
          <w:sz w:val="24"/>
          <w:szCs w:val="24"/>
          <w:rtl/>
        </w:rPr>
        <w:t>تنويع العرض السياحي: يهدف التسويق السياحي إلى تنويع العروض السياحية المقدمة للزوار، وتطوير الأنشطة السياحية المتاحة، وتوفير بيئة جاذبة للسياح وتجربة سياحية مميزة ومتنوعة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3- </w:t>
      </w:r>
      <w:r w:rsidRPr="001B44A8">
        <w:rPr>
          <w:rFonts w:ascii="Times New Roman" w:eastAsia="Times New Roman" w:hAnsi="Times New Roman" w:cs="Times New Roman"/>
          <w:sz w:val="24"/>
          <w:szCs w:val="24"/>
          <w:rtl/>
        </w:rPr>
        <w:t>زيادة الإيرادات السياحية: يهدف التسويق السياحي أيضاً إلى زيادة الإيرادات السياحية، من خلال جذب عدد أكبر من السياح وتوفير الخدمات والمنشآت السياحية المناسبة لهم</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4- </w:t>
      </w:r>
      <w:r w:rsidRPr="001B44A8">
        <w:rPr>
          <w:rFonts w:ascii="Times New Roman" w:eastAsia="Times New Roman" w:hAnsi="Times New Roman" w:cs="Times New Roman"/>
          <w:sz w:val="24"/>
          <w:szCs w:val="24"/>
          <w:rtl/>
        </w:rPr>
        <w:t>تحسين صورة الوجهة السياحية: يسعى التسويق السياحي إلى تحسين صورة الوجهة السياحية في أذهان الزوار، من خلال تقديم خدمات ومنشآت سياحية عالية الجودة، وتطوير التكنولوجيا المستخدمة في القطاع السياحي، والعمل على الحفاظ على البيئة والتراث الثقافي والتاريخي للوجهات السياحية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5- </w:t>
      </w:r>
      <w:r w:rsidRPr="001B44A8">
        <w:rPr>
          <w:rFonts w:ascii="Times New Roman" w:eastAsia="Times New Roman" w:hAnsi="Times New Roman" w:cs="Times New Roman"/>
          <w:sz w:val="24"/>
          <w:szCs w:val="24"/>
          <w:rtl/>
        </w:rPr>
        <w:t>تعزيز التنمية الاقتصادية: يعد التسويق السياحي أحد العوامل الرئيسية في تعزيز التنمية الاقتصادية للبلدان والمناطق السياحية، من خلال توفير فرص العمل وتعزيز الاستثمارات في القطاع السياحي، وزيادة الإيرادات الاقتصادية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6- </w:t>
      </w:r>
      <w:r w:rsidRPr="001B44A8">
        <w:rPr>
          <w:rFonts w:ascii="Times New Roman" w:eastAsia="Times New Roman" w:hAnsi="Times New Roman" w:cs="Times New Roman"/>
          <w:sz w:val="24"/>
          <w:szCs w:val="24"/>
          <w:rtl/>
        </w:rPr>
        <w:t>تعزيز التفاعل الثقافي والاجتماعي: يهدف التسويق السياحي إلى تعزيز التفاعل الثقافي والاجتماعي بين الزوار والمجتمعات المحلية، من خلال تقديم فرص للتعارف والتواصل والتفاعل بين الثقافات المختلفة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7- </w:t>
      </w:r>
      <w:r w:rsidRPr="001B44A8">
        <w:rPr>
          <w:rFonts w:ascii="Times New Roman" w:eastAsia="Times New Roman" w:hAnsi="Times New Roman" w:cs="Times New Roman"/>
          <w:sz w:val="24"/>
          <w:szCs w:val="24"/>
          <w:rtl/>
        </w:rPr>
        <w:t xml:space="preserve">تعزيز الوعي البيئي: يعتبر التسويق السياحي أيضًا وسيلة لتعزيز الوعي البيئي والحفاظ على الموارد الطبيعية والبيئة المحيطة، من خلال تشجيع السياح على </w:t>
      </w:r>
      <w:proofErr w:type="spellStart"/>
      <w:r w:rsidRPr="001B44A8">
        <w:rPr>
          <w:rFonts w:ascii="Times New Roman" w:eastAsia="Times New Roman" w:hAnsi="Times New Roman" w:cs="Times New Roman"/>
          <w:sz w:val="24"/>
          <w:szCs w:val="24"/>
          <w:rtl/>
        </w:rPr>
        <w:t>اتباع</w:t>
      </w:r>
      <w:proofErr w:type="spellEnd"/>
      <w:r w:rsidRPr="001B44A8">
        <w:rPr>
          <w:rFonts w:ascii="Times New Roman" w:eastAsia="Times New Roman" w:hAnsi="Times New Roman" w:cs="Times New Roman"/>
          <w:sz w:val="24"/>
          <w:szCs w:val="24"/>
          <w:rtl/>
        </w:rPr>
        <w:t xml:space="preserve"> الممارسات السياحية </w:t>
      </w:r>
      <w:proofErr w:type="spellStart"/>
      <w:r w:rsidRPr="001B44A8">
        <w:rPr>
          <w:rFonts w:ascii="Times New Roman" w:eastAsia="Times New Roman" w:hAnsi="Times New Roman" w:cs="Times New Roman"/>
          <w:sz w:val="24"/>
          <w:szCs w:val="24"/>
          <w:rtl/>
        </w:rPr>
        <w:t>المسؤولة</w:t>
      </w:r>
      <w:proofErr w:type="spellEnd"/>
      <w:r w:rsidRPr="001B44A8">
        <w:rPr>
          <w:rFonts w:ascii="Times New Roman" w:eastAsia="Times New Roman" w:hAnsi="Times New Roman" w:cs="Times New Roman"/>
          <w:sz w:val="24"/>
          <w:szCs w:val="24"/>
          <w:rtl/>
        </w:rPr>
        <w:t xml:space="preserve"> والمستدامة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8- </w:t>
      </w:r>
      <w:r w:rsidRPr="001B44A8">
        <w:rPr>
          <w:rFonts w:ascii="Times New Roman" w:eastAsia="Times New Roman" w:hAnsi="Times New Roman" w:cs="Times New Roman"/>
          <w:sz w:val="24"/>
          <w:szCs w:val="24"/>
          <w:rtl/>
        </w:rPr>
        <w:t>تحسين الخدمات والمنشآت السياحية: يهدف التسويق السياحي إلى تحسين الخدمات والمنشآت السياحية المتاحة في الوجهات السياحية، وتوفير خدمات عالية الجودة للسياح، وتحسين تجربتهم السياحية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9- </w:t>
      </w:r>
      <w:r w:rsidRPr="001B44A8">
        <w:rPr>
          <w:rFonts w:ascii="Times New Roman" w:eastAsia="Times New Roman" w:hAnsi="Times New Roman" w:cs="Times New Roman"/>
          <w:sz w:val="24"/>
          <w:szCs w:val="24"/>
          <w:rtl/>
        </w:rPr>
        <w:t>تعزيز التسوية الاجتماعية والاقتصادية: يمكن للتسويق السياحي أن يعزز التسوية الاجتماعية والاقتصادية في المناطق السياحية، وذلك من خلال توفير فرص العمل والتنمية الاقتصادية والتحسين في مستوى المعيشة للمجتمعات المحلية في تلك المناطق</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10- </w:t>
      </w:r>
      <w:r w:rsidRPr="001B44A8">
        <w:rPr>
          <w:rFonts w:ascii="Times New Roman" w:eastAsia="Times New Roman" w:hAnsi="Times New Roman" w:cs="Times New Roman"/>
          <w:sz w:val="24"/>
          <w:szCs w:val="24"/>
          <w:rtl/>
        </w:rPr>
        <w:t>تعزيز الإدارة السياحية: يساعد التسويق السياحي أيضًا في تعزيز الإدارة السياحية وتطوير الإستراتيجيات والخطط السياحية، وتحسين إدارة وتسيير المناطق السياحية وتنظيم الأنشطة السياحية وتقديم الخدمات السياحية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D3591B" w:rsidP="00362CF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3 - </w:t>
      </w:r>
      <w:r w:rsidR="001B44A8" w:rsidRPr="001B44A8">
        <w:rPr>
          <w:rFonts w:ascii="Times New Roman" w:eastAsia="Times New Roman" w:hAnsi="Times New Roman" w:cs="Times New Roman"/>
          <w:sz w:val="24"/>
          <w:szCs w:val="24"/>
        </w:rPr>
        <w:t> </w:t>
      </w:r>
      <w:r w:rsidR="001B44A8" w:rsidRPr="001B44A8">
        <w:rPr>
          <w:rFonts w:ascii="Times New Roman" w:eastAsia="Times New Roman" w:hAnsi="Times New Roman" w:cs="Times New Roman"/>
          <w:sz w:val="24"/>
          <w:szCs w:val="24"/>
          <w:highlight w:val="cyan"/>
          <w:rtl/>
        </w:rPr>
        <w:t>وظائف التسويق السياحي</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tl/>
        </w:rPr>
        <w:t>تشمل وظائف التسويق السياحي العديد من المهام والأنشطة التي تهدف إلى جذب السياح وتشجيعهم على زيارة المناطق السياحية، وتشمل بعضها</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1- </w:t>
      </w:r>
      <w:r w:rsidRPr="001B44A8">
        <w:rPr>
          <w:rFonts w:ascii="Times New Roman" w:eastAsia="Times New Roman" w:hAnsi="Times New Roman" w:cs="Times New Roman"/>
          <w:sz w:val="24"/>
          <w:szCs w:val="24"/>
          <w:rtl/>
        </w:rPr>
        <w:t>دراسة السوق السياحية: يقوم المسوق السياحي بدراسة السوق السياحية وتحديد احتياجات السياح والعوامل التي تؤثر على اختيارهم للوجهات السياحية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2- </w:t>
      </w:r>
      <w:r w:rsidRPr="001B44A8">
        <w:rPr>
          <w:rFonts w:ascii="Times New Roman" w:eastAsia="Times New Roman" w:hAnsi="Times New Roman" w:cs="Times New Roman"/>
          <w:sz w:val="24"/>
          <w:szCs w:val="24"/>
          <w:rtl/>
        </w:rPr>
        <w:t>تحليل المنافسة: يقوم المسوق السياحي بتحليل المنافسة في السوق السياحية ومعرفة الشركات والمناطق السياحية الأخرى التي ينافسها، وتحديد نقاط القوة والضعف لكل منها</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3- </w:t>
      </w:r>
      <w:r w:rsidRPr="001B44A8">
        <w:rPr>
          <w:rFonts w:ascii="Times New Roman" w:eastAsia="Times New Roman" w:hAnsi="Times New Roman" w:cs="Times New Roman"/>
          <w:sz w:val="24"/>
          <w:szCs w:val="24"/>
          <w:rtl/>
        </w:rPr>
        <w:t>تحديد الجمهور المستهدف: يقوم المسوق السياحي بتحديد الجمهور المستهدف للتسويق السياحي وتصميم حملات تسويقية ملائمة لكل فئة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4- </w:t>
      </w:r>
      <w:r w:rsidRPr="001B44A8">
        <w:rPr>
          <w:rFonts w:ascii="Times New Roman" w:eastAsia="Times New Roman" w:hAnsi="Times New Roman" w:cs="Times New Roman"/>
          <w:sz w:val="24"/>
          <w:szCs w:val="24"/>
          <w:rtl/>
        </w:rPr>
        <w:t>تطوير الإستراتيجيات السياحية: يساعد المسوق السياحي في تطوير الإستراتيجيات السياحية وتحديد الأهداف والخطط اللازمة لتحقيقها</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5- </w:t>
      </w:r>
      <w:r w:rsidRPr="001B44A8">
        <w:rPr>
          <w:rFonts w:ascii="Times New Roman" w:eastAsia="Times New Roman" w:hAnsi="Times New Roman" w:cs="Times New Roman"/>
          <w:sz w:val="24"/>
          <w:szCs w:val="24"/>
          <w:rtl/>
        </w:rPr>
        <w:t>تصميم الحملات الإعلانية: يصمم المسوق السياحي الحملات الإعلانية والترويجية للمناطق السياحية ويختار وسائل الترويج المناسبة للوصول إلى الجمهور المستهدف</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6- </w:t>
      </w:r>
      <w:r w:rsidRPr="001B44A8">
        <w:rPr>
          <w:rFonts w:ascii="Times New Roman" w:eastAsia="Times New Roman" w:hAnsi="Times New Roman" w:cs="Times New Roman"/>
          <w:sz w:val="24"/>
          <w:szCs w:val="24"/>
          <w:rtl/>
        </w:rPr>
        <w:t>تنظيم الفعاليات السياحية: يقوم المسوق السياحي بتنظيم الفعاليات السياحية والترفيهية في المناطق السياحية لجذب السياح وزيادة الإقبال على الوجهات السياحية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7- </w:t>
      </w:r>
      <w:r w:rsidRPr="001B44A8">
        <w:rPr>
          <w:rFonts w:ascii="Times New Roman" w:eastAsia="Times New Roman" w:hAnsi="Times New Roman" w:cs="Times New Roman"/>
          <w:sz w:val="24"/>
          <w:szCs w:val="24"/>
          <w:rtl/>
        </w:rPr>
        <w:t>تحسين تجربة السياح: يعمل المسوق السياحي على تحسين تجربة السياح في المناطق السياحية وتوفير الخدمات السياحية عالية الجودة والمتنوعة</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8- </w:t>
      </w:r>
      <w:r w:rsidRPr="001B44A8">
        <w:rPr>
          <w:rFonts w:ascii="Times New Roman" w:eastAsia="Times New Roman" w:hAnsi="Times New Roman" w:cs="Times New Roman"/>
          <w:sz w:val="24"/>
          <w:szCs w:val="24"/>
          <w:rtl/>
        </w:rPr>
        <w:t>تطوير المنتجات السياحية: يعمل المسوق السياحي على تطوير المنتجات السياحية المقدمة في المناطق السياحية وتوفير تجارب سياحية متنوعة وجذابة للسياح</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9- </w:t>
      </w:r>
      <w:r w:rsidRPr="001B44A8">
        <w:rPr>
          <w:rFonts w:ascii="Times New Roman" w:eastAsia="Times New Roman" w:hAnsi="Times New Roman" w:cs="Times New Roman"/>
          <w:sz w:val="24"/>
          <w:szCs w:val="24"/>
          <w:rtl/>
        </w:rPr>
        <w:t>تحسين العلاقات العامة: يساعد المسوق السياحي في تحسين العلاقات العامة للمناطق السياحية وتوفير المعلومات اللازمة للسياح والمسافرين عن المناطق السياحية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10- </w:t>
      </w:r>
      <w:r w:rsidRPr="001B44A8">
        <w:rPr>
          <w:rFonts w:ascii="Times New Roman" w:eastAsia="Times New Roman" w:hAnsi="Times New Roman" w:cs="Times New Roman"/>
          <w:sz w:val="24"/>
          <w:szCs w:val="24"/>
          <w:rtl/>
        </w:rPr>
        <w:t>قياس الأداء: يقوم المسوق السياحي بقياس أداء حملات التسويق السياحي وتحليل النتائج لتحديد المشكلات والتحسينات المستقبلية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11- </w:t>
      </w:r>
      <w:r w:rsidRPr="001B44A8">
        <w:rPr>
          <w:rFonts w:ascii="Times New Roman" w:eastAsia="Times New Roman" w:hAnsi="Times New Roman" w:cs="Times New Roman"/>
          <w:sz w:val="24"/>
          <w:szCs w:val="24"/>
          <w:rtl/>
        </w:rPr>
        <w:t>الاستشارة والتدريب: يساعد المسوق السياحي في توفير الاستشارة والتدريب للشركات والمؤسسات السياحية لتحسين أدائها وزيادة جاذبيتها للسياح</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12- </w:t>
      </w:r>
      <w:r w:rsidRPr="001B44A8">
        <w:rPr>
          <w:rFonts w:ascii="Times New Roman" w:eastAsia="Times New Roman" w:hAnsi="Times New Roman" w:cs="Times New Roman"/>
          <w:sz w:val="24"/>
          <w:szCs w:val="24"/>
          <w:rtl/>
        </w:rPr>
        <w:t>التواصل مع الجهات الحكومية: يتواصل المسوق السياحي مع الجهات الحكومية المعنية بالسياحة لتحديد السياسات والإجراءات اللازمة لتطوير صناعة السياحة وجعلها أكثر جاذبية وتنافسية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13- </w:t>
      </w:r>
      <w:r w:rsidRPr="001B44A8">
        <w:rPr>
          <w:rFonts w:ascii="Times New Roman" w:eastAsia="Times New Roman" w:hAnsi="Times New Roman" w:cs="Times New Roman"/>
          <w:sz w:val="24"/>
          <w:szCs w:val="24"/>
          <w:rtl/>
        </w:rPr>
        <w:t>التحليل والتقييم: يقوم المسوق السياحي بتحليل وتقييم السوق السياحي وتحديد الاتجاهات المستقبلية والتغيرات التي تحدث في صناعة السياحة وكيفية التأثير على المناطق السياحية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364585" w:rsidP="00362CF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highlight w:val="cyan"/>
          <w:rtl/>
          <w:lang w:bidi="ar-DZ"/>
        </w:rPr>
        <w:t xml:space="preserve">4 - </w:t>
      </w:r>
      <w:r w:rsidR="00362CF8">
        <w:rPr>
          <w:rFonts w:ascii="Times New Roman" w:eastAsia="Times New Roman" w:hAnsi="Times New Roman" w:cs="Times New Roman" w:hint="cs"/>
          <w:sz w:val="24"/>
          <w:szCs w:val="24"/>
          <w:highlight w:val="cyan"/>
          <w:rtl/>
          <w:lang w:bidi="ar-DZ"/>
        </w:rPr>
        <w:t xml:space="preserve">أهم </w:t>
      </w:r>
      <w:r w:rsidR="001B44A8" w:rsidRPr="001B44A8">
        <w:rPr>
          <w:rFonts w:ascii="Times New Roman" w:eastAsia="Times New Roman" w:hAnsi="Times New Roman" w:cs="Times New Roman"/>
          <w:sz w:val="24"/>
          <w:szCs w:val="24"/>
          <w:highlight w:val="cyan"/>
          <w:rtl/>
        </w:rPr>
        <w:t>أنواع التسويق السياحي</w:t>
      </w:r>
      <w:r w:rsidR="001B44A8" w:rsidRPr="001B44A8">
        <w:rPr>
          <w:rFonts w:ascii="Times New Roman" w:eastAsia="Times New Roman" w:hAnsi="Times New Roman" w:cs="Times New Roman"/>
          <w:sz w:val="24"/>
          <w:szCs w:val="24"/>
          <w:highlight w:val="cyan"/>
        </w:rPr>
        <w:t xml:space="preserve"> :</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1- </w:t>
      </w:r>
      <w:r w:rsidRPr="001B44A8">
        <w:rPr>
          <w:rFonts w:ascii="Times New Roman" w:eastAsia="Times New Roman" w:hAnsi="Times New Roman" w:cs="Times New Roman"/>
          <w:sz w:val="24"/>
          <w:szCs w:val="24"/>
          <w:rtl/>
        </w:rPr>
        <w:t>التسويق السياحي الداخلي: وهو التسويق الموجه للسكان المحليين لزيارة المناطق السياحية داخل البلد نفسه، وذلك لتشجيع السياحة الداخلية ودعم الاقتصاد المحلي</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2- </w:t>
      </w:r>
      <w:r w:rsidRPr="001B44A8">
        <w:rPr>
          <w:rFonts w:ascii="Times New Roman" w:eastAsia="Times New Roman" w:hAnsi="Times New Roman" w:cs="Times New Roman"/>
          <w:sz w:val="24"/>
          <w:szCs w:val="24"/>
          <w:rtl/>
        </w:rPr>
        <w:t>التسويق السياحي الخارجي: وهو التسويق الموجه للسياح الأجانب لزيارة المناطق السياحية في البلد، وهو يهدف إلى جذب السياح من الخارج وتحقيق العوائد الاقتصادية للدولة</w:t>
      </w:r>
      <w:r w:rsidRPr="001B44A8">
        <w:rPr>
          <w:rFonts w:ascii="Times New Roman" w:eastAsia="Times New Roman" w:hAnsi="Times New Roman" w:cs="Times New Roman"/>
          <w:sz w:val="24"/>
          <w:szCs w:val="24"/>
        </w:rPr>
        <w:t>.</w:t>
      </w:r>
    </w:p>
    <w:p w:rsidR="001B44A8" w:rsidRPr="001B44A8" w:rsidRDefault="001B44A8" w:rsidP="00362CF8">
      <w:pPr>
        <w:bidi/>
        <w:spacing w:after="0" w:line="240" w:lineRule="auto"/>
        <w:rPr>
          <w:rFonts w:ascii="Times New Roman" w:eastAsia="Times New Roman" w:hAnsi="Times New Roman" w:cs="Times New Roman"/>
          <w:sz w:val="24"/>
          <w:szCs w:val="24"/>
        </w:rPr>
      </w:pPr>
    </w:p>
    <w:p w:rsidR="001B44A8" w:rsidRPr="001B44A8" w:rsidRDefault="001B44A8" w:rsidP="00362CF8">
      <w:pPr>
        <w:bidi/>
        <w:spacing w:after="0" w:line="240" w:lineRule="auto"/>
        <w:rPr>
          <w:rFonts w:ascii="Times New Roman" w:eastAsia="Times New Roman" w:hAnsi="Times New Roman" w:cs="Times New Roman"/>
          <w:sz w:val="24"/>
          <w:szCs w:val="24"/>
        </w:rPr>
      </w:pPr>
      <w:r w:rsidRPr="001B44A8">
        <w:rPr>
          <w:rFonts w:ascii="Times New Roman" w:eastAsia="Times New Roman" w:hAnsi="Times New Roman" w:cs="Times New Roman"/>
          <w:sz w:val="24"/>
          <w:szCs w:val="24"/>
        </w:rPr>
        <w:t xml:space="preserve">3- </w:t>
      </w:r>
      <w:r w:rsidRPr="001B44A8">
        <w:rPr>
          <w:rFonts w:ascii="Times New Roman" w:eastAsia="Times New Roman" w:hAnsi="Times New Roman" w:cs="Times New Roman"/>
          <w:sz w:val="24"/>
          <w:szCs w:val="24"/>
          <w:rtl/>
        </w:rPr>
        <w:t>التسويق الرقمي: وهو التسويق الذي يتم عبر الإنترنت ومنصات التواصل الاجتماعي، ويهدف إلى الوصول إلى الجمهور المستهدف بشكل أسرع وأكثر فعالية</w:t>
      </w:r>
      <w:r w:rsidRPr="001B44A8">
        <w:rPr>
          <w:rFonts w:ascii="Times New Roman" w:eastAsia="Times New Roman" w:hAnsi="Times New Roman" w:cs="Times New Roman"/>
          <w:sz w:val="24"/>
          <w:szCs w:val="24"/>
        </w:rPr>
        <w:t>.</w:t>
      </w:r>
    </w:p>
    <w:p w:rsidR="001B44A8" w:rsidRPr="001B44A8" w:rsidRDefault="00A730B6" w:rsidP="00362CF8">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و يمكن التقسيم حسب عدة معايير</w:t>
      </w:r>
    </w:p>
    <w:p w:rsidR="005A5460" w:rsidRDefault="005A5460" w:rsidP="00362CF8">
      <w:pPr>
        <w:bidi/>
      </w:pPr>
    </w:p>
    <w:sectPr w:rsidR="005A54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1B44A8"/>
    <w:rsid w:val="001B44A8"/>
    <w:rsid w:val="00362CF8"/>
    <w:rsid w:val="00364585"/>
    <w:rsid w:val="005A5460"/>
    <w:rsid w:val="005E0973"/>
    <w:rsid w:val="007D0A3B"/>
    <w:rsid w:val="00873AA1"/>
    <w:rsid w:val="00A730B6"/>
    <w:rsid w:val="00D3591B"/>
    <w:rsid w:val="00E27D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3243710">
      <w:bodyDiv w:val="1"/>
      <w:marLeft w:val="0"/>
      <w:marRight w:val="0"/>
      <w:marTop w:val="0"/>
      <w:marBottom w:val="0"/>
      <w:divBdr>
        <w:top w:val="none" w:sz="0" w:space="0" w:color="auto"/>
        <w:left w:val="none" w:sz="0" w:space="0" w:color="auto"/>
        <w:bottom w:val="none" w:sz="0" w:space="0" w:color="auto"/>
        <w:right w:val="none" w:sz="0" w:space="0" w:color="auto"/>
      </w:divBdr>
      <w:divsChild>
        <w:div w:id="1579250140">
          <w:marLeft w:val="0"/>
          <w:marRight w:val="0"/>
          <w:marTop w:val="0"/>
          <w:marBottom w:val="0"/>
          <w:divBdr>
            <w:top w:val="none" w:sz="0" w:space="0" w:color="auto"/>
            <w:left w:val="none" w:sz="0" w:space="0" w:color="auto"/>
            <w:bottom w:val="none" w:sz="0" w:space="0" w:color="auto"/>
            <w:right w:val="none" w:sz="0" w:space="0" w:color="auto"/>
          </w:divBdr>
        </w:div>
        <w:div w:id="683478564">
          <w:marLeft w:val="0"/>
          <w:marRight w:val="0"/>
          <w:marTop w:val="0"/>
          <w:marBottom w:val="0"/>
          <w:divBdr>
            <w:top w:val="none" w:sz="0" w:space="0" w:color="auto"/>
            <w:left w:val="none" w:sz="0" w:space="0" w:color="auto"/>
            <w:bottom w:val="none" w:sz="0" w:space="0" w:color="auto"/>
            <w:right w:val="none" w:sz="0" w:space="0" w:color="auto"/>
          </w:divBdr>
        </w:div>
        <w:div w:id="2120029738">
          <w:marLeft w:val="0"/>
          <w:marRight w:val="0"/>
          <w:marTop w:val="0"/>
          <w:marBottom w:val="0"/>
          <w:divBdr>
            <w:top w:val="none" w:sz="0" w:space="0" w:color="auto"/>
            <w:left w:val="none" w:sz="0" w:space="0" w:color="auto"/>
            <w:bottom w:val="none" w:sz="0" w:space="0" w:color="auto"/>
            <w:right w:val="none" w:sz="0" w:space="0" w:color="auto"/>
          </w:divBdr>
        </w:div>
        <w:div w:id="1408848168">
          <w:marLeft w:val="0"/>
          <w:marRight w:val="0"/>
          <w:marTop w:val="0"/>
          <w:marBottom w:val="0"/>
          <w:divBdr>
            <w:top w:val="none" w:sz="0" w:space="0" w:color="auto"/>
            <w:left w:val="none" w:sz="0" w:space="0" w:color="auto"/>
            <w:bottom w:val="none" w:sz="0" w:space="0" w:color="auto"/>
            <w:right w:val="none" w:sz="0" w:space="0" w:color="auto"/>
          </w:divBdr>
        </w:div>
        <w:div w:id="2036954405">
          <w:marLeft w:val="0"/>
          <w:marRight w:val="0"/>
          <w:marTop w:val="0"/>
          <w:marBottom w:val="0"/>
          <w:divBdr>
            <w:top w:val="none" w:sz="0" w:space="0" w:color="auto"/>
            <w:left w:val="none" w:sz="0" w:space="0" w:color="auto"/>
            <w:bottom w:val="none" w:sz="0" w:space="0" w:color="auto"/>
            <w:right w:val="none" w:sz="0" w:space="0" w:color="auto"/>
          </w:divBdr>
        </w:div>
        <w:div w:id="872839918">
          <w:marLeft w:val="0"/>
          <w:marRight w:val="0"/>
          <w:marTop w:val="0"/>
          <w:marBottom w:val="0"/>
          <w:divBdr>
            <w:top w:val="none" w:sz="0" w:space="0" w:color="auto"/>
            <w:left w:val="none" w:sz="0" w:space="0" w:color="auto"/>
            <w:bottom w:val="none" w:sz="0" w:space="0" w:color="auto"/>
            <w:right w:val="none" w:sz="0" w:space="0" w:color="auto"/>
          </w:divBdr>
        </w:div>
        <w:div w:id="808789610">
          <w:marLeft w:val="0"/>
          <w:marRight w:val="0"/>
          <w:marTop w:val="0"/>
          <w:marBottom w:val="0"/>
          <w:divBdr>
            <w:top w:val="none" w:sz="0" w:space="0" w:color="auto"/>
            <w:left w:val="none" w:sz="0" w:space="0" w:color="auto"/>
            <w:bottom w:val="none" w:sz="0" w:space="0" w:color="auto"/>
            <w:right w:val="none" w:sz="0" w:space="0" w:color="auto"/>
          </w:divBdr>
        </w:div>
        <w:div w:id="1332951085">
          <w:marLeft w:val="0"/>
          <w:marRight w:val="0"/>
          <w:marTop w:val="0"/>
          <w:marBottom w:val="0"/>
          <w:divBdr>
            <w:top w:val="none" w:sz="0" w:space="0" w:color="auto"/>
            <w:left w:val="none" w:sz="0" w:space="0" w:color="auto"/>
            <w:bottom w:val="none" w:sz="0" w:space="0" w:color="auto"/>
            <w:right w:val="none" w:sz="0" w:space="0" w:color="auto"/>
          </w:divBdr>
        </w:div>
        <w:div w:id="868185133">
          <w:marLeft w:val="0"/>
          <w:marRight w:val="0"/>
          <w:marTop w:val="0"/>
          <w:marBottom w:val="0"/>
          <w:divBdr>
            <w:top w:val="none" w:sz="0" w:space="0" w:color="auto"/>
            <w:left w:val="none" w:sz="0" w:space="0" w:color="auto"/>
            <w:bottom w:val="none" w:sz="0" w:space="0" w:color="auto"/>
            <w:right w:val="none" w:sz="0" w:space="0" w:color="auto"/>
          </w:divBdr>
        </w:div>
        <w:div w:id="202135197">
          <w:marLeft w:val="0"/>
          <w:marRight w:val="0"/>
          <w:marTop w:val="0"/>
          <w:marBottom w:val="0"/>
          <w:divBdr>
            <w:top w:val="none" w:sz="0" w:space="0" w:color="auto"/>
            <w:left w:val="none" w:sz="0" w:space="0" w:color="auto"/>
            <w:bottom w:val="none" w:sz="0" w:space="0" w:color="auto"/>
            <w:right w:val="none" w:sz="0" w:space="0" w:color="auto"/>
          </w:divBdr>
        </w:div>
        <w:div w:id="1864316800">
          <w:marLeft w:val="0"/>
          <w:marRight w:val="0"/>
          <w:marTop w:val="0"/>
          <w:marBottom w:val="0"/>
          <w:divBdr>
            <w:top w:val="none" w:sz="0" w:space="0" w:color="auto"/>
            <w:left w:val="none" w:sz="0" w:space="0" w:color="auto"/>
            <w:bottom w:val="none" w:sz="0" w:space="0" w:color="auto"/>
            <w:right w:val="none" w:sz="0" w:space="0" w:color="auto"/>
          </w:divBdr>
        </w:div>
        <w:div w:id="1313369409">
          <w:marLeft w:val="0"/>
          <w:marRight w:val="0"/>
          <w:marTop w:val="0"/>
          <w:marBottom w:val="0"/>
          <w:divBdr>
            <w:top w:val="none" w:sz="0" w:space="0" w:color="auto"/>
            <w:left w:val="none" w:sz="0" w:space="0" w:color="auto"/>
            <w:bottom w:val="none" w:sz="0" w:space="0" w:color="auto"/>
            <w:right w:val="none" w:sz="0" w:space="0" w:color="auto"/>
          </w:divBdr>
        </w:div>
        <w:div w:id="2007828126">
          <w:marLeft w:val="0"/>
          <w:marRight w:val="0"/>
          <w:marTop w:val="0"/>
          <w:marBottom w:val="0"/>
          <w:divBdr>
            <w:top w:val="none" w:sz="0" w:space="0" w:color="auto"/>
            <w:left w:val="none" w:sz="0" w:space="0" w:color="auto"/>
            <w:bottom w:val="none" w:sz="0" w:space="0" w:color="auto"/>
            <w:right w:val="none" w:sz="0" w:space="0" w:color="auto"/>
          </w:divBdr>
        </w:div>
        <w:div w:id="1510757462">
          <w:marLeft w:val="0"/>
          <w:marRight w:val="0"/>
          <w:marTop w:val="0"/>
          <w:marBottom w:val="0"/>
          <w:divBdr>
            <w:top w:val="none" w:sz="0" w:space="0" w:color="auto"/>
            <w:left w:val="none" w:sz="0" w:space="0" w:color="auto"/>
            <w:bottom w:val="none" w:sz="0" w:space="0" w:color="auto"/>
            <w:right w:val="none" w:sz="0" w:space="0" w:color="auto"/>
          </w:divBdr>
        </w:div>
        <w:div w:id="1975940235">
          <w:marLeft w:val="0"/>
          <w:marRight w:val="0"/>
          <w:marTop w:val="0"/>
          <w:marBottom w:val="0"/>
          <w:divBdr>
            <w:top w:val="none" w:sz="0" w:space="0" w:color="auto"/>
            <w:left w:val="none" w:sz="0" w:space="0" w:color="auto"/>
            <w:bottom w:val="none" w:sz="0" w:space="0" w:color="auto"/>
            <w:right w:val="none" w:sz="0" w:space="0" w:color="auto"/>
          </w:divBdr>
        </w:div>
        <w:div w:id="439223880">
          <w:marLeft w:val="0"/>
          <w:marRight w:val="0"/>
          <w:marTop w:val="0"/>
          <w:marBottom w:val="0"/>
          <w:divBdr>
            <w:top w:val="none" w:sz="0" w:space="0" w:color="auto"/>
            <w:left w:val="none" w:sz="0" w:space="0" w:color="auto"/>
            <w:bottom w:val="none" w:sz="0" w:space="0" w:color="auto"/>
            <w:right w:val="none" w:sz="0" w:space="0" w:color="auto"/>
          </w:divBdr>
        </w:div>
        <w:div w:id="2115637177">
          <w:marLeft w:val="0"/>
          <w:marRight w:val="0"/>
          <w:marTop w:val="0"/>
          <w:marBottom w:val="0"/>
          <w:divBdr>
            <w:top w:val="none" w:sz="0" w:space="0" w:color="auto"/>
            <w:left w:val="none" w:sz="0" w:space="0" w:color="auto"/>
            <w:bottom w:val="none" w:sz="0" w:space="0" w:color="auto"/>
            <w:right w:val="none" w:sz="0" w:space="0" w:color="auto"/>
          </w:divBdr>
        </w:div>
        <w:div w:id="871186931">
          <w:marLeft w:val="0"/>
          <w:marRight w:val="0"/>
          <w:marTop w:val="0"/>
          <w:marBottom w:val="0"/>
          <w:divBdr>
            <w:top w:val="none" w:sz="0" w:space="0" w:color="auto"/>
            <w:left w:val="none" w:sz="0" w:space="0" w:color="auto"/>
            <w:bottom w:val="none" w:sz="0" w:space="0" w:color="auto"/>
            <w:right w:val="none" w:sz="0" w:space="0" w:color="auto"/>
          </w:divBdr>
        </w:div>
        <w:div w:id="294676776">
          <w:marLeft w:val="0"/>
          <w:marRight w:val="0"/>
          <w:marTop w:val="0"/>
          <w:marBottom w:val="0"/>
          <w:divBdr>
            <w:top w:val="none" w:sz="0" w:space="0" w:color="auto"/>
            <w:left w:val="none" w:sz="0" w:space="0" w:color="auto"/>
            <w:bottom w:val="none" w:sz="0" w:space="0" w:color="auto"/>
            <w:right w:val="none" w:sz="0" w:space="0" w:color="auto"/>
          </w:divBdr>
        </w:div>
        <w:div w:id="1055852648">
          <w:marLeft w:val="0"/>
          <w:marRight w:val="0"/>
          <w:marTop w:val="0"/>
          <w:marBottom w:val="0"/>
          <w:divBdr>
            <w:top w:val="none" w:sz="0" w:space="0" w:color="auto"/>
            <w:left w:val="none" w:sz="0" w:space="0" w:color="auto"/>
            <w:bottom w:val="none" w:sz="0" w:space="0" w:color="auto"/>
            <w:right w:val="none" w:sz="0" w:space="0" w:color="auto"/>
          </w:divBdr>
        </w:div>
        <w:div w:id="422798614">
          <w:marLeft w:val="0"/>
          <w:marRight w:val="0"/>
          <w:marTop w:val="0"/>
          <w:marBottom w:val="0"/>
          <w:divBdr>
            <w:top w:val="none" w:sz="0" w:space="0" w:color="auto"/>
            <w:left w:val="none" w:sz="0" w:space="0" w:color="auto"/>
            <w:bottom w:val="none" w:sz="0" w:space="0" w:color="auto"/>
            <w:right w:val="none" w:sz="0" w:space="0" w:color="auto"/>
          </w:divBdr>
        </w:div>
        <w:div w:id="484855904">
          <w:marLeft w:val="0"/>
          <w:marRight w:val="0"/>
          <w:marTop w:val="0"/>
          <w:marBottom w:val="0"/>
          <w:divBdr>
            <w:top w:val="none" w:sz="0" w:space="0" w:color="auto"/>
            <w:left w:val="none" w:sz="0" w:space="0" w:color="auto"/>
            <w:bottom w:val="none" w:sz="0" w:space="0" w:color="auto"/>
            <w:right w:val="none" w:sz="0" w:space="0" w:color="auto"/>
          </w:divBdr>
        </w:div>
        <w:div w:id="9185923">
          <w:marLeft w:val="0"/>
          <w:marRight w:val="0"/>
          <w:marTop w:val="0"/>
          <w:marBottom w:val="0"/>
          <w:divBdr>
            <w:top w:val="none" w:sz="0" w:space="0" w:color="auto"/>
            <w:left w:val="none" w:sz="0" w:space="0" w:color="auto"/>
            <w:bottom w:val="none" w:sz="0" w:space="0" w:color="auto"/>
            <w:right w:val="none" w:sz="0" w:space="0" w:color="auto"/>
          </w:divBdr>
        </w:div>
        <w:div w:id="118694847">
          <w:marLeft w:val="0"/>
          <w:marRight w:val="0"/>
          <w:marTop w:val="0"/>
          <w:marBottom w:val="0"/>
          <w:divBdr>
            <w:top w:val="none" w:sz="0" w:space="0" w:color="auto"/>
            <w:left w:val="none" w:sz="0" w:space="0" w:color="auto"/>
            <w:bottom w:val="none" w:sz="0" w:space="0" w:color="auto"/>
            <w:right w:val="none" w:sz="0" w:space="0" w:color="auto"/>
          </w:divBdr>
        </w:div>
        <w:div w:id="1471052668">
          <w:marLeft w:val="0"/>
          <w:marRight w:val="0"/>
          <w:marTop w:val="0"/>
          <w:marBottom w:val="0"/>
          <w:divBdr>
            <w:top w:val="none" w:sz="0" w:space="0" w:color="auto"/>
            <w:left w:val="none" w:sz="0" w:space="0" w:color="auto"/>
            <w:bottom w:val="none" w:sz="0" w:space="0" w:color="auto"/>
            <w:right w:val="none" w:sz="0" w:space="0" w:color="auto"/>
          </w:divBdr>
        </w:div>
        <w:div w:id="1678384371">
          <w:marLeft w:val="0"/>
          <w:marRight w:val="0"/>
          <w:marTop w:val="0"/>
          <w:marBottom w:val="0"/>
          <w:divBdr>
            <w:top w:val="none" w:sz="0" w:space="0" w:color="auto"/>
            <w:left w:val="none" w:sz="0" w:space="0" w:color="auto"/>
            <w:bottom w:val="none" w:sz="0" w:space="0" w:color="auto"/>
            <w:right w:val="none" w:sz="0" w:space="0" w:color="auto"/>
          </w:divBdr>
        </w:div>
        <w:div w:id="520162805">
          <w:marLeft w:val="0"/>
          <w:marRight w:val="0"/>
          <w:marTop w:val="0"/>
          <w:marBottom w:val="0"/>
          <w:divBdr>
            <w:top w:val="none" w:sz="0" w:space="0" w:color="auto"/>
            <w:left w:val="none" w:sz="0" w:space="0" w:color="auto"/>
            <w:bottom w:val="none" w:sz="0" w:space="0" w:color="auto"/>
            <w:right w:val="none" w:sz="0" w:space="0" w:color="auto"/>
          </w:divBdr>
        </w:div>
        <w:div w:id="154954450">
          <w:marLeft w:val="0"/>
          <w:marRight w:val="0"/>
          <w:marTop w:val="0"/>
          <w:marBottom w:val="0"/>
          <w:divBdr>
            <w:top w:val="none" w:sz="0" w:space="0" w:color="auto"/>
            <w:left w:val="none" w:sz="0" w:space="0" w:color="auto"/>
            <w:bottom w:val="none" w:sz="0" w:space="0" w:color="auto"/>
            <w:right w:val="none" w:sz="0" w:space="0" w:color="auto"/>
          </w:divBdr>
        </w:div>
        <w:div w:id="498279770">
          <w:marLeft w:val="0"/>
          <w:marRight w:val="0"/>
          <w:marTop w:val="0"/>
          <w:marBottom w:val="0"/>
          <w:divBdr>
            <w:top w:val="none" w:sz="0" w:space="0" w:color="auto"/>
            <w:left w:val="none" w:sz="0" w:space="0" w:color="auto"/>
            <w:bottom w:val="none" w:sz="0" w:space="0" w:color="auto"/>
            <w:right w:val="none" w:sz="0" w:space="0" w:color="auto"/>
          </w:divBdr>
        </w:div>
        <w:div w:id="1989480915">
          <w:marLeft w:val="0"/>
          <w:marRight w:val="0"/>
          <w:marTop w:val="0"/>
          <w:marBottom w:val="0"/>
          <w:divBdr>
            <w:top w:val="none" w:sz="0" w:space="0" w:color="auto"/>
            <w:left w:val="none" w:sz="0" w:space="0" w:color="auto"/>
            <w:bottom w:val="none" w:sz="0" w:space="0" w:color="auto"/>
            <w:right w:val="none" w:sz="0" w:space="0" w:color="auto"/>
          </w:divBdr>
        </w:div>
        <w:div w:id="1419130571">
          <w:marLeft w:val="0"/>
          <w:marRight w:val="0"/>
          <w:marTop w:val="0"/>
          <w:marBottom w:val="0"/>
          <w:divBdr>
            <w:top w:val="none" w:sz="0" w:space="0" w:color="auto"/>
            <w:left w:val="none" w:sz="0" w:space="0" w:color="auto"/>
            <w:bottom w:val="none" w:sz="0" w:space="0" w:color="auto"/>
            <w:right w:val="none" w:sz="0" w:space="0" w:color="auto"/>
          </w:divBdr>
        </w:div>
        <w:div w:id="754546071">
          <w:marLeft w:val="0"/>
          <w:marRight w:val="0"/>
          <w:marTop w:val="0"/>
          <w:marBottom w:val="0"/>
          <w:divBdr>
            <w:top w:val="none" w:sz="0" w:space="0" w:color="auto"/>
            <w:left w:val="none" w:sz="0" w:space="0" w:color="auto"/>
            <w:bottom w:val="none" w:sz="0" w:space="0" w:color="auto"/>
            <w:right w:val="none" w:sz="0" w:space="0" w:color="auto"/>
          </w:divBdr>
        </w:div>
        <w:div w:id="1003237940">
          <w:marLeft w:val="0"/>
          <w:marRight w:val="0"/>
          <w:marTop w:val="0"/>
          <w:marBottom w:val="0"/>
          <w:divBdr>
            <w:top w:val="none" w:sz="0" w:space="0" w:color="auto"/>
            <w:left w:val="none" w:sz="0" w:space="0" w:color="auto"/>
            <w:bottom w:val="none" w:sz="0" w:space="0" w:color="auto"/>
            <w:right w:val="none" w:sz="0" w:space="0" w:color="auto"/>
          </w:divBdr>
        </w:div>
        <w:div w:id="302272727">
          <w:marLeft w:val="0"/>
          <w:marRight w:val="0"/>
          <w:marTop w:val="0"/>
          <w:marBottom w:val="0"/>
          <w:divBdr>
            <w:top w:val="none" w:sz="0" w:space="0" w:color="auto"/>
            <w:left w:val="none" w:sz="0" w:space="0" w:color="auto"/>
            <w:bottom w:val="none" w:sz="0" w:space="0" w:color="auto"/>
            <w:right w:val="none" w:sz="0" w:space="0" w:color="auto"/>
          </w:divBdr>
        </w:div>
        <w:div w:id="1444375836">
          <w:marLeft w:val="0"/>
          <w:marRight w:val="0"/>
          <w:marTop w:val="0"/>
          <w:marBottom w:val="0"/>
          <w:divBdr>
            <w:top w:val="none" w:sz="0" w:space="0" w:color="auto"/>
            <w:left w:val="none" w:sz="0" w:space="0" w:color="auto"/>
            <w:bottom w:val="none" w:sz="0" w:space="0" w:color="auto"/>
            <w:right w:val="none" w:sz="0" w:space="0" w:color="auto"/>
          </w:divBdr>
        </w:div>
        <w:div w:id="2442630">
          <w:marLeft w:val="0"/>
          <w:marRight w:val="0"/>
          <w:marTop w:val="0"/>
          <w:marBottom w:val="0"/>
          <w:divBdr>
            <w:top w:val="none" w:sz="0" w:space="0" w:color="auto"/>
            <w:left w:val="none" w:sz="0" w:space="0" w:color="auto"/>
            <w:bottom w:val="none" w:sz="0" w:space="0" w:color="auto"/>
            <w:right w:val="none" w:sz="0" w:space="0" w:color="auto"/>
          </w:divBdr>
        </w:div>
        <w:div w:id="1334911289">
          <w:marLeft w:val="0"/>
          <w:marRight w:val="0"/>
          <w:marTop w:val="0"/>
          <w:marBottom w:val="0"/>
          <w:divBdr>
            <w:top w:val="none" w:sz="0" w:space="0" w:color="auto"/>
            <w:left w:val="none" w:sz="0" w:space="0" w:color="auto"/>
            <w:bottom w:val="none" w:sz="0" w:space="0" w:color="auto"/>
            <w:right w:val="none" w:sz="0" w:space="0" w:color="auto"/>
          </w:divBdr>
        </w:div>
        <w:div w:id="494151715">
          <w:marLeft w:val="0"/>
          <w:marRight w:val="0"/>
          <w:marTop w:val="0"/>
          <w:marBottom w:val="0"/>
          <w:divBdr>
            <w:top w:val="none" w:sz="0" w:space="0" w:color="auto"/>
            <w:left w:val="none" w:sz="0" w:space="0" w:color="auto"/>
            <w:bottom w:val="none" w:sz="0" w:space="0" w:color="auto"/>
            <w:right w:val="none" w:sz="0" w:space="0" w:color="auto"/>
          </w:divBdr>
        </w:div>
        <w:div w:id="1229806703">
          <w:marLeft w:val="0"/>
          <w:marRight w:val="0"/>
          <w:marTop w:val="0"/>
          <w:marBottom w:val="0"/>
          <w:divBdr>
            <w:top w:val="none" w:sz="0" w:space="0" w:color="auto"/>
            <w:left w:val="none" w:sz="0" w:space="0" w:color="auto"/>
            <w:bottom w:val="none" w:sz="0" w:space="0" w:color="auto"/>
            <w:right w:val="none" w:sz="0" w:space="0" w:color="auto"/>
          </w:divBdr>
        </w:div>
        <w:div w:id="937717875">
          <w:marLeft w:val="0"/>
          <w:marRight w:val="0"/>
          <w:marTop w:val="0"/>
          <w:marBottom w:val="0"/>
          <w:divBdr>
            <w:top w:val="none" w:sz="0" w:space="0" w:color="auto"/>
            <w:left w:val="none" w:sz="0" w:space="0" w:color="auto"/>
            <w:bottom w:val="none" w:sz="0" w:space="0" w:color="auto"/>
            <w:right w:val="none" w:sz="0" w:space="0" w:color="auto"/>
          </w:divBdr>
        </w:div>
        <w:div w:id="467861884">
          <w:marLeft w:val="0"/>
          <w:marRight w:val="0"/>
          <w:marTop w:val="0"/>
          <w:marBottom w:val="0"/>
          <w:divBdr>
            <w:top w:val="none" w:sz="0" w:space="0" w:color="auto"/>
            <w:left w:val="none" w:sz="0" w:space="0" w:color="auto"/>
            <w:bottom w:val="none" w:sz="0" w:space="0" w:color="auto"/>
            <w:right w:val="none" w:sz="0" w:space="0" w:color="auto"/>
          </w:divBdr>
        </w:div>
        <w:div w:id="2073889108">
          <w:marLeft w:val="0"/>
          <w:marRight w:val="0"/>
          <w:marTop w:val="0"/>
          <w:marBottom w:val="0"/>
          <w:divBdr>
            <w:top w:val="none" w:sz="0" w:space="0" w:color="auto"/>
            <w:left w:val="none" w:sz="0" w:space="0" w:color="auto"/>
            <w:bottom w:val="none" w:sz="0" w:space="0" w:color="auto"/>
            <w:right w:val="none" w:sz="0" w:space="0" w:color="auto"/>
          </w:divBdr>
        </w:div>
        <w:div w:id="1836338518">
          <w:marLeft w:val="0"/>
          <w:marRight w:val="0"/>
          <w:marTop w:val="0"/>
          <w:marBottom w:val="0"/>
          <w:divBdr>
            <w:top w:val="none" w:sz="0" w:space="0" w:color="auto"/>
            <w:left w:val="none" w:sz="0" w:space="0" w:color="auto"/>
            <w:bottom w:val="none" w:sz="0" w:space="0" w:color="auto"/>
            <w:right w:val="none" w:sz="0" w:space="0" w:color="auto"/>
          </w:divBdr>
        </w:div>
        <w:div w:id="97794322">
          <w:marLeft w:val="0"/>
          <w:marRight w:val="0"/>
          <w:marTop w:val="0"/>
          <w:marBottom w:val="0"/>
          <w:divBdr>
            <w:top w:val="none" w:sz="0" w:space="0" w:color="auto"/>
            <w:left w:val="none" w:sz="0" w:space="0" w:color="auto"/>
            <w:bottom w:val="none" w:sz="0" w:space="0" w:color="auto"/>
            <w:right w:val="none" w:sz="0" w:space="0" w:color="auto"/>
          </w:divBdr>
        </w:div>
        <w:div w:id="2077773310">
          <w:marLeft w:val="0"/>
          <w:marRight w:val="0"/>
          <w:marTop w:val="0"/>
          <w:marBottom w:val="0"/>
          <w:divBdr>
            <w:top w:val="none" w:sz="0" w:space="0" w:color="auto"/>
            <w:left w:val="none" w:sz="0" w:space="0" w:color="auto"/>
            <w:bottom w:val="none" w:sz="0" w:space="0" w:color="auto"/>
            <w:right w:val="none" w:sz="0" w:space="0" w:color="auto"/>
          </w:divBdr>
        </w:div>
        <w:div w:id="912393112">
          <w:marLeft w:val="0"/>
          <w:marRight w:val="0"/>
          <w:marTop w:val="0"/>
          <w:marBottom w:val="0"/>
          <w:divBdr>
            <w:top w:val="none" w:sz="0" w:space="0" w:color="auto"/>
            <w:left w:val="none" w:sz="0" w:space="0" w:color="auto"/>
            <w:bottom w:val="none" w:sz="0" w:space="0" w:color="auto"/>
            <w:right w:val="none" w:sz="0" w:space="0" w:color="auto"/>
          </w:divBdr>
        </w:div>
        <w:div w:id="1792819934">
          <w:marLeft w:val="0"/>
          <w:marRight w:val="0"/>
          <w:marTop w:val="0"/>
          <w:marBottom w:val="0"/>
          <w:divBdr>
            <w:top w:val="none" w:sz="0" w:space="0" w:color="auto"/>
            <w:left w:val="none" w:sz="0" w:space="0" w:color="auto"/>
            <w:bottom w:val="none" w:sz="0" w:space="0" w:color="auto"/>
            <w:right w:val="none" w:sz="0" w:space="0" w:color="auto"/>
          </w:divBdr>
        </w:div>
        <w:div w:id="1501500936">
          <w:marLeft w:val="0"/>
          <w:marRight w:val="0"/>
          <w:marTop w:val="0"/>
          <w:marBottom w:val="0"/>
          <w:divBdr>
            <w:top w:val="none" w:sz="0" w:space="0" w:color="auto"/>
            <w:left w:val="none" w:sz="0" w:space="0" w:color="auto"/>
            <w:bottom w:val="none" w:sz="0" w:space="0" w:color="auto"/>
            <w:right w:val="none" w:sz="0" w:space="0" w:color="auto"/>
          </w:divBdr>
        </w:div>
        <w:div w:id="1288396804">
          <w:marLeft w:val="0"/>
          <w:marRight w:val="0"/>
          <w:marTop w:val="0"/>
          <w:marBottom w:val="0"/>
          <w:divBdr>
            <w:top w:val="none" w:sz="0" w:space="0" w:color="auto"/>
            <w:left w:val="none" w:sz="0" w:space="0" w:color="auto"/>
            <w:bottom w:val="none" w:sz="0" w:space="0" w:color="auto"/>
            <w:right w:val="none" w:sz="0" w:space="0" w:color="auto"/>
          </w:divBdr>
        </w:div>
        <w:div w:id="502013735">
          <w:marLeft w:val="0"/>
          <w:marRight w:val="0"/>
          <w:marTop w:val="0"/>
          <w:marBottom w:val="0"/>
          <w:divBdr>
            <w:top w:val="none" w:sz="0" w:space="0" w:color="auto"/>
            <w:left w:val="none" w:sz="0" w:space="0" w:color="auto"/>
            <w:bottom w:val="none" w:sz="0" w:space="0" w:color="auto"/>
            <w:right w:val="none" w:sz="0" w:space="0" w:color="auto"/>
          </w:divBdr>
        </w:div>
        <w:div w:id="534389897">
          <w:marLeft w:val="0"/>
          <w:marRight w:val="0"/>
          <w:marTop w:val="0"/>
          <w:marBottom w:val="0"/>
          <w:divBdr>
            <w:top w:val="none" w:sz="0" w:space="0" w:color="auto"/>
            <w:left w:val="none" w:sz="0" w:space="0" w:color="auto"/>
            <w:bottom w:val="none" w:sz="0" w:space="0" w:color="auto"/>
            <w:right w:val="none" w:sz="0" w:space="0" w:color="auto"/>
          </w:divBdr>
        </w:div>
        <w:div w:id="716516344">
          <w:marLeft w:val="0"/>
          <w:marRight w:val="0"/>
          <w:marTop w:val="0"/>
          <w:marBottom w:val="0"/>
          <w:divBdr>
            <w:top w:val="none" w:sz="0" w:space="0" w:color="auto"/>
            <w:left w:val="none" w:sz="0" w:space="0" w:color="auto"/>
            <w:bottom w:val="none" w:sz="0" w:space="0" w:color="auto"/>
            <w:right w:val="none" w:sz="0" w:space="0" w:color="auto"/>
          </w:divBdr>
        </w:div>
        <w:div w:id="1552957012">
          <w:marLeft w:val="0"/>
          <w:marRight w:val="0"/>
          <w:marTop w:val="0"/>
          <w:marBottom w:val="0"/>
          <w:divBdr>
            <w:top w:val="none" w:sz="0" w:space="0" w:color="auto"/>
            <w:left w:val="none" w:sz="0" w:space="0" w:color="auto"/>
            <w:bottom w:val="none" w:sz="0" w:space="0" w:color="auto"/>
            <w:right w:val="none" w:sz="0" w:space="0" w:color="auto"/>
          </w:divBdr>
        </w:div>
        <w:div w:id="897934607">
          <w:marLeft w:val="0"/>
          <w:marRight w:val="0"/>
          <w:marTop w:val="0"/>
          <w:marBottom w:val="0"/>
          <w:divBdr>
            <w:top w:val="none" w:sz="0" w:space="0" w:color="auto"/>
            <w:left w:val="none" w:sz="0" w:space="0" w:color="auto"/>
            <w:bottom w:val="none" w:sz="0" w:space="0" w:color="auto"/>
            <w:right w:val="none" w:sz="0" w:space="0" w:color="auto"/>
          </w:divBdr>
        </w:div>
        <w:div w:id="407576841">
          <w:marLeft w:val="0"/>
          <w:marRight w:val="0"/>
          <w:marTop w:val="0"/>
          <w:marBottom w:val="0"/>
          <w:divBdr>
            <w:top w:val="none" w:sz="0" w:space="0" w:color="auto"/>
            <w:left w:val="none" w:sz="0" w:space="0" w:color="auto"/>
            <w:bottom w:val="none" w:sz="0" w:space="0" w:color="auto"/>
            <w:right w:val="none" w:sz="0" w:space="0" w:color="auto"/>
          </w:divBdr>
        </w:div>
        <w:div w:id="1563371728">
          <w:marLeft w:val="0"/>
          <w:marRight w:val="0"/>
          <w:marTop w:val="0"/>
          <w:marBottom w:val="0"/>
          <w:divBdr>
            <w:top w:val="none" w:sz="0" w:space="0" w:color="auto"/>
            <w:left w:val="none" w:sz="0" w:space="0" w:color="auto"/>
            <w:bottom w:val="none" w:sz="0" w:space="0" w:color="auto"/>
            <w:right w:val="none" w:sz="0" w:space="0" w:color="auto"/>
          </w:divBdr>
        </w:div>
        <w:div w:id="1012142877">
          <w:marLeft w:val="0"/>
          <w:marRight w:val="0"/>
          <w:marTop w:val="0"/>
          <w:marBottom w:val="0"/>
          <w:divBdr>
            <w:top w:val="none" w:sz="0" w:space="0" w:color="auto"/>
            <w:left w:val="none" w:sz="0" w:space="0" w:color="auto"/>
            <w:bottom w:val="none" w:sz="0" w:space="0" w:color="auto"/>
            <w:right w:val="none" w:sz="0" w:space="0" w:color="auto"/>
          </w:divBdr>
        </w:div>
        <w:div w:id="1376613826">
          <w:marLeft w:val="0"/>
          <w:marRight w:val="0"/>
          <w:marTop w:val="0"/>
          <w:marBottom w:val="0"/>
          <w:divBdr>
            <w:top w:val="none" w:sz="0" w:space="0" w:color="auto"/>
            <w:left w:val="none" w:sz="0" w:space="0" w:color="auto"/>
            <w:bottom w:val="none" w:sz="0" w:space="0" w:color="auto"/>
            <w:right w:val="none" w:sz="0" w:space="0" w:color="auto"/>
          </w:divBdr>
        </w:div>
        <w:div w:id="821506265">
          <w:marLeft w:val="0"/>
          <w:marRight w:val="0"/>
          <w:marTop w:val="0"/>
          <w:marBottom w:val="0"/>
          <w:divBdr>
            <w:top w:val="none" w:sz="0" w:space="0" w:color="auto"/>
            <w:left w:val="none" w:sz="0" w:space="0" w:color="auto"/>
            <w:bottom w:val="none" w:sz="0" w:space="0" w:color="auto"/>
            <w:right w:val="none" w:sz="0" w:space="0" w:color="auto"/>
          </w:divBdr>
        </w:div>
        <w:div w:id="465584143">
          <w:marLeft w:val="0"/>
          <w:marRight w:val="0"/>
          <w:marTop w:val="0"/>
          <w:marBottom w:val="0"/>
          <w:divBdr>
            <w:top w:val="none" w:sz="0" w:space="0" w:color="auto"/>
            <w:left w:val="none" w:sz="0" w:space="0" w:color="auto"/>
            <w:bottom w:val="none" w:sz="0" w:space="0" w:color="auto"/>
            <w:right w:val="none" w:sz="0" w:space="0" w:color="auto"/>
          </w:divBdr>
        </w:div>
        <w:div w:id="240339501">
          <w:marLeft w:val="0"/>
          <w:marRight w:val="0"/>
          <w:marTop w:val="0"/>
          <w:marBottom w:val="0"/>
          <w:divBdr>
            <w:top w:val="none" w:sz="0" w:space="0" w:color="auto"/>
            <w:left w:val="none" w:sz="0" w:space="0" w:color="auto"/>
            <w:bottom w:val="none" w:sz="0" w:space="0" w:color="auto"/>
            <w:right w:val="none" w:sz="0" w:space="0" w:color="auto"/>
          </w:divBdr>
        </w:div>
        <w:div w:id="881869211">
          <w:marLeft w:val="0"/>
          <w:marRight w:val="0"/>
          <w:marTop w:val="0"/>
          <w:marBottom w:val="0"/>
          <w:divBdr>
            <w:top w:val="none" w:sz="0" w:space="0" w:color="auto"/>
            <w:left w:val="none" w:sz="0" w:space="0" w:color="auto"/>
            <w:bottom w:val="none" w:sz="0" w:space="0" w:color="auto"/>
            <w:right w:val="none" w:sz="0" w:space="0" w:color="auto"/>
          </w:divBdr>
        </w:div>
        <w:div w:id="1853686849">
          <w:marLeft w:val="0"/>
          <w:marRight w:val="0"/>
          <w:marTop w:val="0"/>
          <w:marBottom w:val="0"/>
          <w:divBdr>
            <w:top w:val="none" w:sz="0" w:space="0" w:color="auto"/>
            <w:left w:val="none" w:sz="0" w:space="0" w:color="auto"/>
            <w:bottom w:val="none" w:sz="0" w:space="0" w:color="auto"/>
            <w:right w:val="none" w:sz="0" w:space="0" w:color="auto"/>
          </w:divBdr>
        </w:div>
        <w:div w:id="764375104">
          <w:marLeft w:val="0"/>
          <w:marRight w:val="0"/>
          <w:marTop w:val="0"/>
          <w:marBottom w:val="0"/>
          <w:divBdr>
            <w:top w:val="none" w:sz="0" w:space="0" w:color="auto"/>
            <w:left w:val="none" w:sz="0" w:space="0" w:color="auto"/>
            <w:bottom w:val="none" w:sz="0" w:space="0" w:color="auto"/>
            <w:right w:val="none" w:sz="0" w:space="0" w:color="auto"/>
          </w:divBdr>
        </w:div>
        <w:div w:id="1856652383">
          <w:marLeft w:val="0"/>
          <w:marRight w:val="0"/>
          <w:marTop w:val="0"/>
          <w:marBottom w:val="0"/>
          <w:divBdr>
            <w:top w:val="none" w:sz="0" w:space="0" w:color="auto"/>
            <w:left w:val="none" w:sz="0" w:space="0" w:color="auto"/>
            <w:bottom w:val="none" w:sz="0" w:space="0" w:color="auto"/>
            <w:right w:val="none" w:sz="0" w:space="0" w:color="auto"/>
          </w:divBdr>
        </w:div>
        <w:div w:id="353726901">
          <w:marLeft w:val="0"/>
          <w:marRight w:val="0"/>
          <w:marTop w:val="0"/>
          <w:marBottom w:val="0"/>
          <w:divBdr>
            <w:top w:val="none" w:sz="0" w:space="0" w:color="auto"/>
            <w:left w:val="none" w:sz="0" w:space="0" w:color="auto"/>
            <w:bottom w:val="none" w:sz="0" w:space="0" w:color="auto"/>
            <w:right w:val="none" w:sz="0" w:space="0" w:color="auto"/>
          </w:divBdr>
        </w:div>
        <w:div w:id="1617252966">
          <w:marLeft w:val="0"/>
          <w:marRight w:val="0"/>
          <w:marTop w:val="0"/>
          <w:marBottom w:val="0"/>
          <w:divBdr>
            <w:top w:val="none" w:sz="0" w:space="0" w:color="auto"/>
            <w:left w:val="none" w:sz="0" w:space="0" w:color="auto"/>
            <w:bottom w:val="none" w:sz="0" w:space="0" w:color="auto"/>
            <w:right w:val="none" w:sz="0" w:space="0" w:color="auto"/>
          </w:divBdr>
        </w:div>
        <w:div w:id="679311683">
          <w:marLeft w:val="0"/>
          <w:marRight w:val="0"/>
          <w:marTop w:val="0"/>
          <w:marBottom w:val="0"/>
          <w:divBdr>
            <w:top w:val="none" w:sz="0" w:space="0" w:color="auto"/>
            <w:left w:val="none" w:sz="0" w:space="0" w:color="auto"/>
            <w:bottom w:val="none" w:sz="0" w:space="0" w:color="auto"/>
            <w:right w:val="none" w:sz="0" w:space="0" w:color="auto"/>
          </w:divBdr>
        </w:div>
        <w:div w:id="612177110">
          <w:marLeft w:val="0"/>
          <w:marRight w:val="0"/>
          <w:marTop w:val="0"/>
          <w:marBottom w:val="0"/>
          <w:divBdr>
            <w:top w:val="none" w:sz="0" w:space="0" w:color="auto"/>
            <w:left w:val="none" w:sz="0" w:space="0" w:color="auto"/>
            <w:bottom w:val="none" w:sz="0" w:space="0" w:color="auto"/>
            <w:right w:val="none" w:sz="0" w:space="0" w:color="auto"/>
          </w:divBdr>
        </w:div>
        <w:div w:id="1656835372">
          <w:marLeft w:val="0"/>
          <w:marRight w:val="0"/>
          <w:marTop w:val="0"/>
          <w:marBottom w:val="0"/>
          <w:divBdr>
            <w:top w:val="none" w:sz="0" w:space="0" w:color="auto"/>
            <w:left w:val="none" w:sz="0" w:space="0" w:color="auto"/>
            <w:bottom w:val="none" w:sz="0" w:space="0" w:color="auto"/>
            <w:right w:val="none" w:sz="0" w:space="0" w:color="auto"/>
          </w:divBdr>
        </w:div>
        <w:div w:id="729155733">
          <w:marLeft w:val="0"/>
          <w:marRight w:val="0"/>
          <w:marTop w:val="0"/>
          <w:marBottom w:val="0"/>
          <w:divBdr>
            <w:top w:val="none" w:sz="0" w:space="0" w:color="auto"/>
            <w:left w:val="none" w:sz="0" w:space="0" w:color="auto"/>
            <w:bottom w:val="none" w:sz="0" w:space="0" w:color="auto"/>
            <w:right w:val="none" w:sz="0" w:space="0" w:color="auto"/>
          </w:divBdr>
        </w:div>
        <w:div w:id="1323969274">
          <w:marLeft w:val="0"/>
          <w:marRight w:val="0"/>
          <w:marTop w:val="0"/>
          <w:marBottom w:val="0"/>
          <w:divBdr>
            <w:top w:val="none" w:sz="0" w:space="0" w:color="auto"/>
            <w:left w:val="none" w:sz="0" w:space="0" w:color="auto"/>
            <w:bottom w:val="none" w:sz="0" w:space="0" w:color="auto"/>
            <w:right w:val="none" w:sz="0" w:space="0" w:color="auto"/>
          </w:divBdr>
        </w:div>
        <w:div w:id="1151603320">
          <w:marLeft w:val="0"/>
          <w:marRight w:val="0"/>
          <w:marTop w:val="0"/>
          <w:marBottom w:val="0"/>
          <w:divBdr>
            <w:top w:val="none" w:sz="0" w:space="0" w:color="auto"/>
            <w:left w:val="none" w:sz="0" w:space="0" w:color="auto"/>
            <w:bottom w:val="none" w:sz="0" w:space="0" w:color="auto"/>
            <w:right w:val="none" w:sz="0" w:space="0" w:color="auto"/>
          </w:divBdr>
        </w:div>
        <w:div w:id="220291557">
          <w:marLeft w:val="0"/>
          <w:marRight w:val="0"/>
          <w:marTop w:val="0"/>
          <w:marBottom w:val="0"/>
          <w:divBdr>
            <w:top w:val="none" w:sz="0" w:space="0" w:color="auto"/>
            <w:left w:val="none" w:sz="0" w:space="0" w:color="auto"/>
            <w:bottom w:val="none" w:sz="0" w:space="0" w:color="auto"/>
            <w:right w:val="none" w:sz="0" w:space="0" w:color="auto"/>
          </w:divBdr>
        </w:div>
        <w:div w:id="1050494944">
          <w:marLeft w:val="0"/>
          <w:marRight w:val="0"/>
          <w:marTop w:val="0"/>
          <w:marBottom w:val="0"/>
          <w:divBdr>
            <w:top w:val="none" w:sz="0" w:space="0" w:color="auto"/>
            <w:left w:val="none" w:sz="0" w:space="0" w:color="auto"/>
            <w:bottom w:val="none" w:sz="0" w:space="0" w:color="auto"/>
            <w:right w:val="none" w:sz="0" w:space="0" w:color="auto"/>
          </w:divBdr>
        </w:div>
        <w:div w:id="2091922950">
          <w:marLeft w:val="0"/>
          <w:marRight w:val="0"/>
          <w:marTop w:val="0"/>
          <w:marBottom w:val="0"/>
          <w:divBdr>
            <w:top w:val="none" w:sz="0" w:space="0" w:color="auto"/>
            <w:left w:val="none" w:sz="0" w:space="0" w:color="auto"/>
            <w:bottom w:val="none" w:sz="0" w:space="0" w:color="auto"/>
            <w:right w:val="none" w:sz="0" w:space="0" w:color="auto"/>
          </w:divBdr>
        </w:div>
        <w:div w:id="656501205">
          <w:marLeft w:val="0"/>
          <w:marRight w:val="0"/>
          <w:marTop w:val="0"/>
          <w:marBottom w:val="0"/>
          <w:divBdr>
            <w:top w:val="none" w:sz="0" w:space="0" w:color="auto"/>
            <w:left w:val="none" w:sz="0" w:space="0" w:color="auto"/>
            <w:bottom w:val="none" w:sz="0" w:space="0" w:color="auto"/>
            <w:right w:val="none" w:sz="0" w:space="0" w:color="auto"/>
          </w:divBdr>
        </w:div>
        <w:div w:id="1153374238">
          <w:marLeft w:val="0"/>
          <w:marRight w:val="0"/>
          <w:marTop w:val="0"/>
          <w:marBottom w:val="0"/>
          <w:divBdr>
            <w:top w:val="none" w:sz="0" w:space="0" w:color="auto"/>
            <w:left w:val="none" w:sz="0" w:space="0" w:color="auto"/>
            <w:bottom w:val="none" w:sz="0" w:space="0" w:color="auto"/>
            <w:right w:val="none" w:sz="0" w:space="0" w:color="auto"/>
          </w:divBdr>
        </w:div>
        <w:div w:id="1093009864">
          <w:marLeft w:val="0"/>
          <w:marRight w:val="0"/>
          <w:marTop w:val="0"/>
          <w:marBottom w:val="0"/>
          <w:divBdr>
            <w:top w:val="none" w:sz="0" w:space="0" w:color="auto"/>
            <w:left w:val="none" w:sz="0" w:space="0" w:color="auto"/>
            <w:bottom w:val="none" w:sz="0" w:space="0" w:color="auto"/>
            <w:right w:val="none" w:sz="0" w:space="0" w:color="auto"/>
          </w:divBdr>
        </w:div>
        <w:div w:id="1757171120">
          <w:marLeft w:val="0"/>
          <w:marRight w:val="0"/>
          <w:marTop w:val="0"/>
          <w:marBottom w:val="0"/>
          <w:divBdr>
            <w:top w:val="none" w:sz="0" w:space="0" w:color="auto"/>
            <w:left w:val="none" w:sz="0" w:space="0" w:color="auto"/>
            <w:bottom w:val="none" w:sz="0" w:space="0" w:color="auto"/>
            <w:right w:val="none" w:sz="0" w:space="0" w:color="auto"/>
          </w:divBdr>
        </w:div>
        <w:div w:id="1987470246">
          <w:marLeft w:val="0"/>
          <w:marRight w:val="0"/>
          <w:marTop w:val="0"/>
          <w:marBottom w:val="0"/>
          <w:divBdr>
            <w:top w:val="none" w:sz="0" w:space="0" w:color="auto"/>
            <w:left w:val="none" w:sz="0" w:space="0" w:color="auto"/>
            <w:bottom w:val="none" w:sz="0" w:space="0" w:color="auto"/>
            <w:right w:val="none" w:sz="0" w:space="0" w:color="auto"/>
          </w:divBdr>
        </w:div>
        <w:div w:id="2076538314">
          <w:marLeft w:val="0"/>
          <w:marRight w:val="0"/>
          <w:marTop w:val="0"/>
          <w:marBottom w:val="0"/>
          <w:divBdr>
            <w:top w:val="none" w:sz="0" w:space="0" w:color="auto"/>
            <w:left w:val="none" w:sz="0" w:space="0" w:color="auto"/>
            <w:bottom w:val="none" w:sz="0" w:space="0" w:color="auto"/>
            <w:right w:val="none" w:sz="0" w:space="0" w:color="auto"/>
          </w:divBdr>
        </w:div>
        <w:div w:id="2115199288">
          <w:marLeft w:val="0"/>
          <w:marRight w:val="0"/>
          <w:marTop w:val="0"/>
          <w:marBottom w:val="0"/>
          <w:divBdr>
            <w:top w:val="none" w:sz="0" w:space="0" w:color="auto"/>
            <w:left w:val="none" w:sz="0" w:space="0" w:color="auto"/>
            <w:bottom w:val="none" w:sz="0" w:space="0" w:color="auto"/>
            <w:right w:val="none" w:sz="0" w:space="0" w:color="auto"/>
          </w:divBdr>
        </w:div>
        <w:div w:id="916013132">
          <w:marLeft w:val="0"/>
          <w:marRight w:val="0"/>
          <w:marTop w:val="0"/>
          <w:marBottom w:val="0"/>
          <w:divBdr>
            <w:top w:val="none" w:sz="0" w:space="0" w:color="auto"/>
            <w:left w:val="none" w:sz="0" w:space="0" w:color="auto"/>
            <w:bottom w:val="none" w:sz="0" w:space="0" w:color="auto"/>
            <w:right w:val="none" w:sz="0" w:space="0" w:color="auto"/>
          </w:divBdr>
        </w:div>
        <w:div w:id="945232070">
          <w:marLeft w:val="0"/>
          <w:marRight w:val="0"/>
          <w:marTop w:val="0"/>
          <w:marBottom w:val="0"/>
          <w:divBdr>
            <w:top w:val="none" w:sz="0" w:space="0" w:color="auto"/>
            <w:left w:val="none" w:sz="0" w:space="0" w:color="auto"/>
            <w:bottom w:val="none" w:sz="0" w:space="0" w:color="auto"/>
            <w:right w:val="none" w:sz="0" w:space="0" w:color="auto"/>
          </w:divBdr>
        </w:div>
        <w:div w:id="1974752845">
          <w:marLeft w:val="0"/>
          <w:marRight w:val="0"/>
          <w:marTop w:val="0"/>
          <w:marBottom w:val="0"/>
          <w:divBdr>
            <w:top w:val="none" w:sz="0" w:space="0" w:color="auto"/>
            <w:left w:val="none" w:sz="0" w:space="0" w:color="auto"/>
            <w:bottom w:val="none" w:sz="0" w:space="0" w:color="auto"/>
            <w:right w:val="none" w:sz="0" w:space="0" w:color="auto"/>
          </w:divBdr>
        </w:div>
        <w:div w:id="1940333751">
          <w:marLeft w:val="0"/>
          <w:marRight w:val="0"/>
          <w:marTop w:val="0"/>
          <w:marBottom w:val="0"/>
          <w:divBdr>
            <w:top w:val="none" w:sz="0" w:space="0" w:color="auto"/>
            <w:left w:val="none" w:sz="0" w:space="0" w:color="auto"/>
            <w:bottom w:val="none" w:sz="0" w:space="0" w:color="auto"/>
            <w:right w:val="none" w:sz="0" w:space="0" w:color="auto"/>
          </w:divBdr>
        </w:div>
        <w:div w:id="44572825">
          <w:marLeft w:val="0"/>
          <w:marRight w:val="0"/>
          <w:marTop w:val="0"/>
          <w:marBottom w:val="0"/>
          <w:divBdr>
            <w:top w:val="none" w:sz="0" w:space="0" w:color="auto"/>
            <w:left w:val="none" w:sz="0" w:space="0" w:color="auto"/>
            <w:bottom w:val="none" w:sz="0" w:space="0" w:color="auto"/>
            <w:right w:val="none" w:sz="0" w:space="0" w:color="auto"/>
          </w:divBdr>
        </w:div>
        <w:div w:id="603265841">
          <w:marLeft w:val="0"/>
          <w:marRight w:val="0"/>
          <w:marTop w:val="0"/>
          <w:marBottom w:val="0"/>
          <w:divBdr>
            <w:top w:val="none" w:sz="0" w:space="0" w:color="auto"/>
            <w:left w:val="none" w:sz="0" w:space="0" w:color="auto"/>
            <w:bottom w:val="none" w:sz="0" w:space="0" w:color="auto"/>
            <w:right w:val="none" w:sz="0" w:space="0" w:color="auto"/>
          </w:divBdr>
        </w:div>
        <w:div w:id="1203324833">
          <w:marLeft w:val="0"/>
          <w:marRight w:val="0"/>
          <w:marTop w:val="0"/>
          <w:marBottom w:val="0"/>
          <w:divBdr>
            <w:top w:val="none" w:sz="0" w:space="0" w:color="auto"/>
            <w:left w:val="none" w:sz="0" w:space="0" w:color="auto"/>
            <w:bottom w:val="none" w:sz="0" w:space="0" w:color="auto"/>
            <w:right w:val="none" w:sz="0" w:space="0" w:color="auto"/>
          </w:divBdr>
        </w:div>
        <w:div w:id="2096659599">
          <w:marLeft w:val="0"/>
          <w:marRight w:val="0"/>
          <w:marTop w:val="0"/>
          <w:marBottom w:val="0"/>
          <w:divBdr>
            <w:top w:val="none" w:sz="0" w:space="0" w:color="auto"/>
            <w:left w:val="none" w:sz="0" w:space="0" w:color="auto"/>
            <w:bottom w:val="none" w:sz="0" w:space="0" w:color="auto"/>
            <w:right w:val="none" w:sz="0" w:space="0" w:color="auto"/>
          </w:divBdr>
        </w:div>
        <w:div w:id="495920589">
          <w:marLeft w:val="0"/>
          <w:marRight w:val="0"/>
          <w:marTop w:val="0"/>
          <w:marBottom w:val="0"/>
          <w:divBdr>
            <w:top w:val="none" w:sz="0" w:space="0" w:color="auto"/>
            <w:left w:val="none" w:sz="0" w:space="0" w:color="auto"/>
            <w:bottom w:val="none" w:sz="0" w:space="0" w:color="auto"/>
            <w:right w:val="none" w:sz="0" w:space="0" w:color="auto"/>
          </w:divBdr>
        </w:div>
        <w:div w:id="870655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825</Words>
  <Characters>4543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 GALAXY</dc:creator>
  <cp:keywords/>
  <dc:description/>
  <cp:lastModifiedBy>ACI GALAXY</cp:lastModifiedBy>
  <cp:revision>11</cp:revision>
  <dcterms:created xsi:type="dcterms:W3CDTF">2023-04-09T09:54:00Z</dcterms:created>
  <dcterms:modified xsi:type="dcterms:W3CDTF">2023-04-09T10:06:00Z</dcterms:modified>
</cp:coreProperties>
</file>