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923" w:rsidRPr="00A46B86" w:rsidRDefault="006C6923" w:rsidP="006C6923">
      <w:pPr>
        <w:pStyle w:val="NormalWeb"/>
        <w:shd w:val="clear" w:color="auto" w:fill="FFFFFF"/>
        <w:bidi/>
        <w:spacing w:after="394" w:afterAutospacing="0" w:line="276" w:lineRule="auto"/>
        <w:jc w:val="both"/>
        <w:rPr>
          <w:rFonts w:ascii="Simplified Arabic" w:hAnsi="Simplified Arabic" w:cs="Simplified Arabic"/>
          <w:b/>
          <w:bCs/>
          <w:color w:val="4D5860"/>
          <w:sz w:val="28"/>
          <w:szCs w:val="28"/>
          <w:rtl/>
        </w:rPr>
      </w:pPr>
      <w:r w:rsidRPr="00A46B86">
        <w:rPr>
          <w:rFonts w:ascii="Simplified Arabic" w:hAnsi="Simplified Arabic" w:cs="Simplified Arabic"/>
          <w:b/>
          <w:bCs/>
          <w:color w:val="4D5860"/>
          <w:sz w:val="28"/>
          <w:szCs w:val="28"/>
          <w:rtl/>
        </w:rPr>
        <w:t>سنة ثانية جذع مشترك</w:t>
      </w:r>
    </w:p>
    <w:p w:rsidR="00901C5F" w:rsidRPr="006C6923" w:rsidRDefault="006C6923" w:rsidP="006C6923">
      <w:pPr>
        <w:pStyle w:val="NormalWeb"/>
        <w:shd w:val="clear" w:color="auto" w:fill="FFFFFF"/>
        <w:bidi/>
        <w:spacing w:after="394" w:afterAutospacing="0" w:line="276" w:lineRule="auto"/>
        <w:jc w:val="both"/>
        <w:rPr>
          <w:rFonts w:ascii="Simplified Arabic" w:hAnsi="Simplified Arabic" w:cs="Simplified Arabic"/>
          <w:b/>
          <w:bCs/>
          <w:color w:val="4D5860"/>
          <w:sz w:val="28"/>
          <w:szCs w:val="28"/>
          <w:rtl/>
        </w:rPr>
      </w:pPr>
      <w:proofErr w:type="gramStart"/>
      <w:r w:rsidRPr="00A46B86">
        <w:rPr>
          <w:rFonts w:ascii="Simplified Arabic" w:hAnsi="Simplified Arabic" w:cs="Simplified Arabic"/>
          <w:b/>
          <w:bCs/>
          <w:color w:val="4D5860"/>
          <w:sz w:val="28"/>
          <w:szCs w:val="28"/>
          <w:rtl/>
        </w:rPr>
        <w:t>مقياس</w:t>
      </w:r>
      <w:proofErr w:type="gramEnd"/>
      <w:r w:rsidRPr="00A46B86">
        <w:rPr>
          <w:rFonts w:ascii="Simplified Arabic" w:hAnsi="Simplified Arabic" w:cs="Simplified Arabic"/>
          <w:b/>
          <w:bCs/>
          <w:color w:val="4D5860"/>
          <w:sz w:val="28"/>
          <w:szCs w:val="28"/>
          <w:rtl/>
        </w:rPr>
        <w:t>: نظريات العلاقات الدولية</w:t>
      </w:r>
    </w:p>
    <w:p w:rsidR="00B31BEA" w:rsidRPr="00B31BEA" w:rsidRDefault="00B31BEA" w:rsidP="00B31BEA">
      <w:pPr>
        <w:shd w:val="clear" w:color="auto" w:fill="FFFFFF"/>
        <w:bidi/>
        <w:spacing w:after="100" w:afterAutospacing="1" w:line="240" w:lineRule="auto"/>
        <w:jc w:val="both"/>
        <w:outlineLvl w:val="1"/>
        <w:rPr>
          <w:rFonts w:ascii="Simplified Arabic" w:eastAsia="Times New Roman" w:hAnsi="Simplified Arabic" w:cs="Simplified Arabic"/>
          <w:b/>
          <w:bCs/>
          <w:color w:val="222222"/>
          <w:sz w:val="28"/>
          <w:szCs w:val="28"/>
        </w:rPr>
      </w:pPr>
      <w:r w:rsidRPr="004B3563">
        <w:rPr>
          <w:rFonts w:ascii="Simplified Arabic" w:eastAsia="Times New Roman" w:hAnsi="Simplified Arabic" w:cs="Simplified Arabic"/>
          <w:b/>
          <w:bCs/>
          <w:color w:val="222222"/>
          <w:sz w:val="28"/>
          <w:szCs w:val="28"/>
          <w:rtl/>
        </w:rPr>
        <w:t xml:space="preserve">الماركسية التقليدية، </w:t>
      </w:r>
      <w:proofErr w:type="spellStart"/>
      <w:r w:rsidRPr="004B3563">
        <w:rPr>
          <w:rFonts w:ascii="Simplified Arabic" w:eastAsia="Times New Roman" w:hAnsi="Simplified Arabic" w:cs="Simplified Arabic"/>
          <w:b/>
          <w:bCs/>
          <w:color w:val="222222"/>
          <w:sz w:val="28"/>
          <w:szCs w:val="28"/>
          <w:rtl/>
        </w:rPr>
        <w:t>إتجاه</w:t>
      </w:r>
      <w:proofErr w:type="spellEnd"/>
      <w:r w:rsidRPr="004B3563">
        <w:rPr>
          <w:rFonts w:ascii="Simplified Arabic" w:eastAsia="Times New Roman" w:hAnsi="Simplified Arabic" w:cs="Simplified Arabic"/>
          <w:b/>
          <w:bCs/>
          <w:color w:val="222222"/>
          <w:sz w:val="28"/>
          <w:szCs w:val="28"/>
          <w:rtl/>
        </w:rPr>
        <w:t xml:space="preserve"> الإمبريالية</w:t>
      </w:r>
      <w:r w:rsidRPr="004B3563">
        <w:rPr>
          <w:rFonts w:ascii="Simplified Arabic" w:eastAsia="Times New Roman" w:hAnsi="Simplified Arabic" w:cs="Simplified Arabic"/>
          <w:b/>
          <w:bCs/>
          <w:color w:val="222222"/>
          <w:sz w:val="28"/>
          <w:szCs w:val="28"/>
        </w:rPr>
        <w:t>-</w:t>
      </w:r>
      <w:proofErr w:type="spellStart"/>
      <w:r w:rsidRPr="004B3563">
        <w:rPr>
          <w:rFonts w:ascii="Simplified Arabic" w:eastAsia="Times New Roman" w:hAnsi="Simplified Arabic" w:cs="Simplified Arabic"/>
          <w:b/>
          <w:bCs/>
          <w:color w:val="222222"/>
          <w:sz w:val="28"/>
          <w:szCs w:val="28"/>
        </w:rPr>
        <w:t>Classic</w:t>
      </w:r>
      <w:proofErr w:type="spellEnd"/>
      <w:r w:rsidRPr="004B3563">
        <w:rPr>
          <w:rFonts w:ascii="Simplified Arabic" w:eastAsia="Times New Roman" w:hAnsi="Simplified Arabic" w:cs="Simplified Arabic"/>
          <w:b/>
          <w:bCs/>
          <w:color w:val="222222"/>
          <w:sz w:val="28"/>
          <w:szCs w:val="28"/>
        </w:rPr>
        <w:t xml:space="preserve"> </w:t>
      </w:r>
      <w:proofErr w:type="spellStart"/>
      <w:r w:rsidRPr="004B3563">
        <w:rPr>
          <w:rFonts w:ascii="Simplified Arabic" w:eastAsia="Times New Roman" w:hAnsi="Simplified Arabic" w:cs="Simplified Arabic"/>
          <w:b/>
          <w:bCs/>
          <w:color w:val="222222"/>
          <w:sz w:val="28"/>
          <w:szCs w:val="28"/>
        </w:rPr>
        <w:t>Marxism</w:t>
      </w:r>
      <w:proofErr w:type="spellEnd"/>
      <w:r w:rsidRPr="004B3563">
        <w:rPr>
          <w:rFonts w:ascii="Simplified Arabic" w:eastAsia="Times New Roman" w:hAnsi="Simplified Arabic" w:cs="Simplified Arabic"/>
          <w:b/>
          <w:bCs/>
          <w:color w:val="222222"/>
          <w:sz w:val="28"/>
          <w:szCs w:val="28"/>
        </w:rPr>
        <w:t xml:space="preserve">, </w:t>
      </w:r>
      <w:proofErr w:type="spellStart"/>
      <w:r w:rsidRPr="004B3563">
        <w:rPr>
          <w:rFonts w:ascii="Simplified Arabic" w:eastAsia="Times New Roman" w:hAnsi="Simplified Arabic" w:cs="Simplified Arabic"/>
          <w:b/>
          <w:bCs/>
          <w:color w:val="222222"/>
          <w:sz w:val="28"/>
          <w:szCs w:val="28"/>
        </w:rPr>
        <w:t>Imperialism</w:t>
      </w:r>
      <w:proofErr w:type="spellEnd"/>
      <w:r w:rsidRPr="004B3563">
        <w:rPr>
          <w:rFonts w:ascii="Simplified Arabic" w:eastAsia="Times New Roman" w:hAnsi="Simplified Arabic" w:cs="Simplified Arabic"/>
          <w:b/>
          <w:bCs/>
          <w:color w:val="222222"/>
          <w:sz w:val="28"/>
          <w:szCs w:val="28"/>
        </w:rPr>
        <w:t xml:space="preserve"> Trend:</w:t>
      </w:r>
    </w:p>
    <w:p w:rsidR="00B31BEA" w:rsidRPr="00B31BEA" w:rsidRDefault="00B31BEA" w:rsidP="007C313A">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B31BEA">
        <w:rPr>
          <w:rFonts w:ascii="Simplified Arabic" w:eastAsia="Times New Roman" w:hAnsi="Simplified Arabic" w:cs="Simplified Arabic"/>
          <w:color w:val="222222"/>
          <w:spacing w:val="3"/>
          <w:sz w:val="24"/>
          <w:szCs w:val="24"/>
          <w:rtl/>
        </w:rPr>
        <w:t xml:space="preserve">خلال الحقبة المبكرة من القرن العشرين، ومع ظهور بوادر الحرب العالمية الأولى، برز جيلٌ من المنظرين الماركسيين الذين تقترن أسمائهم بتيار الإمبريالية ومن أبرزهم جون </w:t>
      </w:r>
      <w:proofErr w:type="spellStart"/>
      <w:r w:rsidRPr="00B31BEA">
        <w:rPr>
          <w:rFonts w:ascii="Simplified Arabic" w:eastAsia="Times New Roman" w:hAnsi="Simplified Arabic" w:cs="Simplified Arabic"/>
          <w:color w:val="222222"/>
          <w:spacing w:val="3"/>
          <w:sz w:val="24"/>
          <w:szCs w:val="24"/>
          <w:rtl/>
        </w:rPr>
        <w:t>هوبسون</w:t>
      </w:r>
      <w:proofErr w:type="spellEnd"/>
      <w:r w:rsidRPr="00B31BEA">
        <w:rPr>
          <w:rFonts w:ascii="Simplified Arabic" w:eastAsia="Times New Roman" w:hAnsi="Simplified Arabic" w:cs="Simplified Arabic"/>
          <w:color w:val="222222"/>
          <w:spacing w:val="3"/>
          <w:sz w:val="24"/>
          <w:szCs w:val="24"/>
        </w:rPr>
        <w:t>-</w:t>
      </w:r>
      <w:r w:rsidRPr="00B31BEA">
        <w:rPr>
          <w:rFonts w:ascii="Simplified Arabic" w:eastAsia="Times New Roman" w:hAnsi="Simplified Arabic" w:cs="Simplified Arabic"/>
          <w:b/>
          <w:bCs/>
          <w:color w:val="222222"/>
          <w:spacing w:val="3"/>
          <w:sz w:val="24"/>
          <w:szCs w:val="24"/>
        </w:rPr>
        <w:t> John Hobson</w:t>
      </w:r>
      <w:r w:rsidRPr="00B31BEA">
        <w:rPr>
          <w:rFonts w:ascii="Simplified Arabic" w:eastAsia="Times New Roman" w:hAnsi="Simplified Arabic" w:cs="Simplified Arabic"/>
          <w:color w:val="222222"/>
          <w:spacing w:val="3"/>
          <w:sz w:val="24"/>
          <w:szCs w:val="24"/>
        </w:rPr>
        <w:t xml:space="preserve">  </w:t>
      </w:r>
      <w:r w:rsidRPr="00B31BEA">
        <w:rPr>
          <w:rFonts w:ascii="Simplified Arabic" w:eastAsia="Times New Roman" w:hAnsi="Simplified Arabic" w:cs="Simplified Arabic"/>
          <w:color w:val="222222"/>
          <w:spacing w:val="3"/>
          <w:sz w:val="24"/>
          <w:szCs w:val="24"/>
          <w:rtl/>
        </w:rPr>
        <w:t>وفلاديمير لينين</w:t>
      </w:r>
      <w:r w:rsidRPr="00B31BEA">
        <w:rPr>
          <w:rFonts w:ascii="Simplified Arabic" w:eastAsia="Times New Roman" w:hAnsi="Simplified Arabic" w:cs="Simplified Arabic"/>
          <w:color w:val="222222"/>
          <w:spacing w:val="3"/>
          <w:sz w:val="24"/>
          <w:szCs w:val="24"/>
        </w:rPr>
        <w:t>-</w:t>
      </w:r>
      <w:r w:rsidRPr="00B31BEA">
        <w:rPr>
          <w:rFonts w:ascii="Simplified Arabic" w:eastAsia="Times New Roman" w:hAnsi="Simplified Arabic" w:cs="Simplified Arabic"/>
          <w:b/>
          <w:bCs/>
          <w:color w:val="222222"/>
          <w:spacing w:val="3"/>
          <w:sz w:val="24"/>
          <w:szCs w:val="24"/>
        </w:rPr>
        <w:t xml:space="preserve">Vladimir </w:t>
      </w:r>
      <w:proofErr w:type="spellStart"/>
      <w:r w:rsidRPr="00B31BEA">
        <w:rPr>
          <w:rFonts w:ascii="Simplified Arabic" w:eastAsia="Times New Roman" w:hAnsi="Simplified Arabic" w:cs="Simplified Arabic"/>
          <w:b/>
          <w:bCs/>
          <w:color w:val="222222"/>
          <w:spacing w:val="3"/>
          <w:sz w:val="24"/>
          <w:szCs w:val="24"/>
        </w:rPr>
        <w:t>Lenin</w:t>
      </w:r>
      <w:proofErr w:type="spellEnd"/>
      <w:r w:rsidRPr="00B31BEA">
        <w:rPr>
          <w:rFonts w:ascii="Simplified Arabic" w:eastAsia="Times New Roman" w:hAnsi="Simplified Arabic" w:cs="Simplified Arabic"/>
          <w:color w:val="222222"/>
          <w:spacing w:val="3"/>
          <w:sz w:val="24"/>
          <w:szCs w:val="24"/>
          <w:rtl/>
        </w:rPr>
        <w:t xml:space="preserve">، ويحاجج هؤلاء المفكرين بأن العمليات المتقدمة في التراكمية الرأسمالية كانت تدفع البلدان الرأسمالية الرئيسية نحو التوسعية </w:t>
      </w:r>
      <w:proofErr w:type="spellStart"/>
      <w:r w:rsidRPr="00B31BEA">
        <w:rPr>
          <w:rFonts w:ascii="Simplified Arabic" w:eastAsia="Times New Roman" w:hAnsi="Simplified Arabic" w:cs="Simplified Arabic"/>
          <w:color w:val="222222"/>
          <w:spacing w:val="3"/>
          <w:sz w:val="24"/>
          <w:szCs w:val="24"/>
          <w:rtl/>
        </w:rPr>
        <w:t>الإستعمارية</w:t>
      </w:r>
      <w:proofErr w:type="spellEnd"/>
      <w:r w:rsidRPr="00B31BEA">
        <w:rPr>
          <w:rFonts w:ascii="Simplified Arabic" w:eastAsia="Times New Roman" w:hAnsi="Simplified Arabic" w:cs="Simplified Arabic"/>
          <w:color w:val="222222"/>
          <w:spacing w:val="3"/>
          <w:sz w:val="24"/>
          <w:szCs w:val="24"/>
          <w:rtl/>
        </w:rPr>
        <w:t xml:space="preserve"> (</w:t>
      </w:r>
      <w:proofErr w:type="spellStart"/>
      <w:r w:rsidRPr="00B31BEA">
        <w:rPr>
          <w:rFonts w:ascii="Simplified Arabic" w:eastAsia="Times New Roman" w:hAnsi="Simplified Arabic" w:cs="Simplified Arabic"/>
          <w:color w:val="222222"/>
          <w:spacing w:val="3"/>
          <w:sz w:val="24"/>
          <w:szCs w:val="24"/>
          <w:rtl/>
        </w:rPr>
        <w:t>الكولونيالية</w:t>
      </w:r>
      <w:proofErr w:type="spellEnd"/>
      <w:r w:rsidRPr="00B31BEA">
        <w:rPr>
          <w:rFonts w:ascii="Simplified Arabic" w:eastAsia="Times New Roman" w:hAnsi="Simplified Arabic" w:cs="Simplified Arabic"/>
          <w:color w:val="222222"/>
          <w:spacing w:val="3"/>
          <w:sz w:val="24"/>
          <w:szCs w:val="24"/>
          <w:rtl/>
        </w:rPr>
        <w:t>)، وتعد الماركسية التقليدية من بين أهم التيارات المبكرة في العلاقات الدولية في بداية القرن العشرين، والمفسرة لبعض الظواهر الدولية كالإمبريالية والصراع الدولي من الزاوية الاقتصادية، ويعتبر التيار الماركسي التقليدي بمثابة النواة التي انطلقت منها محاولات التنظير الماركسية اللاحقة، وإن لم ترتقِ الماركسية التقليدية لمستوى النظرية في العلاقات الدولية على غرار النظريات الأخرى كالواقعية والليبرالية، إلا أنها تعد منظوراً ثورياً من حيث دعوتها لتغيير الوضع الراهن (نموذج الدولة) والسعي لاستبداله بآخر (نموذج الشيوعية العالمية</w:t>
      </w:r>
      <w:r w:rsidR="007C313A">
        <w:rPr>
          <w:rFonts w:ascii="Simplified Arabic" w:eastAsia="Times New Roman" w:hAnsi="Simplified Arabic" w:cs="Simplified Arabic" w:hint="cs"/>
          <w:color w:val="222222"/>
          <w:spacing w:val="3"/>
          <w:sz w:val="24"/>
          <w:szCs w:val="24"/>
          <w:rtl/>
        </w:rPr>
        <w:t>).</w:t>
      </w:r>
    </w:p>
    <w:p w:rsidR="00B31BEA" w:rsidRPr="00B31BEA" w:rsidRDefault="00B31BEA" w:rsidP="007C313A">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B31BEA">
        <w:rPr>
          <w:rFonts w:ascii="Simplified Arabic" w:eastAsia="Times New Roman" w:hAnsi="Simplified Arabic" w:cs="Simplified Arabic"/>
          <w:color w:val="222222"/>
          <w:spacing w:val="3"/>
          <w:sz w:val="24"/>
          <w:szCs w:val="24"/>
          <w:rtl/>
        </w:rPr>
        <w:t xml:space="preserve">وتبرز هذه الأفكار في محاولات كل من </w:t>
      </w:r>
      <w:proofErr w:type="spellStart"/>
      <w:r w:rsidRPr="00B31BEA">
        <w:rPr>
          <w:rFonts w:ascii="Simplified Arabic" w:eastAsia="Times New Roman" w:hAnsi="Simplified Arabic" w:cs="Simplified Arabic"/>
          <w:color w:val="222222"/>
          <w:spacing w:val="3"/>
          <w:sz w:val="24"/>
          <w:szCs w:val="24"/>
          <w:rtl/>
        </w:rPr>
        <w:t>هوبسون</w:t>
      </w:r>
      <w:proofErr w:type="spellEnd"/>
      <w:r w:rsidRPr="00B31BEA">
        <w:rPr>
          <w:rFonts w:ascii="Simplified Arabic" w:eastAsia="Times New Roman" w:hAnsi="Simplified Arabic" w:cs="Simplified Arabic"/>
          <w:color w:val="222222"/>
          <w:spacing w:val="3"/>
          <w:sz w:val="24"/>
          <w:szCs w:val="24"/>
          <w:rtl/>
        </w:rPr>
        <w:t xml:space="preserve"> ولينين في دراساتهما للإمبريالية والصراع الدولي، وتركيزهما على مبدأي الأممية الشيوعية وحق الشعوب في تقرير مصيرها،وترتكز هذه الأفكار على كتابات ماركس </w:t>
      </w:r>
      <w:proofErr w:type="spellStart"/>
      <w:r w:rsidRPr="00B31BEA">
        <w:rPr>
          <w:rFonts w:ascii="Simplified Arabic" w:eastAsia="Times New Roman" w:hAnsi="Simplified Arabic" w:cs="Simplified Arabic"/>
          <w:color w:val="222222"/>
          <w:spacing w:val="3"/>
          <w:sz w:val="24"/>
          <w:szCs w:val="24"/>
          <w:rtl/>
        </w:rPr>
        <w:t>وإنجلز</w:t>
      </w:r>
      <w:proofErr w:type="spellEnd"/>
      <w:r w:rsidRPr="00B31BEA">
        <w:rPr>
          <w:rFonts w:ascii="Simplified Arabic" w:eastAsia="Times New Roman" w:hAnsi="Simplified Arabic" w:cs="Simplified Arabic"/>
          <w:color w:val="222222"/>
          <w:spacing w:val="3"/>
          <w:sz w:val="24"/>
          <w:szCs w:val="24"/>
          <w:rtl/>
        </w:rPr>
        <w:t xml:space="preserve"> كمرجعية فكرية هائلة للماركسيين الذين جاءوا من بعدهما وفي مقدمتهم: فلاديمير لينين كرجل دولة ومفكر في آن واحد، والاقتصادي البريطاني جون </w:t>
      </w:r>
      <w:proofErr w:type="spellStart"/>
      <w:r w:rsidRPr="00B31BEA">
        <w:rPr>
          <w:rFonts w:ascii="Simplified Arabic" w:eastAsia="Times New Roman" w:hAnsi="Simplified Arabic" w:cs="Simplified Arabic"/>
          <w:color w:val="222222"/>
          <w:spacing w:val="3"/>
          <w:sz w:val="24"/>
          <w:szCs w:val="24"/>
          <w:rtl/>
        </w:rPr>
        <w:t>هوبسون</w:t>
      </w:r>
      <w:proofErr w:type="spellEnd"/>
      <w:r w:rsidRPr="00B31BEA">
        <w:rPr>
          <w:rFonts w:ascii="Simplified Arabic" w:eastAsia="Times New Roman" w:hAnsi="Simplified Arabic" w:cs="Simplified Arabic"/>
          <w:color w:val="222222"/>
          <w:spacing w:val="3"/>
          <w:sz w:val="24"/>
          <w:szCs w:val="24"/>
          <w:rtl/>
        </w:rPr>
        <w:t xml:space="preserve"> كمفكر، وقد حاول هذان المفكران نقل مجال الاهتمام من البيئة الداخلية إلى البيئة الخارجية، </w:t>
      </w:r>
      <w:proofErr w:type="spellStart"/>
      <w:r w:rsidRPr="00B31BEA">
        <w:rPr>
          <w:rFonts w:ascii="Simplified Arabic" w:eastAsia="Times New Roman" w:hAnsi="Simplified Arabic" w:cs="Simplified Arabic"/>
          <w:color w:val="222222"/>
          <w:spacing w:val="3"/>
          <w:sz w:val="24"/>
          <w:szCs w:val="24"/>
          <w:rtl/>
        </w:rPr>
        <w:t>واضفاء</w:t>
      </w:r>
      <w:proofErr w:type="spellEnd"/>
      <w:r w:rsidRPr="00B31BEA">
        <w:rPr>
          <w:rFonts w:ascii="Simplified Arabic" w:eastAsia="Times New Roman" w:hAnsi="Simplified Arabic" w:cs="Simplified Arabic"/>
          <w:color w:val="222222"/>
          <w:spacing w:val="3"/>
          <w:sz w:val="24"/>
          <w:szCs w:val="24"/>
          <w:rtl/>
        </w:rPr>
        <w:t xml:space="preserve"> البعد الدولي على أفكار ماركس </w:t>
      </w:r>
      <w:proofErr w:type="spellStart"/>
      <w:r w:rsidRPr="00B31BEA">
        <w:rPr>
          <w:rFonts w:ascii="Simplified Arabic" w:eastAsia="Times New Roman" w:hAnsi="Simplified Arabic" w:cs="Simplified Arabic"/>
          <w:color w:val="222222"/>
          <w:spacing w:val="3"/>
          <w:sz w:val="24"/>
          <w:szCs w:val="24"/>
          <w:rtl/>
        </w:rPr>
        <w:t>وإنجلز</w:t>
      </w:r>
      <w:proofErr w:type="spellEnd"/>
      <w:r w:rsidRPr="00B31BEA">
        <w:rPr>
          <w:rFonts w:ascii="Simplified Arabic" w:eastAsia="Times New Roman" w:hAnsi="Simplified Arabic" w:cs="Simplified Arabic"/>
          <w:color w:val="222222"/>
          <w:spacing w:val="3"/>
          <w:sz w:val="24"/>
          <w:szCs w:val="24"/>
          <w:rtl/>
        </w:rPr>
        <w:t>، ويتضح ذلك في دراستيهما لظاهرتي الإمبريالية كظاهرة مشتركة فيما بينهما، والصراع الدولي كظاهرة انفرد بها لينين، وسنتطرق لأفكارهما بشيء من التفصيل</w:t>
      </w:r>
      <w:r w:rsidRPr="00B31BEA">
        <w:rPr>
          <w:rFonts w:ascii="Simplified Arabic" w:eastAsia="Times New Roman" w:hAnsi="Simplified Arabic" w:cs="Simplified Arabic"/>
          <w:color w:val="222222"/>
          <w:spacing w:val="3"/>
          <w:sz w:val="24"/>
          <w:szCs w:val="24"/>
        </w:rPr>
        <w:t>.</w:t>
      </w:r>
    </w:p>
    <w:p w:rsidR="00B31BEA" w:rsidRPr="00B31BEA" w:rsidRDefault="00B31BEA" w:rsidP="00B31BEA">
      <w:pPr>
        <w:shd w:val="clear" w:color="auto" w:fill="FFFFFF"/>
        <w:bidi/>
        <w:spacing w:after="100" w:afterAutospacing="1" w:line="240" w:lineRule="auto"/>
        <w:jc w:val="both"/>
        <w:outlineLvl w:val="2"/>
        <w:rPr>
          <w:rFonts w:ascii="Simplified Arabic" w:eastAsia="Times New Roman" w:hAnsi="Simplified Arabic" w:cs="Simplified Arabic"/>
          <w:b/>
          <w:bCs/>
          <w:color w:val="222222"/>
          <w:sz w:val="28"/>
          <w:szCs w:val="28"/>
        </w:rPr>
      </w:pPr>
      <w:r w:rsidRPr="00B31BEA">
        <w:rPr>
          <w:rFonts w:ascii="Simplified Arabic" w:eastAsia="Times New Roman" w:hAnsi="Simplified Arabic" w:cs="Simplified Arabic"/>
          <w:b/>
          <w:bCs/>
          <w:color w:val="222222"/>
          <w:sz w:val="28"/>
          <w:szCs w:val="28"/>
          <w:rtl/>
        </w:rPr>
        <w:t xml:space="preserve">أ- جون </w:t>
      </w:r>
      <w:proofErr w:type="spellStart"/>
      <w:r w:rsidRPr="00B31BEA">
        <w:rPr>
          <w:rFonts w:ascii="Simplified Arabic" w:eastAsia="Times New Roman" w:hAnsi="Simplified Arabic" w:cs="Simplified Arabic"/>
          <w:b/>
          <w:bCs/>
          <w:color w:val="222222"/>
          <w:sz w:val="28"/>
          <w:szCs w:val="28"/>
          <w:rtl/>
        </w:rPr>
        <w:t>هوبسون</w:t>
      </w:r>
      <w:proofErr w:type="spellEnd"/>
      <w:r w:rsidRPr="00B31BEA">
        <w:rPr>
          <w:rFonts w:ascii="Simplified Arabic" w:eastAsia="Times New Roman" w:hAnsi="Simplified Arabic" w:cs="Simplified Arabic"/>
          <w:b/>
          <w:bCs/>
          <w:color w:val="222222"/>
          <w:sz w:val="28"/>
          <w:szCs w:val="28"/>
        </w:rPr>
        <w:t>-</w:t>
      </w:r>
      <w:proofErr w:type="spellStart"/>
      <w:r w:rsidRPr="004B3563">
        <w:rPr>
          <w:rFonts w:ascii="Simplified Arabic" w:eastAsia="Times New Roman" w:hAnsi="Simplified Arabic" w:cs="Simplified Arabic"/>
          <w:b/>
          <w:bCs/>
          <w:color w:val="222222"/>
          <w:sz w:val="28"/>
          <w:szCs w:val="28"/>
        </w:rPr>
        <w:t>Jhon</w:t>
      </w:r>
      <w:proofErr w:type="spellEnd"/>
      <w:r w:rsidRPr="00B31BEA">
        <w:rPr>
          <w:rFonts w:ascii="Simplified Arabic" w:eastAsia="Times New Roman" w:hAnsi="Simplified Arabic" w:cs="Simplified Arabic"/>
          <w:b/>
          <w:bCs/>
          <w:color w:val="222222"/>
          <w:sz w:val="28"/>
          <w:szCs w:val="28"/>
        </w:rPr>
        <w:t> </w:t>
      </w:r>
      <w:r w:rsidRPr="004B3563">
        <w:rPr>
          <w:rFonts w:ascii="Simplified Arabic" w:eastAsia="Times New Roman" w:hAnsi="Simplified Arabic" w:cs="Simplified Arabic"/>
          <w:b/>
          <w:bCs/>
          <w:color w:val="222222"/>
          <w:sz w:val="28"/>
          <w:szCs w:val="28"/>
        </w:rPr>
        <w:t>Hobson</w:t>
      </w:r>
      <w:r w:rsidRPr="00B31BEA">
        <w:rPr>
          <w:rFonts w:ascii="Simplified Arabic" w:eastAsia="Times New Roman" w:hAnsi="Simplified Arabic" w:cs="Simplified Arabic"/>
          <w:b/>
          <w:bCs/>
          <w:color w:val="222222"/>
          <w:sz w:val="28"/>
          <w:szCs w:val="28"/>
        </w:rPr>
        <w:t>  (1858-1940):</w:t>
      </w:r>
    </w:p>
    <w:p w:rsidR="00B31BEA" w:rsidRPr="00B31BEA" w:rsidRDefault="00B31BEA" w:rsidP="007C313A">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B31BEA">
        <w:rPr>
          <w:rFonts w:ascii="Simplified Arabic" w:eastAsia="Times New Roman" w:hAnsi="Simplified Arabic" w:cs="Simplified Arabic"/>
          <w:color w:val="222222"/>
          <w:spacing w:val="3"/>
          <w:sz w:val="24"/>
          <w:szCs w:val="24"/>
          <w:rtl/>
        </w:rPr>
        <w:t xml:space="preserve">هو </w:t>
      </w:r>
      <w:proofErr w:type="spellStart"/>
      <w:r w:rsidRPr="00B31BEA">
        <w:rPr>
          <w:rFonts w:ascii="Simplified Arabic" w:eastAsia="Times New Roman" w:hAnsi="Simplified Arabic" w:cs="Simplified Arabic"/>
          <w:color w:val="222222"/>
          <w:spacing w:val="3"/>
          <w:sz w:val="24"/>
          <w:szCs w:val="24"/>
          <w:rtl/>
        </w:rPr>
        <w:t>إقتصادي</w:t>
      </w:r>
      <w:proofErr w:type="spellEnd"/>
      <w:r w:rsidRPr="00B31BEA">
        <w:rPr>
          <w:rFonts w:ascii="Simplified Arabic" w:eastAsia="Times New Roman" w:hAnsi="Simplified Arabic" w:cs="Simplified Arabic"/>
          <w:color w:val="222222"/>
          <w:spacing w:val="3"/>
          <w:sz w:val="24"/>
          <w:szCs w:val="24"/>
          <w:rtl/>
        </w:rPr>
        <w:t xml:space="preserve"> ومفكر إنجليزي له دور بارز في دراسة ظاهرة الإمبريالية في أوج هيمنتها على العلاقات الدولية، ويمكن القول -إلى حدٍ ما- أن معظم أسس النظرية الماركسية لتفسير الإمبريالية كان قد طرحها </w:t>
      </w:r>
      <w:proofErr w:type="spellStart"/>
      <w:r w:rsidRPr="00B31BEA">
        <w:rPr>
          <w:rFonts w:ascii="Simplified Arabic" w:eastAsia="Times New Roman" w:hAnsi="Simplified Arabic" w:cs="Simplified Arabic"/>
          <w:color w:val="222222"/>
          <w:spacing w:val="3"/>
          <w:sz w:val="24"/>
          <w:szCs w:val="24"/>
          <w:rtl/>
        </w:rPr>
        <w:t>هوبسون</w:t>
      </w:r>
      <w:proofErr w:type="spellEnd"/>
      <w:r w:rsidRPr="00B31BEA">
        <w:rPr>
          <w:rFonts w:ascii="Simplified Arabic" w:eastAsia="Times New Roman" w:hAnsi="Simplified Arabic" w:cs="Simplified Arabic"/>
          <w:color w:val="222222"/>
          <w:spacing w:val="3"/>
          <w:sz w:val="24"/>
          <w:szCs w:val="24"/>
          <w:rtl/>
        </w:rPr>
        <w:t xml:space="preserve"> (ومنه استمد لينين) ، حيث فسّر الإمبريالية بأنها نتيجة عدم التوافق في داخل النظام الرأسمالي، وعلى الرغم من أن ظاهرة الإمبريالية كممارسة أقدم منها كنظرية مدروسة، إلا أن </w:t>
      </w:r>
      <w:proofErr w:type="spellStart"/>
      <w:r w:rsidRPr="00B31BEA">
        <w:rPr>
          <w:rFonts w:ascii="Simplified Arabic" w:eastAsia="Times New Roman" w:hAnsi="Simplified Arabic" w:cs="Simplified Arabic"/>
          <w:color w:val="222222"/>
          <w:spacing w:val="3"/>
          <w:sz w:val="24"/>
          <w:szCs w:val="24"/>
          <w:rtl/>
        </w:rPr>
        <w:t>هوبسون</w:t>
      </w:r>
      <w:proofErr w:type="spellEnd"/>
      <w:r w:rsidRPr="00B31BEA">
        <w:rPr>
          <w:rFonts w:ascii="Simplified Arabic" w:eastAsia="Times New Roman" w:hAnsi="Simplified Arabic" w:cs="Simplified Arabic"/>
          <w:color w:val="222222"/>
          <w:spacing w:val="3"/>
          <w:sz w:val="24"/>
          <w:szCs w:val="24"/>
          <w:rtl/>
        </w:rPr>
        <w:t xml:space="preserve"> يعتبر أول من ساهم في تطوير الدراسة الماركسية لهذه الظاهرة</w:t>
      </w:r>
      <w:r w:rsidRPr="00B31BEA">
        <w:rPr>
          <w:rFonts w:ascii="Simplified Arabic" w:eastAsia="Times New Roman" w:hAnsi="Simplified Arabic" w:cs="Simplified Arabic"/>
          <w:color w:val="222222"/>
          <w:spacing w:val="3"/>
          <w:sz w:val="24"/>
          <w:szCs w:val="24"/>
        </w:rPr>
        <w:t>.</w:t>
      </w:r>
    </w:p>
    <w:p w:rsidR="00B31BEA" w:rsidRPr="00B31BEA" w:rsidRDefault="00B31BEA" w:rsidP="007C313A">
      <w:pPr>
        <w:shd w:val="clear" w:color="auto" w:fill="FFFFFF"/>
        <w:bidi/>
        <w:spacing w:after="100" w:afterAutospacing="1" w:line="240" w:lineRule="auto"/>
        <w:ind w:firstLine="708"/>
        <w:jc w:val="both"/>
        <w:rPr>
          <w:rFonts w:ascii="Simplified Arabic" w:eastAsia="Times New Roman" w:hAnsi="Simplified Arabic" w:cs="Simplified Arabic"/>
          <w:color w:val="222222"/>
          <w:spacing w:val="3"/>
          <w:sz w:val="24"/>
          <w:szCs w:val="24"/>
        </w:rPr>
      </w:pPr>
      <w:r w:rsidRPr="00B31BEA">
        <w:rPr>
          <w:rFonts w:ascii="Simplified Arabic" w:eastAsia="Times New Roman" w:hAnsi="Simplified Arabic" w:cs="Simplified Arabic"/>
          <w:color w:val="222222"/>
          <w:spacing w:val="3"/>
          <w:sz w:val="24"/>
          <w:szCs w:val="24"/>
          <w:rtl/>
        </w:rPr>
        <w:t xml:space="preserve">وفي تفسيره للإمبريالية يركز </w:t>
      </w:r>
      <w:proofErr w:type="spellStart"/>
      <w:r w:rsidRPr="00B31BEA">
        <w:rPr>
          <w:rFonts w:ascii="Simplified Arabic" w:eastAsia="Times New Roman" w:hAnsi="Simplified Arabic" w:cs="Simplified Arabic"/>
          <w:color w:val="222222"/>
          <w:spacing w:val="3"/>
          <w:sz w:val="24"/>
          <w:szCs w:val="24"/>
          <w:rtl/>
        </w:rPr>
        <w:t>هوبسون</w:t>
      </w:r>
      <w:proofErr w:type="spellEnd"/>
      <w:r w:rsidRPr="00B31BEA">
        <w:rPr>
          <w:rFonts w:ascii="Simplified Arabic" w:eastAsia="Times New Roman" w:hAnsi="Simplified Arabic" w:cs="Simplified Arabic"/>
          <w:color w:val="222222"/>
          <w:spacing w:val="3"/>
          <w:sz w:val="24"/>
          <w:szCs w:val="24"/>
          <w:rtl/>
        </w:rPr>
        <w:t xml:space="preserve"> على الرأسمالية المالية، ويرى بأنها العامل الرئيسي الذي يؤدي إلى نشوب الحروب ما بين الدول، وحول أسبابها فإنه يرى بأن الحروب تحدث كنتيجة لحالة عدم التوازن أو التكافؤ بين معدلات الإنتاج ومعدلات </w:t>
      </w:r>
      <w:proofErr w:type="spellStart"/>
      <w:r w:rsidRPr="00B31BEA">
        <w:rPr>
          <w:rFonts w:ascii="Simplified Arabic" w:eastAsia="Times New Roman" w:hAnsi="Simplified Arabic" w:cs="Simplified Arabic"/>
          <w:color w:val="222222"/>
          <w:spacing w:val="3"/>
          <w:sz w:val="24"/>
          <w:szCs w:val="24"/>
          <w:rtl/>
        </w:rPr>
        <w:t>الإستهلاك</w:t>
      </w:r>
      <w:proofErr w:type="spellEnd"/>
      <w:r w:rsidRPr="00B31BEA">
        <w:rPr>
          <w:rFonts w:ascii="Simplified Arabic" w:eastAsia="Times New Roman" w:hAnsi="Simplified Arabic" w:cs="Simplified Arabic"/>
          <w:color w:val="222222"/>
          <w:spacing w:val="3"/>
          <w:sz w:val="24"/>
          <w:szCs w:val="24"/>
          <w:rtl/>
        </w:rPr>
        <w:t xml:space="preserve">، حيث يصاحب فائض الإنتاج في الدول الصناعية تقلص كبير في الطلب على </w:t>
      </w:r>
      <w:r w:rsidRPr="00B31BEA">
        <w:rPr>
          <w:rFonts w:ascii="Simplified Arabic" w:eastAsia="Times New Roman" w:hAnsi="Simplified Arabic" w:cs="Simplified Arabic"/>
          <w:color w:val="222222"/>
          <w:spacing w:val="3"/>
          <w:sz w:val="24"/>
          <w:szCs w:val="24"/>
          <w:rtl/>
        </w:rPr>
        <w:lastRenderedPageBreak/>
        <w:t xml:space="preserve">السلع، مما يدفع هذه الدول إلى البحث عن أسواق خارجية في مستعمراتها لتصريف فائض الإنتاج، وذلك للحيلولة دون حدوث أزمات </w:t>
      </w:r>
      <w:proofErr w:type="spellStart"/>
      <w:r w:rsidRPr="00B31BEA">
        <w:rPr>
          <w:rFonts w:ascii="Simplified Arabic" w:eastAsia="Times New Roman" w:hAnsi="Simplified Arabic" w:cs="Simplified Arabic"/>
          <w:color w:val="222222"/>
          <w:spacing w:val="3"/>
          <w:sz w:val="24"/>
          <w:szCs w:val="24"/>
          <w:rtl/>
        </w:rPr>
        <w:t>إقتصادية</w:t>
      </w:r>
      <w:proofErr w:type="spellEnd"/>
      <w:r w:rsidRPr="00B31BEA">
        <w:rPr>
          <w:rFonts w:ascii="Simplified Arabic" w:eastAsia="Times New Roman" w:hAnsi="Simplified Arabic" w:cs="Simplified Arabic"/>
          <w:color w:val="222222"/>
          <w:spacing w:val="3"/>
          <w:sz w:val="24"/>
          <w:szCs w:val="24"/>
          <w:rtl/>
        </w:rPr>
        <w:t xml:space="preserve"> في داخل الدول الصناعية</w:t>
      </w:r>
      <w:r w:rsidRPr="00B31BEA">
        <w:rPr>
          <w:rFonts w:ascii="Simplified Arabic" w:eastAsia="Times New Roman" w:hAnsi="Simplified Arabic" w:cs="Simplified Arabic"/>
          <w:color w:val="222222"/>
          <w:spacing w:val="3"/>
          <w:sz w:val="24"/>
          <w:szCs w:val="24"/>
        </w:rPr>
        <w:t>.</w:t>
      </w:r>
    </w:p>
    <w:p w:rsidR="00CA19BD" w:rsidRPr="006D7ECE" w:rsidRDefault="00B31BEA" w:rsidP="006D7ECE">
      <w:pPr>
        <w:shd w:val="clear" w:color="auto" w:fill="FFFFFF"/>
        <w:bidi/>
        <w:spacing w:after="100" w:afterAutospacing="1" w:line="240" w:lineRule="auto"/>
        <w:jc w:val="both"/>
        <w:rPr>
          <w:rFonts w:ascii="Simplified Arabic" w:eastAsia="Times New Roman" w:hAnsi="Simplified Arabic" w:cs="Simplified Arabic"/>
          <w:color w:val="222222"/>
          <w:spacing w:val="3"/>
          <w:sz w:val="24"/>
          <w:szCs w:val="24"/>
          <w:rtl/>
          <w:lang w:bidi="ar-DZ"/>
        </w:rPr>
      </w:pPr>
      <w:r w:rsidRPr="00B31BEA">
        <w:rPr>
          <w:rFonts w:ascii="Simplified Arabic" w:eastAsia="Times New Roman" w:hAnsi="Simplified Arabic" w:cs="Simplified Arabic"/>
          <w:color w:val="222222"/>
          <w:spacing w:val="3"/>
          <w:sz w:val="24"/>
          <w:szCs w:val="24"/>
          <w:rtl/>
        </w:rPr>
        <w:t xml:space="preserve">ويتطلب في مثل هذا الوضع من المجتمعات الرأسمالية انتهاج سياسة توسعية يعتبرها الماركسيون مظهراً من مظاهر </w:t>
      </w:r>
      <w:proofErr w:type="spellStart"/>
      <w:r w:rsidRPr="00B31BEA">
        <w:rPr>
          <w:rFonts w:ascii="Simplified Arabic" w:eastAsia="Times New Roman" w:hAnsi="Simplified Arabic" w:cs="Simplified Arabic"/>
          <w:color w:val="222222"/>
          <w:spacing w:val="3"/>
          <w:sz w:val="24"/>
          <w:szCs w:val="24"/>
          <w:rtl/>
        </w:rPr>
        <w:t>الإستعمار</w:t>
      </w:r>
      <w:proofErr w:type="spellEnd"/>
      <w:r w:rsidRPr="00B31BEA">
        <w:rPr>
          <w:rFonts w:ascii="Simplified Arabic" w:eastAsia="Times New Roman" w:hAnsi="Simplified Arabic" w:cs="Simplified Arabic"/>
          <w:color w:val="222222"/>
          <w:spacing w:val="3"/>
          <w:sz w:val="24"/>
          <w:szCs w:val="24"/>
          <w:rtl/>
        </w:rPr>
        <w:t xml:space="preserve"> والإمبريالية، ويترتب عن هذا التوسع الخارجي اندلاع الحروب وحدوث الصراعات والنزاعات بين الدول </w:t>
      </w:r>
      <w:proofErr w:type="spellStart"/>
      <w:r w:rsidRPr="00B31BEA">
        <w:rPr>
          <w:rFonts w:ascii="Simplified Arabic" w:eastAsia="Times New Roman" w:hAnsi="Simplified Arabic" w:cs="Simplified Arabic"/>
          <w:color w:val="222222"/>
          <w:spacing w:val="3"/>
          <w:sz w:val="24"/>
          <w:szCs w:val="24"/>
          <w:rtl/>
        </w:rPr>
        <w:t>الإستعمارية</w:t>
      </w:r>
      <w:proofErr w:type="spellEnd"/>
      <w:r w:rsidRPr="00B31BEA">
        <w:rPr>
          <w:rFonts w:ascii="Simplified Arabic" w:eastAsia="Times New Roman" w:hAnsi="Simplified Arabic" w:cs="Simplified Arabic"/>
          <w:color w:val="222222"/>
          <w:spacing w:val="3"/>
          <w:sz w:val="24"/>
          <w:szCs w:val="24"/>
          <w:rtl/>
        </w:rPr>
        <w:t xml:space="preserve"> ومستعمراتها في حال رفض الأخيرة لذلك الفائض من الإنتاج، ويوضح هذه العملية الجدول التالي</w:t>
      </w:r>
      <w:r w:rsidR="006D7ECE">
        <w:rPr>
          <w:rFonts w:ascii="Simplified Arabic" w:eastAsia="Times New Roman" w:hAnsi="Simplified Arabic" w:cs="Simplified Arabic"/>
          <w:color w:val="222222"/>
          <w:spacing w:val="3"/>
          <w:sz w:val="24"/>
          <w:szCs w:val="24"/>
        </w:rPr>
        <w:t>:</w:t>
      </w:r>
    </w:p>
    <w:p w:rsidR="00B31BEA" w:rsidRDefault="00FE7A30" w:rsidP="006D7ECE">
      <w:pPr>
        <w:bidi/>
        <w:jc w:val="both"/>
        <w:rPr>
          <w:rFonts w:ascii="Simplified Arabic" w:hAnsi="Simplified Arabic" w:cs="Simplified Arabic"/>
          <w:sz w:val="24"/>
          <w:szCs w:val="24"/>
          <w:rtl/>
          <w:lang w:bidi="ar-DZ"/>
        </w:rPr>
      </w:pPr>
      <w:r>
        <w:rPr>
          <w:noProof/>
        </w:rPr>
        <w:drawing>
          <wp:inline distT="0" distB="0" distL="0" distR="0">
            <wp:extent cx="5733498" cy="2950234"/>
            <wp:effectExtent l="19050" t="0" r="552" b="0"/>
            <wp:docPr id="1" name="Image 1" descr="التنظير الماركسي في العلاقات الدول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تنظير الماركسي في العلاقات الدولية"/>
                    <pic:cNvPicPr>
                      <a:picLocks noChangeAspect="1" noChangeArrowheads="1"/>
                    </pic:cNvPicPr>
                  </pic:nvPicPr>
                  <pic:blipFill>
                    <a:blip r:embed="rId4"/>
                    <a:srcRect/>
                    <a:stretch>
                      <a:fillRect/>
                    </a:stretch>
                  </pic:blipFill>
                  <pic:spPr bwMode="auto">
                    <a:xfrm>
                      <a:off x="0" y="0"/>
                      <a:ext cx="5742287" cy="2954756"/>
                    </a:xfrm>
                    <a:prstGeom prst="rect">
                      <a:avLst/>
                    </a:prstGeom>
                    <a:noFill/>
                    <a:ln w="9525">
                      <a:noFill/>
                      <a:miter lim="800000"/>
                      <a:headEnd/>
                      <a:tailEnd/>
                    </a:ln>
                  </pic:spPr>
                </pic:pic>
              </a:graphicData>
            </a:graphic>
          </wp:inline>
        </w:drawing>
      </w:r>
    </w:p>
    <w:p w:rsidR="006D7ECE" w:rsidRPr="006D7ECE" w:rsidRDefault="006D7ECE" w:rsidP="006D7ECE">
      <w:pPr>
        <w:pStyle w:val="NormalWeb"/>
        <w:shd w:val="clear" w:color="auto" w:fill="FFFFFF"/>
        <w:bidi/>
        <w:spacing w:before="0" w:beforeAutospacing="0"/>
        <w:ind w:firstLine="708"/>
        <w:jc w:val="both"/>
        <w:rPr>
          <w:rFonts w:ascii="Simplified Arabic" w:hAnsi="Simplified Arabic" w:cs="Simplified Arabic"/>
          <w:color w:val="222222"/>
          <w:spacing w:val="3"/>
        </w:rPr>
      </w:pPr>
      <w:r w:rsidRPr="006D7ECE">
        <w:rPr>
          <w:rFonts w:ascii="Simplified Arabic" w:hAnsi="Simplified Arabic" w:cs="Simplified Arabic"/>
          <w:color w:val="222222"/>
          <w:spacing w:val="3"/>
          <w:rtl/>
        </w:rPr>
        <w:t xml:space="preserve">وأيضاً قد يؤدي ذلك إلى حدوث الصراعات ومن ثم تطورها لحروب بين الدول الصناعية أنفسها حول الهيمنة على المستعمرات وثرواتها بسبب تناقض المصالح بين تلك الدول، ووفقاً لهذه الأفكار حول ظاهرة الإمبريالية يحاول </w:t>
      </w:r>
      <w:proofErr w:type="spellStart"/>
      <w:r w:rsidRPr="006D7ECE">
        <w:rPr>
          <w:rFonts w:ascii="Simplified Arabic" w:hAnsi="Simplified Arabic" w:cs="Simplified Arabic"/>
          <w:color w:val="222222"/>
          <w:spacing w:val="3"/>
          <w:rtl/>
        </w:rPr>
        <w:t>هوبسون</w:t>
      </w:r>
      <w:proofErr w:type="spellEnd"/>
      <w:r w:rsidRPr="006D7ECE">
        <w:rPr>
          <w:rFonts w:ascii="Simplified Arabic" w:hAnsi="Simplified Arabic" w:cs="Simplified Arabic"/>
          <w:color w:val="222222"/>
          <w:spacing w:val="3"/>
          <w:rtl/>
        </w:rPr>
        <w:t xml:space="preserve"> أن يوضح لنا بأن النظام الرأسمالي </w:t>
      </w:r>
      <w:r w:rsidR="00727232" w:rsidRPr="006D7ECE">
        <w:rPr>
          <w:rFonts w:ascii="Simplified Arabic" w:hAnsi="Simplified Arabic" w:cs="Simplified Arabic" w:hint="cs"/>
          <w:color w:val="222222"/>
          <w:spacing w:val="3"/>
          <w:rtl/>
        </w:rPr>
        <w:t>الاحتكاري</w:t>
      </w:r>
      <w:r w:rsidRPr="006D7ECE">
        <w:rPr>
          <w:rFonts w:ascii="Simplified Arabic" w:hAnsi="Simplified Arabic" w:cs="Simplified Arabic"/>
          <w:color w:val="222222"/>
          <w:spacing w:val="3"/>
          <w:rtl/>
        </w:rPr>
        <w:t xml:space="preserve"> هو المسبب الرئيسي لكل الأزمات والحروب والنزاعات التي تنشب في شتى أنحاء العالم ما بين القوى </w:t>
      </w:r>
      <w:r w:rsidR="00727232" w:rsidRPr="006D7ECE">
        <w:rPr>
          <w:rFonts w:ascii="Simplified Arabic" w:hAnsi="Simplified Arabic" w:cs="Simplified Arabic" w:hint="cs"/>
          <w:color w:val="222222"/>
          <w:spacing w:val="3"/>
          <w:rtl/>
        </w:rPr>
        <w:t>الاستعمارية</w:t>
      </w:r>
      <w:r w:rsidRPr="006D7ECE">
        <w:rPr>
          <w:rFonts w:ascii="Simplified Arabic" w:hAnsi="Simplified Arabic" w:cs="Simplified Arabic"/>
          <w:color w:val="222222"/>
          <w:spacing w:val="3"/>
          <w:rtl/>
        </w:rPr>
        <w:t xml:space="preserve"> ومستعمراتها وفقاً لقوانين الجدلية والمادية التاريخية، أو بين المستعمرين أنفسهم وفقاً لتناقض المصالح، وهذا التحليل يبين أن الأزمة الاقتصادية </w:t>
      </w:r>
      <w:r w:rsidR="00727232" w:rsidRPr="006D7ECE">
        <w:rPr>
          <w:rFonts w:ascii="Simplified Arabic" w:hAnsi="Simplified Arabic" w:cs="Simplified Arabic" w:hint="cs"/>
          <w:color w:val="222222"/>
          <w:spacing w:val="3"/>
          <w:rtl/>
        </w:rPr>
        <w:t>أنفة</w:t>
      </w:r>
      <w:r w:rsidRPr="006D7ECE">
        <w:rPr>
          <w:rFonts w:ascii="Simplified Arabic" w:hAnsi="Simplified Arabic" w:cs="Simplified Arabic"/>
          <w:color w:val="222222"/>
          <w:spacing w:val="3"/>
          <w:rtl/>
        </w:rPr>
        <w:t xml:space="preserve"> الذكر تقتصر فقط على النظام الرأسمالي دون غيره من الأنظمة الأخرى، وهي ذاتها الفكرة التي يؤكدها لينين في دراسته للإمبريالية وعلاقتها بالصراع الدولي</w:t>
      </w:r>
      <w:r w:rsidRPr="006D7ECE">
        <w:rPr>
          <w:rFonts w:ascii="Simplified Arabic" w:hAnsi="Simplified Arabic" w:cs="Simplified Arabic"/>
          <w:color w:val="222222"/>
          <w:spacing w:val="3"/>
        </w:rPr>
        <w:t>.</w:t>
      </w:r>
    </w:p>
    <w:p w:rsidR="006D7ECE" w:rsidRPr="00561027" w:rsidRDefault="006D7ECE" w:rsidP="006D7ECE">
      <w:pPr>
        <w:pStyle w:val="Titre3"/>
        <w:shd w:val="clear" w:color="auto" w:fill="FFFFFF"/>
        <w:bidi/>
        <w:spacing w:before="0" w:beforeAutospacing="0"/>
        <w:jc w:val="both"/>
        <w:rPr>
          <w:rFonts w:ascii="Simplified Arabic" w:hAnsi="Simplified Arabic" w:cs="Simplified Arabic"/>
          <w:b w:val="0"/>
          <w:bCs w:val="0"/>
          <w:color w:val="222222"/>
          <w:sz w:val="28"/>
          <w:szCs w:val="28"/>
        </w:rPr>
      </w:pPr>
      <w:r w:rsidRPr="00561027">
        <w:rPr>
          <w:rFonts w:ascii="Simplified Arabic" w:hAnsi="Simplified Arabic" w:cs="Simplified Arabic"/>
          <w:b w:val="0"/>
          <w:bCs w:val="0"/>
          <w:color w:val="222222"/>
          <w:sz w:val="28"/>
          <w:szCs w:val="28"/>
          <w:rtl/>
        </w:rPr>
        <w:t>ب</w:t>
      </w:r>
      <w:r w:rsidRPr="00561027">
        <w:rPr>
          <w:rFonts w:ascii="Simplified Arabic" w:hAnsi="Simplified Arabic" w:cs="Simplified Arabic"/>
          <w:color w:val="222222"/>
          <w:sz w:val="28"/>
          <w:szCs w:val="28"/>
          <w:rtl/>
        </w:rPr>
        <w:t>- فلاديمير لينين</w:t>
      </w:r>
      <w:r w:rsidRPr="00561027">
        <w:rPr>
          <w:rFonts w:ascii="Simplified Arabic" w:hAnsi="Simplified Arabic" w:cs="Simplified Arabic"/>
          <w:b w:val="0"/>
          <w:bCs w:val="0"/>
          <w:color w:val="222222"/>
          <w:sz w:val="28"/>
          <w:szCs w:val="28"/>
        </w:rPr>
        <w:t>-</w:t>
      </w:r>
      <w:r w:rsidRPr="00561027">
        <w:rPr>
          <w:rStyle w:val="lev"/>
          <w:rFonts w:ascii="Simplified Arabic" w:hAnsi="Simplified Arabic" w:cs="Simplified Arabic"/>
          <w:b/>
          <w:bCs/>
          <w:color w:val="222222"/>
          <w:sz w:val="28"/>
          <w:szCs w:val="28"/>
        </w:rPr>
        <w:t>Vladimir</w:t>
      </w:r>
      <w:r w:rsidRPr="00561027">
        <w:rPr>
          <w:rFonts w:ascii="Simplified Arabic" w:hAnsi="Simplified Arabic" w:cs="Simplified Arabic"/>
          <w:b w:val="0"/>
          <w:bCs w:val="0"/>
          <w:color w:val="222222"/>
          <w:sz w:val="28"/>
          <w:szCs w:val="28"/>
        </w:rPr>
        <w:t> </w:t>
      </w:r>
      <w:proofErr w:type="spellStart"/>
      <w:r w:rsidRPr="00561027">
        <w:rPr>
          <w:rStyle w:val="lev"/>
          <w:rFonts w:ascii="Simplified Arabic" w:hAnsi="Simplified Arabic" w:cs="Simplified Arabic"/>
          <w:b/>
          <w:bCs/>
          <w:color w:val="222222"/>
          <w:sz w:val="28"/>
          <w:szCs w:val="28"/>
        </w:rPr>
        <w:t>Lenin</w:t>
      </w:r>
      <w:proofErr w:type="spellEnd"/>
      <w:r w:rsidRPr="00561027">
        <w:rPr>
          <w:rFonts w:ascii="Simplified Arabic" w:hAnsi="Simplified Arabic" w:cs="Simplified Arabic"/>
          <w:b w:val="0"/>
          <w:bCs w:val="0"/>
          <w:color w:val="222222"/>
          <w:sz w:val="28"/>
          <w:szCs w:val="28"/>
        </w:rPr>
        <w:t> (1870-1924):</w:t>
      </w:r>
    </w:p>
    <w:p w:rsidR="006D7ECE" w:rsidRPr="006D7ECE" w:rsidRDefault="006D7ECE" w:rsidP="00727232">
      <w:pPr>
        <w:pStyle w:val="NormalWeb"/>
        <w:shd w:val="clear" w:color="auto" w:fill="FFFFFF"/>
        <w:bidi/>
        <w:spacing w:before="0" w:beforeAutospacing="0"/>
        <w:ind w:firstLine="708"/>
        <w:jc w:val="both"/>
        <w:rPr>
          <w:rFonts w:ascii="Simplified Arabic" w:hAnsi="Simplified Arabic" w:cs="Simplified Arabic"/>
          <w:color w:val="222222"/>
          <w:spacing w:val="3"/>
        </w:rPr>
      </w:pPr>
      <w:r w:rsidRPr="006D7ECE">
        <w:rPr>
          <w:rFonts w:ascii="Simplified Arabic" w:hAnsi="Simplified Arabic" w:cs="Simplified Arabic"/>
          <w:color w:val="222222"/>
          <w:spacing w:val="3"/>
          <w:rtl/>
        </w:rPr>
        <w:t xml:space="preserve">استمد لينين لُب أفكاره حول الإمبريالية من أطروحات كل من جون </w:t>
      </w:r>
      <w:proofErr w:type="spellStart"/>
      <w:r w:rsidRPr="006D7ECE">
        <w:rPr>
          <w:rFonts w:ascii="Simplified Arabic" w:hAnsi="Simplified Arabic" w:cs="Simplified Arabic"/>
          <w:color w:val="222222"/>
          <w:spacing w:val="3"/>
          <w:rtl/>
        </w:rPr>
        <w:t>هوبسون</w:t>
      </w:r>
      <w:proofErr w:type="spellEnd"/>
      <w:r w:rsidRPr="006D7ECE">
        <w:rPr>
          <w:rFonts w:ascii="Simplified Arabic" w:hAnsi="Simplified Arabic" w:cs="Simplified Arabic"/>
          <w:color w:val="222222"/>
          <w:spacing w:val="3"/>
          <w:rtl/>
        </w:rPr>
        <w:t xml:space="preserve"> </w:t>
      </w:r>
      <w:proofErr w:type="spellStart"/>
      <w:r w:rsidRPr="006D7ECE">
        <w:rPr>
          <w:rFonts w:ascii="Simplified Arabic" w:hAnsi="Simplified Arabic" w:cs="Simplified Arabic"/>
          <w:color w:val="222222"/>
          <w:spacing w:val="3"/>
          <w:rtl/>
        </w:rPr>
        <w:t>ورودلف</w:t>
      </w:r>
      <w:proofErr w:type="spellEnd"/>
      <w:r w:rsidRPr="006D7ECE">
        <w:rPr>
          <w:rFonts w:ascii="Simplified Arabic" w:hAnsi="Simplified Arabic" w:cs="Simplified Arabic"/>
          <w:color w:val="222222"/>
          <w:spacing w:val="3"/>
          <w:rtl/>
        </w:rPr>
        <w:t xml:space="preserve"> </w:t>
      </w:r>
      <w:proofErr w:type="spellStart"/>
      <w:r w:rsidRPr="006D7ECE">
        <w:rPr>
          <w:rFonts w:ascii="Simplified Arabic" w:hAnsi="Simplified Arabic" w:cs="Simplified Arabic"/>
          <w:color w:val="222222"/>
          <w:spacing w:val="3"/>
          <w:rtl/>
        </w:rPr>
        <w:t>هلفرونغ</w:t>
      </w:r>
      <w:proofErr w:type="spellEnd"/>
      <w:r w:rsidRPr="006D7ECE">
        <w:rPr>
          <w:rFonts w:ascii="Simplified Arabic" w:hAnsi="Simplified Arabic" w:cs="Simplified Arabic"/>
          <w:color w:val="222222"/>
          <w:spacing w:val="3"/>
          <w:rtl/>
        </w:rPr>
        <w:t xml:space="preserve">، وفي تعريفه لها يقول: "إن الإمبريالية هي الرأسمالية في مرحلة من التطور تكون فيها الرأسمالية المالية واحتكارات القوى المهيمنة ويصبح فيها تصدير رأس المال في غاية من الأهمية، وتقسيم العالم بين </w:t>
      </w:r>
      <w:proofErr w:type="spellStart"/>
      <w:r w:rsidRPr="006D7ECE">
        <w:rPr>
          <w:rFonts w:ascii="Simplified Arabic" w:hAnsi="Simplified Arabic" w:cs="Simplified Arabic"/>
          <w:color w:val="222222"/>
          <w:spacing w:val="3"/>
          <w:rtl/>
        </w:rPr>
        <w:t>التروستات</w:t>
      </w:r>
      <w:proofErr w:type="spellEnd"/>
      <w:r w:rsidRPr="006D7ECE">
        <w:rPr>
          <w:rFonts w:ascii="Simplified Arabic" w:hAnsi="Simplified Arabic" w:cs="Simplified Arabic"/>
          <w:color w:val="222222"/>
          <w:spacing w:val="3"/>
          <w:rtl/>
        </w:rPr>
        <w:t xml:space="preserve"> [جمعيات الرأسماليين]. </w:t>
      </w:r>
      <w:proofErr w:type="gramStart"/>
      <w:r w:rsidRPr="006D7ECE">
        <w:rPr>
          <w:rFonts w:ascii="Simplified Arabic" w:hAnsi="Simplified Arabic" w:cs="Simplified Arabic"/>
          <w:color w:val="222222"/>
          <w:spacing w:val="3"/>
          <w:rtl/>
        </w:rPr>
        <w:t>وهي</w:t>
      </w:r>
      <w:proofErr w:type="gramEnd"/>
      <w:r w:rsidRPr="006D7ECE">
        <w:rPr>
          <w:rFonts w:ascii="Simplified Arabic" w:hAnsi="Simplified Arabic" w:cs="Simplified Arabic"/>
          <w:color w:val="222222"/>
          <w:spacing w:val="3"/>
          <w:rtl/>
        </w:rPr>
        <w:t xml:space="preserve"> المرحلة التي يكون فيها تقسيم جميع أراضي العالم بين القوى الرأسمالية قد اكتمل</w:t>
      </w:r>
      <w:r w:rsidRPr="006D7ECE">
        <w:rPr>
          <w:rFonts w:ascii="Simplified Arabic" w:hAnsi="Simplified Arabic" w:cs="Simplified Arabic"/>
          <w:color w:val="222222"/>
          <w:spacing w:val="3"/>
        </w:rPr>
        <w:t>".  </w:t>
      </w:r>
    </w:p>
    <w:p w:rsidR="006D7ECE" w:rsidRPr="006D7ECE" w:rsidRDefault="006D7ECE" w:rsidP="00727232">
      <w:pPr>
        <w:pStyle w:val="NormalWeb"/>
        <w:shd w:val="clear" w:color="auto" w:fill="FFFFFF"/>
        <w:bidi/>
        <w:spacing w:before="0" w:beforeAutospacing="0"/>
        <w:ind w:firstLine="708"/>
        <w:jc w:val="both"/>
        <w:rPr>
          <w:rFonts w:ascii="Simplified Arabic" w:hAnsi="Simplified Arabic" w:cs="Simplified Arabic"/>
          <w:color w:val="222222"/>
          <w:spacing w:val="3"/>
        </w:rPr>
      </w:pPr>
      <w:r w:rsidRPr="006D7ECE">
        <w:rPr>
          <w:rFonts w:ascii="Simplified Arabic" w:hAnsi="Simplified Arabic" w:cs="Simplified Arabic"/>
          <w:color w:val="222222"/>
          <w:spacing w:val="3"/>
          <w:rtl/>
        </w:rPr>
        <w:t xml:space="preserve">وبحسب التعريف السابق، يرى لينين أن الرأسمالية </w:t>
      </w:r>
      <w:proofErr w:type="spellStart"/>
      <w:r w:rsidRPr="006D7ECE">
        <w:rPr>
          <w:rFonts w:ascii="Simplified Arabic" w:hAnsi="Simplified Arabic" w:cs="Simplified Arabic"/>
          <w:color w:val="222222"/>
          <w:spacing w:val="3"/>
          <w:rtl/>
        </w:rPr>
        <w:t>الإحتكارية</w:t>
      </w:r>
      <w:proofErr w:type="spellEnd"/>
      <w:r w:rsidRPr="006D7ECE">
        <w:rPr>
          <w:rFonts w:ascii="Simplified Arabic" w:hAnsi="Simplified Arabic" w:cs="Simplified Arabic"/>
          <w:color w:val="222222"/>
          <w:spacing w:val="3"/>
          <w:rtl/>
        </w:rPr>
        <w:t xml:space="preserve"> مرادفة للإمبريالية، وأنها نتيجة لأربعة عوامل هي</w:t>
      </w:r>
      <w:r w:rsidRPr="006D7ECE">
        <w:rPr>
          <w:rFonts w:ascii="Simplified Arabic" w:hAnsi="Simplified Arabic" w:cs="Simplified Arabic"/>
          <w:color w:val="222222"/>
          <w:spacing w:val="3"/>
        </w:rPr>
        <w:t>:</w:t>
      </w:r>
    </w:p>
    <w:p w:rsidR="006D7ECE" w:rsidRPr="006D7ECE" w:rsidRDefault="006D7ECE" w:rsidP="006D7ECE">
      <w:pPr>
        <w:pStyle w:val="NormalWeb"/>
        <w:shd w:val="clear" w:color="auto" w:fill="FFFFFF"/>
        <w:bidi/>
        <w:spacing w:before="0" w:beforeAutospacing="0"/>
        <w:jc w:val="both"/>
        <w:rPr>
          <w:rFonts w:ascii="Simplified Arabic" w:hAnsi="Simplified Arabic" w:cs="Simplified Arabic"/>
          <w:color w:val="222222"/>
          <w:spacing w:val="3"/>
        </w:rPr>
      </w:pPr>
      <w:r w:rsidRPr="006D7ECE">
        <w:rPr>
          <w:rFonts w:ascii="Simplified Arabic" w:hAnsi="Simplified Arabic" w:cs="Simplified Arabic"/>
          <w:color w:val="222222"/>
          <w:spacing w:val="3"/>
        </w:rPr>
        <w:lastRenderedPageBreak/>
        <w:t xml:space="preserve">1- </w:t>
      </w:r>
      <w:r w:rsidRPr="006D7ECE">
        <w:rPr>
          <w:rFonts w:ascii="Simplified Arabic" w:hAnsi="Simplified Arabic" w:cs="Simplified Arabic"/>
          <w:color w:val="222222"/>
          <w:spacing w:val="3"/>
          <w:rtl/>
        </w:rPr>
        <w:t xml:space="preserve">تركيز الإنتاج في </w:t>
      </w:r>
      <w:proofErr w:type="spellStart"/>
      <w:r w:rsidRPr="006D7ECE">
        <w:rPr>
          <w:rFonts w:ascii="Simplified Arabic" w:hAnsi="Simplified Arabic" w:cs="Simplified Arabic"/>
          <w:color w:val="222222"/>
          <w:spacing w:val="3"/>
          <w:rtl/>
        </w:rPr>
        <w:t>إتحادات</w:t>
      </w:r>
      <w:proofErr w:type="spellEnd"/>
      <w:r w:rsidRPr="006D7ECE">
        <w:rPr>
          <w:rFonts w:ascii="Simplified Arabic" w:hAnsi="Simplified Arabic" w:cs="Simplified Arabic"/>
          <w:color w:val="222222"/>
          <w:spacing w:val="3"/>
          <w:rtl/>
        </w:rPr>
        <w:t xml:space="preserve"> أو نقابات أو </w:t>
      </w:r>
      <w:proofErr w:type="spellStart"/>
      <w:r w:rsidRPr="006D7ECE">
        <w:rPr>
          <w:rFonts w:ascii="Simplified Arabic" w:hAnsi="Simplified Arabic" w:cs="Simplified Arabic"/>
          <w:color w:val="222222"/>
          <w:spacing w:val="3"/>
          <w:rtl/>
        </w:rPr>
        <w:t>تروستات</w:t>
      </w:r>
      <w:proofErr w:type="spellEnd"/>
      <w:r w:rsidRPr="006D7ECE">
        <w:rPr>
          <w:rFonts w:ascii="Simplified Arabic" w:hAnsi="Simplified Arabic" w:cs="Simplified Arabic"/>
          <w:color w:val="222222"/>
          <w:spacing w:val="3"/>
          <w:rtl/>
        </w:rPr>
        <w:t xml:space="preserve"> كأدوات احتكارية</w:t>
      </w:r>
      <w:r w:rsidRPr="006D7ECE">
        <w:rPr>
          <w:rFonts w:ascii="Simplified Arabic" w:hAnsi="Simplified Arabic" w:cs="Simplified Arabic"/>
          <w:color w:val="222222"/>
          <w:spacing w:val="3"/>
        </w:rPr>
        <w:t>.</w:t>
      </w:r>
    </w:p>
    <w:p w:rsidR="006D7ECE" w:rsidRPr="006D7ECE" w:rsidRDefault="006D7ECE" w:rsidP="006D7ECE">
      <w:pPr>
        <w:pStyle w:val="NormalWeb"/>
        <w:shd w:val="clear" w:color="auto" w:fill="FFFFFF"/>
        <w:bidi/>
        <w:spacing w:before="0" w:beforeAutospacing="0"/>
        <w:jc w:val="both"/>
        <w:rPr>
          <w:rFonts w:ascii="Simplified Arabic" w:hAnsi="Simplified Arabic" w:cs="Simplified Arabic"/>
          <w:color w:val="222222"/>
          <w:spacing w:val="3"/>
        </w:rPr>
      </w:pPr>
      <w:r w:rsidRPr="006D7ECE">
        <w:rPr>
          <w:rFonts w:ascii="Simplified Arabic" w:hAnsi="Simplified Arabic" w:cs="Simplified Arabic"/>
          <w:color w:val="222222"/>
          <w:spacing w:val="3"/>
        </w:rPr>
        <w:t xml:space="preserve">2- </w:t>
      </w:r>
      <w:r w:rsidRPr="006D7ECE">
        <w:rPr>
          <w:rFonts w:ascii="Simplified Arabic" w:hAnsi="Simplified Arabic" w:cs="Simplified Arabic"/>
          <w:color w:val="222222"/>
          <w:spacing w:val="3"/>
          <w:rtl/>
        </w:rPr>
        <w:t>التنافس على المواد الأولية الخام واحتكارها</w:t>
      </w:r>
      <w:r w:rsidRPr="006D7ECE">
        <w:rPr>
          <w:rFonts w:ascii="Simplified Arabic" w:hAnsi="Simplified Arabic" w:cs="Simplified Arabic"/>
          <w:color w:val="222222"/>
          <w:spacing w:val="3"/>
        </w:rPr>
        <w:t>.</w:t>
      </w:r>
    </w:p>
    <w:p w:rsidR="006D7ECE" w:rsidRPr="006D7ECE" w:rsidRDefault="006D7ECE" w:rsidP="006D7ECE">
      <w:pPr>
        <w:pStyle w:val="NormalWeb"/>
        <w:shd w:val="clear" w:color="auto" w:fill="FFFFFF"/>
        <w:bidi/>
        <w:spacing w:before="0" w:beforeAutospacing="0"/>
        <w:jc w:val="both"/>
        <w:rPr>
          <w:rFonts w:ascii="Simplified Arabic" w:hAnsi="Simplified Arabic" w:cs="Simplified Arabic"/>
          <w:color w:val="222222"/>
          <w:spacing w:val="3"/>
        </w:rPr>
      </w:pPr>
      <w:r w:rsidRPr="006D7ECE">
        <w:rPr>
          <w:rFonts w:ascii="Simplified Arabic" w:hAnsi="Simplified Arabic" w:cs="Simplified Arabic"/>
          <w:color w:val="222222"/>
          <w:spacing w:val="3"/>
        </w:rPr>
        <w:t xml:space="preserve">3- </w:t>
      </w:r>
      <w:r w:rsidRPr="006D7ECE">
        <w:rPr>
          <w:rFonts w:ascii="Simplified Arabic" w:hAnsi="Simplified Arabic" w:cs="Simplified Arabic"/>
          <w:color w:val="222222"/>
          <w:spacing w:val="3"/>
          <w:rtl/>
        </w:rPr>
        <w:t xml:space="preserve">تطور </w:t>
      </w:r>
      <w:proofErr w:type="spellStart"/>
      <w:r w:rsidRPr="006D7ECE">
        <w:rPr>
          <w:rFonts w:ascii="Simplified Arabic" w:hAnsi="Simplified Arabic" w:cs="Simplified Arabic"/>
          <w:color w:val="222222"/>
          <w:spacing w:val="3"/>
          <w:rtl/>
        </w:rPr>
        <w:t>الأولجياركيات</w:t>
      </w:r>
      <w:proofErr w:type="spellEnd"/>
      <w:r w:rsidRPr="006D7ECE">
        <w:rPr>
          <w:rFonts w:ascii="Simplified Arabic" w:hAnsi="Simplified Arabic" w:cs="Simplified Arabic"/>
          <w:color w:val="222222"/>
          <w:spacing w:val="3"/>
          <w:rtl/>
        </w:rPr>
        <w:t xml:space="preserve"> المصرفية التي تحتكر التمويل الصناعي</w:t>
      </w:r>
      <w:r w:rsidRPr="006D7ECE">
        <w:rPr>
          <w:rFonts w:ascii="Simplified Arabic" w:hAnsi="Simplified Arabic" w:cs="Simplified Arabic"/>
          <w:color w:val="222222"/>
          <w:spacing w:val="3"/>
        </w:rPr>
        <w:t>.</w:t>
      </w:r>
    </w:p>
    <w:p w:rsidR="006D7ECE" w:rsidRPr="006D7ECE" w:rsidRDefault="006D7ECE" w:rsidP="006D7ECE">
      <w:pPr>
        <w:pStyle w:val="NormalWeb"/>
        <w:shd w:val="clear" w:color="auto" w:fill="FFFFFF"/>
        <w:bidi/>
        <w:spacing w:before="0" w:beforeAutospacing="0"/>
        <w:jc w:val="both"/>
        <w:rPr>
          <w:rFonts w:ascii="Simplified Arabic" w:hAnsi="Simplified Arabic" w:cs="Simplified Arabic"/>
          <w:color w:val="222222"/>
          <w:spacing w:val="3"/>
        </w:rPr>
      </w:pPr>
      <w:r w:rsidRPr="006D7ECE">
        <w:rPr>
          <w:rFonts w:ascii="Simplified Arabic" w:hAnsi="Simplified Arabic" w:cs="Simplified Arabic"/>
          <w:color w:val="222222"/>
          <w:spacing w:val="3"/>
        </w:rPr>
        <w:t xml:space="preserve">4- </w:t>
      </w:r>
      <w:r w:rsidRPr="006D7ECE">
        <w:rPr>
          <w:rFonts w:ascii="Simplified Arabic" w:hAnsi="Simplified Arabic" w:cs="Simplified Arabic"/>
          <w:color w:val="222222"/>
          <w:spacing w:val="3"/>
          <w:rtl/>
        </w:rPr>
        <w:t xml:space="preserve">تحول </w:t>
      </w:r>
      <w:proofErr w:type="spellStart"/>
      <w:r w:rsidRPr="006D7ECE">
        <w:rPr>
          <w:rFonts w:ascii="Simplified Arabic" w:hAnsi="Simplified Arabic" w:cs="Simplified Arabic"/>
          <w:color w:val="222222"/>
          <w:spacing w:val="3"/>
          <w:rtl/>
        </w:rPr>
        <w:t>الإستعمار</w:t>
      </w:r>
      <w:proofErr w:type="spellEnd"/>
      <w:r w:rsidRPr="006D7ECE">
        <w:rPr>
          <w:rFonts w:ascii="Simplified Arabic" w:hAnsi="Simplified Arabic" w:cs="Simplified Arabic"/>
          <w:color w:val="222222"/>
          <w:spacing w:val="3"/>
          <w:rtl/>
        </w:rPr>
        <w:t xml:space="preserve"> التقليدي إلى </w:t>
      </w:r>
      <w:proofErr w:type="spellStart"/>
      <w:r w:rsidRPr="006D7ECE">
        <w:rPr>
          <w:rFonts w:ascii="Simplified Arabic" w:hAnsi="Simplified Arabic" w:cs="Simplified Arabic"/>
          <w:color w:val="222222"/>
          <w:spacing w:val="3"/>
          <w:rtl/>
        </w:rPr>
        <w:t>إستعمار</w:t>
      </w:r>
      <w:proofErr w:type="spellEnd"/>
      <w:r w:rsidRPr="006D7ECE">
        <w:rPr>
          <w:rFonts w:ascii="Simplified Arabic" w:hAnsi="Simplified Arabic" w:cs="Simplified Arabic"/>
          <w:color w:val="222222"/>
          <w:spacing w:val="3"/>
          <w:rtl/>
        </w:rPr>
        <w:t xml:space="preserve"> جديد من خلال تقسيم العالم المُستعمَر إلى مناطق نفوذ</w:t>
      </w:r>
      <w:r w:rsidRPr="006D7ECE">
        <w:rPr>
          <w:rFonts w:ascii="Simplified Arabic" w:hAnsi="Simplified Arabic" w:cs="Simplified Arabic"/>
          <w:color w:val="222222"/>
          <w:spacing w:val="3"/>
        </w:rPr>
        <w:t>.</w:t>
      </w:r>
    </w:p>
    <w:p w:rsidR="006D7ECE" w:rsidRPr="006D7ECE" w:rsidRDefault="006D7ECE" w:rsidP="00990BE6">
      <w:pPr>
        <w:pStyle w:val="NormalWeb"/>
        <w:shd w:val="clear" w:color="auto" w:fill="FFFFFF"/>
        <w:bidi/>
        <w:spacing w:before="0" w:beforeAutospacing="0"/>
        <w:ind w:firstLine="708"/>
        <w:jc w:val="both"/>
        <w:rPr>
          <w:rFonts w:ascii="Simplified Arabic" w:hAnsi="Simplified Arabic" w:cs="Simplified Arabic"/>
          <w:color w:val="222222"/>
          <w:spacing w:val="3"/>
        </w:rPr>
      </w:pPr>
      <w:proofErr w:type="gramStart"/>
      <w:r w:rsidRPr="006D7ECE">
        <w:rPr>
          <w:rFonts w:ascii="Simplified Arabic" w:hAnsi="Simplified Arabic" w:cs="Simplified Arabic"/>
          <w:color w:val="222222"/>
          <w:spacing w:val="3"/>
          <w:rtl/>
        </w:rPr>
        <w:t>ويرى</w:t>
      </w:r>
      <w:proofErr w:type="gramEnd"/>
      <w:r w:rsidRPr="006D7ECE">
        <w:rPr>
          <w:rFonts w:ascii="Simplified Arabic" w:hAnsi="Simplified Arabic" w:cs="Simplified Arabic"/>
          <w:color w:val="222222"/>
          <w:spacing w:val="3"/>
          <w:rtl/>
        </w:rPr>
        <w:t xml:space="preserve"> لينين أن الإمبريالية تنتج عن الحاجة المُلحة في تصدير رأس المال إلى الأسواق الخارجية، وهو الأمر الذي يصاحبه توسع في نفوذ النظام الرأسمالي وسيطرته عالمياً</w:t>
      </w:r>
      <w:r w:rsidRPr="006D7ECE">
        <w:rPr>
          <w:rFonts w:ascii="Simplified Arabic" w:hAnsi="Simplified Arabic" w:cs="Simplified Arabic"/>
          <w:color w:val="222222"/>
          <w:spacing w:val="3"/>
        </w:rPr>
        <w:t>.</w:t>
      </w:r>
    </w:p>
    <w:p w:rsidR="006D7ECE" w:rsidRPr="006D7ECE" w:rsidRDefault="006D7ECE" w:rsidP="00990BE6">
      <w:pPr>
        <w:pStyle w:val="NormalWeb"/>
        <w:shd w:val="clear" w:color="auto" w:fill="FFFFFF"/>
        <w:bidi/>
        <w:spacing w:before="0" w:beforeAutospacing="0"/>
        <w:ind w:firstLine="708"/>
        <w:jc w:val="both"/>
        <w:rPr>
          <w:rFonts w:ascii="Simplified Arabic" w:hAnsi="Simplified Arabic" w:cs="Simplified Arabic"/>
          <w:color w:val="222222"/>
          <w:spacing w:val="3"/>
        </w:rPr>
      </w:pPr>
      <w:r w:rsidRPr="006D7ECE">
        <w:rPr>
          <w:rFonts w:ascii="Simplified Arabic" w:hAnsi="Simplified Arabic" w:cs="Simplified Arabic"/>
          <w:color w:val="222222"/>
          <w:spacing w:val="3"/>
          <w:rtl/>
        </w:rPr>
        <w:t xml:space="preserve">وأما في حالة حدوث حرب ما بين النظامين الرأسمالي </w:t>
      </w:r>
      <w:proofErr w:type="spellStart"/>
      <w:r w:rsidRPr="006D7ECE">
        <w:rPr>
          <w:rFonts w:ascii="Simplified Arabic" w:hAnsi="Simplified Arabic" w:cs="Simplified Arabic"/>
          <w:color w:val="222222"/>
          <w:spacing w:val="3"/>
          <w:rtl/>
        </w:rPr>
        <w:t>والإشتراكي</w:t>
      </w:r>
      <w:proofErr w:type="spellEnd"/>
      <w:r w:rsidRPr="006D7ECE">
        <w:rPr>
          <w:rFonts w:ascii="Simplified Arabic" w:hAnsi="Simplified Arabic" w:cs="Simplified Arabic"/>
          <w:color w:val="222222"/>
          <w:spacing w:val="3"/>
          <w:rtl/>
        </w:rPr>
        <w:t xml:space="preserve">، فحينها يُعزى تفسيرها لعدوانية الرأسمالية ومن ثم تكون نتيجتها </w:t>
      </w:r>
      <w:proofErr w:type="spellStart"/>
      <w:r w:rsidRPr="006D7ECE">
        <w:rPr>
          <w:rFonts w:ascii="Simplified Arabic" w:hAnsi="Simplified Arabic" w:cs="Simplified Arabic"/>
          <w:color w:val="222222"/>
          <w:spacing w:val="3"/>
          <w:rtl/>
        </w:rPr>
        <w:t>إنتصاراً</w:t>
      </w:r>
      <w:proofErr w:type="spellEnd"/>
      <w:r w:rsidRPr="006D7ECE">
        <w:rPr>
          <w:rFonts w:ascii="Simplified Arabic" w:hAnsi="Simplified Arabic" w:cs="Simplified Arabic"/>
          <w:color w:val="222222"/>
          <w:spacing w:val="3"/>
          <w:rtl/>
        </w:rPr>
        <w:t xml:space="preserve"> شاملاً </w:t>
      </w:r>
      <w:proofErr w:type="spellStart"/>
      <w:r w:rsidRPr="006D7ECE">
        <w:rPr>
          <w:rFonts w:ascii="Simplified Arabic" w:hAnsi="Simplified Arabic" w:cs="Simplified Arabic"/>
          <w:color w:val="222222"/>
          <w:spacing w:val="3"/>
          <w:rtl/>
        </w:rPr>
        <w:t>للإشتراكية</w:t>
      </w:r>
      <w:proofErr w:type="spellEnd"/>
      <w:r w:rsidRPr="006D7ECE">
        <w:rPr>
          <w:rFonts w:ascii="Simplified Arabic" w:hAnsi="Simplified Arabic" w:cs="Simplified Arabic"/>
          <w:color w:val="222222"/>
          <w:spacing w:val="3"/>
          <w:rtl/>
        </w:rPr>
        <w:t xml:space="preserve">، وبحسب زوال مخاطر التطويق الرأسمالي وتعميم </w:t>
      </w:r>
      <w:proofErr w:type="spellStart"/>
      <w:r w:rsidRPr="006D7ECE">
        <w:rPr>
          <w:rFonts w:ascii="Simplified Arabic" w:hAnsi="Simplified Arabic" w:cs="Simplified Arabic"/>
          <w:color w:val="222222"/>
          <w:spacing w:val="3"/>
          <w:rtl/>
        </w:rPr>
        <w:t>الإشتراكية</w:t>
      </w:r>
      <w:proofErr w:type="spellEnd"/>
      <w:r w:rsidRPr="006D7ECE">
        <w:rPr>
          <w:rFonts w:ascii="Simplified Arabic" w:hAnsi="Simplified Arabic" w:cs="Simplified Arabic"/>
          <w:color w:val="222222"/>
          <w:spacing w:val="3"/>
          <w:rtl/>
        </w:rPr>
        <w:t xml:space="preserve"> في العالم تزول إمكانيات </w:t>
      </w:r>
      <w:proofErr w:type="spellStart"/>
      <w:r w:rsidRPr="006D7ECE">
        <w:rPr>
          <w:rFonts w:ascii="Simplified Arabic" w:hAnsi="Simplified Arabic" w:cs="Simplified Arabic"/>
          <w:color w:val="222222"/>
          <w:spacing w:val="3"/>
          <w:rtl/>
        </w:rPr>
        <w:t>وإحتماليات</w:t>
      </w:r>
      <w:proofErr w:type="spellEnd"/>
      <w:r w:rsidRPr="006D7ECE">
        <w:rPr>
          <w:rFonts w:ascii="Simplified Arabic" w:hAnsi="Simplified Arabic" w:cs="Simplified Arabic"/>
          <w:color w:val="222222"/>
          <w:spacing w:val="3"/>
          <w:rtl/>
        </w:rPr>
        <w:t xml:space="preserve"> الحروب، ويقول جوزيف ستالين</w:t>
      </w:r>
      <w:r w:rsidRPr="006D7ECE">
        <w:rPr>
          <w:rFonts w:ascii="Simplified Arabic" w:hAnsi="Simplified Arabic" w:cs="Simplified Arabic"/>
          <w:color w:val="222222"/>
          <w:spacing w:val="3"/>
        </w:rPr>
        <w:t>-</w:t>
      </w:r>
      <w:r w:rsidRPr="006D7ECE">
        <w:rPr>
          <w:rStyle w:val="lev"/>
          <w:rFonts w:ascii="Simplified Arabic" w:hAnsi="Simplified Arabic" w:cs="Simplified Arabic"/>
          <w:color w:val="222222"/>
          <w:spacing w:val="3"/>
        </w:rPr>
        <w:t xml:space="preserve">Joseph </w:t>
      </w:r>
      <w:proofErr w:type="spellStart"/>
      <w:r w:rsidRPr="006D7ECE">
        <w:rPr>
          <w:rStyle w:val="lev"/>
          <w:rFonts w:ascii="Simplified Arabic" w:hAnsi="Simplified Arabic" w:cs="Simplified Arabic"/>
          <w:color w:val="222222"/>
          <w:spacing w:val="3"/>
        </w:rPr>
        <w:t>Stalin</w:t>
      </w:r>
      <w:proofErr w:type="spellEnd"/>
      <w:r w:rsidRPr="006D7ECE">
        <w:rPr>
          <w:rFonts w:ascii="Simplified Arabic" w:hAnsi="Simplified Arabic" w:cs="Simplified Arabic"/>
          <w:color w:val="222222"/>
          <w:spacing w:val="3"/>
        </w:rPr>
        <w:t xml:space="preserve">  </w:t>
      </w:r>
      <w:r w:rsidRPr="006D7ECE">
        <w:rPr>
          <w:rFonts w:ascii="Simplified Arabic" w:hAnsi="Simplified Arabic" w:cs="Simplified Arabic"/>
          <w:color w:val="222222"/>
          <w:spacing w:val="3"/>
          <w:rtl/>
        </w:rPr>
        <w:t>في هذا السياق: "من أجل تدمير حتمية الحروب، لا بد من تدمير الإمبريالية</w:t>
      </w:r>
      <w:r w:rsidRPr="006D7ECE">
        <w:rPr>
          <w:rFonts w:ascii="Simplified Arabic" w:hAnsi="Simplified Arabic" w:cs="Simplified Arabic"/>
          <w:color w:val="222222"/>
          <w:spacing w:val="3"/>
        </w:rPr>
        <w:t>".</w:t>
      </w:r>
    </w:p>
    <w:p w:rsidR="006D7ECE" w:rsidRPr="006D7ECE" w:rsidRDefault="006D7ECE" w:rsidP="0041622B">
      <w:pPr>
        <w:pStyle w:val="NormalWeb"/>
        <w:shd w:val="clear" w:color="auto" w:fill="FFFFFF"/>
        <w:bidi/>
        <w:spacing w:before="0" w:beforeAutospacing="0"/>
        <w:ind w:firstLine="708"/>
        <w:jc w:val="both"/>
        <w:rPr>
          <w:rFonts w:ascii="Simplified Arabic" w:hAnsi="Simplified Arabic" w:cs="Simplified Arabic"/>
          <w:color w:val="222222"/>
          <w:spacing w:val="3"/>
        </w:rPr>
      </w:pPr>
      <w:r w:rsidRPr="006D7ECE">
        <w:rPr>
          <w:rFonts w:ascii="Simplified Arabic" w:hAnsi="Simplified Arabic" w:cs="Simplified Arabic"/>
          <w:color w:val="222222"/>
          <w:spacing w:val="3"/>
          <w:rtl/>
        </w:rPr>
        <w:t xml:space="preserve">وبالعودة لتصورات لينين حول الإمبريالية، نجد بأنه يعتبر الإمبريالية خياراً حتمياً للدول الرأسمالية وليست مجرد "خياراً مفضلاً" كما كان يرى كارل </w:t>
      </w:r>
      <w:proofErr w:type="spellStart"/>
      <w:r w:rsidRPr="006D7ECE">
        <w:rPr>
          <w:rFonts w:ascii="Simplified Arabic" w:hAnsi="Simplified Arabic" w:cs="Simplified Arabic"/>
          <w:color w:val="222222"/>
          <w:spacing w:val="3"/>
          <w:rtl/>
        </w:rPr>
        <w:t>كاوتسكي</w:t>
      </w:r>
      <w:proofErr w:type="spellEnd"/>
      <w:r w:rsidRPr="006D7ECE">
        <w:rPr>
          <w:rFonts w:ascii="Simplified Arabic" w:hAnsi="Simplified Arabic" w:cs="Simplified Arabic"/>
          <w:color w:val="222222"/>
          <w:spacing w:val="3"/>
        </w:rPr>
        <w:t>-</w:t>
      </w:r>
      <w:r w:rsidRPr="006D7ECE">
        <w:rPr>
          <w:rStyle w:val="lev"/>
          <w:rFonts w:ascii="Simplified Arabic" w:hAnsi="Simplified Arabic" w:cs="Simplified Arabic"/>
          <w:color w:val="222222"/>
          <w:spacing w:val="3"/>
        </w:rPr>
        <w:t>Karl</w:t>
      </w:r>
      <w:r w:rsidRPr="006D7ECE">
        <w:rPr>
          <w:rFonts w:ascii="Simplified Arabic" w:hAnsi="Simplified Arabic" w:cs="Simplified Arabic"/>
          <w:color w:val="222222"/>
          <w:spacing w:val="3"/>
        </w:rPr>
        <w:t> </w:t>
      </w:r>
      <w:r w:rsidRPr="006D7ECE">
        <w:rPr>
          <w:rStyle w:val="lev"/>
          <w:rFonts w:ascii="Simplified Arabic" w:hAnsi="Simplified Arabic" w:cs="Simplified Arabic"/>
          <w:color w:val="222222"/>
          <w:spacing w:val="3"/>
        </w:rPr>
        <w:t>Kautsky</w:t>
      </w:r>
      <w:r w:rsidRPr="006D7ECE">
        <w:rPr>
          <w:rFonts w:ascii="Simplified Arabic" w:hAnsi="Simplified Arabic" w:cs="Simplified Arabic"/>
          <w:color w:val="222222"/>
          <w:spacing w:val="3"/>
          <w:rtl/>
        </w:rPr>
        <w:t xml:space="preserve">، وبالتالي لا يمكن تجنب حقيقة أن تطور الرأسمالية </w:t>
      </w:r>
      <w:proofErr w:type="spellStart"/>
      <w:r w:rsidRPr="006D7ECE">
        <w:rPr>
          <w:rFonts w:ascii="Simplified Arabic" w:hAnsi="Simplified Arabic" w:cs="Simplified Arabic"/>
          <w:color w:val="222222"/>
          <w:spacing w:val="3"/>
          <w:rtl/>
        </w:rPr>
        <w:t>الإحتكارية</w:t>
      </w:r>
      <w:proofErr w:type="spellEnd"/>
      <w:r w:rsidRPr="006D7ECE">
        <w:rPr>
          <w:rFonts w:ascii="Simplified Arabic" w:hAnsi="Simplified Arabic" w:cs="Simplified Arabic"/>
          <w:color w:val="222222"/>
          <w:spacing w:val="3"/>
          <w:rtl/>
        </w:rPr>
        <w:t xml:space="preserve"> سيفضي بها إلى هذا المآل أي الصراع -بحسب تصوره</w:t>
      </w:r>
      <w:r w:rsidRPr="006D7ECE">
        <w:rPr>
          <w:rFonts w:ascii="Simplified Arabic" w:hAnsi="Simplified Arabic" w:cs="Simplified Arabic"/>
          <w:color w:val="222222"/>
          <w:spacing w:val="3"/>
        </w:rPr>
        <w:t>-.</w:t>
      </w:r>
    </w:p>
    <w:p w:rsidR="006D7ECE" w:rsidRPr="006D7ECE" w:rsidRDefault="006D7ECE" w:rsidP="0041622B">
      <w:pPr>
        <w:pStyle w:val="NormalWeb"/>
        <w:shd w:val="clear" w:color="auto" w:fill="FFFFFF"/>
        <w:bidi/>
        <w:spacing w:before="0" w:beforeAutospacing="0"/>
        <w:ind w:firstLine="708"/>
        <w:jc w:val="both"/>
        <w:rPr>
          <w:rFonts w:ascii="Simplified Arabic" w:hAnsi="Simplified Arabic" w:cs="Simplified Arabic"/>
          <w:color w:val="222222"/>
          <w:spacing w:val="3"/>
        </w:rPr>
      </w:pPr>
      <w:r w:rsidRPr="006D7ECE">
        <w:rPr>
          <w:rFonts w:ascii="Simplified Arabic" w:hAnsi="Simplified Arabic" w:cs="Simplified Arabic"/>
          <w:color w:val="222222"/>
          <w:spacing w:val="3"/>
          <w:rtl/>
        </w:rPr>
        <w:t xml:space="preserve">وبعد استعراض أطروحات كل من </w:t>
      </w:r>
      <w:proofErr w:type="spellStart"/>
      <w:r w:rsidRPr="006D7ECE">
        <w:rPr>
          <w:rFonts w:ascii="Simplified Arabic" w:hAnsi="Simplified Arabic" w:cs="Simplified Arabic"/>
          <w:color w:val="222222"/>
          <w:spacing w:val="3"/>
          <w:rtl/>
        </w:rPr>
        <w:t>هوبسون</w:t>
      </w:r>
      <w:proofErr w:type="spellEnd"/>
      <w:r w:rsidRPr="006D7ECE">
        <w:rPr>
          <w:rFonts w:ascii="Simplified Arabic" w:hAnsi="Simplified Arabic" w:cs="Simplified Arabic"/>
          <w:color w:val="222222"/>
          <w:spacing w:val="3"/>
          <w:rtl/>
        </w:rPr>
        <w:t xml:space="preserve"> ولينين نستنتج أنهما يتقاسمان العديد من الأفكار أهمها</w:t>
      </w:r>
      <w:r w:rsidRPr="006D7ECE">
        <w:rPr>
          <w:rFonts w:ascii="Simplified Arabic" w:hAnsi="Simplified Arabic" w:cs="Simplified Arabic"/>
          <w:color w:val="222222"/>
          <w:spacing w:val="3"/>
        </w:rPr>
        <w:t>:</w:t>
      </w:r>
    </w:p>
    <w:p w:rsidR="006D7ECE" w:rsidRPr="006D7ECE" w:rsidRDefault="006D7ECE" w:rsidP="006D7ECE">
      <w:pPr>
        <w:pStyle w:val="NormalWeb"/>
        <w:shd w:val="clear" w:color="auto" w:fill="FFFFFF"/>
        <w:bidi/>
        <w:spacing w:before="0" w:beforeAutospacing="0"/>
        <w:jc w:val="both"/>
        <w:rPr>
          <w:rFonts w:ascii="Simplified Arabic" w:hAnsi="Simplified Arabic" w:cs="Simplified Arabic"/>
          <w:color w:val="222222"/>
          <w:spacing w:val="3"/>
        </w:rPr>
      </w:pPr>
      <w:r w:rsidRPr="006D7ECE">
        <w:rPr>
          <w:rFonts w:ascii="Simplified Arabic" w:hAnsi="Simplified Arabic" w:cs="Simplified Arabic"/>
          <w:color w:val="222222"/>
          <w:spacing w:val="3"/>
        </w:rPr>
        <w:t xml:space="preserve">1- </w:t>
      </w:r>
      <w:r w:rsidRPr="006D7ECE">
        <w:rPr>
          <w:rFonts w:ascii="Simplified Arabic" w:hAnsi="Simplified Arabic" w:cs="Simplified Arabic"/>
          <w:color w:val="222222"/>
          <w:spacing w:val="3"/>
          <w:rtl/>
        </w:rPr>
        <w:t>أن الرأسمالية الاحتكارية تمثل المسبب الرئيسي لاندلاع الصراعات والحروب</w:t>
      </w:r>
      <w:r w:rsidRPr="006D7ECE">
        <w:rPr>
          <w:rFonts w:ascii="Simplified Arabic" w:hAnsi="Simplified Arabic" w:cs="Simplified Arabic"/>
          <w:color w:val="222222"/>
          <w:spacing w:val="3"/>
        </w:rPr>
        <w:t>.</w:t>
      </w:r>
    </w:p>
    <w:p w:rsidR="006D7ECE" w:rsidRPr="006D7ECE" w:rsidRDefault="006D7ECE" w:rsidP="006D7ECE">
      <w:pPr>
        <w:pStyle w:val="NormalWeb"/>
        <w:shd w:val="clear" w:color="auto" w:fill="FFFFFF"/>
        <w:bidi/>
        <w:spacing w:before="0" w:beforeAutospacing="0"/>
        <w:jc w:val="both"/>
        <w:rPr>
          <w:rFonts w:ascii="Simplified Arabic" w:hAnsi="Simplified Arabic" w:cs="Simplified Arabic"/>
          <w:color w:val="222222"/>
          <w:spacing w:val="3"/>
        </w:rPr>
      </w:pPr>
      <w:r w:rsidRPr="006D7ECE">
        <w:rPr>
          <w:rFonts w:ascii="Simplified Arabic" w:hAnsi="Simplified Arabic" w:cs="Simplified Arabic"/>
          <w:color w:val="222222"/>
          <w:spacing w:val="3"/>
        </w:rPr>
        <w:t xml:space="preserve">2- </w:t>
      </w:r>
      <w:r w:rsidRPr="006D7ECE">
        <w:rPr>
          <w:rFonts w:ascii="Simplified Arabic" w:hAnsi="Simplified Arabic" w:cs="Simplified Arabic"/>
          <w:color w:val="222222"/>
          <w:spacing w:val="3"/>
          <w:rtl/>
        </w:rPr>
        <w:t xml:space="preserve">ربط </w:t>
      </w:r>
      <w:proofErr w:type="spellStart"/>
      <w:r w:rsidRPr="006D7ECE">
        <w:rPr>
          <w:rFonts w:ascii="Simplified Arabic" w:hAnsi="Simplified Arabic" w:cs="Simplified Arabic"/>
          <w:color w:val="222222"/>
          <w:spacing w:val="3"/>
          <w:rtl/>
        </w:rPr>
        <w:t>الإستثمارات</w:t>
      </w:r>
      <w:proofErr w:type="spellEnd"/>
      <w:r w:rsidRPr="006D7ECE">
        <w:rPr>
          <w:rFonts w:ascii="Simplified Arabic" w:hAnsi="Simplified Arabic" w:cs="Simplified Arabic"/>
          <w:color w:val="222222"/>
          <w:spacing w:val="3"/>
          <w:rtl/>
        </w:rPr>
        <w:t xml:space="preserve"> الخارجية للقوى </w:t>
      </w:r>
      <w:proofErr w:type="spellStart"/>
      <w:r w:rsidRPr="006D7ECE">
        <w:rPr>
          <w:rFonts w:ascii="Simplified Arabic" w:hAnsi="Simplified Arabic" w:cs="Simplified Arabic"/>
          <w:color w:val="222222"/>
          <w:spacing w:val="3"/>
          <w:rtl/>
        </w:rPr>
        <w:t>الإستعمارية</w:t>
      </w:r>
      <w:proofErr w:type="spellEnd"/>
      <w:r w:rsidRPr="006D7ECE">
        <w:rPr>
          <w:rFonts w:ascii="Simplified Arabic" w:hAnsi="Simplified Arabic" w:cs="Simplified Arabic"/>
          <w:color w:val="222222"/>
          <w:spacing w:val="3"/>
          <w:rtl/>
        </w:rPr>
        <w:t xml:space="preserve"> بالمستعمرات</w:t>
      </w:r>
      <w:r w:rsidRPr="006D7ECE">
        <w:rPr>
          <w:rFonts w:ascii="Simplified Arabic" w:hAnsi="Simplified Arabic" w:cs="Simplified Arabic"/>
          <w:color w:val="222222"/>
          <w:spacing w:val="3"/>
        </w:rPr>
        <w:t>.</w:t>
      </w:r>
    </w:p>
    <w:p w:rsidR="006D7ECE" w:rsidRPr="006D7ECE" w:rsidRDefault="006D7ECE" w:rsidP="006D7ECE">
      <w:pPr>
        <w:pStyle w:val="NormalWeb"/>
        <w:shd w:val="clear" w:color="auto" w:fill="FFFFFF"/>
        <w:bidi/>
        <w:spacing w:before="0" w:beforeAutospacing="0"/>
        <w:jc w:val="both"/>
        <w:rPr>
          <w:rFonts w:ascii="Simplified Arabic" w:hAnsi="Simplified Arabic" w:cs="Simplified Arabic"/>
          <w:color w:val="222222"/>
          <w:spacing w:val="3"/>
        </w:rPr>
      </w:pPr>
      <w:r w:rsidRPr="006D7ECE">
        <w:rPr>
          <w:rFonts w:ascii="Simplified Arabic" w:hAnsi="Simplified Arabic" w:cs="Simplified Arabic"/>
          <w:color w:val="222222"/>
          <w:spacing w:val="3"/>
        </w:rPr>
        <w:t xml:space="preserve">3- </w:t>
      </w:r>
      <w:r w:rsidRPr="006D7ECE">
        <w:rPr>
          <w:rFonts w:ascii="Simplified Arabic" w:hAnsi="Simplified Arabic" w:cs="Simplified Arabic"/>
          <w:color w:val="222222"/>
          <w:spacing w:val="3"/>
          <w:rtl/>
        </w:rPr>
        <w:t xml:space="preserve">أن هناك علاقة تبعية </w:t>
      </w:r>
      <w:proofErr w:type="spellStart"/>
      <w:r w:rsidRPr="006D7ECE">
        <w:rPr>
          <w:rFonts w:ascii="Simplified Arabic" w:hAnsi="Simplified Arabic" w:cs="Simplified Arabic"/>
          <w:color w:val="222222"/>
          <w:spacing w:val="3"/>
          <w:rtl/>
        </w:rPr>
        <w:t>وإستغلال</w:t>
      </w:r>
      <w:proofErr w:type="spellEnd"/>
      <w:r w:rsidRPr="006D7ECE">
        <w:rPr>
          <w:rFonts w:ascii="Simplified Arabic" w:hAnsi="Simplified Arabic" w:cs="Simplified Arabic"/>
          <w:color w:val="222222"/>
          <w:spacing w:val="3"/>
          <w:rtl/>
        </w:rPr>
        <w:t xml:space="preserve"> تمارسها الدول الرأسمالية الاحتكارية على مستعمراتها المختلفة، وهي علاقات متجذرة منذ ظهور النظام الرأسمالي العالمي</w:t>
      </w:r>
      <w:r w:rsidRPr="006D7ECE">
        <w:rPr>
          <w:rFonts w:ascii="Simplified Arabic" w:hAnsi="Simplified Arabic" w:cs="Simplified Arabic"/>
          <w:color w:val="222222"/>
          <w:spacing w:val="3"/>
        </w:rPr>
        <w:t>.</w:t>
      </w:r>
    </w:p>
    <w:p w:rsidR="006D7ECE" w:rsidRPr="006D7ECE" w:rsidRDefault="006D7ECE" w:rsidP="00225E5A">
      <w:pPr>
        <w:pStyle w:val="NormalWeb"/>
        <w:shd w:val="clear" w:color="auto" w:fill="FFFFFF"/>
        <w:bidi/>
        <w:spacing w:before="0" w:beforeAutospacing="0"/>
        <w:ind w:firstLine="708"/>
        <w:jc w:val="both"/>
        <w:rPr>
          <w:rFonts w:ascii="Simplified Arabic" w:hAnsi="Simplified Arabic" w:cs="Simplified Arabic"/>
          <w:color w:val="222222"/>
          <w:spacing w:val="3"/>
        </w:rPr>
      </w:pPr>
      <w:r w:rsidRPr="006D7ECE">
        <w:rPr>
          <w:rFonts w:ascii="Simplified Arabic" w:hAnsi="Simplified Arabic" w:cs="Simplified Arabic"/>
          <w:color w:val="222222"/>
          <w:spacing w:val="3"/>
        </w:rPr>
        <w:t> </w:t>
      </w:r>
      <w:r w:rsidRPr="006D7ECE">
        <w:rPr>
          <w:rFonts w:ascii="Simplified Arabic" w:hAnsi="Simplified Arabic" w:cs="Simplified Arabic"/>
          <w:color w:val="222222"/>
          <w:spacing w:val="3"/>
          <w:rtl/>
        </w:rPr>
        <w:t xml:space="preserve">وعلى الرغم من أن تيار الإمبريالية يقدم تفسيرات حديثة لظاهرتي الإمبريالية والصراع الدولي في حقل التنظير للعلاقات الدولية، وأنه كذلك أحدث نقلة نوعية في الفكر الماركسي، حيث تتضح معالم هذه النقلة في أنها أولى المحاولات للتطوير على أفكار كارل ماركس وإضفاء البعد الدولي عليها ودراسة الظواهر الدولية ومحاولة تفسيرها، إلا أن هذا التيار تعرض </w:t>
      </w:r>
      <w:proofErr w:type="spellStart"/>
      <w:r w:rsidRPr="006D7ECE">
        <w:rPr>
          <w:rFonts w:ascii="Simplified Arabic" w:hAnsi="Simplified Arabic" w:cs="Simplified Arabic"/>
          <w:color w:val="222222"/>
          <w:spacing w:val="3"/>
          <w:rtl/>
        </w:rPr>
        <w:t>للإنتقادات</w:t>
      </w:r>
      <w:proofErr w:type="spellEnd"/>
      <w:r w:rsidRPr="006D7ECE">
        <w:rPr>
          <w:rFonts w:ascii="Simplified Arabic" w:hAnsi="Simplified Arabic" w:cs="Simplified Arabic"/>
          <w:color w:val="222222"/>
          <w:spacing w:val="3"/>
          <w:rtl/>
        </w:rPr>
        <w:t xml:space="preserve"> حيث وُجهت سهام النقد له على النحو التالي</w:t>
      </w:r>
      <w:r w:rsidRPr="006D7ECE">
        <w:rPr>
          <w:rFonts w:ascii="Simplified Arabic" w:hAnsi="Simplified Arabic" w:cs="Simplified Arabic"/>
          <w:color w:val="222222"/>
          <w:spacing w:val="3"/>
        </w:rPr>
        <w:t>: </w:t>
      </w:r>
    </w:p>
    <w:p w:rsidR="006D7ECE" w:rsidRPr="006D7ECE" w:rsidRDefault="006D7ECE" w:rsidP="006D7ECE">
      <w:pPr>
        <w:pStyle w:val="NormalWeb"/>
        <w:shd w:val="clear" w:color="auto" w:fill="FFFFFF"/>
        <w:bidi/>
        <w:spacing w:before="0" w:beforeAutospacing="0"/>
        <w:jc w:val="both"/>
        <w:rPr>
          <w:rFonts w:ascii="Simplified Arabic" w:hAnsi="Simplified Arabic" w:cs="Simplified Arabic"/>
          <w:color w:val="222222"/>
          <w:spacing w:val="3"/>
        </w:rPr>
      </w:pPr>
      <w:r w:rsidRPr="006D7ECE">
        <w:rPr>
          <w:rFonts w:ascii="Simplified Arabic" w:hAnsi="Simplified Arabic" w:cs="Simplified Arabic"/>
          <w:color w:val="222222"/>
          <w:spacing w:val="3"/>
        </w:rPr>
        <w:t xml:space="preserve">1- </w:t>
      </w:r>
      <w:r w:rsidRPr="006D7ECE">
        <w:rPr>
          <w:rFonts w:ascii="Simplified Arabic" w:hAnsi="Simplified Arabic" w:cs="Simplified Arabic"/>
          <w:color w:val="222222"/>
          <w:spacing w:val="3"/>
          <w:rtl/>
        </w:rPr>
        <w:t xml:space="preserve">تركيز </w:t>
      </w:r>
      <w:proofErr w:type="spellStart"/>
      <w:r w:rsidRPr="006D7ECE">
        <w:rPr>
          <w:rFonts w:ascii="Simplified Arabic" w:hAnsi="Simplified Arabic" w:cs="Simplified Arabic"/>
          <w:color w:val="222222"/>
          <w:spacing w:val="3"/>
          <w:rtl/>
        </w:rPr>
        <w:t>إهتمام</w:t>
      </w:r>
      <w:proofErr w:type="spellEnd"/>
      <w:r w:rsidRPr="006D7ECE">
        <w:rPr>
          <w:rFonts w:ascii="Simplified Arabic" w:hAnsi="Simplified Arabic" w:cs="Simplified Arabic"/>
          <w:color w:val="222222"/>
          <w:spacing w:val="3"/>
          <w:rtl/>
        </w:rPr>
        <w:t xml:space="preserve"> الماركسيين في البيئة الداخلية للمجتمع الواحد، اعتقاداً منهم بأن التحولات الكبرى تبدأ من تناقضات المجتمع الواحد</w:t>
      </w:r>
      <w:r w:rsidRPr="006D7ECE">
        <w:rPr>
          <w:rFonts w:ascii="Simplified Arabic" w:hAnsi="Simplified Arabic" w:cs="Simplified Arabic"/>
          <w:color w:val="222222"/>
          <w:spacing w:val="3"/>
        </w:rPr>
        <w:t>.</w:t>
      </w:r>
    </w:p>
    <w:p w:rsidR="006D7ECE" w:rsidRPr="006D7ECE" w:rsidRDefault="006D7ECE" w:rsidP="006D7ECE">
      <w:pPr>
        <w:pStyle w:val="NormalWeb"/>
        <w:shd w:val="clear" w:color="auto" w:fill="FFFFFF"/>
        <w:bidi/>
        <w:spacing w:before="0" w:beforeAutospacing="0"/>
        <w:jc w:val="both"/>
        <w:rPr>
          <w:rFonts w:ascii="Simplified Arabic" w:hAnsi="Simplified Arabic" w:cs="Simplified Arabic"/>
          <w:color w:val="222222"/>
          <w:spacing w:val="3"/>
        </w:rPr>
      </w:pPr>
      <w:r w:rsidRPr="006D7ECE">
        <w:rPr>
          <w:rFonts w:ascii="Simplified Arabic" w:hAnsi="Simplified Arabic" w:cs="Simplified Arabic"/>
          <w:color w:val="222222"/>
          <w:spacing w:val="3"/>
        </w:rPr>
        <w:lastRenderedPageBreak/>
        <w:t xml:space="preserve">2- </w:t>
      </w:r>
      <w:r w:rsidRPr="006D7ECE">
        <w:rPr>
          <w:rFonts w:ascii="Simplified Arabic" w:hAnsi="Simplified Arabic" w:cs="Simplified Arabic"/>
          <w:color w:val="222222"/>
          <w:spacing w:val="3"/>
          <w:rtl/>
        </w:rPr>
        <w:t xml:space="preserve">عدم فصلهم بين السياسة الداخلية والسياسة الخارجية للدولة، وبالتالي تجاهلهم للبيئة الخارجية للمجتمع، وفي ذلك يقول فلاديمير </w:t>
      </w:r>
      <w:proofErr w:type="spellStart"/>
      <w:proofErr w:type="gramStart"/>
      <w:r w:rsidRPr="006D7ECE">
        <w:rPr>
          <w:rFonts w:ascii="Simplified Arabic" w:hAnsi="Simplified Arabic" w:cs="Simplified Arabic"/>
          <w:color w:val="222222"/>
          <w:spacing w:val="3"/>
          <w:rtl/>
        </w:rPr>
        <w:t>لينيين</w:t>
      </w:r>
      <w:proofErr w:type="spellEnd"/>
      <w:r w:rsidRPr="006D7ECE">
        <w:rPr>
          <w:rFonts w:ascii="Simplified Arabic" w:hAnsi="Simplified Arabic" w:cs="Simplified Arabic"/>
          <w:color w:val="222222"/>
          <w:spacing w:val="3"/>
          <w:rtl/>
        </w:rPr>
        <w:t>:</w:t>
      </w:r>
      <w:proofErr w:type="gramEnd"/>
      <w:r w:rsidRPr="006D7ECE">
        <w:rPr>
          <w:rFonts w:ascii="Simplified Arabic" w:hAnsi="Simplified Arabic" w:cs="Simplified Arabic"/>
          <w:color w:val="222222"/>
          <w:spacing w:val="3"/>
          <w:rtl/>
        </w:rPr>
        <w:t xml:space="preserve"> "ليس هناك فكرة أخطر وأشد ضرراً من الفكرة المتمثلة في فصل السياسة الداخلية عن السياسة الخارجية</w:t>
      </w:r>
      <w:r w:rsidRPr="006D7ECE">
        <w:rPr>
          <w:rFonts w:ascii="Simplified Arabic" w:hAnsi="Simplified Arabic" w:cs="Simplified Arabic"/>
          <w:color w:val="222222"/>
          <w:spacing w:val="3"/>
        </w:rPr>
        <w:t>".</w:t>
      </w:r>
    </w:p>
    <w:p w:rsidR="006D7ECE" w:rsidRPr="006D7ECE" w:rsidRDefault="006D7ECE" w:rsidP="006D7ECE">
      <w:pPr>
        <w:pStyle w:val="NormalWeb"/>
        <w:shd w:val="clear" w:color="auto" w:fill="FFFFFF"/>
        <w:bidi/>
        <w:spacing w:before="0" w:beforeAutospacing="0"/>
        <w:jc w:val="both"/>
        <w:rPr>
          <w:rFonts w:ascii="Simplified Arabic" w:hAnsi="Simplified Arabic" w:cs="Simplified Arabic"/>
          <w:color w:val="222222"/>
          <w:spacing w:val="3"/>
        </w:rPr>
      </w:pPr>
      <w:r w:rsidRPr="006D7ECE">
        <w:rPr>
          <w:rFonts w:ascii="Simplified Arabic" w:hAnsi="Simplified Arabic" w:cs="Simplified Arabic"/>
          <w:color w:val="222222"/>
          <w:spacing w:val="3"/>
        </w:rPr>
        <w:t xml:space="preserve">3- </w:t>
      </w:r>
      <w:r w:rsidRPr="006D7ECE">
        <w:rPr>
          <w:rFonts w:ascii="Simplified Arabic" w:hAnsi="Simplified Arabic" w:cs="Simplified Arabic"/>
          <w:color w:val="222222"/>
          <w:spacing w:val="3"/>
          <w:rtl/>
        </w:rPr>
        <w:t>يهتم التنظير في العلاقات الدولية بجوانب أخرى إضافة للجانب الاقتصادي، الذي يُعد محور تفسير الماركسيين للظواهر المختلفة</w:t>
      </w:r>
      <w:r w:rsidRPr="006D7ECE">
        <w:rPr>
          <w:rFonts w:ascii="Simplified Arabic" w:hAnsi="Simplified Arabic" w:cs="Simplified Arabic"/>
          <w:color w:val="222222"/>
          <w:spacing w:val="3"/>
        </w:rPr>
        <w:t>. </w:t>
      </w:r>
    </w:p>
    <w:p w:rsidR="006D7ECE" w:rsidRPr="006D7ECE" w:rsidRDefault="006D7ECE" w:rsidP="006D7ECE">
      <w:pPr>
        <w:pStyle w:val="NormalWeb"/>
        <w:shd w:val="clear" w:color="auto" w:fill="FFFFFF"/>
        <w:bidi/>
        <w:spacing w:before="0" w:beforeAutospacing="0"/>
        <w:jc w:val="both"/>
        <w:rPr>
          <w:rFonts w:ascii="Simplified Arabic" w:hAnsi="Simplified Arabic" w:cs="Simplified Arabic"/>
          <w:color w:val="222222"/>
          <w:spacing w:val="3"/>
        </w:rPr>
      </w:pPr>
      <w:r w:rsidRPr="006D7ECE">
        <w:rPr>
          <w:rFonts w:ascii="Simplified Arabic" w:hAnsi="Simplified Arabic" w:cs="Simplified Arabic"/>
          <w:color w:val="222222"/>
          <w:spacing w:val="3"/>
        </w:rPr>
        <w:t xml:space="preserve">4- </w:t>
      </w:r>
      <w:r w:rsidRPr="006D7ECE">
        <w:rPr>
          <w:rFonts w:ascii="Simplified Arabic" w:hAnsi="Simplified Arabic" w:cs="Simplified Arabic"/>
          <w:color w:val="222222"/>
          <w:spacing w:val="3"/>
          <w:rtl/>
        </w:rPr>
        <w:t>عدم إلمام الماركسيين بالظواهر الدولية واقتصارهم على ظاهرتي الإمبريالية والصراع الطبقي، وجعلهما كمتغيرين أساسيين في تحليلهم من خلال اعتبارهم الطبقة كفاعل</w:t>
      </w:r>
      <w:r w:rsidRPr="006D7ECE">
        <w:rPr>
          <w:rFonts w:ascii="Simplified Arabic" w:hAnsi="Simplified Arabic" w:cs="Simplified Arabic"/>
          <w:color w:val="222222"/>
          <w:spacing w:val="3"/>
        </w:rPr>
        <w:t xml:space="preserve"> (</w:t>
      </w:r>
      <w:proofErr w:type="spellStart"/>
      <w:r w:rsidRPr="006D7ECE">
        <w:rPr>
          <w:rStyle w:val="lev"/>
          <w:rFonts w:ascii="Simplified Arabic" w:hAnsi="Simplified Arabic" w:cs="Simplified Arabic"/>
          <w:color w:val="222222"/>
          <w:spacing w:val="3"/>
        </w:rPr>
        <w:t>Actor</w:t>
      </w:r>
      <w:proofErr w:type="spellEnd"/>
      <w:r w:rsidRPr="006D7ECE">
        <w:rPr>
          <w:rFonts w:ascii="Simplified Arabic" w:hAnsi="Simplified Arabic" w:cs="Simplified Arabic"/>
          <w:color w:val="222222"/>
          <w:spacing w:val="3"/>
        </w:rPr>
        <w:t xml:space="preserve">) </w:t>
      </w:r>
      <w:r w:rsidRPr="006D7ECE">
        <w:rPr>
          <w:rFonts w:ascii="Simplified Arabic" w:hAnsi="Simplified Arabic" w:cs="Simplified Arabic"/>
          <w:color w:val="222222"/>
          <w:spacing w:val="3"/>
          <w:rtl/>
        </w:rPr>
        <w:t>والإمبريالية كقوة محفزة</w:t>
      </w:r>
      <w:r w:rsidRPr="006D7ECE">
        <w:rPr>
          <w:rFonts w:ascii="Simplified Arabic" w:hAnsi="Simplified Arabic" w:cs="Simplified Arabic"/>
          <w:color w:val="222222"/>
          <w:spacing w:val="3"/>
        </w:rPr>
        <w:t xml:space="preserve"> (</w:t>
      </w:r>
      <w:r w:rsidRPr="006D7ECE">
        <w:rPr>
          <w:rStyle w:val="lev"/>
          <w:rFonts w:ascii="Simplified Arabic" w:hAnsi="Simplified Arabic" w:cs="Simplified Arabic"/>
          <w:color w:val="222222"/>
          <w:spacing w:val="3"/>
        </w:rPr>
        <w:t>Motive</w:t>
      </w:r>
      <w:r w:rsidRPr="006D7ECE">
        <w:rPr>
          <w:rFonts w:ascii="Simplified Arabic" w:hAnsi="Simplified Arabic" w:cs="Simplified Arabic"/>
          <w:color w:val="222222"/>
          <w:spacing w:val="3"/>
        </w:rPr>
        <w:t>).</w:t>
      </w:r>
    </w:p>
    <w:p w:rsidR="006D7ECE" w:rsidRPr="006D7ECE" w:rsidRDefault="006D7ECE" w:rsidP="006D7ECE">
      <w:pPr>
        <w:pStyle w:val="NormalWeb"/>
        <w:shd w:val="clear" w:color="auto" w:fill="FFFFFF"/>
        <w:bidi/>
        <w:spacing w:before="0" w:beforeAutospacing="0"/>
        <w:jc w:val="both"/>
        <w:rPr>
          <w:rFonts w:ascii="Simplified Arabic" w:hAnsi="Simplified Arabic" w:cs="Simplified Arabic"/>
          <w:color w:val="222222"/>
          <w:spacing w:val="3"/>
        </w:rPr>
      </w:pPr>
      <w:r w:rsidRPr="006D7ECE">
        <w:rPr>
          <w:rFonts w:ascii="Simplified Arabic" w:hAnsi="Simplified Arabic" w:cs="Simplified Arabic"/>
          <w:color w:val="222222"/>
          <w:spacing w:val="3"/>
        </w:rPr>
        <w:t xml:space="preserve">5- </w:t>
      </w:r>
      <w:r w:rsidRPr="006D7ECE">
        <w:rPr>
          <w:rFonts w:ascii="Simplified Arabic" w:hAnsi="Simplified Arabic" w:cs="Simplified Arabic"/>
          <w:color w:val="222222"/>
          <w:spacing w:val="3"/>
          <w:rtl/>
        </w:rPr>
        <w:t>رغم أن العلاقات الدولية هي علاقات بين الدول، فإن الماركسيين التقليديين ينكرون دور الدولة، بل ويذهبون إلى حد دعوتهم بضرورة زوال الدولة معتبرين أن الصراع ليس صراعاً دولياً (أي بين الدول</w:t>
      </w:r>
      <w:proofErr w:type="gramStart"/>
      <w:r w:rsidRPr="006D7ECE">
        <w:rPr>
          <w:rFonts w:ascii="Simplified Arabic" w:hAnsi="Simplified Arabic" w:cs="Simplified Arabic"/>
          <w:color w:val="222222"/>
          <w:spacing w:val="3"/>
          <w:rtl/>
        </w:rPr>
        <w:t>)،</w:t>
      </w:r>
      <w:proofErr w:type="gramEnd"/>
      <w:r w:rsidRPr="006D7ECE">
        <w:rPr>
          <w:rFonts w:ascii="Simplified Arabic" w:hAnsi="Simplified Arabic" w:cs="Simplified Arabic"/>
          <w:color w:val="222222"/>
          <w:spacing w:val="3"/>
          <w:rtl/>
        </w:rPr>
        <w:t xml:space="preserve"> وإنما صراع طبقي بين الطبقة البرجوازية وطبقة </w:t>
      </w:r>
      <w:proofErr w:type="spellStart"/>
      <w:r w:rsidRPr="006D7ECE">
        <w:rPr>
          <w:rFonts w:ascii="Simplified Arabic" w:hAnsi="Simplified Arabic" w:cs="Simplified Arabic"/>
          <w:color w:val="222222"/>
          <w:spacing w:val="3"/>
          <w:rtl/>
        </w:rPr>
        <w:t>البروليتاريا</w:t>
      </w:r>
      <w:proofErr w:type="spellEnd"/>
      <w:r w:rsidRPr="006D7ECE">
        <w:rPr>
          <w:rFonts w:ascii="Simplified Arabic" w:hAnsi="Simplified Arabic" w:cs="Simplified Arabic"/>
          <w:color w:val="222222"/>
          <w:spacing w:val="3"/>
          <w:rtl/>
        </w:rPr>
        <w:t xml:space="preserve"> وهو صراع </w:t>
      </w:r>
      <w:proofErr w:type="spellStart"/>
      <w:r w:rsidRPr="006D7ECE">
        <w:rPr>
          <w:rFonts w:ascii="Simplified Arabic" w:hAnsi="Simplified Arabic" w:cs="Simplified Arabic"/>
          <w:color w:val="222222"/>
          <w:spacing w:val="3"/>
          <w:rtl/>
        </w:rPr>
        <w:t>آيديولوجي</w:t>
      </w:r>
      <w:proofErr w:type="spellEnd"/>
      <w:r w:rsidRPr="006D7ECE">
        <w:rPr>
          <w:rFonts w:ascii="Simplified Arabic" w:hAnsi="Simplified Arabic" w:cs="Simplified Arabic"/>
          <w:color w:val="222222"/>
          <w:spacing w:val="3"/>
          <w:rtl/>
        </w:rPr>
        <w:t xml:space="preserve">- </w:t>
      </w:r>
      <w:proofErr w:type="spellStart"/>
      <w:r w:rsidRPr="006D7ECE">
        <w:rPr>
          <w:rFonts w:ascii="Simplified Arabic" w:hAnsi="Simplified Arabic" w:cs="Simplified Arabic"/>
          <w:color w:val="222222"/>
          <w:spacing w:val="3"/>
          <w:rtl/>
        </w:rPr>
        <w:t>إقتصادي</w:t>
      </w:r>
      <w:proofErr w:type="spellEnd"/>
      <w:r w:rsidRPr="006D7ECE">
        <w:rPr>
          <w:rFonts w:ascii="Simplified Arabic" w:hAnsi="Simplified Arabic" w:cs="Simplified Arabic"/>
          <w:color w:val="222222"/>
          <w:spacing w:val="3"/>
        </w:rPr>
        <w:t>.</w:t>
      </w:r>
    </w:p>
    <w:p w:rsidR="006D7ECE" w:rsidRPr="006D7ECE" w:rsidRDefault="006D7ECE" w:rsidP="006D7ECE">
      <w:pPr>
        <w:pStyle w:val="NormalWeb"/>
        <w:shd w:val="clear" w:color="auto" w:fill="FFFFFF"/>
        <w:bidi/>
        <w:spacing w:before="0" w:beforeAutospacing="0"/>
        <w:jc w:val="both"/>
        <w:rPr>
          <w:rFonts w:ascii="Simplified Arabic" w:hAnsi="Simplified Arabic" w:cs="Simplified Arabic"/>
          <w:color w:val="222222"/>
          <w:spacing w:val="3"/>
        </w:rPr>
      </w:pPr>
      <w:r w:rsidRPr="006D7ECE">
        <w:rPr>
          <w:rFonts w:ascii="Simplified Arabic" w:hAnsi="Simplified Arabic" w:cs="Simplified Arabic"/>
          <w:color w:val="222222"/>
          <w:spacing w:val="3"/>
        </w:rPr>
        <w:t xml:space="preserve">6- </w:t>
      </w:r>
      <w:proofErr w:type="spellStart"/>
      <w:r w:rsidRPr="006D7ECE">
        <w:rPr>
          <w:rFonts w:ascii="Simplified Arabic" w:hAnsi="Simplified Arabic" w:cs="Simplified Arabic"/>
          <w:color w:val="222222"/>
          <w:spacing w:val="3"/>
          <w:rtl/>
        </w:rPr>
        <w:t>الإنتقادات</w:t>
      </w:r>
      <w:proofErr w:type="spellEnd"/>
      <w:r w:rsidRPr="006D7ECE">
        <w:rPr>
          <w:rFonts w:ascii="Simplified Arabic" w:hAnsi="Simplified Arabic" w:cs="Simplified Arabic"/>
          <w:color w:val="222222"/>
          <w:spacing w:val="3"/>
          <w:rtl/>
        </w:rPr>
        <w:t xml:space="preserve"> التي طالت "حتمية" لينين حول ربطه ما بين الرأسمالية والإمبريالية، حيث يفترض أن الدولة الرأسمالية ينتج عنها حتماً الممارسات الإمبريالية، ولكن الواقع يُبين أن الدول الرأسمالية لم تكن كلها إمبريالية، كما أن الدول الإمبريالية لم تكن كلها رأسمالية بالضرورة، وهو ما شكك في صدق هذا الافتراض وما ترتب عليه من تفسيرات وتحليلات</w:t>
      </w:r>
      <w:r w:rsidRPr="006D7ECE">
        <w:rPr>
          <w:rFonts w:ascii="Simplified Arabic" w:hAnsi="Simplified Arabic" w:cs="Simplified Arabic"/>
          <w:color w:val="222222"/>
          <w:spacing w:val="3"/>
        </w:rPr>
        <w:t>.  </w:t>
      </w:r>
    </w:p>
    <w:p w:rsidR="006D7ECE" w:rsidRPr="00AE2D4E" w:rsidRDefault="006D7ECE" w:rsidP="000457C2">
      <w:pPr>
        <w:pStyle w:val="NormalWeb"/>
        <w:shd w:val="clear" w:color="auto" w:fill="FFFFFF"/>
        <w:bidi/>
        <w:spacing w:before="0" w:beforeAutospacing="0"/>
        <w:ind w:firstLine="708"/>
        <w:jc w:val="both"/>
        <w:rPr>
          <w:rFonts w:ascii="Simplified Arabic" w:hAnsi="Simplified Arabic" w:cs="Simplified Arabic"/>
          <w:color w:val="222222"/>
          <w:spacing w:val="3"/>
        </w:rPr>
      </w:pPr>
      <w:r w:rsidRPr="006D7ECE">
        <w:rPr>
          <w:rFonts w:ascii="Simplified Arabic" w:hAnsi="Simplified Arabic" w:cs="Simplified Arabic"/>
          <w:color w:val="222222"/>
          <w:spacing w:val="3"/>
          <w:rtl/>
        </w:rPr>
        <w:t xml:space="preserve">وكما تمت الإشارة للدور البارز الذي أداه تيار الإمبريالية على الفكر الماركسي بشكل خاص حيث استقى العديد من المفكرين والاقتصاديين من تيار </w:t>
      </w:r>
      <w:proofErr w:type="spellStart"/>
      <w:r w:rsidRPr="006D7ECE">
        <w:rPr>
          <w:rFonts w:ascii="Simplified Arabic" w:hAnsi="Simplified Arabic" w:cs="Simplified Arabic"/>
          <w:color w:val="222222"/>
          <w:spacing w:val="3"/>
          <w:rtl/>
        </w:rPr>
        <w:t>اللإمبريالية</w:t>
      </w:r>
      <w:proofErr w:type="spellEnd"/>
      <w:r w:rsidRPr="006D7ECE">
        <w:rPr>
          <w:rFonts w:ascii="Simplified Arabic" w:hAnsi="Simplified Arabic" w:cs="Simplified Arabic"/>
          <w:color w:val="222222"/>
          <w:spacing w:val="3"/>
          <w:rtl/>
        </w:rPr>
        <w:t xml:space="preserve"> وطوروا عليه أفكاراً جديدة وتفسيرات مختلفة، تمثلت بتيار رفض التبعية</w:t>
      </w:r>
      <w:r w:rsidRPr="006D7ECE">
        <w:rPr>
          <w:rFonts w:ascii="Simplified Arabic" w:hAnsi="Simplified Arabic" w:cs="Simplified Arabic"/>
          <w:color w:val="222222"/>
          <w:spacing w:val="3"/>
        </w:rPr>
        <w:t>-</w:t>
      </w:r>
      <w:proofErr w:type="spellStart"/>
      <w:r w:rsidRPr="006D7ECE">
        <w:rPr>
          <w:rStyle w:val="lev"/>
          <w:rFonts w:ascii="Simplified Arabic" w:hAnsi="Simplified Arabic" w:cs="Simplified Arabic"/>
          <w:color w:val="222222"/>
          <w:spacing w:val="3"/>
        </w:rPr>
        <w:t>Dependency</w:t>
      </w:r>
      <w:proofErr w:type="spellEnd"/>
      <w:r w:rsidRPr="006D7ECE">
        <w:rPr>
          <w:rFonts w:ascii="Simplified Arabic" w:hAnsi="Simplified Arabic" w:cs="Simplified Arabic"/>
          <w:color w:val="222222"/>
          <w:spacing w:val="3"/>
        </w:rPr>
        <w:t> </w:t>
      </w:r>
      <w:proofErr w:type="spellStart"/>
      <w:r w:rsidRPr="006D7ECE">
        <w:rPr>
          <w:rStyle w:val="lev"/>
          <w:rFonts w:ascii="Simplified Arabic" w:hAnsi="Simplified Arabic" w:cs="Simplified Arabic"/>
          <w:color w:val="222222"/>
          <w:spacing w:val="3"/>
        </w:rPr>
        <w:t>Theory</w:t>
      </w:r>
      <w:proofErr w:type="spellEnd"/>
      <w:r w:rsidRPr="006D7ECE">
        <w:rPr>
          <w:rFonts w:ascii="Simplified Arabic" w:hAnsi="Simplified Arabic" w:cs="Simplified Arabic"/>
          <w:color w:val="222222"/>
          <w:spacing w:val="3"/>
        </w:rPr>
        <w:t> </w:t>
      </w:r>
      <w:r w:rsidRPr="006D7ECE">
        <w:rPr>
          <w:rFonts w:ascii="Simplified Arabic" w:hAnsi="Simplified Arabic" w:cs="Simplified Arabic"/>
          <w:color w:val="222222"/>
          <w:spacing w:val="3"/>
          <w:rtl/>
        </w:rPr>
        <w:t xml:space="preserve">والذي يندرج تحت ما سيعرف لاحقاً </w:t>
      </w:r>
      <w:proofErr w:type="spellStart"/>
      <w:r w:rsidRPr="006D7ECE">
        <w:rPr>
          <w:rFonts w:ascii="Simplified Arabic" w:hAnsi="Simplified Arabic" w:cs="Simplified Arabic"/>
          <w:color w:val="222222"/>
          <w:spacing w:val="3"/>
          <w:rtl/>
        </w:rPr>
        <w:t>بـ</w:t>
      </w:r>
      <w:proofErr w:type="spellEnd"/>
      <w:r w:rsidRPr="006D7ECE">
        <w:rPr>
          <w:rFonts w:ascii="Simplified Arabic" w:hAnsi="Simplified Arabic" w:cs="Simplified Arabic"/>
          <w:color w:val="222222"/>
          <w:spacing w:val="3"/>
          <w:rtl/>
        </w:rPr>
        <w:t xml:space="preserve"> التنظير </w:t>
      </w:r>
      <w:proofErr w:type="spellStart"/>
      <w:r w:rsidRPr="006D7ECE">
        <w:rPr>
          <w:rFonts w:ascii="Simplified Arabic" w:hAnsi="Simplified Arabic" w:cs="Simplified Arabic"/>
          <w:color w:val="222222"/>
          <w:spacing w:val="3"/>
          <w:rtl/>
        </w:rPr>
        <w:t>النيو</w:t>
      </w:r>
      <w:proofErr w:type="spellEnd"/>
      <w:r w:rsidRPr="006D7ECE">
        <w:rPr>
          <w:rFonts w:ascii="Simplified Arabic" w:hAnsi="Simplified Arabic" w:cs="Simplified Arabic"/>
          <w:color w:val="222222"/>
          <w:spacing w:val="3"/>
          <w:rtl/>
        </w:rPr>
        <w:t>-ماركسي</w:t>
      </w:r>
      <w:r w:rsidRPr="006D7ECE">
        <w:rPr>
          <w:rFonts w:ascii="Simplified Arabic" w:hAnsi="Simplified Arabic" w:cs="Simplified Arabic"/>
          <w:color w:val="222222"/>
          <w:spacing w:val="3"/>
        </w:rPr>
        <w:t>.</w:t>
      </w:r>
    </w:p>
    <w:p w:rsidR="00AE2D4E" w:rsidRPr="00AE2D4E" w:rsidRDefault="006D7ECE" w:rsidP="00AE2D4E">
      <w:pPr>
        <w:pStyle w:val="Titre1"/>
        <w:shd w:val="clear" w:color="auto" w:fill="FFFFFF"/>
        <w:bidi/>
        <w:jc w:val="right"/>
        <w:rPr>
          <w:rFonts w:ascii="Simplified Arabic" w:hAnsi="Simplified Arabic" w:cs="Simplified Arabic"/>
          <w:b w:val="0"/>
          <w:bCs w:val="0"/>
          <w:color w:val="222222"/>
          <w:sz w:val="24"/>
          <w:szCs w:val="24"/>
        </w:rPr>
      </w:pPr>
      <w:r w:rsidRPr="00AE2D4E">
        <w:rPr>
          <w:rFonts w:ascii="Simplified Arabic" w:hAnsi="Simplified Arabic" w:cs="Simplified Arabic"/>
          <w:color w:val="222222"/>
          <w:spacing w:val="3"/>
          <w:sz w:val="24"/>
          <w:szCs w:val="24"/>
        </w:rPr>
        <w:t> </w:t>
      </w:r>
    </w:p>
    <w:p w:rsidR="006D7ECE" w:rsidRPr="00AE2D4E" w:rsidRDefault="006D7ECE" w:rsidP="006D7ECE">
      <w:pPr>
        <w:pStyle w:val="NormalWeb"/>
        <w:shd w:val="clear" w:color="auto" w:fill="FFFFFF"/>
        <w:spacing w:before="0" w:beforeAutospacing="0"/>
        <w:jc w:val="both"/>
        <w:rPr>
          <w:rFonts w:ascii="Simplified Arabic" w:hAnsi="Simplified Arabic" w:cs="Simplified Arabic"/>
          <w:color w:val="222222"/>
          <w:spacing w:val="3"/>
        </w:rPr>
      </w:pPr>
    </w:p>
    <w:p w:rsidR="006D7ECE" w:rsidRPr="006D7ECE" w:rsidRDefault="006C6923" w:rsidP="00AE2D4E">
      <w:pPr>
        <w:bidi/>
        <w:jc w:val="both"/>
        <w:rPr>
          <w:rFonts w:ascii="Simplified Arabic" w:hAnsi="Simplified Arabic" w:cs="Simplified Arabic"/>
          <w:sz w:val="24"/>
          <w:szCs w:val="24"/>
          <w:lang w:bidi="ar-DZ"/>
        </w:rPr>
      </w:pPr>
      <w:hyperlink r:id="rId5" w:history="1">
        <w:r w:rsidRPr="00AE2D4E">
          <w:rPr>
            <w:rStyle w:val="Lienhypertexte"/>
            <w:rFonts w:ascii="Simplified Arabic" w:hAnsi="Simplified Arabic" w:cs="Simplified Arabic"/>
            <w:b/>
            <w:bCs/>
            <w:color w:val="535454"/>
            <w:sz w:val="24"/>
            <w:szCs w:val="24"/>
            <w:u w:val="none"/>
            <w:shd w:val="clear" w:color="auto" w:fill="FFFFFF"/>
          </w:rPr>
          <w:t> </w:t>
        </w:r>
        <w:r w:rsidRPr="00AE2D4E">
          <w:rPr>
            <w:rStyle w:val="Lienhypertexte"/>
            <w:rFonts w:ascii="Simplified Arabic" w:hAnsi="Simplified Arabic" w:cs="Simplified Arabic"/>
            <w:b/>
            <w:bCs/>
            <w:color w:val="535454"/>
            <w:sz w:val="24"/>
            <w:szCs w:val="24"/>
            <w:u w:val="none"/>
            <w:shd w:val="clear" w:color="auto" w:fill="FFFFFF"/>
            <w:rtl/>
          </w:rPr>
          <w:t>حسن محمود جابر</w:t>
        </w:r>
      </w:hyperlink>
      <w:r w:rsidR="00AE2D4E" w:rsidRPr="00AE2D4E">
        <w:rPr>
          <w:rFonts w:ascii="Simplified Arabic" w:hAnsi="Simplified Arabic" w:cs="Simplified Arabic"/>
          <w:b/>
          <w:bCs/>
          <w:sz w:val="24"/>
          <w:szCs w:val="24"/>
          <w:rtl/>
        </w:rPr>
        <w:t xml:space="preserve">، </w:t>
      </w:r>
      <w:r w:rsidR="00AE2D4E" w:rsidRPr="00AE2D4E">
        <w:rPr>
          <w:rFonts w:ascii="Simplified Arabic" w:hAnsi="Simplified Arabic" w:cs="Simplified Arabic"/>
          <w:b/>
          <w:bCs/>
          <w:color w:val="222222"/>
          <w:sz w:val="24"/>
          <w:szCs w:val="24"/>
          <w:rtl/>
        </w:rPr>
        <w:t>التنظير الماركسي في العلاقات الدولية</w:t>
      </w:r>
      <w:r w:rsidR="00AE2D4E" w:rsidRPr="00AE2D4E">
        <w:rPr>
          <w:rFonts w:ascii="Simplified Arabic" w:hAnsi="Simplified Arabic" w:cs="Simplified Arabic"/>
          <w:b/>
          <w:bCs/>
          <w:color w:val="222222"/>
          <w:sz w:val="24"/>
          <w:szCs w:val="24"/>
        </w:rPr>
        <w:t xml:space="preserve"> - </w:t>
      </w:r>
      <w:proofErr w:type="spellStart"/>
      <w:r w:rsidR="00AE2D4E" w:rsidRPr="00AE2D4E">
        <w:rPr>
          <w:rFonts w:ascii="Simplified Arabic" w:hAnsi="Simplified Arabic" w:cs="Simplified Arabic"/>
          <w:b/>
          <w:bCs/>
          <w:color w:val="222222"/>
          <w:sz w:val="24"/>
          <w:szCs w:val="24"/>
        </w:rPr>
        <w:t>Marxism</w:t>
      </w:r>
      <w:proofErr w:type="spellEnd"/>
      <w:r w:rsidR="00AE2D4E" w:rsidRPr="00AE2D4E">
        <w:rPr>
          <w:rFonts w:ascii="Simplified Arabic" w:hAnsi="Simplified Arabic" w:cs="Simplified Arabic"/>
          <w:b/>
          <w:bCs/>
          <w:color w:val="222222"/>
          <w:sz w:val="24"/>
          <w:szCs w:val="24"/>
        </w:rPr>
        <w:t xml:space="preserve"> </w:t>
      </w:r>
      <w:proofErr w:type="spellStart"/>
      <w:r w:rsidR="00AE2D4E" w:rsidRPr="00AE2D4E">
        <w:rPr>
          <w:rFonts w:ascii="Simplified Arabic" w:hAnsi="Simplified Arabic" w:cs="Simplified Arabic"/>
          <w:b/>
          <w:bCs/>
          <w:color w:val="222222"/>
          <w:sz w:val="24"/>
          <w:szCs w:val="24"/>
        </w:rPr>
        <w:t>Theorizing</w:t>
      </w:r>
      <w:proofErr w:type="spellEnd"/>
      <w:r w:rsidR="00AE2D4E" w:rsidRPr="00AE2D4E">
        <w:rPr>
          <w:rFonts w:ascii="Simplified Arabic" w:hAnsi="Simplified Arabic" w:cs="Simplified Arabic"/>
          <w:b/>
          <w:bCs/>
          <w:color w:val="222222"/>
          <w:sz w:val="24"/>
          <w:szCs w:val="24"/>
        </w:rPr>
        <w:t xml:space="preserve"> in International Relation</w:t>
      </w:r>
    </w:p>
    <w:sectPr w:rsidR="006D7ECE" w:rsidRPr="006D7ECE" w:rsidSect="00901C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B31BEA"/>
    <w:rsid w:val="000457C2"/>
    <w:rsid w:val="00225E5A"/>
    <w:rsid w:val="0041622B"/>
    <w:rsid w:val="004B3563"/>
    <w:rsid w:val="00561027"/>
    <w:rsid w:val="005E4FA6"/>
    <w:rsid w:val="006C6923"/>
    <w:rsid w:val="006D7ECE"/>
    <w:rsid w:val="00727232"/>
    <w:rsid w:val="007C313A"/>
    <w:rsid w:val="00901C5F"/>
    <w:rsid w:val="00990BE6"/>
    <w:rsid w:val="00AE2D4E"/>
    <w:rsid w:val="00B31BEA"/>
    <w:rsid w:val="00CA19BD"/>
    <w:rsid w:val="00FE7A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C5F"/>
  </w:style>
  <w:style w:type="paragraph" w:styleId="Titre1">
    <w:name w:val="heading 1"/>
    <w:basedOn w:val="Normal"/>
    <w:next w:val="Normal"/>
    <w:link w:val="Titre1Car"/>
    <w:uiPriority w:val="9"/>
    <w:qFormat/>
    <w:rsid w:val="00AE2D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B31B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B31B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31BEA"/>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B31BEA"/>
    <w:rPr>
      <w:rFonts w:ascii="Times New Roman" w:eastAsia="Times New Roman" w:hAnsi="Times New Roman" w:cs="Times New Roman"/>
      <w:b/>
      <w:bCs/>
      <w:sz w:val="27"/>
      <w:szCs w:val="27"/>
    </w:rPr>
  </w:style>
  <w:style w:type="character" w:styleId="lev">
    <w:name w:val="Strong"/>
    <w:basedOn w:val="Policepardfaut"/>
    <w:uiPriority w:val="22"/>
    <w:qFormat/>
    <w:rsid w:val="00B31BEA"/>
    <w:rPr>
      <w:b/>
      <w:bCs/>
    </w:rPr>
  </w:style>
  <w:style w:type="paragraph" w:styleId="NormalWeb">
    <w:name w:val="Normal (Web)"/>
    <w:basedOn w:val="Normal"/>
    <w:uiPriority w:val="99"/>
    <w:unhideWhenUsed/>
    <w:rsid w:val="00B31BEA"/>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FE7A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7A30"/>
    <w:rPr>
      <w:rFonts w:ascii="Tahoma" w:hAnsi="Tahoma" w:cs="Tahoma"/>
      <w:sz w:val="16"/>
      <w:szCs w:val="16"/>
    </w:rPr>
  </w:style>
  <w:style w:type="character" w:styleId="Lienhypertexte">
    <w:name w:val="Hyperlink"/>
    <w:basedOn w:val="Policepardfaut"/>
    <w:uiPriority w:val="99"/>
    <w:semiHidden/>
    <w:unhideWhenUsed/>
    <w:rsid w:val="006C6923"/>
    <w:rPr>
      <w:color w:val="0000FF"/>
      <w:u w:val="single"/>
    </w:rPr>
  </w:style>
  <w:style w:type="character" w:customStyle="1" w:styleId="Titre1Car">
    <w:name w:val="Titre 1 Car"/>
    <w:basedOn w:val="Policepardfaut"/>
    <w:link w:val="Titre1"/>
    <w:uiPriority w:val="9"/>
    <w:rsid w:val="00AE2D4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65260061">
      <w:bodyDiv w:val="1"/>
      <w:marLeft w:val="0"/>
      <w:marRight w:val="0"/>
      <w:marTop w:val="0"/>
      <w:marBottom w:val="0"/>
      <w:divBdr>
        <w:top w:val="none" w:sz="0" w:space="0" w:color="auto"/>
        <w:left w:val="none" w:sz="0" w:space="0" w:color="auto"/>
        <w:bottom w:val="none" w:sz="0" w:space="0" w:color="auto"/>
        <w:right w:val="none" w:sz="0" w:space="0" w:color="auto"/>
      </w:divBdr>
    </w:div>
    <w:div w:id="1603369723">
      <w:bodyDiv w:val="1"/>
      <w:marLeft w:val="0"/>
      <w:marRight w:val="0"/>
      <w:marTop w:val="0"/>
      <w:marBottom w:val="0"/>
      <w:divBdr>
        <w:top w:val="none" w:sz="0" w:space="0" w:color="auto"/>
        <w:left w:val="none" w:sz="0" w:space="0" w:color="auto"/>
        <w:bottom w:val="none" w:sz="0" w:space="0" w:color="auto"/>
        <w:right w:val="none" w:sz="0" w:space="0" w:color="auto"/>
      </w:divBdr>
    </w:div>
    <w:div w:id="194414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litical-encyclopedia.org/volunteer/%D8%AD%D8%B3%D9%86%20%D9%85%D8%AD%D9%85%D9%88%D8%AF%20%D8%AC%D8%A7%D8%A8%D8%B1%20-%20Hasan%20M.%20Jabe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1180</Words>
  <Characters>6495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4</cp:revision>
  <dcterms:created xsi:type="dcterms:W3CDTF">2023-02-17T21:34:00Z</dcterms:created>
  <dcterms:modified xsi:type="dcterms:W3CDTF">2023-02-17T21:57:00Z</dcterms:modified>
</cp:coreProperties>
</file>