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8FA" w:rsidRPr="00F558FA" w:rsidRDefault="00F558FA" w:rsidP="00F558FA">
      <w:pPr>
        <w:bidi/>
        <w:spacing w:after="0" w:line="240" w:lineRule="auto"/>
        <w:ind w:firstLine="708"/>
        <w:jc w:val="center"/>
        <w:rPr>
          <w:rFonts w:ascii="Simplified Arabic" w:eastAsia="Times New Roman" w:hAnsi="Simplified Arabic" w:cs="Simplified Arabic"/>
          <w:b/>
          <w:bCs/>
          <w:sz w:val="28"/>
          <w:szCs w:val="28"/>
          <w:rtl/>
          <w:lang w:eastAsia="fr-FR" w:bidi="ar-DZ"/>
        </w:rPr>
      </w:pPr>
      <w:r w:rsidRPr="00F558FA">
        <w:rPr>
          <w:rFonts w:ascii="Simplified Arabic" w:eastAsia="Times New Roman" w:hAnsi="Simplified Arabic" w:cs="Simplified Arabic" w:hint="cs"/>
          <w:b/>
          <w:bCs/>
          <w:sz w:val="28"/>
          <w:szCs w:val="28"/>
          <w:rtl/>
          <w:lang w:eastAsia="fr-FR" w:bidi="ar-DZ"/>
        </w:rPr>
        <w:t>محاضرات في قانون التأمين</w:t>
      </w:r>
    </w:p>
    <w:p w:rsidR="00F558FA" w:rsidRDefault="00F558FA" w:rsidP="00F558FA">
      <w:pPr>
        <w:bidi/>
        <w:spacing w:after="0" w:line="240" w:lineRule="auto"/>
        <w:ind w:firstLine="708"/>
        <w:jc w:val="both"/>
        <w:rPr>
          <w:rFonts w:ascii="Simplified Arabic" w:eastAsia="Times New Roman" w:hAnsi="Simplified Arabic" w:cs="Simplified Arabic"/>
          <w:sz w:val="28"/>
          <w:szCs w:val="28"/>
          <w:rtl/>
          <w:lang w:eastAsia="fr-FR" w:bidi="ar-DZ"/>
        </w:rPr>
      </w:pPr>
    </w:p>
    <w:p w:rsidR="00F558FA" w:rsidRDefault="00F558FA" w:rsidP="00F558FA">
      <w:pPr>
        <w:bidi/>
        <w:spacing w:after="0" w:line="240" w:lineRule="auto"/>
        <w:ind w:firstLine="708"/>
        <w:jc w:val="both"/>
        <w:rPr>
          <w:rFonts w:ascii="Simplified Arabic" w:eastAsia="Times New Roman" w:hAnsi="Simplified Arabic" w:cs="Simplified Arabic"/>
          <w:sz w:val="28"/>
          <w:szCs w:val="28"/>
          <w:rtl/>
          <w:lang w:eastAsia="fr-FR" w:bidi="ar-DZ"/>
        </w:rPr>
      </w:pPr>
    </w:p>
    <w:p w:rsidR="00300238" w:rsidRPr="00300238" w:rsidRDefault="00F558FA" w:rsidP="00F558FA">
      <w:pPr>
        <w:bidi/>
        <w:spacing w:after="0" w:line="240" w:lineRule="auto"/>
        <w:ind w:firstLine="708"/>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bidi="ar-DZ"/>
        </w:rPr>
        <w:t>ي</w:t>
      </w:r>
      <w:r w:rsidR="00300238" w:rsidRPr="00300238">
        <w:rPr>
          <w:rFonts w:ascii="Simplified Arabic" w:eastAsia="Times New Roman" w:hAnsi="Simplified Arabic" w:cs="Simplified Arabic"/>
          <w:sz w:val="28"/>
          <w:szCs w:val="28"/>
          <w:rtl/>
          <w:lang w:eastAsia="fr-FR"/>
        </w:rPr>
        <w:t>عتبر قانون التأمين أحد فروع القانون المدني الذي أصبح يكتسي أهمية كبيرة في الحياة المعاصرة ، ولذلك تم تشريع قانون خاص به في كل دول العالم من أجل تنظيم هذا النشاط.</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لذلك سنحاول دراسة هذا الموضوع من خلال المحاور التالية:</w:t>
      </w:r>
    </w:p>
    <w:p w:rsidR="00300238" w:rsidRPr="00280E61" w:rsidRDefault="00300238" w:rsidP="00300238">
      <w:pPr>
        <w:bidi/>
        <w:spacing w:after="0" w:line="240" w:lineRule="auto"/>
        <w:jc w:val="both"/>
        <w:rPr>
          <w:rFonts w:ascii="Simplified Arabic" w:eastAsia="Times New Roman" w:hAnsi="Simplified Arabic" w:cs="Simplified Arabic"/>
          <w:b/>
          <w:bCs/>
          <w:sz w:val="28"/>
          <w:szCs w:val="28"/>
          <w:lang w:eastAsia="fr-FR"/>
        </w:rPr>
      </w:pPr>
      <w:r w:rsidRPr="00280E61">
        <w:rPr>
          <w:rFonts w:ascii="Simplified Arabic" w:eastAsia="Times New Roman" w:hAnsi="Simplified Arabic" w:cs="Simplified Arabic"/>
          <w:b/>
          <w:bCs/>
          <w:sz w:val="28"/>
          <w:szCs w:val="28"/>
          <w:rtl/>
          <w:lang w:eastAsia="fr-FR"/>
        </w:rPr>
        <w:t>المحور الأول : المفهوم والتطور التاريخي للتأمين</w:t>
      </w:r>
    </w:p>
    <w:p w:rsidR="00300238" w:rsidRPr="00280E61" w:rsidRDefault="00300238" w:rsidP="00300238">
      <w:pPr>
        <w:bidi/>
        <w:spacing w:after="0" w:line="240" w:lineRule="auto"/>
        <w:jc w:val="both"/>
        <w:rPr>
          <w:rFonts w:ascii="Simplified Arabic" w:eastAsia="Times New Roman" w:hAnsi="Simplified Arabic" w:cs="Simplified Arabic"/>
          <w:b/>
          <w:bCs/>
          <w:sz w:val="28"/>
          <w:szCs w:val="28"/>
          <w:lang w:eastAsia="fr-FR"/>
        </w:rPr>
      </w:pPr>
      <w:r w:rsidRPr="00280E61">
        <w:rPr>
          <w:rFonts w:ascii="Simplified Arabic" w:eastAsia="Times New Roman" w:hAnsi="Simplified Arabic" w:cs="Simplified Arabic"/>
          <w:b/>
          <w:bCs/>
          <w:sz w:val="28"/>
          <w:szCs w:val="28"/>
          <w:rtl/>
          <w:lang w:eastAsia="fr-FR"/>
        </w:rPr>
        <w:t>المحور الثاني : عقد التأمين</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حيث نتناول فيه :   - أركان عقد التأمين</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 آثار عقد التأمين</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 انتهاء عقد التأمين</w:t>
      </w:r>
    </w:p>
    <w:p w:rsidR="00300238" w:rsidRPr="00280E61" w:rsidRDefault="00300238" w:rsidP="00300238">
      <w:pPr>
        <w:bidi/>
        <w:spacing w:after="0" w:line="240" w:lineRule="auto"/>
        <w:jc w:val="both"/>
        <w:rPr>
          <w:rFonts w:ascii="Simplified Arabic" w:eastAsia="Times New Roman" w:hAnsi="Simplified Arabic" w:cs="Simplified Arabic"/>
          <w:b/>
          <w:bCs/>
          <w:sz w:val="28"/>
          <w:szCs w:val="28"/>
          <w:lang w:eastAsia="fr-FR"/>
        </w:rPr>
      </w:pPr>
      <w:r w:rsidRPr="00280E61">
        <w:rPr>
          <w:rFonts w:ascii="Simplified Arabic" w:eastAsia="Times New Roman" w:hAnsi="Simplified Arabic" w:cs="Simplified Arabic"/>
          <w:b/>
          <w:bCs/>
          <w:sz w:val="28"/>
          <w:szCs w:val="28"/>
          <w:rtl/>
          <w:lang w:eastAsia="fr-FR"/>
        </w:rPr>
        <w:t>المحور الثالث : أقسام التأمين</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حيث نتناول فيه :      - التأمين البري بنوعيه</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 التأمين على الأشخاص والتأمين على الأضرار</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 التأمين على السيارات</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 التأمين البحري والجوي</w:t>
      </w:r>
    </w:p>
    <w:p w:rsidR="00300238" w:rsidRPr="00280E61" w:rsidRDefault="00300238" w:rsidP="00F45EB2">
      <w:pPr>
        <w:bidi/>
        <w:spacing w:after="0" w:line="240" w:lineRule="auto"/>
        <w:jc w:val="center"/>
        <w:rPr>
          <w:rFonts w:ascii="Simplified Arabic" w:eastAsia="Times New Roman" w:hAnsi="Simplified Arabic" w:cs="Simplified Arabic"/>
          <w:b/>
          <w:bCs/>
          <w:sz w:val="28"/>
          <w:szCs w:val="28"/>
          <w:lang w:eastAsia="fr-FR"/>
        </w:rPr>
      </w:pPr>
      <w:r w:rsidRPr="00280E61">
        <w:rPr>
          <w:rFonts w:ascii="Simplified Arabic" w:eastAsia="Times New Roman" w:hAnsi="Simplified Arabic" w:cs="Simplified Arabic"/>
          <w:b/>
          <w:bCs/>
          <w:sz w:val="28"/>
          <w:szCs w:val="28"/>
          <w:rtl/>
          <w:lang w:eastAsia="fr-FR"/>
        </w:rPr>
        <w:t>المحور الأول : مفهوم والتطور التاريخي للتأمين</w:t>
      </w:r>
    </w:p>
    <w:p w:rsidR="00F45EB2" w:rsidRPr="00B17043" w:rsidRDefault="00300238" w:rsidP="00F45EB2">
      <w:pPr>
        <w:pStyle w:val="Paragraphedeliste"/>
        <w:numPr>
          <w:ilvl w:val="0"/>
          <w:numId w:val="20"/>
        </w:numPr>
        <w:bidi/>
        <w:spacing w:after="0" w:line="240" w:lineRule="auto"/>
        <w:jc w:val="both"/>
        <w:rPr>
          <w:rFonts w:ascii="Simplified Arabic" w:eastAsia="Times New Roman" w:hAnsi="Simplified Arabic" w:cs="Simplified Arabic"/>
          <w:b/>
          <w:bCs/>
          <w:sz w:val="28"/>
          <w:szCs w:val="28"/>
          <w:rtl/>
          <w:lang w:eastAsia="fr-FR"/>
        </w:rPr>
      </w:pPr>
      <w:r w:rsidRPr="00B17043">
        <w:rPr>
          <w:rFonts w:ascii="Simplified Arabic" w:eastAsia="Times New Roman" w:hAnsi="Simplified Arabic" w:cs="Simplified Arabic"/>
          <w:b/>
          <w:bCs/>
          <w:sz w:val="28"/>
          <w:szCs w:val="28"/>
          <w:rtl/>
          <w:lang w:eastAsia="fr-FR"/>
        </w:rPr>
        <w:t xml:space="preserve">التطور التاريخي: </w:t>
      </w:r>
    </w:p>
    <w:p w:rsidR="00300238" w:rsidRPr="00F45EB2" w:rsidRDefault="00300238" w:rsidP="00F45EB2">
      <w:pPr>
        <w:bidi/>
        <w:spacing w:after="0" w:line="240" w:lineRule="auto"/>
        <w:ind w:firstLine="360"/>
        <w:jc w:val="both"/>
        <w:rPr>
          <w:rFonts w:ascii="Simplified Arabic" w:eastAsia="Times New Roman" w:hAnsi="Simplified Arabic" w:cs="Simplified Arabic"/>
          <w:sz w:val="28"/>
          <w:szCs w:val="28"/>
          <w:lang w:eastAsia="fr-FR"/>
        </w:rPr>
      </w:pPr>
      <w:r w:rsidRPr="00F45EB2">
        <w:rPr>
          <w:rFonts w:ascii="Simplified Arabic" w:eastAsia="Times New Roman" w:hAnsi="Simplified Arabic" w:cs="Simplified Arabic"/>
          <w:sz w:val="28"/>
          <w:szCs w:val="28"/>
          <w:rtl/>
          <w:lang w:eastAsia="fr-FR"/>
        </w:rPr>
        <w:t>يعتبر نظام التأمين حديث النشأة ، حيث ظهرت الحاجة إلى التأمين في البداية في أوروبا في أواخر القرون الوسطى ، وكان التأمين البحري هو أول نوع من أنواع التأمين أسبق في الظهور حيث بدأ في الانتشار في أواخر القرن الرابع عشر وكان ذلك نتيجة تطور العلاقات التجارية بين مدن ايطاليا والبلاد الواقعة في حوض البحر الأبيض المتوسط وقد كان مقتصرا على البضائع التي تنقلها السفن ، ولم يمتد إلى التأمين على حياة الركاب والبحارة</w:t>
      </w:r>
      <w:r w:rsidR="00280E61" w:rsidRPr="00F45EB2">
        <w:rPr>
          <w:rFonts w:ascii="Simplified Arabic" w:eastAsia="Times New Roman" w:hAnsi="Simplified Arabic" w:cs="Simplified Arabic" w:hint="cs"/>
          <w:color w:val="0066CC"/>
          <w:sz w:val="28"/>
          <w:szCs w:val="28"/>
          <w:u w:val="single"/>
          <w:rtl/>
          <w:lang w:eastAsia="fr-FR"/>
        </w:rPr>
        <w:t>.</w:t>
      </w:r>
    </w:p>
    <w:p w:rsidR="00300238" w:rsidRPr="00300238" w:rsidRDefault="00300238" w:rsidP="00F45EB2">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xml:space="preserve">إذا كان التامين البحري هو أول أنواع التأمين ظهوراً ، فإن التأمين البري بدأ في الظهور في انكلترا خلال القرن السابع عشر ، وكانت اول صورة ظهرت من صور التأمين البري هي التأمين من الحريق ، وذلك عقب حريق هائل نشب في لندن سنة 1666 والتهم أكثر من ثلاثة عشر ألف منزل ونحو مائة كنيسة .ونتيجة لهذا الحريق ضمت شركات التأمين البحري إلى عملياتها العادية التأمين ضد أخطار الحريق ، وفي نفس الوقت </w:t>
      </w:r>
      <w:r w:rsidR="00F45EB2" w:rsidRPr="00300238">
        <w:rPr>
          <w:rFonts w:ascii="Simplified Arabic" w:eastAsia="Times New Roman" w:hAnsi="Simplified Arabic" w:cs="Simplified Arabic" w:hint="cs"/>
          <w:sz w:val="28"/>
          <w:szCs w:val="28"/>
          <w:rtl/>
          <w:lang w:eastAsia="fr-FR"/>
        </w:rPr>
        <w:t>نشأت</w:t>
      </w:r>
      <w:r w:rsidRPr="00300238">
        <w:rPr>
          <w:rFonts w:ascii="Simplified Arabic" w:eastAsia="Times New Roman" w:hAnsi="Simplified Arabic" w:cs="Simplified Arabic"/>
          <w:sz w:val="28"/>
          <w:szCs w:val="28"/>
          <w:rtl/>
          <w:lang w:eastAsia="fr-FR"/>
        </w:rPr>
        <w:t xml:space="preserve"> عدة  </w:t>
      </w:r>
      <w:r w:rsidR="00F45EB2">
        <w:rPr>
          <w:rFonts w:ascii="Simplified Arabic" w:eastAsia="Times New Roman" w:hAnsi="Simplified Arabic" w:cs="Simplified Arabic" w:hint="cs"/>
          <w:sz w:val="28"/>
          <w:szCs w:val="28"/>
          <w:rtl/>
          <w:lang w:eastAsia="fr-FR" w:bidi="ar-DZ"/>
        </w:rPr>
        <w:t xml:space="preserve">شركات متخصصة في التأمين منها: </w:t>
      </w:r>
      <w:r w:rsidRPr="00300238">
        <w:rPr>
          <w:rFonts w:ascii="Simplified Arabic" w:eastAsia="Times New Roman" w:hAnsi="Simplified Arabic" w:cs="Simplified Arabic"/>
          <w:sz w:val="28"/>
          <w:szCs w:val="28"/>
          <w:rtl/>
          <w:lang w:eastAsia="fr-FR"/>
        </w:rPr>
        <w:t>الشركة الملكية للتأمين</w:t>
      </w:r>
      <w:r w:rsidR="00F45EB2">
        <w:rPr>
          <w:rFonts w:ascii="Simplified Arabic" w:eastAsia="Times New Roman" w:hAnsi="Simplified Arabic" w:cs="Simplified Arabic" w:hint="cs"/>
          <w:sz w:val="28"/>
          <w:szCs w:val="28"/>
          <w:rtl/>
          <w:lang w:eastAsia="fr-FR"/>
        </w:rPr>
        <w:t xml:space="preserve"> بفرنسا، وشركة</w:t>
      </w:r>
      <w:r w:rsidR="00F45EB2">
        <w:rPr>
          <w:rFonts w:ascii="Simplified Arabic" w:eastAsia="Times New Roman" w:hAnsi="Simplified Arabic" w:cs="Simplified Arabic"/>
          <w:sz w:val="28"/>
          <w:szCs w:val="28"/>
          <w:rtl/>
          <w:lang w:eastAsia="fr-FR"/>
        </w:rPr>
        <w:t xml:space="preserve"> </w:t>
      </w:r>
      <w:r w:rsidR="00F45EB2">
        <w:rPr>
          <w:rFonts w:ascii="Simplified Arabic" w:eastAsia="Times New Roman" w:hAnsi="Simplified Arabic" w:cs="Simplified Arabic" w:hint="cs"/>
          <w:sz w:val="28"/>
          <w:szCs w:val="28"/>
          <w:rtl/>
          <w:lang w:eastAsia="fr-FR"/>
        </w:rPr>
        <w:t>ا</w:t>
      </w:r>
      <w:r w:rsidR="00F45EB2">
        <w:rPr>
          <w:rFonts w:ascii="Simplified Arabic" w:eastAsia="Times New Roman" w:hAnsi="Simplified Arabic" w:cs="Simplified Arabic"/>
          <w:sz w:val="28"/>
          <w:szCs w:val="28"/>
          <w:rtl/>
          <w:lang w:eastAsia="fr-FR"/>
        </w:rPr>
        <w:t>ل</w:t>
      </w:r>
      <w:r w:rsidRPr="00300238">
        <w:rPr>
          <w:rFonts w:ascii="Simplified Arabic" w:eastAsia="Times New Roman" w:hAnsi="Simplified Arabic" w:cs="Simplified Arabic"/>
          <w:sz w:val="28"/>
          <w:szCs w:val="28"/>
          <w:rtl/>
          <w:lang w:eastAsia="fr-FR"/>
        </w:rPr>
        <w:t xml:space="preserve">تأمين ضد الحريق </w:t>
      </w:r>
      <w:r w:rsidR="00F45EB2">
        <w:rPr>
          <w:rFonts w:ascii="Simplified Arabic" w:eastAsia="Times New Roman" w:hAnsi="Simplified Arabic" w:cs="Simplified Arabic"/>
          <w:sz w:val="28"/>
          <w:szCs w:val="28"/>
          <w:rtl/>
          <w:lang w:eastAsia="fr-FR"/>
        </w:rPr>
        <w:t>في انكلترا</w:t>
      </w:r>
      <w:r w:rsidRPr="00300238">
        <w:rPr>
          <w:rFonts w:ascii="Simplified Arabic" w:eastAsia="Times New Roman" w:hAnsi="Simplified Arabic" w:cs="Simplified Arabic"/>
          <w:sz w:val="28"/>
          <w:szCs w:val="28"/>
          <w:rtl/>
          <w:lang w:eastAsia="fr-FR"/>
        </w:rPr>
        <w:t xml:space="preserve"> ،</w:t>
      </w:r>
      <w:r w:rsidR="00F45EB2">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وتلت</w:t>
      </w:r>
      <w:r w:rsidR="00F45EB2">
        <w:rPr>
          <w:rFonts w:ascii="Simplified Arabic" w:eastAsia="Times New Roman" w:hAnsi="Simplified Arabic" w:cs="Simplified Arabic"/>
          <w:sz w:val="28"/>
          <w:szCs w:val="28"/>
          <w:rtl/>
          <w:lang w:eastAsia="fr-FR"/>
        </w:rPr>
        <w:t xml:space="preserve">ها عدة شركات أخرى </w:t>
      </w:r>
      <w:r w:rsidR="00F45EB2">
        <w:rPr>
          <w:rFonts w:ascii="Simplified Arabic" w:eastAsia="Times New Roman" w:hAnsi="Simplified Arabic" w:cs="Simplified Arabic" w:hint="cs"/>
          <w:sz w:val="28"/>
          <w:szCs w:val="28"/>
          <w:rtl/>
          <w:lang w:eastAsia="fr-FR"/>
        </w:rPr>
        <w:t xml:space="preserve">أنشأت </w:t>
      </w:r>
      <w:r w:rsidR="00F45EB2">
        <w:rPr>
          <w:rFonts w:ascii="Simplified Arabic" w:eastAsia="Times New Roman" w:hAnsi="Simplified Arabic" w:cs="Simplified Arabic"/>
          <w:sz w:val="28"/>
          <w:szCs w:val="28"/>
          <w:rtl/>
          <w:lang w:eastAsia="fr-FR"/>
        </w:rPr>
        <w:t>في دول أوروبا</w:t>
      </w:r>
      <w:r w:rsidR="00F45EB2">
        <w:rPr>
          <w:rFonts w:ascii="Simplified Arabic" w:eastAsia="Times New Roman" w:hAnsi="Simplified Arabic" w:cs="Simplified Arabic" w:hint="cs"/>
          <w:sz w:val="28"/>
          <w:szCs w:val="28"/>
          <w:rtl/>
          <w:lang w:eastAsia="fr-FR"/>
        </w:rPr>
        <w:t>.</w:t>
      </w:r>
    </w:p>
    <w:p w:rsidR="00300238" w:rsidRPr="00300238" w:rsidRDefault="00300238" w:rsidP="00F45EB2">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وبعد ذلك ظهرت صور جديدة للتأمي</w:t>
      </w:r>
      <w:r w:rsidR="00F45EB2">
        <w:rPr>
          <w:rFonts w:ascii="Simplified Arabic" w:eastAsia="Times New Roman" w:hAnsi="Simplified Arabic" w:cs="Simplified Arabic"/>
          <w:sz w:val="28"/>
          <w:szCs w:val="28"/>
          <w:rtl/>
          <w:lang w:eastAsia="fr-FR"/>
        </w:rPr>
        <w:t xml:space="preserve">ن ، مثل التأمين من المسؤولية ، </w:t>
      </w:r>
      <w:r w:rsidR="00F45EB2">
        <w:rPr>
          <w:rFonts w:ascii="Simplified Arabic" w:eastAsia="Times New Roman" w:hAnsi="Simplified Arabic" w:cs="Simplified Arabic" w:hint="cs"/>
          <w:sz w:val="28"/>
          <w:szCs w:val="28"/>
          <w:rtl/>
          <w:lang w:eastAsia="fr-FR"/>
        </w:rPr>
        <w:t xml:space="preserve">الذي </w:t>
      </w:r>
      <w:r w:rsidR="00F45EB2">
        <w:rPr>
          <w:rFonts w:ascii="Simplified Arabic" w:eastAsia="Times New Roman" w:hAnsi="Simplified Arabic" w:cs="Simplified Arabic"/>
          <w:sz w:val="28"/>
          <w:szCs w:val="28"/>
          <w:rtl/>
          <w:lang w:eastAsia="fr-FR"/>
        </w:rPr>
        <w:t xml:space="preserve">ظهر </w:t>
      </w:r>
      <w:r w:rsidR="00F45EB2">
        <w:rPr>
          <w:rFonts w:ascii="Simplified Arabic" w:eastAsia="Times New Roman" w:hAnsi="Simplified Arabic" w:cs="Simplified Arabic" w:hint="cs"/>
          <w:sz w:val="28"/>
          <w:szCs w:val="28"/>
          <w:rtl/>
          <w:lang w:eastAsia="fr-FR"/>
        </w:rPr>
        <w:t>نتيجة ل</w:t>
      </w:r>
      <w:r w:rsidRPr="00300238">
        <w:rPr>
          <w:rFonts w:ascii="Simplified Arabic" w:eastAsia="Times New Roman" w:hAnsi="Simplified Arabic" w:cs="Simplified Arabic"/>
          <w:sz w:val="28"/>
          <w:szCs w:val="28"/>
          <w:rtl/>
          <w:lang w:eastAsia="fr-FR"/>
        </w:rPr>
        <w:t xml:space="preserve">انتشار الصناعة والآلات الميكانيكية وتعرض العمال لمخاطرها ، </w:t>
      </w:r>
      <w:r w:rsidR="008627D1">
        <w:rPr>
          <w:rFonts w:ascii="Simplified Arabic" w:eastAsia="Times New Roman" w:hAnsi="Simplified Arabic" w:cs="Simplified Arabic" w:hint="cs"/>
          <w:sz w:val="28"/>
          <w:szCs w:val="28"/>
          <w:rtl/>
          <w:lang w:eastAsia="fr-FR"/>
        </w:rPr>
        <w:t>و</w:t>
      </w:r>
      <w:r w:rsidRPr="00300238">
        <w:rPr>
          <w:rFonts w:ascii="Simplified Arabic" w:eastAsia="Times New Roman" w:hAnsi="Simplified Arabic" w:cs="Simplified Arabic"/>
          <w:sz w:val="28"/>
          <w:szCs w:val="28"/>
          <w:rtl/>
          <w:lang w:eastAsia="fr-FR"/>
        </w:rPr>
        <w:t>التأمين من حوادث العمل</w:t>
      </w:r>
      <w:r w:rsidR="008627D1">
        <w:rPr>
          <w:rFonts w:ascii="Simplified Arabic" w:eastAsia="Times New Roman" w:hAnsi="Simplified Arabic" w:cs="Simplified Arabic" w:hint="cs"/>
          <w:sz w:val="28"/>
          <w:szCs w:val="28"/>
          <w:rtl/>
          <w:lang w:eastAsia="fr-FR"/>
        </w:rPr>
        <w:t>.....ألخ</w:t>
      </w:r>
    </w:p>
    <w:p w:rsidR="00300238" w:rsidRPr="00300238" w:rsidRDefault="00300238" w:rsidP="008627D1">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lastRenderedPageBreak/>
        <w:t>ثم ظهرت صور جديدة للتأمين في غضون القرن العشرين،</w:t>
      </w:r>
      <w:r w:rsidR="008627D1">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منها التأمين من السرقة والتبديد ، والتأمين من تلف المزروعات والآلات الميكانيكية، والتأمين من موت المواشي والتأمين من الإصابات ، والتأمين ضد مخاطر النقل البري والتأمين من حوادث النقل الجوي ، ثم التأمين من المخاطر الناشئة عن استخدام الذرة عن التجارب النووية والتأمين على الأقمار الصناعية</w:t>
      </w:r>
      <w:r w:rsidR="008627D1">
        <w:rPr>
          <w:rFonts w:ascii="Simplified Arabic" w:eastAsia="Times New Roman" w:hAnsi="Simplified Arabic" w:cs="Simplified Arabic" w:hint="cs"/>
          <w:sz w:val="28"/>
          <w:szCs w:val="28"/>
          <w:rtl/>
          <w:lang w:eastAsia="fr-FR"/>
        </w:rPr>
        <w:t>.</w:t>
      </w:r>
    </w:p>
    <w:p w:rsidR="00300238" w:rsidRPr="00300238" w:rsidRDefault="00300238" w:rsidP="008627D1">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وظهر إلى جانب ذلك كله ، التأمين الإجباري في بعض أنواع التأمين ، كالتأمين الإجباري من إصابات العمل والتأمين الإجباري من حوادث السيارات.</w:t>
      </w:r>
    </w:p>
    <w:p w:rsidR="00300238" w:rsidRPr="00300238" w:rsidRDefault="00300238" w:rsidP="008627D1">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أما فيما يتعلق بالجزائر ففي مرحلة ال</w:t>
      </w:r>
      <w:r w:rsidR="008627D1">
        <w:rPr>
          <w:rFonts w:ascii="Simplified Arabic" w:eastAsia="Times New Roman" w:hAnsi="Simplified Arabic" w:cs="Simplified Arabic"/>
          <w:sz w:val="28"/>
          <w:szCs w:val="28"/>
          <w:rtl/>
          <w:lang w:eastAsia="fr-FR"/>
        </w:rPr>
        <w:t>احتلال الفرنسي كان التشريع الفر</w:t>
      </w:r>
      <w:r w:rsidRPr="00300238">
        <w:rPr>
          <w:rFonts w:ascii="Simplified Arabic" w:eastAsia="Times New Roman" w:hAnsi="Simplified Arabic" w:cs="Simplified Arabic"/>
          <w:sz w:val="28"/>
          <w:szCs w:val="28"/>
          <w:rtl/>
          <w:lang w:eastAsia="fr-FR"/>
        </w:rPr>
        <w:t>نسي هو المطبق في الجزائر حيث كان قانون 13 جويلية 1930 المنظم لعقد التأمين هو المطبق ، وكان قطاع التأمين في الجزائر مستغلا من طرف شركات أجنبية.</w:t>
      </w:r>
    </w:p>
    <w:p w:rsidR="00300238" w:rsidRPr="00300238" w:rsidRDefault="008627D1" w:rsidP="008627D1">
      <w:pPr>
        <w:bidi/>
        <w:spacing w:after="0" w:line="240" w:lineRule="auto"/>
        <w:ind w:firstLine="708"/>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لي</w:t>
      </w:r>
      <w:r w:rsidR="00300238" w:rsidRPr="00300238">
        <w:rPr>
          <w:rFonts w:ascii="Simplified Arabic" w:eastAsia="Times New Roman" w:hAnsi="Simplified Arabic" w:cs="Simplified Arabic"/>
          <w:sz w:val="28"/>
          <w:szCs w:val="28"/>
          <w:rtl/>
          <w:lang w:eastAsia="fr-FR"/>
        </w:rPr>
        <w:t xml:space="preserve">ستمر </w:t>
      </w:r>
      <w:r>
        <w:rPr>
          <w:rFonts w:ascii="Simplified Arabic" w:eastAsia="Times New Roman" w:hAnsi="Simplified Arabic" w:cs="Simplified Arabic"/>
          <w:sz w:val="28"/>
          <w:szCs w:val="28"/>
          <w:rtl/>
          <w:lang w:eastAsia="fr-FR"/>
        </w:rPr>
        <w:t>تطبيق التشريع الفرنسي بعد الاست</w:t>
      </w:r>
      <w:r>
        <w:rPr>
          <w:rFonts w:ascii="Simplified Arabic" w:eastAsia="Times New Roman" w:hAnsi="Simplified Arabic" w:cs="Simplified Arabic" w:hint="cs"/>
          <w:sz w:val="28"/>
          <w:szCs w:val="28"/>
          <w:rtl/>
          <w:lang w:eastAsia="fr-FR"/>
        </w:rPr>
        <w:t>ق</w:t>
      </w:r>
      <w:r w:rsidR="00300238" w:rsidRPr="00300238">
        <w:rPr>
          <w:rFonts w:ascii="Simplified Arabic" w:eastAsia="Times New Roman" w:hAnsi="Simplified Arabic" w:cs="Simplified Arabic"/>
          <w:sz w:val="28"/>
          <w:szCs w:val="28"/>
          <w:rtl/>
          <w:lang w:eastAsia="fr-FR"/>
        </w:rPr>
        <w:t xml:space="preserve">لال ما عدا ما كان يتنافى منه مع السيادة الوطنية ، ومن بين هذه التشريعات قانون 13 جويلية 1930 المتعلق بالتأمين البري وقانون 27 فيفري </w:t>
      </w:r>
      <w:r>
        <w:rPr>
          <w:rFonts w:ascii="Simplified Arabic" w:eastAsia="Times New Roman" w:hAnsi="Simplified Arabic" w:cs="Simplified Arabic" w:hint="cs"/>
          <w:sz w:val="28"/>
          <w:szCs w:val="28"/>
          <w:rtl/>
          <w:lang w:eastAsia="fr-FR"/>
        </w:rPr>
        <w:t xml:space="preserve">1931 </w:t>
      </w:r>
      <w:r w:rsidR="00300238" w:rsidRPr="00300238">
        <w:rPr>
          <w:rFonts w:ascii="Simplified Arabic" w:eastAsia="Times New Roman" w:hAnsi="Simplified Arabic" w:cs="Simplified Arabic"/>
          <w:sz w:val="28"/>
          <w:szCs w:val="28"/>
          <w:rtl/>
          <w:lang w:eastAsia="fr-FR"/>
        </w:rPr>
        <w:t>المتعلق بإلزامية التأمين على السيارات .</w:t>
      </w:r>
    </w:p>
    <w:p w:rsidR="00F66CA8" w:rsidRDefault="00300238" w:rsidP="00F66CA8">
      <w:pPr>
        <w:bidi/>
        <w:spacing w:after="0" w:line="240" w:lineRule="auto"/>
        <w:ind w:firstLine="708"/>
        <w:jc w:val="both"/>
        <w:rPr>
          <w:rFonts w:ascii="Simplified Arabic" w:eastAsia="Times New Roman" w:hAnsi="Simplified Arabic" w:cs="Simplified Arabic"/>
          <w:sz w:val="28"/>
          <w:szCs w:val="28"/>
          <w:rtl/>
          <w:lang w:eastAsia="fr-FR"/>
        </w:rPr>
      </w:pPr>
      <w:r w:rsidRPr="00300238">
        <w:rPr>
          <w:rFonts w:ascii="Simplified Arabic" w:eastAsia="Times New Roman" w:hAnsi="Simplified Arabic" w:cs="Simplified Arabic"/>
          <w:sz w:val="28"/>
          <w:szCs w:val="28"/>
          <w:rtl/>
          <w:lang w:eastAsia="fr-FR"/>
        </w:rPr>
        <w:t>وقد كان قطاع التأمين عند الاستقلال مستغلا من طرف شركات أجنبية فرنسية في معظمها ، ولم تكن خاضعة لرقابة الدولة الجزائرية</w:t>
      </w:r>
      <w:r w:rsidR="00F66CA8">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ولم تكن الجزائر تستفيد من هذه الشركات حيث كانت هذه الشركات تدفع إلى شركات إعادة التأمين الفرنسية ، وبذلك كان هناك تحويلا مستمرا لرؤوس الأموال إلى الخارج ، دون أن تستفيد الجزائر من ذلك ، ولهذا السبب قررت الجزائر سنة 1963 إنشاء </w:t>
      </w:r>
      <w:r w:rsidR="00F66CA8">
        <w:rPr>
          <w:rFonts w:ascii="Simplified Arabic" w:eastAsia="Times New Roman" w:hAnsi="Simplified Arabic" w:cs="Simplified Arabic" w:hint="cs"/>
          <w:sz w:val="28"/>
          <w:szCs w:val="28"/>
          <w:rtl/>
          <w:lang w:eastAsia="fr-FR"/>
        </w:rPr>
        <w:t xml:space="preserve">شركات </w:t>
      </w:r>
      <w:r w:rsidRPr="00300238">
        <w:rPr>
          <w:rFonts w:ascii="Simplified Arabic" w:eastAsia="Times New Roman" w:hAnsi="Simplified Arabic" w:cs="Simplified Arabic"/>
          <w:sz w:val="28"/>
          <w:szCs w:val="28"/>
          <w:rtl/>
          <w:lang w:eastAsia="fr-FR"/>
        </w:rPr>
        <w:t xml:space="preserve">إعادة التأمين وإحداث رقابة على شركات التامين ، فموجب </w:t>
      </w:r>
      <w:r w:rsidR="00F66CA8">
        <w:rPr>
          <w:rFonts w:ascii="Simplified Arabic" w:eastAsia="Times New Roman" w:hAnsi="Simplified Arabic" w:cs="Simplified Arabic" w:hint="cs"/>
          <w:sz w:val="28"/>
          <w:szCs w:val="28"/>
          <w:rtl/>
          <w:lang w:eastAsia="fr-FR"/>
        </w:rPr>
        <w:t>ال</w:t>
      </w:r>
      <w:r w:rsidRPr="00300238">
        <w:rPr>
          <w:rFonts w:ascii="Simplified Arabic" w:eastAsia="Times New Roman" w:hAnsi="Simplified Arabic" w:cs="Simplified Arabic"/>
          <w:sz w:val="28"/>
          <w:szCs w:val="28"/>
          <w:rtl/>
          <w:lang w:eastAsia="fr-FR"/>
        </w:rPr>
        <w:t>قانون 63/197 الصادر سنة 1963 فرضت إعادة التأمين على جميع عمليات التأمين الجارية في الجزائر لدى الصندوق الجزائري للتأمين وإعادة التامين</w:t>
      </w:r>
      <w:r w:rsidR="00F66CA8">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w:t>
      </w:r>
      <w:r w:rsidR="00EA469E">
        <w:rPr>
          <w:rFonts w:ascii="Simplified Arabic" w:eastAsia="Times New Roman" w:hAnsi="Simplified Arabic" w:cs="Simplified Arabic"/>
          <w:sz w:val="28"/>
          <w:szCs w:val="28"/>
          <w:lang w:eastAsia="fr-FR"/>
        </w:rPr>
        <w:t>   </w:t>
      </w:r>
    </w:p>
    <w:p w:rsidR="00300238" w:rsidRPr="00300238" w:rsidRDefault="00300238" w:rsidP="00F66CA8">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و</w:t>
      </w:r>
      <w:r w:rsidR="00F66CA8">
        <w:rPr>
          <w:rFonts w:ascii="Simplified Arabic" w:eastAsia="Times New Roman" w:hAnsi="Simplified Arabic" w:cs="Simplified Arabic" w:hint="cs"/>
          <w:sz w:val="28"/>
          <w:szCs w:val="28"/>
          <w:rtl/>
          <w:lang w:eastAsia="fr-FR"/>
        </w:rPr>
        <w:t>بهذا تم إحداث</w:t>
      </w:r>
      <w:r w:rsidRPr="00300238">
        <w:rPr>
          <w:rFonts w:ascii="Simplified Arabic" w:eastAsia="Times New Roman" w:hAnsi="Simplified Arabic" w:cs="Simplified Arabic"/>
          <w:sz w:val="28"/>
          <w:szCs w:val="28"/>
          <w:rtl/>
          <w:lang w:eastAsia="fr-FR"/>
        </w:rPr>
        <w:t xml:space="preserve"> رقابة الدولة على جميع شركات التأمين العاملة في الجزائر بموجب القانون رقم 63/201 الصادر سنة 1963 ، حيث تم فرض الاعتماد </w:t>
      </w:r>
      <w:r w:rsidR="00F66CA8">
        <w:rPr>
          <w:rFonts w:ascii="Simplified Arabic" w:eastAsia="Times New Roman" w:hAnsi="Simplified Arabic" w:cs="Simplified Arabic" w:hint="cs"/>
          <w:sz w:val="28"/>
          <w:szCs w:val="28"/>
          <w:rtl/>
          <w:lang w:eastAsia="fr-FR"/>
        </w:rPr>
        <w:t>على جميع الشركات العاملة في الجزائر</w:t>
      </w:r>
      <w:r w:rsidRPr="00300238">
        <w:rPr>
          <w:rFonts w:ascii="Simplified Arabic" w:eastAsia="Times New Roman" w:hAnsi="Simplified Arabic" w:cs="Simplified Arabic"/>
          <w:sz w:val="28"/>
          <w:szCs w:val="28"/>
          <w:rtl/>
          <w:lang w:eastAsia="fr-FR"/>
        </w:rPr>
        <w:t xml:space="preserve">، </w:t>
      </w:r>
      <w:r w:rsidR="00F66CA8">
        <w:rPr>
          <w:rFonts w:ascii="Simplified Arabic" w:eastAsia="Times New Roman" w:hAnsi="Simplified Arabic" w:cs="Simplified Arabic" w:hint="cs"/>
          <w:sz w:val="28"/>
          <w:szCs w:val="28"/>
          <w:rtl/>
          <w:lang w:eastAsia="fr-FR"/>
        </w:rPr>
        <w:t>ل</w:t>
      </w:r>
      <w:r w:rsidRPr="00300238">
        <w:rPr>
          <w:rFonts w:ascii="Simplified Arabic" w:eastAsia="Times New Roman" w:hAnsi="Simplified Arabic" w:cs="Simplified Arabic"/>
          <w:sz w:val="28"/>
          <w:szCs w:val="28"/>
          <w:rtl/>
          <w:lang w:eastAsia="fr-FR"/>
        </w:rPr>
        <w:t>يتعين على كل شركة أن تحصل عليه لممارسة نش</w:t>
      </w:r>
      <w:r w:rsidR="00F66CA8">
        <w:rPr>
          <w:rFonts w:ascii="Simplified Arabic" w:eastAsia="Times New Roman" w:hAnsi="Simplified Arabic" w:cs="Simplified Arabic"/>
          <w:sz w:val="28"/>
          <w:szCs w:val="28"/>
          <w:rtl/>
          <w:lang w:eastAsia="fr-FR"/>
        </w:rPr>
        <w:t>اطها ، ويتضمن ذلك دفع ضمان مالي</w:t>
      </w:r>
      <w:r w:rsidRPr="00300238">
        <w:rPr>
          <w:rFonts w:ascii="Simplified Arabic" w:eastAsia="Times New Roman" w:hAnsi="Simplified Arabic" w:cs="Simplified Arabic"/>
          <w:sz w:val="28"/>
          <w:szCs w:val="28"/>
          <w:rtl/>
          <w:lang w:eastAsia="fr-FR"/>
        </w:rPr>
        <w:t>.</w:t>
      </w:r>
    </w:p>
    <w:p w:rsidR="00300238" w:rsidRPr="00300238" w:rsidRDefault="00300238" w:rsidP="00B22B3D">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وقد أدى هذا القانون إلى انسحاب أغلب شركات التأمين الأجنبية ، كما أن الشركات التي لم تقدم طلب اعتماد اعتبرت منسحبة وألزمت بالتصفية .</w:t>
      </w:r>
    </w:p>
    <w:p w:rsidR="00300238" w:rsidRPr="00300238" w:rsidRDefault="00300238" w:rsidP="00B22B3D">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ثم بعد ذلك ، وبموجب الأمر 66/127 المتعلق باحتكار الدولة لجميع عمليات التأمين حيث أشارت المادة الأولى منه على أنه</w:t>
      </w:r>
      <w:r w:rsidR="00B22B3D">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 من الآن فصاعدا يرجع اس</w:t>
      </w:r>
      <w:r w:rsidR="00B22B3D">
        <w:rPr>
          <w:rFonts w:ascii="Simplified Arabic" w:eastAsia="Times New Roman" w:hAnsi="Simplified Arabic" w:cs="Simplified Arabic"/>
          <w:sz w:val="28"/>
          <w:szCs w:val="28"/>
          <w:rtl/>
          <w:lang w:eastAsia="fr-FR"/>
        </w:rPr>
        <w:t>تغلال كل عمليات التأمين للدولة)</w:t>
      </w:r>
      <w:r w:rsidR="00B22B3D">
        <w:rPr>
          <w:rFonts w:ascii="Simplified Arabic" w:eastAsia="Times New Roman" w:hAnsi="Simplified Arabic" w:cs="Simplified Arabic" w:hint="cs"/>
          <w:sz w:val="28"/>
          <w:szCs w:val="28"/>
          <w:rtl/>
          <w:lang w:eastAsia="fr-FR"/>
        </w:rPr>
        <w:t xml:space="preserve"> الأمر الذي أدى إلى </w:t>
      </w:r>
      <w:r w:rsidRPr="00300238">
        <w:rPr>
          <w:rFonts w:ascii="Simplified Arabic" w:eastAsia="Times New Roman" w:hAnsi="Simplified Arabic" w:cs="Simplified Arabic"/>
          <w:sz w:val="28"/>
          <w:szCs w:val="28"/>
          <w:rtl/>
          <w:lang w:eastAsia="fr-FR"/>
        </w:rPr>
        <w:t>إنشاء شركات تأمين جزائرية من أجل احتكار هذا النشاط</w:t>
      </w:r>
      <w:r w:rsidR="00B22B3D">
        <w:rPr>
          <w:rFonts w:ascii="Simplified Arabic" w:eastAsia="Times New Roman" w:hAnsi="Simplified Arabic" w:cs="Simplified Arabic"/>
          <w:sz w:val="28"/>
          <w:szCs w:val="28"/>
          <w:rtl/>
          <w:lang w:eastAsia="fr-FR"/>
        </w:rPr>
        <w:t xml:space="preserve"> مثل : الشركة الجزائرية للتأمين</w:t>
      </w:r>
      <w:r w:rsidR="00B22B3D">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 xml:space="preserve">والشركة المركزية لإعادة التأمين </w:t>
      </w:r>
      <w:r w:rsidRPr="00300238">
        <w:rPr>
          <w:rFonts w:ascii="Simplified Arabic" w:eastAsia="Times New Roman" w:hAnsi="Simplified Arabic" w:cs="Simplified Arabic"/>
          <w:sz w:val="28"/>
          <w:szCs w:val="28"/>
          <w:lang w:eastAsia="fr-FR"/>
        </w:rPr>
        <w:t>(CAAR)</w:t>
      </w:r>
      <w:r w:rsidRPr="00300238">
        <w:rPr>
          <w:rFonts w:ascii="Simplified Arabic" w:eastAsia="Times New Roman" w:hAnsi="Simplified Arabic" w:cs="Simplified Arabic"/>
          <w:sz w:val="28"/>
          <w:szCs w:val="28"/>
          <w:rtl/>
          <w:lang w:eastAsia="fr-FR"/>
        </w:rPr>
        <w:t xml:space="preserve"> والشركة الج</w:t>
      </w:r>
      <w:r w:rsidR="00B22B3D">
        <w:rPr>
          <w:rFonts w:ascii="Simplified Arabic" w:eastAsia="Times New Roman" w:hAnsi="Simplified Arabic" w:cs="Simplified Arabic"/>
          <w:sz w:val="28"/>
          <w:szCs w:val="28"/>
          <w:rtl/>
          <w:lang w:eastAsia="fr-FR"/>
        </w:rPr>
        <w:t>زائرية للتأمين وإعادة التأمين</w:t>
      </w:r>
      <w:r w:rsidRPr="00300238">
        <w:rPr>
          <w:rFonts w:ascii="Simplified Arabic" w:eastAsia="Times New Roman" w:hAnsi="Simplified Arabic" w:cs="Simplified Arabic"/>
          <w:sz w:val="28"/>
          <w:szCs w:val="28"/>
          <w:lang w:eastAsia="fr-FR"/>
        </w:rPr>
        <w:t xml:space="preserve"> (SAA) </w:t>
      </w:r>
      <w:r w:rsidR="00B22B3D">
        <w:rPr>
          <w:rFonts w:ascii="Simplified Arabic" w:eastAsia="Times New Roman" w:hAnsi="Simplified Arabic" w:cs="Simplified Arabic" w:hint="cs"/>
          <w:sz w:val="28"/>
          <w:szCs w:val="28"/>
          <w:rtl/>
          <w:lang w:eastAsia="fr-FR"/>
        </w:rPr>
        <w:t>.</w:t>
      </w:r>
    </w:p>
    <w:p w:rsidR="00300238" w:rsidRPr="00300238" w:rsidRDefault="00300238" w:rsidP="00BB3873">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lang w:eastAsia="fr-FR"/>
        </w:rPr>
        <w:t> </w:t>
      </w:r>
      <w:r w:rsidRPr="00300238">
        <w:rPr>
          <w:rFonts w:ascii="Simplified Arabic" w:eastAsia="Times New Roman" w:hAnsi="Simplified Arabic" w:cs="Simplified Arabic"/>
          <w:sz w:val="28"/>
          <w:szCs w:val="28"/>
          <w:rtl/>
          <w:lang w:eastAsia="fr-FR"/>
        </w:rPr>
        <w:t>وفي المرحلة الأخيرة ، صدر الأمر رقم 74/15 المتعلق بإلزامية التأمين على السيارات وهو من أهم النصوص القانونية التي صدرت في هذه الفترة.</w:t>
      </w:r>
      <w:r w:rsidR="00EA469E" w:rsidRPr="00300238">
        <w:rPr>
          <w:rFonts w:ascii="Simplified Arabic" w:eastAsia="Times New Roman" w:hAnsi="Simplified Arabic" w:cs="Simplified Arabic"/>
          <w:sz w:val="28"/>
          <w:szCs w:val="28"/>
          <w:lang w:eastAsia="fr-FR"/>
        </w:rPr>
        <w:t xml:space="preserve"> </w:t>
      </w:r>
      <w:r w:rsidRPr="00300238">
        <w:rPr>
          <w:rFonts w:ascii="Simplified Arabic" w:eastAsia="Times New Roman" w:hAnsi="Simplified Arabic" w:cs="Simplified Arabic"/>
          <w:sz w:val="28"/>
          <w:szCs w:val="28"/>
          <w:rtl/>
          <w:lang w:eastAsia="fr-FR"/>
        </w:rPr>
        <w:t>وعندما صدر القانون المدني سنة 1975 بالأمر 75/58، تضمن فصلا خاصا بعقد التأمين</w:t>
      </w:r>
      <w:r w:rsidR="00BB3873">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حيث اشتمل على أحكام عامة وأحكام خاصة تتعلق بأنواع التأمين ، غير أنه تم إلغاء المواد من 626 إلى 643 من القانون المدني</w:t>
      </w:r>
      <w:r w:rsidR="00BB3873">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وهي التي كانت تنظم الأحكام الخاصة بأنواع التأمين ، حيث تولى </w:t>
      </w:r>
      <w:r w:rsidRPr="00300238">
        <w:rPr>
          <w:rFonts w:ascii="Simplified Arabic" w:eastAsia="Times New Roman" w:hAnsi="Simplified Arabic" w:cs="Simplified Arabic"/>
          <w:sz w:val="28"/>
          <w:szCs w:val="28"/>
          <w:rtl/>
          <w:lang w:eastAsia="fr-FR"/>
        </w:rPr>
        <w:lastRenderedPageBreak/>
        <w:t xml:space="preserve">هذا التنظيم نص جديد وهو القانون رقم 80/07 المؤرخ في 9 أوت 1980 المتعلق بالتأمينات ، </w:t>
      </w:r>
      <w:r w:rsidR="00BB3873">
        <w:rPr>
          <w:rFonts w:ascii="Simplified Arabic" w:eastAsia="Times New Roman" w:hAnsi="Simplified Arabic" w:cs="Simplified Arabic" w:hint="cs"/>
          <w:sz w:val="28"/>
          <w:szCs w:val="28"/>
          <w:rtl/>
          <w:lang w:eastAsia="fr-FR"/>
        </w:rPr>
        <w:t xml:space="preserve">الذي </w:t>
      </w:r>
      <w:r w:rsidRPr="00300238">
        <w:rPr>
          <w:rFonts w:ascii="Simplified Arabic" w:eastAsia="Times New Roman" w:hAnsi="Simplified Arabic" w:cs="Simplified Arabic"/>
          <w:sz w:val="28"/>
          <w:szCs w:val="28"/>
          <w:rtl/>
          <w:lang w:eastAsia="fr-FR"/>
        </w:rPr>
        <w:t>يتناول كل ما يتعلق بالتأمين و</w:t>
      </w:r>
      <w:r w:rsidR="00BB3873">
        <w:rPr>
          <w:rFonts w:ascii="Simplified Arabic" w:eastAsia="Times New Roman" w:hAnsi="Simplified Arabic" w:cs="Simplified Arabic"/>
          <w:sz w:val="28"/>
          <w:szCs w:val="28"/>
          <w:rtl/>
          <w:lang w:eastAsia="fr-FR"/>
        </w:rPr>
        <w:t>تنظيمه سو</w:t>
      </w:r>
      <w:r w:rsidR="00BB3873">
        <w:rPr>
          <w:rFonts w:ascii="Simplified Arabic" w:eastAsia="Times New Roman" w:hAnsi="Simplified Arabic" w:cs="Simplified Arabic" w:hint="cs"/>
          <w:sz w:val="28"/>
          <w:szCs w:val="28"/>
          <w:rtl/>
          <w:lang w:eastAsia="fr-FR"/>
        </w:rPr>
        <w:t>اء</w:t>
      </w:r>
      <w:r w:rsidRPr="00300238">
        <w:rPr>
          <w:rFonts w:ascii="Simplified Arabic" w:eastAsia="Times New Roman" w:hAnsi="Simplified Arabic" w:cs="Simplified Arabic"/>
          <w:sz w:val="28"/>
          <w:szCs w:val="28"/>
          <w:rtl/>
          <w:lang w:eastAsia="fr-FR"/>
        </w:rPr>
        <w:t xml:space="preserve"> أكان التأمين البري أو الجوي أو البحري .</w:t>
      </w:r>
      <w:r w:rsidR="00BB3873">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rPr>
        <w:t>وخلال هذه الفترة أعيد تنظيم مؤسسات التأمين وحدد اختصاص كل مؤسسة في فرع من فروع التأمين.</w:t>
      </w:r>
    </w:p>
    <w:p w:rsidR="00300238" w:rsidRPr="00300238" w:rsidRDefault="00300238" w:rsidP="004E459F">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xml:space="preserve">وفي سنة 1995 عرف نظام التأمين نظاما جديدا وذلك بصدور الأمر رقم 95/07 المؤرخ في 25 </w:t>
      </w:r>
      <w:r w:rsidR="004E459F">
        <w:rPr>
          <w:rFonts w:ascii="Simplified Arabic" w:eastAsia="Times New Roman" w:hAnsi="Simplified Arabic" w:cs="Simplified Arabic" w:hint="cs"/>
          <w:sz w:val="28"/>
          <w:szCs w:val="28"/>
          <w:rtl/>
          <w:lang w:eastAsia="fr-FR"/>
        </w:rPr>
        <w:t>ج</w:t>
      </w:r>
      <w:r w:rsidRPr="00300238">
        <w:rPr>
          <w:rFonts w:ascii="Simplified Arabic" w:eastAsia="Times New Roman" w:hAnsi="Simplified Arabic" w:cs="Simplified Arabic"/>
          <w:sz w:val="28"/>
          <w:szCs w:val="28"/>
          <w:rtl/>
          <w:lang w:eastAsia="fr-FR"/>
        </w:rPr>
        <w:t>انفي 1995 المتعلق بالتأمينات ،</w:t>
      </w:r>
      <w:r w:rsidR="004E459F">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وقد ألغى هذا الأمر كل الأحكام المخالفة له.</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xml:space="preserve">     وبذلك ستكون دراستنا لقانون التأمين انطلاقا من الأمر 95/07 والذي يمثل الاتجاه الجديد في الجزائر في مجال التأمينات حيث قضى </w:t>
      </w:r>
      <w:r w:rsidR="004E459F">
        <w:rPr>
          <w:rFonts w:ascii="Simplified Arabic" w:eastAsia="Times New Roman" w:hAnsi="Simplified Arabic" w:cs="Simplified Arabic"/>
          <w:sz w:val="28"/>
          <w:szCs w:val="28"/>
          <w:rtl/>
          <w:lang w:eastAsia="fr-FR"/>
        </w:rPr>
        <w:t>على احتكار الدولة لقطاع التأمين</w:t>
      </w:r>
      <w:r w:rsidRPr="00300238">
        <w:rPr>
          <w:rFonts w:ascii="Simplified Arabic" w:eastAsia="Times New Roman" w:hAnsi="Simplified Arabic" w:cs="Simplified Arabic"/>
          <w:sz w:val="28"/>
          <w:szCs w:val="28"/>
          <w:rtl/>
          <w:lang w:eastAsia="fr-FR"/>
        </w:rPr>
        <w:t>، وفت</w:t>
      </w:r>
      <w:r w:rsidR="004E459F">
        <w:rPr>
          <w:rFonts w:ascii="Simplified Arabic" w:eastAsia="Times New Roman" w:hAnsi="Simplified Arabic" w:cs="Simplified Arabic" w:hint="cs"/>
          <w:sz w:val="28"/>
          <w:szCs w:val="28"/>
          <w:rtl/>
          <w:lang w:eastAsia="fr-FR"/>
        </w:rPr>
        <w:t>ح</w:t>
      </w:r>
      <w:r w:rsidRPr="00300238">
        <w:rPr>
          <w:rFonts w:ascii="Simplified Arabic" w:eastAsia="Times New Roman" w:hAnsi="Simplified Arabic" w:cs="Simplified Arabic"/>
          <w:sz w:val="28"/>
          <w:szCs w:val="28"/>
          <w:rtl/>
          <w:lang w:eastAsia="fr-FR"/>
        </w:rPr>
        <w:t xml:space="preserve"> المجال لنظام جديد يكون للقطاع الخاص شأن فيه .</w:t>
      </w:r>
    </w:p>
    <w:p w:rsidR="004E459F" w:rsidRPr="004E459F" w:rsidRDefault="00300238" w:rsidP="004E459F">
      <w:pPr>
        <w:pStyle w:val="Paragraphedeliste"/>
        <w:numPr>
          <w:ilvl w:val="0"/>
          <w:numId w:val="20"/>
        </w:numPr>
        <w:bidi/>
        <w:spacing w:after="0" w:line="240" w:lineRule="auto"/>
        <w:jc w:val="both"/>
        <w:rPr>
          <w:rFonts w:ascii="Simplified Arabic" w:eastAsia="Times New Roman" w:hAnsi="Simplified Arabic" w:cs="Simplified Arabic"/>
          <w:sz w:val="28"/>
          <w:szCs w:val="28"/>
          <w:rtl/>
          <w:lang w:eastAsia="fr-FR"/>
        </w:rPr>
      </w:pPr>
      <w:r w:rsidRPr="004E459F">
        <w:rPr>
          <w:rFonts w:ascii="Simplified Arabic" w:eastAsia="Times New Roman" w:hAnsi="Simplified Arabic" w:cs="Simplified Arabic"/>
          <w:b/>
          <w:bCs/>
          <w:sz w:val="28"/>
          <w:szCs w:val="28"/>
          <w:rtl/>
          <w:lang w:eastAsia="fr-FR"/>
        </w:rPr>
        <w:t xml:space="preserve">مفهوم التأمين : </w:t>
      </w:r>
      <w:r w:rsidRPr="004E459F">
        <w:rPr>
          <w:rFonts w:ascii="Simplified Arabic" w:eastAsia="Times New Roman" w:hAnsi="Simplified Arabic" w:cs="Simplified Arabic"/>
          <w:sz w:val="28"/>
          <w:szCs w:val="28"/>
          <w:rtl/>
          <w:lang w:eastAsia="fr-FR"/>
        </w:rPr>
        <w:t> </w:t>
      </w:r>
    </w:p>
    <w:p w:rsidR="00300238" w:rsidRPr="004E459F" w:rsidRDefault="00300238" w:rsidP="004E459F">
      <w:pPr>
        <w:pStyle w:val="Paragraphedeliste"/>
        <w:bidi/>
        <w:spacing w:after="0" w:line="240" w:lineRule="auto"/>
        <w:ind w:left="750"/>
        <w:jc w:val="both"/>
        <w:rPr>
          <w:rFonts w:ascii="Simplified Arabic" w:eastAsia="Times New Roman" w:hAnsi="Simplified Arabic" w:cs="Simplified Arabic"/>
          <w:sz w:val="28"/>
          <w:szCs w:val="28"/>
          <w:lang w:eastAsia="fr-FR"/>
        </w:rPr>
      </w:pPr>
      <w:r w:rsidRPr="004E459F">
        <w:rPr>
          <w:rFonts w:ascii="Simplified Arabic" w:eastAsia="Times New Roman" w:hAnsi="Simplified Arabic" w:cs="Simplified Arabic"/>
          <w:sz w:val="28"/>
          <w:szCs w:val="28"/>
          <w:rtl/>
          <w:lang w:eastAsia="fr-FR"/>
        </w:rPr>
        <w:t>يمكن أن نتطرق في هذا المجال إلى التعريف القانوني والتعريف الفني للتأمين.</w:t>
      </w:r>
    </w:p>
    <w:p w:rsidR="00300238" w:rsidRPr="004E459F" w:rsidRDefault="00300238" w:rsidP="004E459F">
      <w:pPr>
        <w:pStyle w:val="Paragraphedeliste"/>
        <w:numPr>
          <w:ilvl w:val="0"/>
          <w:numId w:val="21"/>
        </w:numPr>
        <w:bidi/>
        <w:spacing w:after="0" w:line="240" w:lineRule="auto"/>
        <w:jc w:val="both"/>
        <w:rPr>
          <w:rFonts w:ascii="Simplified Arabic" w:eastAsia="Times New Roman" w:hAnsi="Simplified Arabic" w:cs="Simplified Arabic"/>
          <w:sz w:val="28"/>
          <w:szCs w:val="28"/>
          <w:lang w:eastAsia="fr-FR"/>
        </w:rPr>
      </w:pPr>
      <w:r w:rsidRPr="004E459F">
        <w:rPr>
          <w:rFonts w:ascii="Simplified Arabic" w:eastAsia="Times New Roman" w:hAnsi="Simplified Arabic" w:cs="Simplified Arabic"/>
          <w:b/>
          <w:bCs/>
          <w:sz w:val="28"/>
          <w:szCs w:val="28"/>
          <w:rtl/>
          <w:lang w:eastAsia="fr-FR"/>
        </w:rPr>
        <w:t xml:space="preserve"> المفهوم القانوني للتأمين :</w:t>
      </w:r>
      <w:r w:rsidRPr="004E459F">
        <w:rPr>
          <w:rFonts w:ascii="Simplified Arabic" w:eastAsia="Times New Roman" w:hAnsi="Simplified Arabic" w:cs="Simplified Arabic"/>
          <w:sz w:val="28"/>
          <w:szCs w:val="28"/>
          <w:rtl/>
          <w:lang w:eastAsia="fr-FR"/>
        </w:rPr>
        <w:t xml:space="preserve"> تنص المادة 619 ق م ج على أن</w:t>
      </w:r>
      <w:r w:rsidR="004E459F">
        <w:rPr>
          <w:rFonts w:ascii="Simplified Arabic" w:eastAsia="Times New Roman" w:hAnsi="Simplified Arabic" w:cs="Simplified Arabic" w:hint="cs"/>
          <w:sz w:val="28"/>
          <w:szCs w:val="28"/>
          <w:rtl/>
          <w:lang w:eastAsia="fr-FR"/>
        </w:rPr>
        <w:t xml:space="preserve"> (</w:t>
      </w:r>
      <w:r w:rsidRPr="004E459F">
        <w:rPr>
          <w:rFonts w:ascii="Simplified Arabic" w:eastAsia="Times New Roman" w:hAnsi="Simplified Arabic" w:cs="Simplified Arabic"/>
          <w:sz w:val="28"/>
          <w:szCs w:val="28"/>
          <w:rtl/>
          <w:lang w:eastAsia="fr-FR"/>
        </w:rPr>
        <w:t xml:space="preserve"> التأمين هو عقد يلتزم المؤمن بمقتضاه أن يؤدي إلى المؤمن له</w:t>
      </w:r>
      <w:r w:rsidR="004E459F">
        <w:rPr>
          <w:rFonts w:ascii="Simplified Arabic" w:eastAsia="Times New Roman" w:hAnsi="Simplified Arabic" w:cs="Simplified Arabic" w:hint="cs"/>
          <w:sz w:val="28"/>
          <w:szCs w:val="28"/>
          <w:rtl/>
          <w:lang w:eastAsia="fr-FR"/>
        </w:rPr>
        <w:t>،</w:t>
      </w:r>
      <w:r w:rsidRPr="004E459F">
        <w:rPr>
          <w:rFonts w:ascii="Simplified Arabic" w:eastAsia="Times New Roman" w:hAnsi="Simplified Arabic" w:cs="Simplified Arabic"/>
          <w:sz w:val="28"/>
          <w:szCs w:val="28"/>
          <w:rtl/>
          <w:lang w:eastAsia="fr-FR"/>
        </w:rPr>
        <w:t xml:space="preserve"> أو إلى المستفيد الذي اشترط التأمين لصالحه </w:t>
      </w:r>
      <w:r w:rsidR="004E459F">
        <w:rPr>
          <w:rFonts w:ascii="Simplified Arabic" w:eastAsia="Times New Roman" w:hAnsi="Simplified Arabic" w:cs="Simplified Arabic" w:hint="cs"/>
          <w:sz w:val="28"/>
          <w:szCs w:val="28"/>
          <w:rtl/>
          <w:lang w:eastAsia="fr-FR"/>
        </w:rPr>
        <w:t>م</w:t>
      </w:r>
      <w:r w:rsidRPr="004E459F">
        <w:rPr>
          <w:rFonts w:ascii="Simplified Arabic" w:eastAsia="Times New Roman" w:hAnsi="Simplified Arabic" w:cs="Simplified Arabic"/>
          <w:sz w:val="28"/>
          <w:szCs w:val="28"/>
          <w:rtl/>
          <w:lang w:eastAsia="fr-FR"/>
        </w:rPr>
        <w:t>بلغا من المال</w:t>
      </w:r>
      <w:r w:rsidR="004E459F">
        <w:rPr>
          <w:rFonts w:ascii="Simplified Arabic" w:eastAsia="Times New Roman" w:hAnsi="Simplified Arabic" w:cs="Simplified Arabic" w:hint="cs"/>
          <w:sz w:val="28"/>
          <w:szCs w:val="28"/>
          <w:rtl/>
          <w:lang w:eastAsia="fr-FR"/>
        </w:rPr>
        <w:t>،</w:t>
      </w:r>
      <w:r w:rsidRPr="004E459F">
        <w:rPr>
          <w:rFonts w:ascii="Simplified Arabic" w:eastAsia="Times New Roman" w:hAnsi="Simplified Arabic" w:cs="Simplified Arabic"/>
          <w:sz w:val="28"/>
          <w:szCs w:val="28"/>
          <w:rtl/>
          <w:lang w:eastAsia="fr-FR"/>
        </w:rPr>
        <w:t xml:space="preserve"> أو إيرادا</w:t>
      </w:r>
      <w:r w:rsidR="004E459F">
        <w:rPr>
          <w:rFonts w:ascii="Simplified Arabic" w:eastAsia="Times New Roman" w:hAnsi="Simplified Arabic" w:cs="Simplified Arabic" w:hint="cs"/>
          <w:sz w:val="28"/>
          <w:szCs w:val="28"/>
          <w:rtl/>
          <w:lang w:eastAsia="fr-FR"/>
        </w:rPr>
        <w:t>،</w:t>
      </w:r>
      <w:r w:rsidRPr="004E459F">
        <w:rPr>
          <w:rFonts w:ascii="Simplified Arabic" w:eastAsia="Times New Roman" w:hAnsi="Simplified Arabic" w:cs="Simplified Arabic"/>
          <w:sz w:val="28"/>
          <w:szCs w:val="28"/>
          <w:rtl/>
          <w:lang w:eastAsia="fr-FR"/>
        </w:rPr>
        <w:t xml:space="preserve"> أو أي عوض آخر في حالة وقوع الحادث</w:t>
      </w:r>
      <w:r w:rsidR="004E459F">
        <w:rPr>
          <w:rFonts w:ascii="Simplified Arabic" w:eastAsia="Times New Roman" w:hAnsi="Simplified Arabic" w:cs="Simplified Arabic" w:hint="cs"/>
          <w:sz w:val="28"/>
          <w:szCs w:val="28"/>
          <w:rtl/>
          <w:lang w:eastAsia="fr-FR"/>
        </w:rPr>
        <w:t>،</w:t>
      </w:r>
      <w:r w:rsidRPr="004E459F">
        <w:rPr>
          <w:rFonts w:ascii="Simplified Arabic" w:eastAsia="Times New Roman" w:hAnsi="Simplified Arabic" w:cs="Simplified Arabic"/>
          <w:sz w:val="28"/>
          <w:szCs w:val="28"/>
          <w:rtl/>
          <w:lang w:eastAsia="fr-FR"/>
        </w:rPr>
        <w:t xml:space="preserve"> أو تحقق الخطر المبين بالعقد وذلك مقابل قسط أو أي</w:t>
      </w:r>
      <w:r w:rsidR="004E459F">
        <w:rPr>
          <w:rFonts w:ascii="Simplified Arabic" w:eastAsia="Times New Roman" w:hAnsi="Simplified Arabic" w:cs="Simplified Arabic" w:hint="cs"/>
          <w:sz w:val="28"/>
          <w:szCs w:val="28"/>
          <w:rtl/>
          <w:lang w:eastAsia="fr-FR"/>
        </w:rPr>
        <w:t>ة</w:t>
      </w:r>
      <w:r w:rsidRPr="004E459F">
        <w:rPr>
          <w:rFonts w:ascii="Simplified Arabic" w:eastAsia="Times New Roman" w:hAnsi="Simplified Arabic" w:cs="Simplified Arabic"/>
          <w:sz w:val="28"/>
          <w:szCs w:val="28"/>
          <w:rtl/>
          <w:lang w:eastAsia="fr-FR"/>
        </w:rPr>
        <w:t xml:space="preserve"> دفعة مالية أخرى يؤديها المؤمن له للمؤمن.</w:t>
      </w:r>
      <w:r w:rsidR="004E459F">
        <w:rPr>
          <w:rFonts w:ascii="Simplified Arabic" w:eastAsia="Times New Roman" w:hAnsi="Simplified Arabic" w:cs="Simplified Arabic" w:hint="cs"/>
          <w:sz w:val="28"/>
          <w:szCs w:val="28"/>
          <w:rtl/>
          <w:lang w:eastAsia="fr-FR"/>
        </w:rPr>
        <w:t>)</w:t>
      </w:r>
      <w:r w:rsidRPr="004E459F">
        <w:rPr>
          <w:rFonts w:ascii="Simplified Arabic" w:eastAsia="Times New Roman" w:hAnsi="Simplified Arabic" w:cs="Simplified Arabic"/>
          <w:sz w:val="28"/>
          <w:szCs w:val="28"/>
          <w:rtl/>
          <w:lang w:eastAsia="fr-FR"/>
        </w:rPr>
        <w:t xml:space="preserve"> </w:t>
      </w:r>
    </w:p>
    <w:p w:rsidR="00EA469E" w:rsidRDefault="00300238" w:rsidP="00285959">
      <w:pPr>
        <w:bidi/>
        <w:spacing w:after="0" w:line="240" w:lineRule="auto"/>
        <w:ind w:firstLine="360"/>
        <w:jc w:val="both"/>
        <w:rPr>
          <w:rFonts w:ascii="Simplified Arabic" w:eastAsia="Times New Roman" w:hAnsi="Simplified Arabic" w:cs="Simplified Arabic"/>
          <w:sz w:val="28"/>
          <w:szCs w:val="28"/>
          <w:rtl/>
          <w:lang w:eastAsia="fr-FR"/>
        </w:rPr>
      </w:pPr>
      <w:r w:rsidRPr="00300238">
        <w:rPr>
          <w:rFonts w:ascii="Simplified Arabic" w:eastAsia="Times New Roman" w:hAnsi="Simplified Arabic" w:cs="Simplified Arabic"/>
          <w:sz w:val="28"/>
          <w:szCs w:val="28"/>
          <w:rtl/>
          <w:lang w:eastAsia="fr-FR"/>
        </w:rPr>
        <w:t> وقد أعادت المادة 2 من الأمر 95/07 المتعلق بالتأمينات نفس التعريف تقريبا</w:t>
      </w:r>
      <w:r w:rsidR="00285959">
        <w:rPr>
          <w:rFonts w:ascii="Simplified Arabic" w:eastAsia="Times New Roman" w:hAnsi="Simplified Arabic" w:cs="Simplified Arabic" w:hint="cs"/>
          <w:sz w:val="28"/>
          <w:szCs w:val="28"/>
          <w:rtl/>
          <w:lang w:eastAsia="fr-FR"/>
        </w:rPr>
        <w:t xml:space="preserve"> بقولها:</w:t>
      </w:r>
      <w:r w:rsidR="00285959" w:rsidRPr="00285959">
        <w:t xml:space="preserve"> </w:t>
      </w:r>
      <w:r w:rsidR="00285959">
        <w:rPr>
          <w:rFonts w:ascii="Simplified Arabic" w:eastAsia="Times New Roman" w:hAnsi="Simplified Arabic" w:cs="Simplified Arabic" w:hint="cs"/>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إن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التأمين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في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مفهوم</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المادة</w:t>
      </w:r>
      <w:r w:rsidR="00285959" w:rsidRPr="00285959">
        <w:rPr>
          <w:rFonts w:ascii="Simplified Arabic" w:eastAsia="Times New Roman" w:hAnsi="Simplified Arabic" w:cs="Simplified Arabic"/>
          <w:sz w:val="28"/>
          <w:szCs w:val="28"/>
          <w:rtl/>
          <w:lang w:eastAsia="fr-FR"/>
        </w:rPr>
        <w:t xml:space="preserve"> 619 </w:t>
      </w:r>
      <w:r w:rsidR="00285959" w:rsidRPr="00285959">
        <w:rPr>
          <w:rFonts w:ascii="Simplified Arabic" w:eastAsia="Times New Roman" w:hAnsi="Simplified Arabic" w:cs="Simplified Arabic" w:hint="cs"/>
          <w:sz w:val="28"/>
          <w:szCs w:val="28"/>
          <w:rtl/>
          <w:lang w:eastAsia="fr-FR"/>
        </w:rPr>
        <w:t>من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القانون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المدني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عقد</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يلتزم</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المؤمن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بمقتضاه</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بأن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يؤدي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إلى</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المؤمن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له</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أو</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إلى</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الغير</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المستفيد</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الذي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اشترط</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التأمين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لصالحه</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مبلغا</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من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المال</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أو</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إيرادا</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أو</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أداء</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مالي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آخر</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في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حالة</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تحقق</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الخطر</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المعين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في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العقد</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وذلك</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مقابل</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أقساط</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أو</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أية</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دفعة</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مالية</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أخرى</w:t>
      </w:r>
      <w:r w:rsidR="00285959">
        <w:rPr>
          <w:rFonts w:ascii="Simplified Arabic" w:eastAsia="Times New Roman" w:hAnsi="Simplified Arabic" w:cs="Simplified Arabic" w:hint="cs"/>
          <w:sz w:val="28"/>
          <w:szCs w:val="28"/>
          <w:rtl/>
          <w:lang w:eastAsia="fr-FR"/>
        </w:rPr>
        <w:t>)</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وقد</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استمد</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المشرع</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الجزائري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هذا</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التعريف</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من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التقنين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المدني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المصري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الذي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نص</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في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المادة</w:t>
      </w:r>
      <w:r w:rsidR="00285959" w:rsidRPr="00285959">
        <w:rPr>
          <w:rFonts w:ascii="Simplified Arabic" w:eastAsia="Times New Roman" w:hAnsi="Simplified Arabic" w:cs="Simplified Arabic"/>
          <w:sz w:val="28"/>
          <w:szCs w:val="28"/>
          <w:rtl/>
          <w:lang w:eastAsia="fr-FR"/>
        </w:rPr>
        <w:t xml:space="preserve"> 747 </w:t>
      </w:r>
      <w:r w:rsidR="00285959" w:rsidRPr="00285959">
        <w:rPr>
          <w:rFonts w:ascii="Simplified Arabic" w:eastAsia="Times New Roman" w:hAnsi="Simplified Arabic" w:cs="Simplified Arabic" w:hint="cs"/>
          <w:sz w:val="28"/>
          <w:szCs w:val="28"/>
          <w:rtl/>
          <w:lang w:eastAsia="fr-FR"/>
        </w:rPr>
        <w:t>منه</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على</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أن</w:t>
      </w:r>
      <w:r w:rsidR="00285959">
        <w:rPr>
          <w:rFonts w:ascii="Simplified Arabic" w:eastAsia="Times New Roman" w:hAnsi="Simplified Arabic" w:cs="Simplified Arabic"/>
          <w:sz w:val="28"/>
          <w:szCs w:val="28"/>
          <w:rtl/>
          <w:lang w:eastAsia="fr-FR"/>
        </w:rPr>
        <w:t xml:space="preserve"> </w:t>
      </w:r>
      <w:r w:rsidR="00285959">
        <w:rPr>
          <w:rFonts w:ascii="Simplified Arabic" w:eastAsia="Times New Roman" w:hAnsi="Simplified Arabic" w:cs="Simplified Arabic" w:hint="cs"/>
          <w:sz w:val="28"/>
          <w:szCs w:val="28"/>
          <w:rtl/>
          <w:lang w:eastAsia="fr-FR"/>
        </w:rPr>
        <w:t xml:space="preserve">: ( </w:t>
      </w:r>
      <w:r w:rsidR="00285959" w:rsidRPr="00285959">
        <w:rPr>
          <w:rFonts w:ascii="Simplified Arabic" w:eastAsia="Times New Roman" w:hAnsi="Simplified Arabic" w:cs="Simplified Arabic" w:hint="cs"/>
          <w:sz w:val="28"/>
          <w:szCs w:val="28"/>
          <w:rtl/>
          <w:lang w:eastAsia="fr-FR"/>
        </w:rPr>
        <w:t>التأمين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عقد</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يلتزم</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المؤمن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بمقتضاه</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يؤدي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إلى</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المؤمن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له</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أو</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إلى</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المستفيد</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الذي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اشترط</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التأمين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لصالحه</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مبلغا</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من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المال</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أو</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إيرادا</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أو</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مرتبا</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أو</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عوض</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مالي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آخر</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في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حالة</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وقوع</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الحادث</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أو</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تحقق</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الخطر</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المبين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بالعقد</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وذلك</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في</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نظير</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قسط</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أو</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أية</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دفعة</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مالية</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أخرى</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يؤديها</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المؤمن</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له</w:t>
      </w:r>
      <w:r w:rsidR="00285959" w:rsidRPr="00285959">
        <w:rPr>
          <w:rFonts w:ascii="Simplified Arabic" w:eastAsia="Times New Roman" w:hAnsi="Simplified Arabic" w:cs="Simplified Arabic"/>
          <w:sz w:val="28"/>
          <w:szCs w:val="28"/>
          <w:rtl/>
          <w:lang w:eastAsia="fr-FR"/>
        </w:rPr>
        <w:t xml:space="preserve"> </w:t>
      </w:r>
      <w:r w:rsidR="00285959" w:rsidRPr="00285959">
        <w:rPr>
          <w:rFonts w:ascii="Simplified Arabic" w:eastAsia="Times New Roman" w:hAnsi="Simplified Arabic" w:cs="Simplified Arabic" w:hint="cs"/>
          <w:sz w:val="28"/>
          <w:szCs w:val="28"/>
          <w:rtl/>
          <w:lang w:eastAsia="fr-FR"/>
        </w:rPr>
        <w:t>للمؤمن</w:t>
      </w:r>
      <w:r w:rsidR="00285959">
        <w:rPr>
          <w:rFonts w:ascii="Simplified Arabic" w:eastAsia="Times New Roman" w:hAnsi="Simplified Arabic" w:cs="Simplified Arabic" w:hint="cs"/>
          <w:sz w:val="28"/>
          <w:szCs w:val="28"/>
          <w:rtl/>
          <w:lang w:eastAsia="fr-FR"/>
        </w:rPr>
        <w:t>)</w:t>
      </w:r>
      <w:r w:rsidR="00285959" w:rsidRPr="00285959">
        <w:rPr>
          <w:rFonts w:ascii="Simplified Arabic" w:eastAsia="Times New Roman" w:hAnsi="Simplified Arabic" w:cs="Simplified Arabic"/>
          <w:sz w:val="28"/>
          <w:szCs w:val="28"/>
          <w:rtl/>
          <w:lang w:eastAsia="fr-FR"/>
        </w:rPr>
        <w:t>.</w:t>
      </w:r>
    </w:p>
    <w:p w:rsidR="00300238" w:rsidRPr="00300238" w:rsidRDefault="00300238" w:rsidP="00EA469E">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xml:space="preserve">ومن خلال ذلك ، فإن هناك علاقة قانونية ينشئها التأمين وهي علاقة بين طرفين : المؤمن له </w:t>
      </w:r>
      <w:r w:rsidR="00EA469E" w:rsidRPr="00300238">
        <w:rPr>
          <w:rFonts w:ascii="Simplified Arabic" w:eastAsia="Times New Roman" w:hAnsi="Simplified Arabic" w:cs="Simplified Arabic"/>
          <w:sz w:val="28"/>
          <w:szCs w:val="28"/>
          <w:rtl/>
          <w:lang w:eastAsia="fr-FR"/>
        </w:rPr>
        <w:t> </w:t>
      </w:r>
      <w:r w:rsidR="00EA469E" w:rsidRPr="00300238">
        <w:rPr>
          <w:rFonts w:ascii="Simplified Arabic" w:eastAsia="Times New Roman" w:hAnsi="Simplified Arabic" w:cs="Simplified Arabic"/>
          <w:sz w:val="28"/>
          <w:szCs w:val="28"/>
          <w:lang w:eastAsia="fr-FR"/>
        </w:rPr>
        <w:t>(L’assuré)</w:t>
      </w:r>
    </w:p>
    <w:p w:rsidR="00300238" w:rsidRPr="00300238" w:rsidRDefault="004E459F" w:rsidP="004E459F">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والمؤمن</w:t>
      </w:r>
      <w:r w:rsidR="00300238" w:rsidRPr="00300238">
        <w:rPr>
          <w:rFonts w:ascii="Simplified Arabic" w:eastAsia="Times New Roman" w:hAnsi="Simplified Arabic" w:cs="Simplified Arabic"/>
          <w:sz w:val="28"/>
          <w:szCs w:val="28"/>
          <w:rtl/>
          <w:lang w:eastAsia="fr-FR"/>
        </w:rPr>
        <w:t> .</w:t>
      </w:r>
      <w:r w:rsidR="00300238" w:rsidRPr="00300238">
        <w:rPr>
          <w:rFonts w:ascii="Simplified Arabic" w:eastAsia="Times New Roman" w:hAnsi="Simplified Arabic" w:cs="Simplified Arabic"/>
          <w:sz w:val="28"/>
          <w:szCs w:val="28"/>
          <w:lang w:eastAsia="fr-FR"/>
        </w:rPr>
        <w:t>(L’assureur)</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المؤمن له يتعرض لخطر معين في ماله أو في شخصه.</w:t>
      </w:r>
      <w:r w:rsidR="004E459F">
        <w:rPr>
          <w:rFonts w:ascii="Simplified Arabic" w:eastAsia="Times New Roman" w:hAnsi="Simplified Arabic" w:cs="Simplified Arabic" w:hint="cs"/>
          <w:sz w:val="28"/>
          <w:szCs w:val="28"/>
          <w:rtl/>
          <w:lang w:eastAsia="fr-FR"/>
        </w:rPr>
        <w:t xml:space="preserve"> </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المؤمن يتعهد بتغطية هذا الخطر عند حدوثه مقابل ما يتلقاه من المؤمن له من أقساط .</w:t>
      </w:r>
    </w:p>
    <w:p w:rsidR="00300238" w:rsidRPr="00300238" w:rsidRDefault="00300238" w:rsidP="004E459F">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كما أن هناك شخص</w:t>
      </w:r>
      <w:r w:rsidR="004E459F">
        <w:rPr>
          <w:rFonts w:ascii="Simplified Arabic" w:eastAsia="Times New Roman" w:hAnsi="Simplified Arabic" w:cs="Simplified Arabic" w:hint="cs"/>
          <w:sz w:val="28"/>
          <w:szCs w:val="28"/>
          <w:rtl/>
          <w:lang w:eastAsia="fr-FR"/>
        </w:rPr>
        <w:t>ا</w:t>
      </w:r>
      <w:r w:rsidR="004E459F">
        <w:rPr>
          <w:rFonts w:ascii="Simplified Arabic" w:eastAsia="Times New Roman" w:hAnsi="Simplified Arabic" w:cs="Simplified Arabic"/>
          <w:sz w:val="28"/>
          <w:szCs w:val="28"/>
          <w:rtl/>
          <w:lang w:eastAsia="fr-FR"/>
        </w:rPr>
        <w:t xml:space="preserve"> ثالثا في هذ</w:t>
      </w:r>
      <w:r w:rsidR="004E459F">
        <w:rPr>
          <w:rFonts w:ascii="Simplified Arabic" w:eastAsia="Times New Roman" w:hAnsi="Simplified Arabic" w:cs="Simplified Arabic" w:hint="cs"/>
          <w:sz w:val="28"/>
          <w:szCs w:val="28"/>
          <w:rtl/>
          <w:lang w:eastAsia="fr-FR"/>
        </w:rPr>
        <w:t>ه</w:t>
      </w:r>
      <w:r w:rsidR="004E459F">
        <w:rPr>
          <w:rFonts w:ascii="Simplified Arabic" w:eastAsia="Times New Roman" w:hAnsi="Simplified Arabic" w:cs="Simplified Arabic"/>
          <w:sz w:val="28"/>
          <w:szCs w:val="28"/>
          <w:rtl/>
          <w:lang w:eastAsia="fr-FR"/>
        </w:rPr>
        <w:t xml:space="preserve"> العلاقة القانونية</w:t>
      </w:r>
      <w:r w:rsidRPr="00300238">
        <w:rPr>
          <w:rFonts w:ascii="Simplified Arabic" w:eastAsia="Times New Roman" w:hAnsi="Simplified Arabic" w:cs="Simplified Arabic"/>
          <w:sz w:val="28"/>
          <w:szCs w:val="28"/>
          <w:rtl/>
          <w:lang w:eastAsia="fr-FR"/>
        </w:rPr>
        <w:t>،</w:t>
      </w:r>
      <w:r w:rsidR="004E459F">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حيث يمكن أن يشترط المؤمن له أن يدفع المؤمن مبلغ</w:t>
      </w:r>
      <w:r w:rsidR="004E459F">
        <w:rPr>
          <w:rFonts w:ascii="Simplified Arabic" w:eastAsia="Times New Roman" w:hAnsi="Simplified Arabic" w:cs="Simplified Arabic" w:hint="cs"/>
          <w:sz w:val="28"/>
          <w:szCs w:val="28"/>
          <w:rtl/>
          <w:lang w:eastAsia="fr-FR"/>
        </w:rPr>
        <w:t>ا</w:t>
      </w:r>
      <w:r w:rsidRPr="00300238">
        <w:rPr>
          <w:rFonts w:ascii="Simplified Arabic" w:eastAsia="Times New Roman" w:hAnsi="Simplified Arabic" w:cs="Simplified Arabic"/>
          <w:sz w:val="28"/>
          <w:szCs w:val="28"/>
          <w:rtl/>
          <w:lang w:eastAsia="fr-FR"/>
        </w:rPr>
        <w:t xml:space="preserve"> من التأمين في حالة حدوث الخطر إلى شخص آخر يتم تعيينه في العقد كأولا</w:t>
      </w:r>
      <w:r w:rsidR="004E459F">
        <w:rPr>
          <w:rFonts w:ascii="Simplified Arabic" w:eastAsia="Times New Roman" w:hAnsi="Simplified Arabic" w:cs="Simplified Arabic"/>
          <w:sz w:val="28"/>
          <w:szCs w:val="28"/>
          <w:rtl/>
          <w:lang w:eastAsia="fr-FR"/>
        </w:rPr>
        <w:t xml:space="preserve">د المؤمن له أو والديه أو زوجه، </w:t>
      </w:r>
      <w:r w:rsidRPr="00300238">
        <w:rPr>
          <w:rFonts w:ascii="Simplified Arabic" w:eastAsia="Times New Roman" w:hAnsi="Simplified Arabic" w:cs="Simplified Arabic"/>
          <w:sz w:val="28"/>
          <w:szCs w:val="28"/>
          <w:rtl/>
          <w:lang w:eastAsia="fr-FR"/>
        </w:rPr>
        <w:t> هذا الشخص يسمى بالمستفيد</w:t>
      </w:r>
      <w:r w:rsidR="004E459F">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w:t>
      </w:r>
    </w:p>
    <w:p w:rsidR="00300238" w:rsidRPr="00300238" w:rsidRDefault="00300238" w:rsidP="004E459F">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xml:space="preserve">من خلال هذا التعريف يمكن أن نستخلص عناصر التأمين وهي : </w:t>
      </w:r>
      <w:r w:rsidRPr="004E459F">
        <w:rPr>
          <w:rFonts w:ascii="Simplified Arabic" w:eastAsia="Times New Roman" w:hAnsi="Simplified Arabic" w:cs="Simplified Arabic"/>
          <w:b/>
          <w:bCs/>
          <w:sz w:val="28"/>
          <w:szCs w:val="28"/>
          <w:rtl/>
          <w:lang w:eastAsia="fr-FR"/>
        </w:rPr>
        <w:t>الخطر والقسط ومبلغ التأمين</w:t>
      </w:r>
      <w:r w:rsidRPr="00300238">
        <w:rPr>
          <w:rFonts w:ascii="Simplified Arabic" w:eastAsia="Times New Roman" w:hAnsi="Simplified Arabic" w:cs="Simplified Arabic"/>
          <w:sz w:val="28"/>
          <w:szCs w:val="28"/>
          <w:rtl/>
          <w:lang w:eastAsia="fr-FR"/>
        </w:rPr>
        <w:t>.</w:t>
      </w:r>
    </w:p>
    <w:p w:rsidR="00300238" w:rsidRPr="00300238" w:rsidRDefault="004E459F" w:rsidP="004A2D99">
      <w:pPr>
        <w:bidi/>
        <w:spacing w:after="0"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rtl/>
          <w:lang w:eastAsia="fr-FR"/>
        </w:rPr>
        <w:t xml:space="preserve">عنصر </w:t>
      </w:r>
      <w:r w:rsidRPr="004E459F">
        <w:rPr>
          <w:rFonts w:ascii="Simplified Arabic" w:eastAsia="Times New Roman" w:hAnsi="Simplified Arabic" w:cs="Simplified Arabic" w:hint="cs"/>
          <w:b/>
          <w:bCs/>
          <w:sz w:val="28"/>
          <w:szCs w:val="28"/>
          <w:rtl/>
          <w:lang w:eastAsia="fr-FR"/>
        </w:rPr>
        <w:t>الخطر</w:t>
      </w:r>
      <w:r w:rsidR="00300238" w:rsidRPr="004E459F">
        <w:rPr>
          <w:rFonts w:ascii="Simplified Arabic" w:eastAsia="Times New Roman" w:hAnsi="Simplified Arabic" w:cs="Simplified Arabic"/>
          <w:b/>
          <w:bCs/>
          <w:sz w:val="28"/>
          <w:szCs w:val="28"/>
          <w:rtl/>
          <w:lang w:eastAsia="fr-FR"/>
        </w:rPr>
        <w:t> :</w:t>
      </w:r>
      <w:r w:rsidR="00300238" w:rsidRPr="00300238">
        <w:rPr>
          <w:rFonts w:ascii="Simplified Arabic" w:eastAsia="Times New Roman" w:hAnsi="Simplified Arabic" w:cs="Simplified Arabic"/>
          <w:sz w:val="28"/>
          <w:szCs w:val="28"/>
          <w:rtl/>
          <w:lang w:eastAsia="fr-FR"/>
        </w:rPr>
        <w:t xml:space="preserve"> هو الحادث الذي يحتمل وقوعه ، فقد يتحقق وقد لا يتحقق ، فإذا تحقق سمي كارثة</w:t>
      </w:r>
      <w:r w:rsidR="004A2D99">
        <w:rPr>
          <w:rFonts w:ascii="Simplified Arabic" w:eastAsia="Times New Roman" w:hAnsi="Simplified Arabic" w:cs="Simplified Arabic" w:hint="cs"/>
          <w:sz w:val="28"/>
          <w:szCs w:val="28"/>
          <w:rtl/>
          <w:lang w:eastAsia="fr-FR"/>
        </w:rPr>
        <w:t>.</w:t>
      </w:r>
    </w:p>
    <w:p w:rsidR="004A2D99" w:rsidRDefault="004A2D99" w:rsidP="004A2D99">
      <w:pPr>
        <w:bidi/>
        <w:spacing w:after="0" w:line="240" w:lineRule="auto"/>
        <w:jc w:val="both"/>
        <w:rPr>
          <w:rFonts w:ascii="Simplified Arabic" w:eastAsia="Times New Roman" w:hAnsi="Simplified Arabic" w:cs="Simplified Arabic"/>
          <w:sz w:val="28"/>
          <w:szCs w:val="28"/>
          <w:rtl/>
          <w:lang w:eastAsia="fr-FR"/>
        </w:rPr>
      </w:pPr>
      <w:r w:rsidRPr="004A2D99">
        <w:rPr>
          <w:rFonts w:ascii="Simplified Arabic" w:eastAsia="Times New Roman" w:hAnsi="Simplified Arabic" w:cs="Simplified Arabic" w:hint="cs"/>
          <w:b/>
          <w:bCs/>
          <w:sz w:val="28"/>
          <w:szCs w:val="28"/>
          <w:rtl/>
          <w:lang w:eastAsia="fr-FR"/>
        </w:rPr>
        <w:t>عنصر القسط</w:t>
      </w:r>
      <w:r w:rsidR="00300238" w:rsidRPr="004A2D99">
        <w:rPr>
          <w:rFonts w:ascii="Simplified Arabic" w:eastAsia="Times New Roman" w:hAnsi="Simplified Arabic" w:cs="Simplified Arabic"/>
          <w:b/>
          <w:bCs/>
          <w:sz w:val="28"/>
          <w:szCs w:val="28"/>
          <w:rtl/>
          <w:lang w:eastAsia="fr-FR"/>
        </w:rPr>
        <w:t>:</w:t>
      </w:r>
      <w:r w:rsidR="00300238" w:rsidRPr="00300238">
        <w:rPr>
          <w:rFonts w:ascii="Simplified Arabic" w:eastAsia="Times New Roman" w:hAnsi="Simplified Arabic" w:cs="Simplified Arabic"/>
          <w:sz w:val="28"/>
          <w:szCs w:val="28"/>
          <w:rtl/>
          <w:lang w:eastAsia="fr-FR"/>
        </w:rPr>
        <w:t xml:space="preserve"> وهو المبلغ المالي الذي يلتزم المؤمن له بدفعه إلى المؤمن مقابل تغطية الخطر المؤمن منه.</w:t>
      </w:r>
    </w:p>
    <w:p w:rsidR="00300238" w:rsidRDefault="004A2D99" w:rsidP="004A2D99">
      <w:pPr>
        <w:bidi/>
        <w:spacing w:after="0" w:line="240" w:lineRule="auto"/>
        <w:jc w:val="both"/>
        <w:rPr>
          <w:rFonts w:ascii="Simplified Arabic" w:eastAsia="Times New Roman" w:hAnsi="Simplified Arabic" w:cs="Simplified Arabic"/>
          <w:sz w:val="28"/>
          <w:szCs w:val="28"/>
          <w:rtl/>
          <w:lang w:eastAsia="fr-FR" w:bidi="ar-DZ"/>
        </w:rPr>
      </w:pPr>
      <w:r w:rsidRPr="004A2D99">
        <w:rPr>
          <w:rFonts w:ascii="Simplified Arabic" w:eastAsia="Times New Roman" w:hAnsi="Simplified Arabic" w:cs="Simplified Arabic" w:hint="cs"/>
          <w:b/>
          <w:bCs/>
          <w:sz w:val="28"/>
          <w:szCs w:val="28"/>
          <w:rtl/>
          <w:lang w:eastAsia="fr-FR"/>
        </w:rPr>
        <w:lastRenderedPageBreak/>
        <w:t>عنصر مبلغ التأمين</w:t>
      </w:r>
      <w:r w:rsidR="00300238" w:rsidRPr="004A2D99">
        <w:rPr>
          <w:rFonts w:ascii="Simplified Arabic" w:eastAsia="Times New Roman" w:hAnsi="Simplified Arabic" w:cs="Simplified Arabic"/>
          <w:b/>
          <w:bCs/>
          <w:sz w:val="28"/>
          <w:szCs w:val="28"/>
          <w:rtl/>
          <w:lang w:eastAsia="fr-FR"/>
        </w:rPr>
        <w:t>:</w:t>
      </w:r>
      <w:r w:rsidR="00300238" w:rsidRPr="00300238">
        <w:rPr>
          <w:rFonts w:ascii="Simplified Arabic" w:eastAsia="Times New Roman" w:hAnsi="Simplified Arabic" w:cs="Simplified Arabic"/>
          <w:sz w:val="28"/>
          <w:szCs w:val="28"/>
          <w:rtl/>
          <w:lang w:eastAsia="fr-FR"/>
        </w:rPr>
        <w:t xml:space="preserve"> وهو </w:t>
      </w:r>
      <w:r w:rsidRPr="00300238">
        <w:rPr>
          <w:rFonts w:ascii="Simplified Arabic" w:eastAsia="Times New Roman" w:hAnsi="Simplified Arabic" w:cs="Simplified Arabic" w:hint="cs"/>
          <w:sz w:val="28"/>
          <w:szCs w:val="28"/>
          <w:rtl/>
          <w:lang w:eastAsia="fr-FR"/>
        </w:rPr>
        <w:t>المبلغ</w:t>
      </w:r>
      <w:r w:rsidR="00300238" w:rsidRPr="00300238">
        <w:rPr>
          <w:rFonts w:ascii="Simplified Arabic" w:eastAsia="Times New Roman" w:hAnsi="Simplified Arabic" w:cs="Simplified Arabic"/>
          <w:sz w:val="28"/>
          <w:szCs w:val="28"/>
          <w:rtl/>
          <w:lang w:eastAsia="fr-FR"/>
        </w:rPr>
        <w:t xml:space="preserve"> الذي يدف</w:t>
      </w:r>
      <w:r>
        <w:rPr>
          <w:rFonts w:ascii="Simplified Arabic" w:eastAsia="Times New Roman" w:hAnsi="Simplified Arabic" w:cs="Simplified Arabic"/>
          <w:sz w:val="28"/>
          <w:szCs w:val="28"/>
          <w:rtl/>
          <w:lang w:eastAsia="fr-FR"/>
        </w:rPr>
        <w:t>عه المؤمن للمؤمن له أو المستفيد</w:t>
      </w:r>
      <w:r>
        <w:rPr>
          <w:rFonts w:ascii="Simplified Arabic" w:eastAsia="Times New Roman" w:hAnsi="Simplified Arabic" w:cs="Simplified Arabic" w:hint="cs"/>
          <w:sz w:val="28"/>
          <w:szCs w:val="28"/>
          <w:rtl/>
          <w:lang w:eastAsia="fr-FR"/>
        </w:rPr>
        <w:t>،</w:t>
      </w:r>
      <w:r w:rsidR="00300238" w:rsidRPr="00300238">
        <w:rPr>
          <w:rFonts w:ascii="Simplified Arabic" w:eastAsia="Times New Roman" w:hAnsi="Simplified Arabic" w:cs="Simplified Arabic"/>
          <w:sz w:val="28"/>
          <w:szCs w:val="28"/>
          <w:rtl/>
          <w:lang w:eastAsia="fr-FR"/>
        </w:rPr>
        <w:t xml:space="preserve"> أو </w:t>
      </w:r>
      <w:r>
        <w:rPr>
          <w:rFonts w:ascii="Simplified Arabic" w:eastAsia="Times New Roman" w:hAnsi="Simplified Arabic" w:cs="Simplified Arabic" w:hint="cs"/>
          <w:sz w:val="28"/>
          <w:szCs w:val="28"/>
          <w:rtl/>
          <w:lang w:eastAsia="fr-FR"/>
        </w:rPr>
        <w:t xml:space="preserve">هو </w:t>
      </w:r>
      <w:r w:rsidR="00300238" w:rsidRPr="00300238">
        <w:rPr>
          <w:rFonts w:ascii="Simplified Arabic" w:eastAsia="Times New Roman" w:hAnsi="Simplified Arabic" w:cs="Simplified Arabic"/>
          <w:sz w:val="28"/>
          <w:szCs w:val="28"/>
          <w:rtl/>
          <w:lang w:eastAsia="fr-FR"/>
        </w:rPr>
        <w:t>التعويض</w:t>
      </w:r>
      <w:r w:rsidR="00280E61">
        <w:rPr>
          <w:rFonts w:ascii="Simplified Arabic" w:eastAsia="Times New Roman" w:hAnsi="Simplified Arabic" w:cs="Simplified Arabic" w:hint="cs"/>
          <w:sz w:val="28"/>
          <w:szCs w:val="28"/>
          <w:rtl/>
          <w:lang w:eastAsia="fr-FR" w:bidi="ar-DZ"/>
        </w:rPr>
        <w:t xml:space="preserve"> </w:t>
      </w:r>
      <w:r w:rsidR="00300238" w:rsidRPr="00300238">
        <w:rPr>
          <w:rFonts w:ascii="Simplified Arabic" w:eastAsia="Times New Roman" w:hAnsi="Simplified Arabic" w:cs="Simplified Arabic"/>
          <w:sz w:val="28"/>
          <w:szCs w:val="28"/>
          <w:rtl/>
          <w:lang w:eastAsia="fr-FR"/>
        </w:rPr>
        <w:t>من أجل تغطية الخطر عند تحققه.</w:t>
      </w:r>
      <w:r w:rsidR="00EA469E" w:rsidRPr="00300238">
        <w:rPr>
          <w:rFonts w:ascii="Simplified Arabic" w:eastAsia="Times New Roman" w:hAnsi="Simplified Arabic" w:cs="Simplified Arabic"/>
          <w:sz w:val="28"/>
          <w:szCs w:val="28"/>
          <w:lang w:eastAsia="fr-FR"/>
        </w:rPr>
        <w:t xml:space="preserve"> </w:t>
      </w:r>
    </w:p>
    <w:p w:rsidR="005B377B" w:rsidRPr="005B377B" w:rsidRDefault="005B377B" w:rsidP="005B377B">
      <w:pPr>
        <w:pStyle w:val="Paragraphedeliste"/>
        <w:numPr>
          <w:ilvl w:val="0"/>
          <w:numId w:val="21"/>
        </w:numPr>
        <w:bidi/>
        <w:spacing w:after="0" w:line="240" w:lineRule="auto"/>
        <w:jc w:val="both"/>
        <w:rPr>
          <w:rFonts w:ascii="Simplified Arabic" w:eastAsia="Times New Roman" w:hAnsi="Simplified Arabic" w:cs="Simplified Arabic"/>
          <w:sz w:val="28"/>
          <w:szCs w:val="28"/>
          <w:lang w:eastAsia="fr-FR" w:bidi="ar-DZ"/>
        </w:rPr>
      </w:pPr>
      <w:r w:rsidRPr="005B377B">
        <w:rPr>
          <w:rFonts w:ascii="Simplified Arabic" w:eastAsia="Times New Roman" w:hAnsi="Simplified Arabic" w:cs="Simplified Arabic" w:hint="cs"/>
          <w:b/>
          <w:bCs/>
          <w:sz w:val="28"/>
          <w:szCs w:val="28"/>
          <w:rtl/>
          <w:lang w:eastAsia="fr-FR" w:bidi="ar-DZ"/>
        </w:rPr>
        <w:t>المفهوم الفقهي للتأمين:</w:t>
      </w:r>
      <w:r w:rsidRPr="005B377B">
        <w:rPr>
          <w:rFonts w:ascii="Simplified Arabic" w:eastAsia="Times New Roman" w:hAnsi="Simplified Arabic" w:cs="Simplified Arabic" w:hint="cs"/>
          <w:sz w:val="28"/>
          <w:szCs w:val="28"/>
          <w:rtl/>
          <w:lang w:eastAsia="fr-FR" w:bidi="ar-DZ"/>
        </w:rPr>
        <w:t xml:space="preserve"> لقد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تناول</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بعض</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الفقهاء</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الفرنسيين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تعريف</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التأمين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دون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اتفاق</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في</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الرأي</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حول</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الموضوع،</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فقد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عرفه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بلانيول</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sz w:val="28"/>
          <w:szCs w:val="28"/>
          <w:lang w:eastAsia="fr-FR" w:bidi="ar-DZ"/>
        </w:rPr>
        <w:t>Planiol</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أنه: ( عقد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بمقتضاه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يتحصل</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المؤمن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له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تعهد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المؤمن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بأن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يقدم</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له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مبلغا</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المال</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في</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حالة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وقوع</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خطر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معين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مقابل</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دفع</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قسط</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أو</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اشتراك</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مسبق)</w:t>
      </w:r>
      <w:r w:rsidRPr="005B377B">
        <w:rPr>
          <w:rFonts w:ascii="Simplified Arabic" w:eastAsia="Times New Roman" w:hAnsi="Simplified Arabic" w:cs="Simplified Arabic"/>
          <w:sz w:val="28"/>
          <w:szCs w:val="28"/>
          <w:rtl/>
          <w:lang w:eastAsia="fr-FR" w:bidi="ar-DZ"/>
        </w:rPr>
        <w:t>.</w:t>
      </w:r>
      <w:r w:rsidRPr="005B377B">
        <w:rPr>
          <w:rFonts w:ascii="Simplified Arabic" w:eastAsia="Times New Roman" w:hAnsi="Simplified Arabic" w:cs="Simplified Arabic" w:hint="cs"/>
          <w:sz w:val="28"/>
          <w:szCs w:val="28"/>
          <w:rtl/>
          <w:lang w:eastAsia="fr-FR" w:bidi="ar-DZ"/>
        </w:rPr>
        <w:t>وعرفه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سوميان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sz w:val="28"/>
          <w:szCs w:val="28"/>
          <w:lang w:eastAsia="fr-FR" w:bidi="ar-DZ"/>
        </w:rPr>
        <w:t>Soumien</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بأنه: (عقد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يلتزم</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بمقتضاه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شخص</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يسمى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المؤمن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بالتبادل</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مع</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شخص</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آخر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يسمى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المؤمن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له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بأن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يقدم</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لهذا</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الأخير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تعويض</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الخسارة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المحتملة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نتيجة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حدوث</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خطر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معين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مقابل</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مبلغ</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معين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المال</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يدفعه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المؤمن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له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إلى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المؤمن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ليضيفه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إلى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رصيد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الاشتراك</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المخصص</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لتعويض</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الأخطار)</w:t>
      </w:r>
      <w:r w:rsidRPr="005B377B">
        <w:rPr>
          <w:rFonts w:ascii="Simplified Arabic" w:eastAsia="Times New Roman" w:hAnsi="Simplified Arabic" w:cs="Simplified Arabic"/>
          <w:sz w:val="28"/>
          <w:szCs w:val="28"/>
          <w:rtl/>
          <w:lang w:eastAsia="fr-FR" w:bidi="ar-DZ"/>
        </w:rPr>
        <w:t xml:space="preserve">. </w:t>
      </w:r>
    </w:p>
    <w:p w:rsidR="005B377B" w:rsidRPr="005B377B" w:rsidRDefault="005B377B" w:rsidP="005B377B">
      <w:pPr>
        <w:pStyle w:val="Paragraphedeliste"/>
        <w:bidi/>
        <w:spacing w:after="0" w:line="240" w:lineRule="auto"/>
        <w:jc w:val="both"/>
        <w:rPr>
          <w:rFonts w:ascii="Simplified Arabic" w:eastAsia="Times New Roman" w:hAnsi="Simplified Arabic" w:cs="Simplified Arabic"/>
          <w:sz w:val="28"/>
          <w:szCs w:val="28"/>
          <w:rtl/>
          <w:lang w:eastAsia="fr-FR" w:bidi="ar-DZ"/>
        </w:rPr>
      </w:pPr>
      <w:r w:rsidRPr="005B377B">
        <w:rPr>
          <w:rFonts w:ascii="Simplified Arabic" w:eastAsia="Times New Roman" w:hAnsi="Simplified Arabic" w:cs="Simplified Arabic" w:hint="cs"/>
          <w:sz w:val="28"/>
          <w:szCs w:val="28"/>
          <w:rtl/>
          <w:lang w:eastAsia="fr-FR" w:bidi="ar-DZ"/>
        </w:rPr>
        <w:t>وقد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أيد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الفقه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في</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مجموعه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التعريف</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الذي</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اقترحه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الفقيه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الفرنسي</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هيمار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sz w:val="28"/>
          <w:szCs w:val="28"/>
          <w:lang w:eastAsia="fr-FR" w:bidi="ar-DZ"/>
        </w:rPr>
        <w:t>Hemard</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الذي</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عرف</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التأمين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بأنه: ( عملية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يتحصل</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بمقتضاها</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أحد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الأطراف</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وهو</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المؤمن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له،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نظير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دفع</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قسط،</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التعهد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لصالحه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أو</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لصالح</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الغير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الطرف</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الآخر،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وهو</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المؤمن،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تعهدا</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يدفع</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بمقتضاه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هذا</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الأخير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أداء</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معينا</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عند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تحقق</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خطر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معين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بأن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يأخذ</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عاتقه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مهمة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تجميع</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مجموعة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المخاطر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وإجراء</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المقاصة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بينها</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وفقا</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لقوانين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الإحصاء)</w:t>
      </w:r>
      <w:r w:rsidRPr="005B377B">
        <w:rPr>
          <w:rFonts w:ascii="Simplified Arabic" w:eastAsia="Times New Roman" w:hAnsi="Simplified Arabic" w:cs="Simplified Arabic"/>
          <w:sz w:val="28"/>
          <w:szCs w:val="28"/>
          <w:rtl/>
          <w:lang w:eastAsia="fr-FR" w:bidi="ar-DZ"/>
        </w:rPr>
        <w:t xml:space="preserve">. </w:t>
      </w:r>
    </w:p>
    <w:p w:rsidR="005B377B" w:rsidRPr="00B7253A" w:rsidRDefault="005B377B" w:rsidP="00B7253A">
      <w:pPr>
        <w:pStyle w:val="Paragraphedeliste"/>
        <w:bidi/>
        <w:spacing w:after="0" w:line="240" w:lineRule="auto"/>
        <w:jc w:val="both"/>
        <w:rPr>
          <w:rFonts w:ascii="Simplified Arabic" w:eastAsia="Times New Roman" w:hAnsi="Simplified Arabic" w:cs="Simplified Arabic"/>
          <w:sz w:val="28"/>
          <w:szCs w:val="28"/>
          <w:lang w:eastAsia="fr-FR" w:bidi="ar-DZ"/>
        </w:rPr>
      </w:pPr>
      <w:r w:rsidRPr="005B377B">
        <w:rPr>
          <w:rFonts w:ascii="Simplified Arabic" w:eastAsia="Times New Roman" w:hAnsi="Simplified Arabic" w:cs="Simplified Arabic" w:hint="cs"/>
          <w:sz w:val="28"/>
          <w:szCs w:val="28"/>
          <w:rtl/>
          <w:lang w:eastAsia="fr-FR" w:bidi="ar-DZ"/>
        </w:rPr>
        <w:t>هذا</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التعريف</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يؤكد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أهمية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كون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التأمين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عملية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فنية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تزاولها</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هيئات</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منظمة،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وعلى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ضرورة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تجميع</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أكبر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عدد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ممكن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المخاطر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المتشابهة،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وقد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حضي</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بتأييد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الفقه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بالنظر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إلى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أنه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ينطبق</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نوعي</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التأمين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التأمين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الأشخاص</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والتأمين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الأضرار</w:t>
      </w:r>
      <w:r w:rsidRPr="005B377B">
        <w:rPr>
          <w:rFonts w:ascii="Simplified Arabic" w:eastAsia="Times New Roman" w:hAnsi="Simplified Arabic" w:cs="Simplified Arabic"/>
          <w:sz w:val="28"/>
          <w:szCs w:val="28"/>
          <w:rtl/>
          <w:lang w:eastAsia="fr-FR" w:bidi="ar-DZ"/>
        </w:rPr>
        <w:t>)</w:t>
      </w:r>
      <w:r w:rsidRPr="005B377B">
        <w:rPr>
          <w:rFonts w:ascii="Simplified Arabic" w:eastAsia="Times New Roman" w:hAnsi="Simplified Arabic" w:cs="Simplified Arabic" w:hint="cs"/>
          <w:sz w:val="28"/>
          <w:szCs w:val="28"/>
          <w:rtl/>
          <w:lang w:eastAsia="fr-FR" w:bidi="ar-DZ"/>
        </w:rPr>
        <w:t>،</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وأنه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حلل</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التأمين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إلى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عناصره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الفنية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والقانونية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مبرزا</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كيفية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وشروط</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نشوء</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العلاقة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القانونية،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ووضع</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أسس</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هذه</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العملية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التي</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تركز</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على</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تنظيم</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التعاون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مجموعة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الأفراد</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في</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مواجهة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أخطار</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محتملة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الوقوع</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بإجراء</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المقاصة</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بينها</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تبعا</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لقوانين</w:t>
      </w:r>
      <w:r w:rsidRPr="005B377B">
        <w:rPr>
          <w:rFonts w:ascii="Simplified Arabic" w:eastAsia="Times New Roman" w:hAnsi="Simplified Arabic" w:cs="Simplified Arabic"/>
          <w:sz w:val="28"/>
          <w:szCs w:val="28"/>
          <w:rtl/>
          <w:lang w:eastAsia="fr-FR" w:bidi="ar-DZ"/>
        </w:rPr>
        <w:t xml:space="preserve"> </w:t>
      </w:r>
      <w:r w:rsidRPr="005B377B">
        <w:rPr>
          <w:rFonts w:ascii="Simplified Arabic" w:eastAsia="Times New Roman" w:hAnsi="Simplified Arabic" w:cs="Simplified Arabic" w:hint="cs"/>
          <w:sz w:val="28"/>
          <w:szCs w:val="28"/>
          <w:rtl/>
          <w:lang w:eastAsia="fr-FR" w:bidi="ar-DZ"/>
        </w:rPr>
        <w:t>الإحصاء</w:t>
      </w:r>
      <w:r w:rsidRPr="005B377B">
        <w:rPr>
          <w:rFonts w:ascii="Simplified Arabic" w:eastAsia="Times New Roman" w:hAnsi="Simplified Arabic" w:cs="Simplified Arabic"/>
          <w:sz w:val="28"/>
          <w:szCs w:val="28"/>
          <w:rtl/>
          <w:lang w:eastAsia="fr-FR" w:bidi="ar-DZ"/>
        </w:rPr>
        <w:t>.</w:t>
      </w:r>
    </w:p>
    <w:p w:rsidR="00B7253A" w:rsidRDefault="005B377B" w:rsidP="00B7253A">
      <w:pPr>
        <w:pStyle w:val="Paragraphedeliste"/>
        <w:bidi/>
        <w:spacing w:after="0" w:line="240" w:lineRule="auto"/>
        <w:jc w:val="both"/>
        <w:rPr>
          <w:rFonts w:ascii="Simplified Arabic" w:eastAsia="Times New Roman" w:hAnsi="Simplified Arabic" w:cs="Simplified Arabic"/>
          <w:b/>
          <w:bCs/>
          <w:sz w:val="28"/>
          <w:szCs w:val="28"/>
          <w:rtl/>
          <w:lang w:eastAsia="fr-FR" w:bidi="ar-DZ"/>
        </w:rPr>
      </w:pPr>
      <w:r w:rsidRPr="005B377B">
        <w:rPr>
          <w:rFonts w:ascii="Simplified Arabic" w:eastAsia="Times New Roman" w:hAnsi="Simplified Arabic" w:cs="Simplified Arabic" w:hint="cs"/>
          <w:b/>
          <w:bCs/>
          <w:sz w:val="28"/>
          <w:szCs w:val="28"/>
          <w:rtl/>
          <w:lang w:eastAsia="fr-FR" w:bidi="ar-DZ"/>
        </w:rPr>
        <w:t>أما</w:t>
      </w:r>
      <w:r w:rsidRPr="005B377B">
        <w:rPr>
          <w:rFonts w:ascii="Simplified Arabic" w:eastAsia="Times New Roman" w:hAnsi="Simplified Arabic" w:cs="Simplified Arabic"/>
          <w:b/>
          <w:bCs/>
          <w:sz w:val="28"/>
          <w:szCs w:val="28"/>
          <w:rtl/>
          <w:lang w:eastAsia="fr-FR" w:bidi="ar-DZ"/>
        </w:rPr>
        <w:t xml:space="preserve"> </w:t>
      </w:r>
      <w:r w:rsidRPr="005B377B">
        <w:rPr>
          <w:rFonts w:ascii="Simplified Arabic" w:eastAsia="Times New Roman" w:hAnsi="Simplified Arabic" w:cs="Simplified Arabic" w:hint="cs"/>
          <w:b/>
          <w:bCs/>
          <w:sz w:val="28"/>
          <w:szCs w:val="28"/>
          <w:rtl/>
          <w:lang w:eastAsia="fr-FR" w:bidi="ar-DZ"/>
        </w:rPr>
        <w:t>الفقهاء</w:t>
      </w:r>
      <w:r w:rsidRPr="005B377B">
        <w:rPr>
          <w:rFonts w:ascii="Simplified Arabic" w:eastAsia="Times New Roman" w:hAnsi="Simplified Arabic" w:cs="Simplified Arabic"/>
          <w:b/>
          <w:bCs/>
          <w:sz w:val="28"/>
          <w:szCs w:val="28"/>
          <w:rtl/>
          <w:lang w:eastAsia="fr-FR" w:bidi="ar-DZ"/>
        </w:rPr>
        <w:t xml:space="preserve"> </w:t>
      </w:r>
      <w:r w:rsidRPr="005B377B">
        <w:rPr>
          <w:rFonts w:ascii="Simplified Arabic" w:eastAsia="Times New Roman" w:hAnsi="Simplified Arabic" w:cs="Simplified Arabic" w:hint="cs"/>
          <w:b/>
          <w:bCs/>
          <w:sz w:val="28"/>
          <w:szCs w:val="28"/>
          <w:rtl/>
          <w:lang w:eastAsia="fr-FR" w:bidi="ar-DZ"/>
        </w:rPr>
        <w:t>العرب</w:t>
      </w:r>
      <w:r w:rsidRPr="005B377B">
        <w:rPr>
          <w:rFonts w:ascii="Simplified Arabic" w:eastAsia="Times New Roman" w:hAnsi="Simplified Arabic" w:cs="Simplified Arabic"/>
          <w:b/>
          <w:bCs/>
          <w:sz w:val="28"/>
          <w:szCs w:val="28"/>
          <w:rtl/>
          <w:lang w:eastAsia="fr-FR" w:bidi="ar-DZ"/>
        </w:rPr>
        <w:t xml:space="preserve"> </w:t>
      </w:r>
      <w:r w:rsidRPr="005B377B">
        <w:rPr>
          <w:rFonts w:ascii="Simplified Arabic" w:eastAsia="Times New Roman" w:hAnsi="Simplified Arabic" w:cs="Simplified Arabic" w:hint="cs"/>
          <w:b/>
          <w:bCs/>
          <w:sz w:val="28"/>
          <w:szCs w:val="28"/>
          <w:rtl/>
          <w:lang w:eastAsia="fr-FR" w:bidi="ar-DZ"/>
        </w:rPr>
        <w:t>فقد</w:t>
      </w:r>
      <w:r w:rsidRPr="005B377B">
        <w:rPr>
          <w:rFonts w:ascii="Simplified Arabic" w:eastAsia="Times New Roman" w:hAnsi="Simplified Arabic" w:cs="Simplified Arabic"/>
          <w:b/>
          <w:bCs/>
          <w:sz w:val="28"/>
          <w:szCs w:val="28"/>
          <w:rtl/>
          <w:lang w:eastAsia="fr-FR" w:bidi="ar-DZ"/>
        </w:rPr>
        <w:t xml:space="preserve"> </w:t>
      </w:r>
      <w:r w:rsidRPr="005B377B">
        <w:rPr>
          <w:rFonts w:ascii="Simplified Arabic" w:eastAsia="Times New Roman" w:hAnsi="Simplified Arabic" w:cs="Simplified Arabic" w:hint="cs"/>
          <w:b/>
          <w:bCs/>
          <w:sz w:val="28"/>
          <w:szCs w:val="28"/>
          <w:rtl/>
          <w:lang w:eastAsia="fr-FR" w:bidi="ar-DZ"/>
        </w:rPr>
        <w:t>انقسموا</w:t>
      </w:r>
      <w:r w:rsidRPr="005B377B">
        <w:rPr>
          <w:rFonts w:ascii="Simplified Arabic" w:eastAsia="Times New Roman" w:hAnsi="Simplified Arabic" w:cs="Simplified Arabic"/>
          <w:b/>
          <w:bCs/>
          <w:sz w:val="28"/>
          <w:szCs w:val="28"/>
          <w:rtl/>
          <w:lang w:eastAsia="fr-FR" w:bidi="ar-DZ"/>
        </w:rPr>
        <w:t xml:space="preserve"> </w:t>
      </w:r>
      <w:r w:rsidRPr="005B377B">
        <w:rPr>
          <w:rFonts w:ascii="Simplified Arabic" w:eastAsia="Times New Roman" w:hAnsi="Simplified Arabic" w:cs="Simplified Arabic" w:hint="cs"/>
          <w:b/>
          <w:bCs/>
          <w:sz w:val="28"/>
          <w:szCs w:val="28"/>
          <w:rtl/>
          <w:lang w:eastAsia="fr-FR" w:bidi="ar-DZ"/>
        </w:rPr>
        <w:t>في</w:t>
      </w:r>
      <w:r w:rsidRPr="005B377B">
        <w:rPr>
          <w:rFonts w:ascii="Simplified Arabic" w:eastAsia="Times New Roman" w:hAnsi="Simplified Arabic" w:cs="Simplified Arabic"/>
          <w:b/>
          <w:bCs/>
          <w:sz w:val="28"/>
          <w:szCs w:val="28"/>
          <w:rtl/>
          <w:lang w:eastAsia="fr-FR" w:bidi="ar-DZ"/>
        </w:rPr>
        <w:t xml:space="preserve"> </w:t>
      </w:r>
      <w:r w:rsidRPr="005B377B">
        <w:rPr>
          <w:rFonts w:ascii="Simplified Arabic" w:eastAsia="Times New Roman" w:hAnsi="Simplified Arabic" w:cs="Simplified Arabic" w:hint="cs"/>
          <w:b/>
          <w:bCs/>
          <w:sz w:val="28"/>
          <w:szCs w:val="28"/>
          <w:rtl/>
          <w:lang w:eastAsia="fr-FR" w:bidi="ar-DZ"/>
        </w:rPr>
        <w:t>تعريفهم</w:t>
      </w:r>
      <w:r w:rsidRPr="005B377B">
        <w:rPr>
          <w:rFonts w:ascii="Simplified Arabic" w:eastAsia="Times New Roman" w:hAnsi="Simplified Arabic" w:cs="Simplified Arabic"/>
          <w:b/>
          <w:bCs/>
          <w:sz w:val="28"/>
          <w:szCs w:val="28"/>
          <w:rtl/>
          <w:lang w:eastAsia="fr-FR" w:bidi="ar-DZ"/>
        </w:rPr>
        <w:t xml:space="preserve"> </w:t>
      </w:r>
      <w:r w:rsidRPr="005B377B">
        <w:rPr>
          <w:rFonts w:ascii="Simplified Arabic" w:eastAsia="Times New Roman" w:hAnsi="Simplified Arabic" w:cs="Simplified Arabic" w:hint="cs"/>
          <w:b/>
          <w:bCs/>
          <w:sz w:val="28"/>
          <w:szCs w:val="28"/>
          <w:rtl/>
          <w:lang w:eastAsia="fr-FR" w:bidi="ar-DZ"/>
        </w:rPr>
        <w:t>للتأمين</w:t>
      </w:r>
      <w:r w:rsidRPr="005B377B">
        <w:rPr>
          <w:rFonts w:ascii="Simplified Arabic" w:eastAsia="Times New Roman" w:hAnsi="Simplified Arabic" w:cs="Simplified Arabic"/>
          <w:b/>
          <w:bCs/>
          <w:sz w:val="28"/>
          <w:szCs w:val="28"/>
          <w:rtl/>
          <w:lang w:eastAsia="fr-FR" w:bidi="ar-DZ"/>
        </w:rPr>
        <w:t xml:space="preserve"> </w:t>
      </w:r>
      <w:r w:rsidRPr="005B377B">
        <w:rPr>
          <w:rFonts w:ascii="Simplified Arabic" w:eastAsia="Times New Roman" w:hAnsi="Simplified Arabic" w:cs="Simplified Arabic" w:hint="cs"/>
          <w:b/>
          <w:bCs/>
          <w:sz w:val="28"/>
          <w:szCs w:val="28"/>
          <w:rtl/>
          <w:lang w:eastAsia="fr-FR" w:bidi="ar-DZ"/>
        </w:rPr>
        <w:t>إلى</w:t>
      </w:r>
      <w:r w:rsidRPr="005B377B">
        <w:rPr>
          <w:rFonts w:ascii="Simplified Arabic" w:eastAsia="Times New Roman" w:hAnsi="Simplified Arabic" w:cs="Simplified Arabic"/>
          <w:b/>
          <w:bCs/>
          <w:sz w:val="28"/>
          <w:szCs w:val="28"/>
          <w:rtl/>
          <w:lang w:eastAsia="fr-FR" w:bidi="ar-DZ"/>
        </w:rPr>
        <w:t xml:space="preserve"> </w:t>
      </w:r>
      <w:r w:rsidRPr="005B377B">
        <w:rPr>
          <w:rFonts w:ascii="Simplified Arabic" w:eastAsia="Times New Roman" w:hAnsi="Simplified Arabic" w:cs="Simplified Arabic" w:hint="cs"/>
          <w:b/>
          <w:bCs/>
          <w:sz w:val="28"/>
          <w:szCs w:val="28"/>
          <w:rtl/>
          <w:lang w:eastAsia="fr-FR" w:bidi="ar-DZ"/>
        </w:rPr>
        <w:t>فريقين</w:t>
      </w:r>
      <w:r w:rsidRPr="005B377B">
        <w:rPr>
          <w:rFonts w:ascii="Simplified Arabic" w:eastAsia="Times New Roman" w:hAnsi="Simplified Arabic" w:cs="Simplified Arabic"/>
          <w:b/>
          <w:bCs/>
          <w:sz w:val="28"/>
          <w:szCs w:val="28"/>
          <w:rtl/>
          <w:lang w:eastAsia="fr-FR" w:bidi="ar-DZ"/>
        </w:rPr>
        <w:t>:</w:t>
      </w:r>
    </w:p>
    <w:p w:rsidR="005B377B" w:rsidRPr="00B7253A" w:rsidRDefault="00B7253A" w:rsidP="00B7253A">
      <w:pPr>
        <w:pStyle w:val="Paragraphedeliste"/>
        <w:bidi/>
        <w:spacing w:after="0" w:line="240" w:lineRule="auto"/>
        <w:jc w:val="both"/>
        <w:rPr>
          <w:rFonts w:ascii="Simplified Arabic" w:eastAsia="Times New Roman" w:hAnsi="Simplified Arabic" w:cs="Simplified Arabic"/>
          <w:sz w:val="28"/>
          <w:szCs w:val="28"/>
          <w:lang w:eastAsia="fr-FR" w:bidi="ar-DZ"/>
        </w:rPr>
      </w:pPr>
      <w:r>
        <w:rPr>
          <w:rFonts w:ascii="Simplified Arabic" w:eastAsia="Times New Roman" w:hAnsi="Simplified Arabic" w:cs="Simplified Arabic" w:hint="cs"/>
          <w:b/>
          <w:bCs/>
          <w:sz w:val="28"/>
          <w:szCs w:val="28"/>
          <w:rtl/>
          <w:lang w:eastAsia="fr-FR" w:bidi="ar-DZ"/>
        </w:rPr>
        <w:t xml:space="preserve">أما </w:t>
      </w:r>
      <w:r w:rsidR="005B377B" w:rsidRPr="00B7253A">
        <w:rPr>
          <w:rFonts w:ascii="Simplified Arabic" w:eastAsia="Times New Roman" w:hAnsi="Simplified Arabic" w:cs="Simplified Arabic" w:hint="cs"/>
          <w:b/>
          <w:bCs/>
          <w:sz w:val="28"/>
          <w:szCs w:val="28"/>
          <w:rtl/>
          <w:lang w:eastAsia="fr-FR" w:bidi="ar-DZ"/>
        </w:rPr>
        <w:t>الفريق</w:t>
      </w:r>
      <w:r w:rsidR="005B377B" w:rsidRPr="00B7253A">
        <w:rPr>
          <w:rFonts w:ascii="Simplified Arabic" w:eastAsia="Times New Roman" w:hAnsi="Simplified Arabic" w:cs="Simplified Arabic"/>
          <w:b/>
          <w:bCs/>
          <w:sz w:val="28"/>
          <w:szCs w:val="28"/>
          <w:rtl/>
          <w:lang w:eastAsia="fr-FR" w:bidi="ar-DZ"/>
        </w:rPr>
        <w:t xml:space="preserve"> </w:t>
      </w:r>
      <w:r w:rsidR="005B377B" w:rsidRPr="00B7253A">
        <w:rPr>
          <w:rFonts w:ascii="Simplified Arabic" w:eastAsia="Times New Roman" w:hAnsi="Simplified Arabic" w:cs="Simplified Arabic" w:hint="cs"/>
          <w:b/>
          <w:bCs/>
          <w:sz w:val="28"/>
          <w:szCs w:val="28"/>
          <w:rtl/>
          <w:lang w:eastAsia="fr-FR" w:bidi="ar-DZ"/>
        </w:rPr>
        <w:t>الأول</w:t>
      </w:r>
      <w:r w:rsidR="005B377B" w:rsidRPr="00B7253A">
        <w:rPr>
          <w:rFonts w:ascii="Simplified Arabic" w:eastAsia="Times New Roman" w:hAnsi="Simplified Arabic" w:cs="Simplified Arabic"/>
          <w:b/>
          <w:bCs/>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وهو</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فريق</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متأثر</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بالفقه</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الفرنسي،</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ويعرف</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التأمين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على</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أنه</w:t>
      </w:r>
      <w:r>
        <w:rPr>
          <w:rFonts w:ascii="Simplified Arabic" w:eastAsia="Times New Roman" w:hAnsi="Simplified Arabic" w:cs="Simplified Arabic" w:hint="cs"/>
          <w:sz w:val="28"/>
          <w:szCs w:val="28"/>
          <w:rtl/>
          <w:lang w:eastAsia="fr-FR" w:bidi="ar-DZ"/>
        </w:rPr>
        <w:t>: (</w:t>
      </w:r>
      <w:r w:rsidR="005B377B" w:rsidRPr="00B7253A">
        <w:rPr>
          <w:rFonts w:ascii="Simplified Arabic" w:eastAsia="Times New Roman" w:hAnsi="Simplified Arabic" w:cs="Simplified Arabic" w:hint="cs"/>
          <w:sz w:val="28"/>
          <w:szCs w:val="28"/>
          <w:rtl/>
          <w:lang w:eastAsia="fr-FR" w:bidi="ar-DZ"/>
        </w:rPr>
        <w:t>عقد</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يأخذ</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فيه</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المؤمن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على</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عاتقه</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طائفة</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معينة</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من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الأخطار</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محتملة</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الوقوع</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يرغب</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المؤمن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له</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أن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لا</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يتحملها</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منفردا</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مقابل</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أن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يدفع</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هذا</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الأخير</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قسطا</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أو</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اشتراكا</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محددا</w:t>
      </w:r>
      <w:r>
        <w:rPr>
          <w:rFonts w:ascii="Simplified Arabic" w:eastAsia="Times New Roman" w:hAnsi="Simplified Arabic" w:cs="Simplified Arabic" w:hint="cs"/>
          <w:sz w:val="28"/>
          <w:szCs w:val="28"/>
          <w:rtl/>
          <w:lang w:eastAsia="fr-FR" w:bidi="ar-DZ"/>
        </w:rPr>
        <w:t>)</w:t>
      </w:r>
      <w:r w:rsidR="005B377B" w:rsidRPr="00B7253A">
        <w:rPr>
          <w:rFonts w:ascii="Simplified Arabic" w:eastAsia="Times New Roman" w:hAnsi="Simplified Arabic" w:cs="Simplified Arabic"/>
          <w:sz w:val="28"/>
          <w:szCs w:val="28"/>
          <w:rtl/>
          <w:lang w:eastAsia="fr-FR" w:bidi="ar-DZ"/>
        </w:rPr>
        <w:t>.</w:t>
      </w:r>
    </w:p>
    <w:p w:rsidR="005B377B" w:rsidRPr="00B7253A" w:rsidRDefault="00B7253A" w:rsidP="00B7253A">
      <w:pPr>
        <w:pStyle w:val="Paragraphedeliste"/>
        <w:bidi/>
        <w:spacing w:after="0" w:line="240" w:lineRule="auto"/>
        <w:jc w:val="both"/>
        <w:rPr>
          <w:rFonts w:ascii="Simplified Arabic" w:eastAsia="Times New Roman" w:hAnsi="Simplified Arabic" w:cs="Simplified Arabic"/>
          <w:sz w:val="28"/>
          <w:szCs w:val="28"/>
          <w:rtl/>
          <w:lang w:eastAsia="fr-FR" w:bidi="ar-DZ"/>
        </w:rPr>
      </w:pPr>
      <w:r>
        <w:rPr>
          <w:rFonts w:ascii="Simplified Arabic" w:eastAsia="Times New Roman" w:hAnsi="Simplified Arabic" w:cs="Simplified Arabic" w:hint="cs"/>
          <w:b/>
          <w:bCs/>
          <w:sz w:val="28"/>
          <w:szCs w:val="28"/>
          <w:rtl/>
          <w:lang w:eastAsia="fr-FR" w:bidi="ar-DZ"/>
        </w:rPr>
        <w:t xml:space="preserve">وأما </w:t>
      </w:r>
      <w:r w:rsidR="005B377B" w:rsidRPr="005B377B">
        <w:rPr>
          <w:rFonts w:ascii="Simplified Arabic" w:eastAsia="Times New Roman" w:hAnsi="Simplified Arabic" w:cs="Simplified Arabic" w:hint="cs"/>
          <w:b/>
          <w:bCs/>
          <w:sz w:val="28"/>
          <w:szCs w:val="28"/>
          <w:rtl/>
          <w:lang w:eastAsia="fr-FR" w:bidi="ar-DZ"/>
        </w:rPr>
        <w:t>الفريق</w:t>
      </w:r>
      <w:r w:rsidR="005B377B" w:rsidRPr="005B377B">
        <w:rPr>
          <w:rFonts w:ascii="Simplified Arabic" w:eastAsia="Times New Roman" w:hAnsi="Simplified Arabic" w:cs="Simplified Arabic"/>
          <w:b/>
          <w:bCs/>
          <w:sz w:val="28"/>
          <w:szCs w:val="28"/>
          <w:rtl/>
          <w:lang w:eastAsia="fr-FR" w:bidi="ar-DZ"/>
        </w:rPr>
        <w:t xml:space="preserve"> </w:t>
      </w:r>
      <w:r w:rsidR="005B377B" w:rsidRPr="005B377B">
        <w:rPr>
          <w:rFonts w:ascii="Simplified Arabic" w:eastAsia="Times New Roman" w:hAnsi="Simplified Arabic" w:cs="Simplified Arabic" w:hint="cs"/>
          <w:b/>
          <w:bCs/>
          <w:sz w:val="28"/>
          <w:szCs w:val="28"/>
          <w:rtl/>
          <w:lang w:eastAsia="fr-FR" w:bidi="ar-DZ"/>
        </w:rPr>
        <w:t>الثاني</w:t>
      </w:r>
      <w:r w:rsidR="005B377B" w:rsidRPr="005B377B">
        <w:rPr>
          <w:rFonts w:ascii="Simplified Arabic" w:eastAsia="Times New Roman" w:hAnsi="Simplified Arabic" w:cs="Simplified Arabic"/>
          <w:b/>
          <w:bCs/>
          <w:sz w:val="28"/>
          <w:szCs w:val="28"/>
          <w:rtl/>
          <w:lang w:eastAsia="fr-FR" w:bidi="ar-DZ"/>
        </w:rPr>
        <w:t xml:space="preserve">: </w:t>
      </w:r>
      <w:r w:rsidRPr="00B7253A">
        <w:rPr>
          <w:rFonts w:ascii="Simplified Arabic" w:eastAsia="Times New Roman" w:hAnsi="Simplified Arabic" w:cs="Simplified Arabic" w:hint="cs"/>
          <w:sz w:val="28"/>
          <w:szCs w:val="28"/>
          <w:rtl/>
          <w:lang w:eastAsia="fr-FR" w:bidi="ar-DZ"/>
        </w:rPr>
        <w:t xml:space="preserve">فقد </w:t>
      </w:r>
      <w:r w:rsidR="005B377B" w:rsidRPr="00B7253A">
        <w:rPr>
          <w:rFonts w:ascii="Simplified Arabic" w:eastAsia="Times New Roman" w:hAnsi="Simplified Arabic" w:cs="Simplified Arabic" w:hint="cs"/>
          <w:sz w:val="28"/>
          <w:szCs w:val="28"/>
          <w:rtl/>
          <w:lang w:eastAsia="fr-FR" w:bidi="ar-DZ"/>
        </w:rPr>
        <w:t>عرف</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التأمين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بأنه</w:t>
      </w:r>
      <w:r w:rsidRPr="00B7253A">
        <w:rPr>
          <w:rFonts w:ascii="Simplified Arabic" w:eastAsia="Times New Roman" w:hAnsi="Simplified Arabic" w:cs="Simplified Arabic" w:hint="cs"/>
          <w:sz w:val="28"/>
          <w:szCs w:val="28"/>
          <w:rtl/>
          <w:lang w:eastAsia="fr-FR" w:bidi="ar-DZ"/>
        </w:rPr>
        <w:t xml:space="preserve">: ( </w:t>
      </w:r>
      <w:r w:rsidR="005B377B" w:rsidRPr="00B7253A">
        <w:rPr>
          <w:rFonts w:ascii="Simplified Arabic" w:eastAsia="Times New Roman" w:hAnsi="Simplified Arabic" w:cs="Simplified Arabic" w:hint="cs"/>
          <w:sz w:val="28"/>
          <w:szCs w:val="28"/>
          <w:rtl/>
          <w:lang w:eastAsia="fr-FR" w:bidi="ar-DZ"/>
        </w:rPr>
        <w:t>عملية</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فنية</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تزاولها</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هيئات</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منظمة</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مهمتها</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جمع</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أكبر</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عدد</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ممكن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من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المخاطر</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المتشابهة</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ويتحمل</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المؤمن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عن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طريق</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المقاصة</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أعباء</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هذه</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المخاطر</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وفقا</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لقوانين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الإحصاء</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وبذلك</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يتحصل</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المؤمن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له</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أو</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من</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يعينه</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في</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حالة</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تحقق</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الخطر</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على</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تعويض</w:t>
      </w:r>
      <w:r w:rsidR="005B377B" w:rsidRPr="00B7253A">
        <w:rPr>
          <w:rFonts w:ascii="Simplified Arabic" w:eastAsia="Times New Roman" w:hAnsi="Simplified Arabic" w:cs="Simplified Arabic"/>
          <w:sz w:val="28"/>
          <w:szCs w:val="28"/>
          <w:rtl/>
          <w:lang w:eastAsia="fr-FR" w:bidi="ar-DZ"/>
        </w:rPr>
        <w:t xml:space="preserve"> </w:t>
      </w:r>
      <w:r w:rsidR="005B377B" w:rsidRPr="00B7253A">
        <w:rPr>
          <w:rFonts w:ascii="Simplified Arabic" w:eastAsia="Times New Roman" w:hAnsi="Simplified Arabic" w:cs="Simplified Arabic" w:hint="cs"/>
          <w:sz w:val="28"/>
          <w:szCs w:val="28"/>
          <w:rtl/>
          <w:lang w:eastAsia="fr-FR" w:bidi="ar-DZ"/>
        </w:rPr>
        <w:t>مالي</w:t>
      </w:r>
      <w:r w:rsidRPr="00B7253A">
        <w:rPr>
          <w:rFonts w:ascii="Simplified Arabic" w:eastAsia="Times New Roman" w:hAnsi="Simplified Arabic" w:cs="Simplified Arabic" w:hint="cs"/>
          <w:sz w:val="28"/>
          <w:szCs w:val="28"/>
          <w:rtl/>
          <w:lang w:eastAsia="fr-FR" w:bidi="ar-DZ"/>
        </w:rPr>
        <w:t>)</w:t>
      </w:r>
      <w:r w:rsidR="005B377B" w:rsidRPr="00B7253A">
        <w:rPr>
          <w:rFonts w:ascii="Simplified Arabic" w:eastAsia="Times New Roman" w:hAnsi="Simplified Arabic" w:cs="Simplified Arabic"/>
          <w:sz w:val="28"/>
          <w:szCs w:val="28"/>
          <w:rtl/>
          <w:lang w:eastAsia="fr-FR" w:bidi="ar-DZ"/>
        </w:rPr>
        <w:t>.</w:t>
      </w:r>
    </w:p>
    <w:p w:rsidR="00300238" w:rsidRPr="004A2D99" w:rsidRDefault="00300238" w:rsidP="004A2D99">
      <w:pPr>
        <w:pStyle w:val="Paragraphedeliste"/>
        <w:numPr>
          <w:ilvl w:val="0"/>
          <w:numId w:val="21"/>
        </w:numPr>
        <w:bidi/>
        <w:spacing w:after="0" w:line="240" w:lineRule="auto"/>
        <w:jc w:val="both"/>
        <w:rPr>
          <w:rFonts w:ascii="Simplified Arabic" w:eastAsia="Times New Roman" w:hAnsi="Simplified Arabic" w:cs="Simplified Arabic"/>
          <w:b/>
          <w:bCs/>
          <w:sz w:val="28"/>
          <w:szCs w:val="28"/>
          <w:lang w:eastAsia="fr-FR"/>
        </w:rPr>
      </w:pPr>
      <w:r w:rsidRPr="004A2D99">
        <w:rPr>
          <w:rFonts w:ascii="Simplified Arabic" w:eastAsia="Times New Roman" w:hAnsi="Simplified Arabic" w:cs="Simplified Arabic"/>
          <w:b/>
          <w:bCs/>
          <w:sz w:val="28"/>
          <w:szCs w:val="28"/>
          <w:rtl/>
          <w:lang w:eastAsia="fr-FR"/>
        </w:rPr>
        <w:t xml:space="preserve"> المفهوم الفني للتأمين : </w:t>
      </w:r>
      <w:r w:rsidRPr="004A2D99">
        <w:rPr>
          <w:rFonts w:ascii="Simplified Arabic" w:eastAsia="Times New Roman" w:hAnsi="Simplified Arabic" w:cs="Simplified Arabic"/>
          <w:sz w:val="28"/>
          <w:szCs w:val="28"/>
          <w:rtl/>
          <w:lang w:eastAsia="fr-FR"/>
        </w:rPr>
        <w:t>التأمين هو عملية تقوم على أسس فنية منها :</w:t>
      </w:r>
    </w:p>
    <w:p w:rsidR="00300238" w:rsidRPr="00333E69" w:rsidRDefault="004A2D99" w:rsidP="00333E69">
      <w:pPr>
        <w:bidi/>
        <w:spacing w:after="0" w:line="240" w:lineRule="auto"/>
        <w:ind w:left="360"/>
        <w:jc w:val="both"/>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hint="cs"/>
          <w:b/>
          <w:bCs/>
          <w:sz w:val="28"/>
          <w:szCs w:val="28"/>
          <w:rtl/>
          <w:lang w:eastAsia="fr-FR"/>
        </w:rPr>
        <w:t>-</w:t>
      </w:r>
      <w:r w:rsidR="00280E61" w:rsidRPr="004A2D99">
        <w:rPr>
          <w:rFonts w:ascii="Simplified Arabic" w:eastAsia="Times New Roman" w:hAnsi="Simplified Arabic" w:cs="Simplified Arabic" w:hint="cs"/>
          <w:b/>
          <w:bCs/>
          <w:sz w:val="28"/>
          <w:szCs w:val="28"/>
          <w:rtl/>
          <w:lang w:eastAsia="fr-FR"/>
        </w:rPr>
        <w:t xml:space="preserve"> </w:t>
      </w:r>
      <w:r w:rsidR="00300238" w:rsidRPr="004A2D99">
        <w:rPr>
          <w:rFonts w:ascii="Simplified Arabic" w:eastAsia="Times New Roman" w:hAnsi="Simplified Arabic" w:cs="Simplified Arabic"/>
          <w:b/>
          <w:bCs/>
          <w:sz w:val="28"/>
          <w:szCs w:val="28"/>
          <w:rtl/>
          <w:lang w:eastAsia="fr-FR"/>
        </w:rPr>
        <w:t>قانون الكثرة (الأعداد الكبيرة) وحساب الاحتمالات</w:t>
      </w:r>
      <w:r>
        <w:rPr>
          <w:rFonts w:ascii="Simplified Arabic" w:eastAsia="Times New Roman" w:hAnsi="Simplified Arabic" w:cs="Simplified Arabic" w:hint="cs"/>
          <w:b/>
          <w:bCs/>
          <w:sz w:val="28"/>
          <w:szCs w:val="28"/>
          <w:rtl/>
          <w:lang w:eastAsia="fr-FR"/>
        </w:rPr>
        <w:t>:</w:t>
      </w:r>
      <w:r w:rsidR="00300238" w:rsidRPr="004A2D99">
        <w:rPr>
          <w:rFonts w:ascii="Simplified Arabic" w:eastAsia="Times New Roman" w:hAnsi="Simplified Arabic" w:cs="Simplified Arabic"/>
          <w:b/>
          <w:bCs/>
          <w:sz w:val="28"/>
          <w:szCs w:val="28"/>
          <w:rtl/>
          <w:lang w:eastAsia="fr-FR"/>
        </w:rPr>
        <w:t xml:space="preserve"> </w:t>
      </w:r>
      <w:r w:rsidR="00300238" w:rsidRPr="00300238">
        <w:rPr>
          <w:rFonts w:ascii="Simplified Arabic" w:eastAsia="Times New Roman" w:hAnsi="Simplified Arabic" w:cs="Simplified Arabic"/>
          <w:sz w:val="28"/>
          <w:szCs w:val="28"/>
          <w:rtl/>
          <w:lang w:eastAsia="fr-FR"/>
        </w:rPr>
        <w:t>يقوم هذا المبدأ على فكرة أن المؤمن يجمع بين أكبر عدد ممكن من المؤمن لهم المعرضين للخطر المؤمن منه ، حيث أن فكرة التأمين تقوم على تبادل المساهمة في تحمل الخسائر بين المؤمن لهم الذين يج</w:t>
      </w:r>
      <w:r w:rsidR="00333E69">
        <w:rPr>
          <w:rFonts w:ascii="Simplified Arabic" w:eastAsia="Times New Roman" w:hAnsi="Simplified Arabic" w:cs="Simplified Arabic"/>
          <w:sz w:val="28"/>
          <w:szCs w:val="28"/>
          <w:rtl/>
          <w:lang w:eastAsia="fr-FR"/>
        </w:rPr>
        <w:t>معون أموالهم في شكل رصيد مشترك</w:t>
      </w:r>
      <w:r w:rsidR="00333E69">
        <w:rPr>
          <w:rFonts w:ascii="Simplified Arabic" w:eastAsia="Times New Roman" w:hAnsi="Simplified Arabic" w:cs="Simplified Arabic" w:hint="cs"/>
          <w:sz w:val="28"/>
          <w:szCs w:val="28"/>
          <w:rtl/>
          <w:lang w:eastAsia="fr-FR"/>
        </w:rPr>
        <w:t xml:space="preserve">، </w:t>
      </w:r>
      <w:r w:rsidR="00300238" w:rsidRPr="00300238">
        <w:rPr>
          <w:rFonts w:ascii="Simplified Arabic" w:eastAsia="Times New Roman" w:hAnsi="Simplified Arabic" w:cs="Simplified Arabic"/>
          <w:sz w:val="28"/>
          <w:szCs w:val="28"/>
          <w:rtl/>
          <w:lang w:eastAsia="fr-FR"/>
        </w:rPr>
        <w:t>لتحقيق هدف مشترك وهو تحمل الخسائر والأضرار التي تنتج عن الأخطار التي تهددهم فيتحمل كل واحد منهم جزء من الخطر الذي يتحقق بالنسبة لأحدهم .</w:t>
      </w:r>
      <w:r w:rsidR="00333E69">
        <w:rPr>
          <w:rFonts w:ascii="Simplified Arabic" w:eastAsia="Times New Roman" w:hAnsi="Simplified Arabic" w:cs="Simplified Arabic"/>
          <w:sz w:val="28"/>
          <w:szCs w:val="28"/>
          <w:rtl/>
          <w:lang w:eastAsia="fr-FR"/>
        </w:rPr>
        <w:t> </w:t>
      </w:r>
      <w:r w:rsidR="00300238" w:rsidRPr="00300238">
        <w:rPr>
          <w:rFonts w:ascii="Simplified Arabic" w:eastAsia="Times New Roman" w:hAnsi="Simplified Arabic" w:cs="Simplified Arabic"/>
          <w:sz w:val="28"/>
          <w:szCs w:val="28"/>
          <w:rtl/>
          <w:lang w:eastAsia="fr-FR"/>
        </w:rPr>
        <w:t>ويلجأ المؤمن إلى ما يسمى بحساب الاحتمالات</w:t>
      </w:r>
      <w:r w:rsidR="00333E69">
        <w:rPr>
          <w:rFonts w:ascii="Simplified Arabic" w:eastAsia="Times New Roman" w:hAnsi="Simplified Arabic" w:cs="Simplified Arabic" w:hint="cs"/>
          <w:b/>
          <w:bCs/>
          <w:sz w:val="28"/>
          <w:szCs w:val="28"/>
          <w:rtl/>
          <w:lang w:eastAsia="fr-FR" w:bidi="ar-DZ"/>
        </w:rPr>
        <w:t xml:space="preserve">، </w:t>
      </w:r>
      <w:r w:rsidR="00300238" w:rsidRPr="00300238">
        <w:rPr>
          <w:rFonts w:ascii="Simplified Arabic" w:eastAsia="Times New Roman" w:hAnsi="Simplified Arabic" w:cs="Simplified Arabic"/>
          <w:sz w:val="28"/>
          <w:szCs w:val="28"/>
          <w:rtl/>
          <w:lang w:eastAsia="fr-FR"/>
        </w:rPr>
        <w:t xml:space="preserve">بمعنى </w:t>
      </w:r>
      <w:r w:rsidR="00333E69">
        <w:rPr>
          <w:rFonts w:ascii="Simplified Arabic" w:eastAsia="Times New Roman" w:hAnsi="Simplified Arabic" w:cs="Simplified Arabic" w:hint="cs"/>
          <w:sz w:val="28"/>
          <w:szCs w:val="28"/>
          <w:rtl/>
          <w:lang w:eastAsia="fr-FR"/>
        </w:rPr>
        <w:t>ح</w:t>
      </w:r>
      <w:r w:rsidR="00300238" w:rsidRPr="00300238">
        <w:rPr>
          <w:rFonts w:ascii="Simplified Arabic" w:eastAsia="Times New Roman" w:hAnsi="Simplified Arabic" w:cs="Simplified Arabic"/>
          <w:sz w:val="28"/>
          <w:szCs w:val="28"/>
          <w:rtl/>
          <w:lang w:eastAsia="fr-FR"/>
        </w:rPr>
        <w:t>ساب عدد الفرص التي يمكن أن تتحقق فيها هذه الأخطار.</w:t>
      </w:r>
    </w:p>
    <w:p w:rsidR="00300238" w:rsidRPr="00300238" w:rsidRDefault="00300238" w:rsidP="00F354C9">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lastRenderedPageBreak/>
        <w:t xml:space="preserve">فالمؤمن من خطر معين –الحريق مثلا- يجمع بين أكبر عدد ممكن من المؤمن لهم المعرضين لهذا الخطر ، ويقدر احتمالات تحقق الخطر-أي وقوع الحريق- بالنسبة لهؤلاء جميعا وطبقا لقوانين </w:t>
      </w:r>
      <w:r w:rsidR="00333E69" w:rsidRPr="00300238">
        <w:rPr>
          <w:rFonts w:ascii="Simplified Arabic" w:eastAsia="Times New Roman" w:hAnsi="Simplified Arabic" w:cs="Simplified Arabic" w:hint="cs"/>
          <w:sz w:val="28"/>
          <w:szCs w:val="28"/>
          <w:rtl/>
          <w:lang w:eastAsia="fr-FR"/>
        </w:rPr>
        <w:t>الإحصاء</w:t>
      </w:r>
      <w:r w:rsidR="00333E69">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وإحصاء عدد مرات الحريق التي وقعت في الماضي ومبلغ أهمية كل حريق منها ، ومدى احتمال تحقق مثل ذلك أو قريب منه في المستقبل ، وهذا هو المقصود بتقدير الاحتمالات</w:t>
      </w:r>
      <w:r w:rsidR="00333E69">
        <w:rPr>
          <w:rFonts w:ascii="Simplified Arabic" w:eastAsia="Times New Roman" w:hAnsi="Simplified Arabic" w:cs="Simplified Arabic" w:hint="cs"/>
          <w:sz w:val="28"/>
          <w:szCs w:val="28"/>
          <w:rtl/>
          <w:lang w:eastAsia="fr-FR"/>
        </w:rPr>
        <w:t>، وقد</w:t>
      </w:r>
      <w:r w:rsidRPr="00300238">
        <w:rPr>
          <w:rFonts w:ascii="Simplified Arabic" w:eastAsia="Times New Roman" w:hAnsi="Simplified Arabic" w:cs="Simplified Arabic"/>
          <w:sz w:val="28"/>
          <w:szCs w:val="28"/>
          <w:rtl/>
          <w:lang w:eastAsia="fr-FR"/>
        </w:rPr>
        <w:t xml:space="preserve"> يحدث أن لا يستطيع المؤمن أن يفي بالتزامه نحو المؤمن لهم </w:t>
      </w:r>
      <w:r w:rsidR="00333E69">
        <w:rPr>
          <w:rFonts w:ascii="Simplified Arabic" w:eastAsia="Times New Roman" w:hAnsi="Simplified Arabic" w:cs="Simplified Arabic" w:hint="cs"/>
          <w:sz w:val="28"/>
          <w:szCs w:val="28"/>
          <w:rtl/>
          <w:lang w:eastAsia="fr-FR"/>
        </w:rPr>
        <w:t xml:space="preserve">وعندها يلجأ إلى إعادة التأمين </w:t>
      </w:r>
      <w:r w:rsidR="00333E69">
        <w:rPr>
          <w:rFonts w:ascii="Simplified Arabic" w:eastAsia="Times New Roman" w:hAnsi="Simplified Arabic" w:cs="Simplified Arabic"/>
          <w:sz w:val="28"/>
          <w:szCs w:val="28"/>
          <w:rtl/>
          <w:lang w:eastAsia="fr-FR"/>
        </w:rPr>
        <w:t xml:space="preserve">لدى شركة </w:t>
      </w:r>
      <w:r w:rsidRPr="00300238">
        <w:rPr>
          <w:rFonts w:ascii="Simplified Arabic" w:eastAsia="Times New Roman" w:hAnsi="Simplified Arabic" w:cs="Simplified Arabic"/>
          <w:sz w:val="28"/>
          <w:szCs w:val="28"/>
          <w:rtl/>
          <w:lang w:eastAsia="fr-FR"/>
        </w:rPr>
        <w:t xml:space="preserve">تأمين </w:t>
      </w:r>
      <w:r w:rsidR="00333E69">
        <w:rPr>
          <w:rFonts w:ascii="Simplified Arabic" w:eastAsia="Times New Roman" w:hAnsi="Simplified Arabic" w:cs="Simplified Arabic" w:hint="cs"/>
          <w:sz w:val="28"/>
          <w:szCs w:val="28"/>
          <w:rtl/>
          <w:lang w:eastAsia="fr-FR"/>
        </w:rPr>
        <w:t>أخرى</w:t>
      </w:r>
      <w:r w:rsidRPr="00300238">
        <w:rPr>
          <w:rFonts w:ascii="Simplified Arabic" w:eastAsia="Times New Roman" w:hAnsi="Simplified Arabic" w:cs="Simplified Arabic"/>
          <w:sz w:val="28"/>
          <w:szCs w:val="28"/>
          <w:rtl/>
          <w:lang w:eastAsia="fr-FR"/>
        </w:rPr>
        <w:t xml:space="preserve"> ، و</w:t>
      </w:r>
      <w:r w:rsidR="00333E69">
        <w:rPr>
          <w:rFonts w:ascii="Simplified Arabic" w:eastAsia="Times New Roman" w:hAnsi="Simplified Arabic" w:cs="Simplified Arabic" w:hint="cs"/>
          <w:sz w:val="28"/>
          <w:szCs w:val="28"/>
          <w:rtl/>
          <w:lang w:eastAsia="fr-FR"/>
        </w:rPr>
        <w:t xml:space="preserve">هذا </w:t>
      </w:r>
      <w:r w:rsidRPr="00300238">
        <w:rPr>
          <w:rFonts w:ascii="Simplified Arabic" w:eastAsia="Times New Roman" w:hAnsi="Simplified Arabic" w:cs="Simplified Arabic"/>
          <w:sz w:val="28"/>
          <w:szCs w:val="28"/>
          <w:rtl/>
          <w:lang w:eastAsia="fr-FR"/>
        </w:rPr>
        <w:t>يحدث</w:t>
      </w:r>
      <w:r w:rsidR="00333E69">
        <w:rPr>
          <w:rFonts w:ascii="Simplified Arabic" w:eastAsia="Times New Roman" w:hAnsi="Simplified Arabic" w:cs="Simplified Arabic" w:hint="cs"/>
          <w:sz w:val="28"/>
          <w:szCs w:val="28"/>
          <w:rtl/>
          <w:lang w:eastAsia="fr-FR"/>
        </w:rPr>
        <w:t xml:space="preserve"> عندما</w:t>
      </w:r>
      <w:r w:rsidRPr="00300238">
        <w:rPr>
          <w:rFonts w:ascii="Simplified Arabic" w:eastAsia="Times New Roman" w:hAnsi="Simplified Arabic" w:cs="Simplified Arabic"/>
          <w:sz w:val="28"/>
          <w:szCs w:val="28"/>
          <w:rtl/>
          <w:lang w:eastAsia="fr-FR"/>
        </w:rPr>
        <w:t xml:space="preserve"> تجد شركة التأمين نفسها أمام التزامات لم تضعها في الحسبان</w:t>
      </w:r>
      <w:r w:rsidR="00333E69">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وذلك بسبب خطأ في حساب احتمالات وقوع الأخطار ، فلا يتطا</w:t>
      </w:r>
      <w:r w:rsidR="00333E69">
        <w:rPr>
          <w:rFonts w:ascii="Simplified Arabic" w:eastAsia="Times New Roman" w:hAnsi="Simplified Arabic" w:cs="Simplified Arabic"/>
          <w:sz w:val="28"/>
          <w:szCs w:val="28"/>
          <w:rtl/>
          <w:lang w:eastAsia="fr-FR"/>
        </w:rPr>
        <w:t xml:space="preserve">بق حساب الاحتمالات مع الواقع ، </w:t>
      </w:r>
      <w:r w:rsidR="00333E69">
        <w:rPr>
          <w:rFonts w:ascii="Simplified Arabic" w:eastAsia="Times New Roman" w:hAnsi="Simplified Arabic" w:cs="Simplified Arabic" w:hint="cs"/>
          <w:sz w:val="28"/>
          <w:szCs w:val="28"/>
          <w:rtl/>
          <w:lang w:eastAsia="fr-FR"/>
        </w:rPr>
        <w:t xml:space="preserve">الأمر الذي </w:t>
      </w:r>
      <w:r w:rsidRPr="00300238">
        <w:rPr>
          <w:rFonts w:ascii="Simplified Arabic" w:eastAsia="Times New Roman" w:hAnsi="Simplified Arabic" w:cs="Simplified Arabic"/>
          <w:sz w:val="28"/>
          <w:szCs w:val="28"/>
          <w:rtl/>
          <w:lang w:eastAsia="fr-FR"/>
        </w:rPr>
        <w:t>يحدث فرق</w:t>
      </w:r>
      <w:r w:rsidR="00333E69">
        <w:rPr>
          <w:rFonts w:ascii="Simplified Arabic" w:eastAsia="Times New Roman" w:hAnsi="Simplified Arabic" w:cs="Simplified Arabic" w:hint="cs"/>
          <w:sz w:val="28"/>
          <w:szCs w:val="28"/>
          <w:rtl/>
          <w:lang w:eastAsia="fr-FR"/>
        </w:rPr>
        <w:t>ا</w:t>
      </w:r>
      <w:r w:rsidRPr="00300238">
        <w:rPr>
          <w:rFonts w:ascii="Simplified Arabic" w:eastAsia="Times New Roman" w:hAnsi="Simplified Arabic" w:cs="Simplified Arabic"/>
          <w:sz w:val="28"/>
          <w:szCs w:val="28"/>
          <w:rtl/>
          <w:lang w:eastAsia="fr-FR"/>
        </w:rPr>
        <w:t xml:space="preserve"> في الحساب</w:t>
      </w:r>
      <w:r w:rsidR="00F354C9">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بحيث يجد المؤمن نفسه أمام التزامات غير متوقعة، ولمواجهة هذا الخطر تلجأ شركات التأمين إلى وسائل </w:t>
      </w:r>
      <w:r w:rsidR="00F354C9">
        <w:rPr>
          <w:rFonts w:ascii="Simplified Arabic" w:eastAsia="Times New Roman" w:hAnsi="Simplified Arabic" w:cs="Simplified Arabic" w:hint="cs"/>
          <w:sz w:val="28"/>
          <w:szCs w:val="28"/>
          <w:rtl/>
          <w:lang w:eastAsia="fr-FR"/>
        </w:rPr>
        <w:t xml:space="preserve">فنية قانونية </w:t>
      </w:r>
      <w:r w:rsidRPr="00300238">
        <w:rPr>
          <w:rFonts w:ascii="Simplified Arabic" w:eastAsia="Times New Roman" w:hAnsi="Simplified Arabic" w:cs="Simplified Arabic"/>
          <w:sz w:val="28"/>
          <w:szCs w:val="28"/>
          <w:rtl/>
          <w:lang w:eastAsia="fr-FR"/>
        </w:rPr>
        <w:t>لمعالجة هذه الوضعية ، وتتمثل في :</w:t>
      </w:r>
    </w:p>
    <w:p w:rsidR="00300238" w:rsidRPr="00300238" w:rsidRDefault="00300238" w:rsidP="00F354C9">
      <w:pPr>
        <w:bidi/>
        <w:spacing w:after="0" w:line="240" w:lineRule="auto"/>
        <w:jc w:val="both"/>
        <w:rPr>
          <w:rFonts w:ascii="Simplified Arabic" w:eastAsia="Times New Roman" w:hAnsi="Simplified Arabic" w:cs="Simplified Arabic"/>
          <w:sz w:val="28"/>
          <w:szCs w:val="28"/>
          <w:lang w:eastAsia="fr-FR"/>
        </w:rPr>
      </w:pPr>
      <w:r w:rsidRPr="00280E61">
        <w:rPr>
          <w:rFonts w:ascii="Simplified Arabic" w:eastAsia="Times New Roman" w:hAnsi="Simplified Arabic" w:cs="Simplified Arabic"/>
          <w:b/>
          <w:bCs/>
          <w:sz w:val="28"/>
          <w:szCs w:val="28"/>
          <w:rtl/>
          <w:lang w:eastAsia="fr-FR"/>
        </w:rPr>
        <w:t>أسلوب إعادة التأمين</w:t>
      </w:r>
      <w:r w:rsidR="00280E61" w:rsidRPr="00300238">
        <w:rPr>
          <w:rFonts w:ascii="Simplified Arabic" w:eastAsia="Times New Roman" w:hAnsi="Simplified Arabic" w:cs="Simplified Arabic"/>
          <w:sz w:val="28"/>
          <w:szCs w:val="28"/>
          <w:rtl/>
          <w:lang w:eastAsia="fr-FR"/>
        </w:rPr>
        <w:t>  :</w:t>
      </w:r>
      <w:r w:rsidR="00F354C9">
        <w:rPr>
          <w:rFonts w:ascii="Simplified Arabic" w:eastAsia="Times New Roman" w:hAnsi="Simplified Arabic" w:cs="Simplified Arabic" w:hint="cs"/>
          <w:sz w:val="28"/>
          <w:szCs w:val="28"/>
          <w:rtl/>
          <w:lang w:eastAsia="fr-FR" w:bidi="ar-DZ"/>
        </w:rPr>
        <w:t xml:space="preserve"> </w:t>
      </w:r>
      <w:r w:rsidR="00F354C9">
        <w:rPr>
          <w:rFonts w:ascii="Simplified Arabic" w:eastAsia="Times New Roman" w:hAnsi="Simplified Arabic" w:cs="Simplified Arabic" w:hint="cs"/>
          <w:sz w:val="28"/>
          <w:szCs w:val="28"/>
          <w:rtl/>
          <w:lang w:eastAsia="fr-FR"/>
        </w:rPr>
        <w:t xml:space="preserve">أشرنا </w:t>
      </w:r>
      <w:r w:rsidRPr="00300238">
        <w:rPr>
          <w:rFonts w:ascii="Simplified Arabic" w:eastAsia="Times New Roman" w:hAnsi="Simplified Arabic" w:cs="Simplified Arabic"/>
          <w:sz w:val="28"/>
          <w:szCs w:val="28"/>
          <w:rtl/>
          <w:lang w:eastAsia="fr-FR"/>
        </w:rPr>
        <w:t xml:space="preserve">أن عملية التأمين تقوم على تقدير الاحتمالات طبقا لقوانين </w:t>
      </w:r>
      <w:r w:rsidR="00EA469E" w:rsidRPr="00300238">
        <w:rPr>
          <w:rFonts w:ascii="Simplified Arabic" w:eastAsia="Times New Roman" w:hAnsi="Simplified Arabic" w:cs="Simplified Arabic" w:hint="cs"/>
          <w:sz w:val="28"/>
          <w:szCs w:val="28"/>
          <w:rtl/>
          <w:lang w:eastAsia="fr-FR"/>
        </w:rPr>
        <w:t>الإحصاء</w:t>
      </w:r>
      <w:r w:rsidRPr="00300238">
        <w:rPr>
          <w:rFonts w:ascii="Simplified Arabic" w:eastAsia="Times New Roman" w:hAnsi="Simplified Arabic" w:cs="Simplified Arabic"/>
          <w:sz w:val="28"/>
          <w:szCs w:val="28"/>
          <w:rtl/>
          <w:lang w:eastAsia="fr-FR"/>
        </w:rPr>
        <w:t xml:space="preserve"> و قانون الكثرة </w:t>
      </w:r>
    </w:p>
    <w:p w:rsidR="00300238" w:rsidRPr="00300238" w:rsidRDefault="00300238" w:rsidP="00EA469E">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وشركة التأمين تعمل كل ما في وسع</w:t>
      </w:r>
      <w:r w:rsidR="00F354C9">
        <w:rPr>
          <w:rFonts w:ascii="Simplified Arabic" w:eastAsia="Times New Roman" w:hAnsi="Simplified Arabic" w:cs="Simplified Arabic"/>
          <w:sz w:val="28"/>
          <w:szCs w:val="28"/>
          <w:rtl/>
          <w:lang w:eastAsia="fr-FR"/>
        </w:rPr>
        <w:t>ها من أجل أن يأتي حسابها مضبوطا</w:t>
      </w:r>
      <w:r w:rsidRPr="00300238">
        <w:rPr>
          <w:rFonts w:ascii="Simplified Arabic" w:eastAsia="Times New Roman" w:hAnsi="Simplified Arabic" w:cs="Simplified Arabic"/>
          <w:sz w:val="28"/>
          <w:szCs w:val="28"/>
          <w:rtl/>
          <w:lang w:eastAsia="fr-FR"/>
        </w:rPr>
        <w:t xml:space="preserve">، فإذا قدرت شركة التأمين في التأمين من الحريق مثلا أن كل ألف خطر تقوم بالتأمين عليه يتحقق ثلاثة أخطار ، وإذا فرضنا أن التأمين من الحريق يتعلق بالمنازل ، وكانت هذه الكوارث تتعلق بثلاثة منازل ، أي من بين ألف عملية تأمين من الحريق على المنازل وقعت ثلاث كوارث يبلغ مقدار التعويض فيها 3000000،00 د ج ، وجب أن يكون مقدار القسط الصافي هو 300،00 حتى تحصل الشركة من الألف المؤمن لهم على 3000000،00 </w:t>
      </w:r>
      <w:r w:rsidR="00F354C9">
        <w:rPr>
          <w:rFonts w:ascii="Simplified Arabic" w:eastAsia="Times New Roman" w:hAnsi="Simplified Arabic" w:cs="Simplified Arabic" w:hint="cs"/>
          <w:sz w:val="28"/>
          <w:szCs w:val="28"/>
          <w:rtl/>
          <w:lang w:eastAsia="fr-FR"/>
        </w:rPr>
        <w:t xml:space="preserve"> ل</w:t>
      </w:r>
      <w:r w:rsidRPr="00300238">
        <w:rPr>
          <w:rFonts w:ascii="Simplified Arabic" w:eastAsia="Times New Roman" w:hAnsi="Simplified Arabic" w:cs="Simplified Arabic"/>
          <w:sz w:val="28"/>
          <w:szCs w:val="28"/>
          <w:rtl/>
          <w:lang w:eastAsia="fr-FR"/>
        </w:rPr>
        <w:t>تغطى الكوارث المقدرة.</w:t>
      </w:r>
      <w:r w:rsidR="00EA469E" w:rsidRPr="00300238">
        <w:rPr>
          <w:rFonts w:ascii="Simplified Arabic" w:eastAsia="Times New Roman" w:hAnsi="Simplified Arabic" w:cs="Simplified Arabic"/>
          <w:sz w:val="28"/>
          <w:szCs w:val="28"/>
          <w:lang w:eastAsia="fr-FR"/>
        </w:rPr>
        <w:t xml:space="preserve"> </w:t>
      </w:r>
    </w:p>
    <w:p w:rsidR="00300238" w:rsidRPr="00300238" w:rsidRDefault="00300238" w:rsidP="00F354C9">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غير أنه إذا قدرت الشركة أن كل ألف خطر مؤمن عليه يتحقق ثلاثة أخطار طبقا لقانون الكثرة وحساب الاحتمالات فإنها لا تستطيع أن تطمئن إلى هذا التقدير اطمئنانا كاملا في مواجهة التزاماتها ، بحيث يجب أن تدخل في حسابها أن هذا التقدير ما هو إلا تقدير تقريبي</w:t>
      </w:r>
      <w:r w:rsidR="00124CF3">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وقد تخطئ ، فقد تحترق أربعة منازل ويكون التعويض الواجب دفعه 4000000،00 د ج بدلا من 3000000،00 د ج ، وقد يحترق منزلان فقط غير أن التعويض عنهما يبلغ 5000000،00 د ج ، وفي هذه الحالات تقع الشركة في إشكال ، ومن أجل تجنب هذه المشكلة التي يمكن أن تقع ، تلجأ شركة التأمين (المؤمن) إلى أسلوب إعادة التأمين</w:t>
      </w:r>
      <w:r w:rsidR="00124CF3">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وذلك حتى تضمن التزاماتها تجاه المؤمن لهم وحتى يطمئن هؤلاء المؤمن لهم من ملاءة الشركة وإلى أن حقوقهم في ذمتها مكفولة .</w:t>
      </w:r>
    </w:p>
    <w:p w:rsidR="00300238" w:rsidRPr="00300238" w:rsidRDefault="00300238" w:rsidP="00124CF3">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xml:space="preserve">وبذلك فإن شركة التأمين تلجأ من أجل تأمين نفسها من الوقوع في هذا الاحتمال إلى شركات إعادة التأمين </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حيث تتفق مع شركة إعادة التأمين من أجل إعادة التأمين في حدود مليار أو مليارين سنتيم مثلا (10000000،00 د ج أو 20000000،00 د ج ) وبذلك تطمئن شركة التأمين على قدرتها على الوفاء بالتزاماتها في حالة وقوع هذا الاحتمال.</w:t>
      </w:r>
    </w:p>
    <w:p w:rsidR="00300238" w:rsidRPr="00300238" w:rsidRDefault="00300238" w:rsidP="00124CF3">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إذن ، عقد إعادة التأمين هو عبارة عن عقد بين المؤمن المباشر</w:t>
      </w:r>
      <w:r w:rsidR="00124CF3">
        <w:rPr>
          <w:rFonts w:ascii="Simplified Arabic" w:eastAsia="Times New Roman" w:hAnsi="Simplified Arabic" w:cs="Simplified Arabic" w:hint="cs"/>
          <w:sz w:val="28"/>
          <w:szCs w:val="28"/>
          <w:rtl/>
          <w:lang w:eastAsia="fr-FR"/>
        </w:rPr>
        <w:t xml:space="preserve"> والمؤمن غير المباشر </w:t>
      </w:r>
      <w:r w:rsidRPr="00300238">
        <w:rPr>
          <w:rFonts w:ascii="Simplified Arabic" w:eastAsia="Times New Roman" w:hAnsi="Simplified Arabic" w:cs="Simplified Arabic"/>
          <w:sz w:val="28"/>
          <w:szCs w:val="28"/>
          <w:rtl/>
          <w:lang w:eastAsia="fr-FR"/>
        </w:rPr>
        <w:t>يخول بمقتضاه الأول للثاني كل الأخطار التي يتحملها أو جزء منها ، وبذلك يكون المؤمن (شركة التأمين ) طرفا في علاقتين : علاقة مع المؤمن له التي تنشأ عن عقد التأمين</w:t>
      </w:r>
      <w:r w:rsidR="00124CF3">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وعلاقة مع معيد التأمين التي تنشأ بمقتضى عقد إعادة التأمين .</w:t>
      </w:r>
    </w:p>
    <w:p w:rsidR="00300238" w:rsidRDefault="00300238" w:rsidP="00EA469E">
      <w:pPr>
        <w:bidi/>
        <w:spacing w:after="0" w:line="240" w:lineRule="auto"/>
        <w:jc w:val="both"/>
        <w:rPr>
          <w:rFonts w:ascii="Simplified Arabic" w:eastAsia="Times New Roman" w:hAnsi="Simplified Arabic" w:cs="Simplified Arabic"/>
          <w:sz w:val="28"/>
          <w:szCs w:val="28"/>
          <w:rtl/>
          <w:lang w:eastAsia="fr-FR"/>
        </w:rPr>
      </w:pPr>
      <w:r w:rsidRPr="00300238">
        <w:rPr>
          <w:rFonts w:ascii="Simplified Arabic" w:eastAsia="Times New Roman" w:hAnsi="Simplified Arabic" w:cs="Simplified Arabic"/>
          <w:sz w:val="28"/>
          <w:szCs w:val="28"/>
          <w:rtl/>
          <w:lang w:eastAsia="fr-FR"/>
        </w:rPr>
        <w:t>وقد عرفت المادة 4 من الأمر 95/07 المتعلق بالتأمينات عقد إعادة التأمين بأنه ( اتفاقية يضع بموجبها المؤمن أو المتنازل على عاتق شخص معيد للتأمين أو متنازل له جميع الأخطار المؤمن عليها أو جزءا منها)</w:t>
      </w:r>
      <w:r w:rsidR="00EA469E" w:rsidRPr="00300238">
        <w:rPr>
          <w:rFonts w:ascii="Simplified Arabic" w:eastAsia="Times New Roman" w:hAnsi="Simplified Arabic" w:cs="Simplified Arabic"/>
          <w:sz w:val="28"/>
          <w:szCs w:val="28"/>
          <w:lang w:eastAsia="fr-FR"/>
        </w:rPr>
        <w:t xml:space="preserve"> </w:t>
      </w:r>
    </w:p>
    <w:p w:rsidR="00963416" w:rsidRDefault="00963416" w:rsidP="00963416">
      <w:pPr>
        <w:bidi/>
        <w:spacing w:after="0" w:line="240" w:lineRule="auto"/>
        <w:ind w:firstLine="708"/>
        <w:jc w:val="both"/>
        <w:rPr>
          <w:rFonts w:ascii="Simplified Arabic" w:eastAsia="Times New Roman" w:hAnsi="Simplified Arabic" w:cs="Simplified Arabic"/>
          <w:sz w:val="28"/>
          <w:szCs w:val="28"/>
          <w:rtl/>
          <w:lang w:eastAsia="fr-FR" w:bidi="ar-DZ"/>
        </w:rPr>
      </w:pPr>
      <w:r>
        <w:rPr>
          <w:rFonts w:ascii="Simplified Arabic" w:eastAsia="Times New Roman" w:hAnsi="Simplified Arabic" w:cs="Simplified Arabic" w:hint="cs"/>
          <w:sz w:val="28"/>
          <w:szCs w:val="28"/>
          <w:rtl/>
          <w:lang w:eastAsia="fr-FR"/>
        </w:rPr>
        <w:lastRenderedPageBreak/>
        <w:t xml:space="preserve">وعليه فإن عقد إعادة التأمين </w:t>
      </w:r>
      <w:r w:rsidRPr="00963416">
        <w:rPr>
          <w:rFonts w:ascii="Simplified Arabic" w:eastAsia="Times New Roman" w:hAnsi="Simplified Arabic" w:cs="Simplified Arabic"/>
          <w:sz w:val="28"/>
          <w:szCs w:val="28"/>
          <w:rtl/>
          <w:lang w:eastAsia="fr-FR"/>
        </w:rPr>
        <w:t>هو</w:t>
      </w:r>
      <w:r w:rsidRPr="00963416">
        <w:rPr>
          <w:rFonts w:ascii="Simplified Arabic" w:eastAsia="Times New Roman" w:hAnsi="Simplified Arabic" w:cs="Simplified Arabic"/>
          <w:sz w:val="28"/>
          <w:szCs w:val="28"/>
          <w:lang w:eastAsia="fr-FR"/>
        </w:rPr>
        <w:t> </w:t>
      </w:r>
      <w:hyperlink r:id="rId7" w:tooltip="تأمين" w:history="1">
        <w:r w:rsidRPr="00963416">
          <w:rPr>
            <w:rStyle w:val="Lienhypertexte"/>
            <w:rFonts w:ascii="Simplified Arabic" w:eastAsia="Times New Roman" w:hAnsi="Simplified Arabic" w:cs="Simplified Arabic"/>
            <w:color w:val="auto"/>
            <w:sz w:val="28"/>
            <w:szCs w:val="28"/>
            <w:rtl/>
            <w:lang w:eastAsia="fr-FR"/>
          </w:rPr>
          <w:t>التأمين</w:t>
        </w:r>
      </w:hyperlink>
      <w:r w:rsidRPr="00963416">
        <w:rPr>
          <w:rFonts w:ascii="Simplified Arabic" w:eastAsia="Times New Roman" w:hAnsi="Simplified Arabic" w:cs="Simplified Arabic"/>
          <w:sz w:val="28"/>
          <w:szCs w:val="28"/>
          <w:lang w:eastAsia="fr-FR"/>
        </w:rPr>
        <w:t> </w:t>
      </w:r>
      <w:r w:rsidRPr="00963416">
        <w:rPr>
          <w:rFonts w:ascii="Simplified Arabic" w:eastAsia="Times New Roman" w:hAnsi="Simplified Arabic" w:cs="Simplified Arabic"/>
          <w:sz w:val="28"/>
          <w:szCs w:val="28"/>
          <w:rtl/>
          <w:lang w:eastAsia="fr-FR"/>
        </w:rPr>
        <w:t>الذي تشتريه شركة</w:t>
      </w:r>
      <w:r w:rsidRPr="00963416">
        <w:rPr>
          <w:rFonts w:ascii="Simplified Arabic" w:eastAsia="Times New Roman" w:hAnsi="Simplified Arabic" w:cs="Simplified Arabic"/>
          <w:sz w:val="28"/>
          <w:szCs w:val="28"/>
          <w:lang w:eastAsia="fr-FR"/>
        </w:rPr>
        <w:t> </w:t>
      </w:r>
      <w:hyperlink r:id="rId8" w:tooltip="تأمين" w:history="1">
        <w:r w:rsidRPr="00963416">
          <w:rPr>
            <w:rStyle w:val="Lienhypertexte"/>
            <w:rFonts w:ascii="Simplified Arabic" w:eastAsia="Times New Roman" w:hAnsi="Simplified Arabic" w:cs="Simplified Arabic"/>
            <w:color w:val="auto"/>
            <w:sz w:val="28"/>
            <w:szCs w:val="28"/>
            <w:rtl/>
            <w:lang w:eastAsia="fr-FR"/>
          </w:rPr>
          <w:t>التأمين</w:t>
        </w:r>
      </w:hyperlink>
      <w:r w:rsidRPr="00963416">
        <w:rPr>
          <w:rFonts w:ascii="Simplified Arabic" w:eastAsia="Times New Roman" w:hAnsi="Simplified Arabic" w:cs="Simplified Arabic"/>
          <w:sz w:val="28"/>
          <w:szCs w:val="28"/>
          <w:lang w:eastAsia="fr-FR"/>
        </w:rPr>
        <w:t> </w:t>
      </w:r>
      <w:r w:rsidRPr="00963416">
        <w:rPr>
          <w:rFonts w:ascii="Simplified Arabic" w:eastAsia="Times New Roman" w:hAnsi="Simplified Arabic" w:cs="Simplified Arabic"/>
          <w:sz w:val="28"/>
          <w:szCs w:val="28"/>
          <w:rtl/>
          <w:lang w:eastAsia="fr-FR"/>
        </w:rPr>
        <w:t>من شركة تأمين أخرى</w:t>
      </w:r>
      <w:r>
        <w:rPr>
          <w:rFonts w:ascii="Simplified Arabic" w:eastAsia="Times New Roman" w:hAnsi="Simplified Arabic" w:cs="Simplified Arabic"/>
          <w:sz w:val="28"/>
          <w:szCs w:val="28"/>
          <w:rtl/>
          <w:lang w:eastAsia="fr-FR"/>
        </w:rPr>
        <w:t xml:space="preserve"> لتفصل نفسها (جزئياً على الأقل)</w:t>
      </w:r>
      <w:r>
        <w:rPr>
          <w:rFonts w:ascii="Simplified Arabic" w:eastAsia="Times New Roman" w:hAnsi="Simplified Arabic" w:cs="Simplified Arabic" w:hint="cs"/>
          <w:sz w:val="28"/>
          <w:szCs w:val="28"/>
          <w:rtl/>
          <w:lang w:eastAsia="fr-FR"/>
        </w:rPr>
        <w:t xml:space="preserve"> </w:t>
      </w:r>
      <w:r w:rsidRPr="00963416">
        <w:rPr>
          <w:rFonts w:ascii="Simplified Arabic" w:eastAsia="Times New Roman" w:hAnsi="Simplified Arabic" w:cs="Simplified Arabic"/>
          <w:sz w:val="28"/>
          <w:szCs w:val="28"/>
          <w:rtl/>
          <w:lang w:eastAsia="fr-FR"/>
        </w:rPr>
        <w:t xml:space="preserve">عن خطر المطالبات الكبيرة. بمعنى آخر أن تدفع شركة التأمين جزءاً من أقساط التأمين التي تحصل عليها من </w:t>
      </w:r>
      <w:r>
        <w:rPr>
          <w:rFonts w:ascii="Simplified Arabic" w:eastAsia="Times New Roman" w:hAnsi="Simplified Arabic" w:cs="Simplified Arabic" w:hint="cs"/>
          <w:sz w:val="28"/>
          <w:szCs w:val="28"/>
          <w:rtl/>
          <w:lang w:eastAsia="fr-FR"/>
        </w:rPr>
        <w:t>المؤ</w:t>
      </w:r>
      <w:r w:rsidRPr="00963416">
        <w:rPr>
          <w:rFonts w:ascii="Simplified Arabic" w:eastAsia="Times New Roman" w:hAnsi="Simplified Arabic" w:cs="Simplified Arabic" w:hint="cs"/>
          <w:sz w:val="28"/>
          <w:szCs w:val="28"/>
          <w:rtl/>
          <w:lang w:eastAsia="fr-FR"/>
        </w:rPr>
        <w:t>من</w:t>
      </w:r>
      <w:r w:rsidRPr="00963416">
        <w:rPr>
          <w:rFonts w:ascii="Simplified Arabic" w:eastAsia="Times New Roman" w:hAnsi="Simplified Arabic" w:cs="Simplified Arabic"/>
          <w:sz w:val="28"/>
          <w:szCs w:val="28"/>
          <w:rtl/>
          <w:lang w:eastAsia="fr-FR"/>
        </w:rPr>
        <w:t xml:space="preserve"> عليهم لشركة إعادة تأمين تضمن لها في مقابل ذلك جزءاً من الخسائر، فإذا وقع الخطر المؤمن ضده لجأ المؤمن عليه إلى شرك</w:t>
      </w:r>
      <w:r>
        <w:rPr>
          <w:rFonts w:ascii="Simplified Arabic" w:eastAsia="Times New Roman" w:hAnsi="Simplified Arabic" w:cs="Simplified Arabic"/>
          <w:sz w:val="28"/>
          <w:szCs w:val="28"/>
          <w:rtl/>
          <w:lang w:eastAsia="fr-FR"/>
        </w:rPr>
        <w:t>ة التأمين التي تدفع له تعويض عل</w:t>
      </w:r>
      <w:r>
        <w:rPr>
          <w:rFonts w:ascii="Simplified Arabic" w:eastAsia="Times New Roman" w:hAnsi="Simplified Arabic" w:cs="Simplified Arabic" w:hint="cs"/>
          <w:sz w:val="28"/>
          <w:szCs w:val="28"/>
          <w:rtl/>
          <w:lang w:eastAsia="fr-FR"/>
        </w:rPr>
        <w:t>ى</w:t>
      </w:r>
      <w:r w:rsidRPr="00963416">
        <w:rPr>
          <w:rFonts w:ascii="Simplified Arabic" w:eastAsia="Times New Roman" w:hAnsi="Simplified Arabic" w:cs="Simplified Arabic"/>
          <w:sz w:val="28"/>
          <w:szCs w:val="28"/>
          <w:rtl/>
          <w:lang w:eastAsia="fr-FR"/>
        </w:rPr>
        <w:t xml:space="preserve"> الخسارة، ثم شركة التأمين بدورها تطالب شركة إعادة التأمين بدفع جزء من التعويض حسب الاتفاق المبرم بينهم</w:t>
      </w:r>
      <w:r w:rsidRPr="00963416">
        <w:rPr>
          <w:rFonts w:ascii="Simplified Arabic" w:eastAsia="Times New Roman" w:hAnsi="Simplified Arabic" w:cs="Simplified Arabic"/>
          <w:sz w:val="28"/>
          <w:szCs w:val="28"/>
          <w:lang w:eastAsia="fr-FR"/>
        </w:rPr>
        <w:t>.</w:t>
      </w:r>
    </w:p>
    <w:p w:rsidR="00963416" w:rsidRPr="00963416" w:rsidRDefault="00963416" w:rsidP="00963416">
      <w:pPr>
        <w:bidi/>
        <w:spacing w:after="0" w:line="240" w:lineRule="auto"/>
        <w:ind w:firstLine="708"/>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bidi="ar-DZ"/>
        </w:rPr>
        <w:t>و</w:t>
      </w:r>
      <w:r w:rsidRPr="00963416">
        <w:rPr>
          <w:rFonts w:ascii="Simplified Arabic" w:eastAsia="Times New Roman" w:hAnsi="Simplified Arabic" w:cs="Simplified Arabic"/>
          <w:sz w:val="28"/>
          <w:szCs w:val="28"/>
          <w:rtl/>
          <w:lang w:eastAsia="fr-FR"/>
        </w:rPr>
        <w:t xml:space="preserve">تُدعى الشركة التي تشتري بوليصة إعادة التأمين بـ «الشركة المتنازلة» في أغلب الاتفاقيات. </w:t>
      </w:r>
      <w:r>
        <w:rPr>
          <w:rFonts w:ascii="Simplified Arabic" w:eastAsia="Times New Roman" w:hAnsi="Simplified Arabic" w:cs="Simplified Arabic" w:hint="cs"/>
          <w:sz w:val="28"/>
          <w:szCs w:val="28"/>
          <w:rtl/>
          <w:lang w:eastAsia="fr-FR"/>
        </w:rPr>
        <w:t>و</w:t>
      </w:r>
      <w:r w:rsidRPr="00963416">
        <w:rPr>
          <w:rFonts w:ascii="Simplified Arabic" w:eastAsia="Times New Roman" w:hAnsi="Simplified Arabic" w:cs="Simplified Arabic"/>
          <w:sz w:val="28"/>
          <w:szCs w:val="28"/>
          <w:rtl/>
          <w:lang w:eastAsia="fr-FR"/>
        </w:rPr>
        <w:t xml:space="preserve">يُشار إلى الشركة التي تصدر بوليصة إعادة التأمين بـ «شركة إعادة التأمين». </w:t>
      </w:r>
      <w:r>
        <w:rPr>
          <w:rFonts w:ascii="Simplified Arabic" w:eastAsia="Times New Roman" w:hAnsi="Simplified Arabic" w:cs="Simplified Arabic" w:hint="cs"/>
          <w:sz w:val="28"/>
          <w:szCs w:val="28"/>
          <w:rtl/>
          <w:lang w:eastAsia="fr-FR"/>
        </w:rPr>
        <w:t>ف</w:t>
      </w:r>
      <w:r w:rsidRPr="00963416">
        <w:rPr>
          <w:rFonts w:ascii="Simplified Arabic" w:eastAsia="Times New Roman" w:hAnsi="Simplified Arabic" w:cs="Simplified Arabic"/>
          <w:sz w:val="28"/>
          <w:szCs w:val="28"/>
          <w:rtl/>
          <w:lang w:eastAsia="fr-FR"/>
        </w:rPr>
        <w:t>في الحالات التقليدية، تساهم إعادة التأمين في بقاء شركات التأمين</w:t>
      </w:r>
      <w:r w:rsidRPr="00963416">
        <w:rPr>
          <w:rFonts w:ascii="Simplified Arabic" w:eastAsia="Times New Roman" w:hAnsi="Simplified Arabic" w:cs="Simplified Arabic"/>
          <w:sz w:val="28"/>
          <w:szCs w:val="28"/>
          <w:lang w:eastAsia="fr-FR"/>
        </w:rPr>
        <w:t> </w:t>
      </w:r>
      <w:hyperlink r:id="rId9" w:tooltip="ملاءة (مالية)" w:history="1">
        <w:r w:rsidRPr="00963416">
          <w:rPr>
            <w:rStyle w:val="Lienhypertexte"/>
            <w:rFonts w:ascii="Simplified Arabic" w:eastAsia="Times New Roman" w:hAnsi="Simplified Arabic" w:cs="Simplified Arabic"/>
            <w:color w:val="auto"/>
            <w:sz w:val="28"/>
            <w:szCs w:val="28"/>
            <w:u w:val="none"/>
            <w:rtl/>
            <w:lang w:eastAsia="fr-FR"/>
          </w:rPr>
          <w:t>مليئة</w:t>
        </w:r>
      </w:hyperlink>
      <w:r w:rsidRPr="00963416">
        <w:rPr>
          <w:rFonts w:ascii="Simplified Arabic" w:eastAsia="Times New Roman" w:hAnsi="Simplified Arabic" w:cs="Simplified Arabic"/>
          <w:sz w:val="28"/>
          <w:szCs w:val="28"/>
          <w:lang w:eastAsia="fr-FR"/>
        </w:rPr>
        <w:t> </w:t>
      </w:r>
      <w:r w:rsidRPr="00963416">
        <w:rPr>
          <w:rFonts w:ascii="Simplified Arabic" w:eastAsia="Times New Roman" w:hAnsi="Simplified Arabic" w:cs="Simplified Arabic"/>
          <w:sz w:val="28"/>
          <w:szCs w:val="28"/>
          <w:rtl/>
          <w:lang w:eastAsia="fr-FR"/>
        </w:rPr>
        <w:t>بعد حالات المطالبات الكبرى، أي في حالات الكوارث الطبيعية الكبرى مثل الأعاصير والحرائق البرية. تلعب إعادة التأمين دوراً أساسياً في</w:t>
      </w:r>
      <w:r w:rsidRPr="00963416">
        <w:rPr>
          <w:rFonts w:ascii="Simplified Arabic" w:eastAsia="Times New Roman" w:hAnsi="Simplified Arabic" w:cs="Simplified Arabic"/>
          <w:sz w:val="28"/>
          <w:szCs w:val="28"/>
          <w:lang w:eastAsia="fr-FR"/>
        </w:rPr>
        <w:t> </w:t>
      </w:r>
      <w:hyperlink r:id="rId10" w:tooltip="إدارة المخاطر" w:history="1">
        <w:r w:rsidRPr="00963416">
          <w:rPr>
            <w:rStyle w:val="Lienhypertexte"/>
            <w:rFonts w:ascii="Simplified Arabic" w:eastAsia="Times New Roman" w:hAnsi="Simplified Arabic" w:cs="Simplified Arabic"/>
            <w:color w:val="auto"/>
            <w:sz w:val="28"/>
            <w:szCs w:val="28"/>
            <w:u w:val="none"/>
            <w:rtl/>
            <w:lang w:eastAsia="fr-FR"/>
          </w:rPr>
          <w:t>إدارة المخاطر</w:t>
        </w:r>
      </w:hyperlink>
      <w:r w:rsidRPr="00963416">
        <w:rPr>
          <w:rFonts w:ascii="Simplified Arabic" w:eastAsia="Times New Roman" w:hAnsi="Simplified Arabic" w:cs="Simplified Arabic"/>
          <w:sz w:val="28"/>
          <w:szCs w:val="28"/>
          <w:rtl/>
          <w:lang w:eastAsia="fr-FR"/>
        </w:rPr>
        <w:t>، وتُستخدم أيضاً لتخفيض المتطلبات الرأسمالية للشركة المتنازلة، أو تخفيف</w:t>
      </w:r>
      <w:r w:rsidRPr="00963416">
        <w:rPr>
          <w:rFonts w:ascii="Simplified Arabic" w:eastAsia="Times New Roman" w:hAnsi="Simplified Arabic" w:cs="Simplified Arabic"/>
          <w:sz w:val="28"/>
          <w:szCs w:val="28"/>
          <w:lang w:eastAsia="fr-FR"/>
        </w:rPr>
        <w:t> </w:t>
      </w:r>
      <w:hyperlink r:id="rId11" w:tooltip="ضريبة" w:history="1">
        <w:r w:rsidRPr="00963416">
          <w:rPr>
            <w:rStyle w:val="Lienhypertexte"/>
            <w:rFonts w:ascii="Simplified Arabic" w:eastAsia="Times New Roman" w:hAnsi="Simplified Arabic" w:cs="Simplified Arabic"/>
            <w:color w:val="auto"/>
            <w:sz w:val="28"/>
            <w:szCs w:val="28"/>
            <w:u w:val="none"/>
            <w:rtl/>
            <w:lang w:eastAsia="fr-FR"/>
          </w:rPr>
          <w:t>الضرائب</w:t>
        </w:r>
      </w:hyperlink>
      <w:r w:rsidRPr="00963416">
        <w:rPr>
          <w:rFonts w:ascii="Simplified Arabic" w:eastAsia="Times New Roman" w:hAnsi="Simplified Arabic" w:cs="Simplified Arabic"/>
          <w:sz w:val="28"/>
          <w:szCs w:val="28"/>
          <w:lang w:eastAsia="fr-FR"/>
        </w:rPr>
        <w:t> </w:t>
      </w:r>
      <w:r w:rsidRPr="00963416">
        <w:rPr>
          <w:rFonts w:ascii="Simplified Arabic" w:eastAsia="Times New Roman" w:hAnsi="Simplified Arabic" w:cs="Simplified Arabic"/>
          <w:sz w:val="28"/>
          <w:szCs w:val="28"/>
          <w:rtl/>
          <w:lang w:eastAsia="fr-FR"/>
        </w:rPr>
        <w:t>أو غيرها من الأهداف</w:t>
      </w:r>
      <w:r w:rsidRPr="00963416">
        <w:rPr>
          <w:rFonts w:ascii="Simplified Arabic" w:eastAsia="Times New Roman" w:hAnsi="Simplified Arabic" w:cs="Simplified Arabic"/>
          <w:sz w:val="28"/>
          <w:szCs w:val="28"/>
          <w:lang w:eastAsia="fr-FR"/>
        </w:rPr>
        <w:t>.</w:t>
      </w:r>
    </w:p>
    <w:p w:rsidR="00963416" w:rsidRPr="00963416" w:rsidRDefault="00963416" w:rsidP="00963416">
      <w:pPr>
        <w:bidi/>
        <w:spacing w:after="0" w:line="240" w:lineRule="auto"/>
        <w:ind w:firstLine="708"/>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و</w:t>
      </w:r>
      <w:r w:rsidRPr="00963416">
        <w:rPr>
          <w:rFonts w:ascii="Simplified Arabic" w:eastAsia="Times New Roman" w:hAnsi="Simplified Arabic" w:cs="Simplified Arabic"/>
          <w:sz w:val="28"/>
          <w:szCs w:val="28"/>
          <w:rtl/>
          <w:lang w:eastAsia="fr-FR"/>
        </w:rPr>
        <w:t>تدفع الشركة</w:t>
      </w:r>
      <w:r>
        <w:rPr>
          <w:rFonts w:ascii="Simplified Arabic" w:eastAsia="Times New Roman" w:hAnsi="Simplified Arabic" w:cs="Simplified Arabic"/>
          <w:sz w:val="28"/>
          <w:szCs w:val="28"/>
          <w:rtl/>
          <w:lang w:eastAsia="fr-FR"/>
        </w:rPr>
        <w:t xml:space="preserve"> التي تشتري إعادة التأمين علاوة</w:t>
      </w:r>
      <w:r w:rsidRPr="00963416">
        <w:rPr>
          <w:rFonts w:ascii="Simplified Arabic" w:eastAsia="Times New Roman" w:hAnsi="Simplified Arabic" w:cs="Simplified Arabic"/>
          <w:sz w:val="28"/>
          <w:szCs w:val="28"/>
          <w:rtl/>
          <w:lang w:eastAsia="fr-FR"/>
        </w:rPr>
        <w:t xml:space="preserve"> إلى شركة إعادة التأمين، والتي تدفع بدورها حصة من المطالبات المُتحمّلة من طرف الشركة المشترية. </w:t>
      </w:r>
      <w:r>
        <w:rPr>
          <w:rFonts w:ascii="Simplified Arabic" w:eastAsia="Times New Roman" w:hAnsi="Simplified Arabic" w:cs="Simplified Arabic" w:hint="cs"/>
          <w:sz w:val="28"/>
          <w:szCs w:val="28"/>
          <w:rtl/>
          <w:lang w:eastAsia="fr-FR"/>
        </w:rPr>
        <w:t>و</w:t>
      </w:r>
      <w:r w:rsidRPr="00963416">
        <w:rPr>
          <w:rFonts w:ascii="Simplified Arabic" w:eastAsia="Times New Roman" w:hAnsi="Simplified Arabic" w:cs="Simplified Arabic"/>
          <w:sz w:val="28"/>
          <w:szCs w:val="28"/>
          <w:rtl/>
          <w:lang w:eastAsia="fr-FR"/>
        </w:rPr>
        <w:t>قد تكون شركة إعادة التأمين إما شركة إعادة تأمين اختصاصية، وهي تجري فقط الأعمال المتعلقة بإعادة التأمين</w:t>
      </w:r>
      <w:r>
        <w:rPr>
          <w:rFonts w:ascii="Simplified Arabic" w:eastAsia="Times New Roman" w:hAnsi="Simplified Arabic" w:cs="Simplified Arabic" w:hint="cs"/>
          <w:sz w:val="28"/>
          <w:szCs w:val="28"/>
          <w:rtl/>
          <w:lang w:eastAsia="fr-FR"/>
        </w:rPr>
        <w:t>، و</w:t>
      </w:r>
      <w:r w:rsidRPr="00963416">
        <w:rPr>
          <w:rFonts w:ascii="Simplified Arabic" w:eastAsia="Times New Roman" w:hAnsi="Simplified Arabic" w:cs="Simplified Arabic"/>
          <w:sz w:val="28"/>
          <w:szCs w:val="28"/>
          <w:rtl/>
          <w:lang w:eastAsia="fr-FR"/>
        </w:rPr>
        <w:t xml:space="preserve"> يُشار إلى شركات التأ</w:t>
      </w:r>
      <w:r>
        <w:rPr>
          <w:rFonts w:ascii="Simplified Arabic" w:eastAsia="Times New Roman" w:hAnsi="Simplified Arabic" w:cs="Simplified Arabic"/>
          <w:sz w:val="28"/>
          <w:szCs w:val="28"/>
          <w:rtl/>
          <w:lang w:eastAsia="fr-FR"/>
        </w:rPr>
        <w:t xml:space="preserve">مين التي تقبل إعادة التأمين بـ </w:t>
      </w:r>
      <w:r>
        <w:rPr>
          <w:rFonts w:ascii="Simplified Arabic" w:eastAsia="Times New Roman" w:hAnsi="Simplified Arabic" w:cs="Simplified Arabic" w:hint="cs"/>
          <w:sz w:val="28"/>
          <w:szCs w:val="28"/>
          <w:rtl/>
          <w:lang w:eastAsia="fr-FR"/>
        </w:rPr>
        <w:t xml:space="preserve">( </w:t>
      </w:r>
      <w:r w:rsidRPr="00963416">
        <w:rPr>
          <w:rFonts w:ascii="Simplified Arabic" w:eastAsia="Times New Roman" w:hAnsi="Simplified Arabic" w:cs="Simplified Arabic"/>
          <w:sz w:val="28"/>
          <w:szCs w:val="28"/>
          <w:rtl/>
          <w:lang w:eastAsia="fr-FR"/>
        </w:rPr>
        <w:t>شركات إعادة التأمين المفترض</w:t>
      </w:r>
      <w:r>
        <w:rPr>
          <w:rFonts w:ascii="Simplified Arabic" w:eastAsia="Times New Roman" w:hAnsi="Simplified Arabic" w:cs="Simplified Arabic" w:hint="cs"/>
          <w:sz w:val="28"/>
          <w:szCs w:val="28"/>
          <w:rtl/>
          <w:lang w:eastAsia="fr-FR"/>
        </w:rPr>
        <w:t>)</w:t>
      </w:r>
    </w:p>
    <w:p w:rsidR="004C7D7F" w:rsidRPr="004C7D7F" w:rsidRDefault="004C7D7F" w:rsidP="004C7D7F">
      <w:pPr>
        <w:pStyle w:val="Paragraphedeliste"/>
        <w:numPr>
          <w:ilvl w:val="0"/>
          <w:numId w:val="21"/>
        </w:numPr>
        <w:bidi/>
        <w:spacing w:after="0" w:line="240" w:lineRule="auto"/>
        <w:jc w:val="both"/>
        <w:rPr>
          <w:rFonts w:ascii="Simplified Arabic" w:eastAsia="Times New Roman" w:hAnsi="Simplified Arabic" w:cs="Simplified Arabic"/>
          <w:sz w:val="28"/>
          <w:szCs w:val="28"/>
          <w:rtl/>
          <w:lang w:eastAsia="fr-FR" w:bidi="ar-DZ"/>
        </w:rPr>
      </w:pPr>
      <w:r>
        <w:rPr>
          <w:rFonts w:ascii="Simplified Arabic" w:eastAsia="Times New Roman" w:hAnsi="Simplified Arabic" w:cs="Simplified Arabic" w:hint="cs"/>
          <w:b/>
          <w:bCs/>
          <w:sz w:val="28"/>
          <w:szCs w:val="28"/>
          <w:rtl/>
          <w:lang w:eastAsia="fr-FR"/>
        </w:rPr>
        <w:t xml:space="preserve">  أنواع إعادة التأمين: </w:t>
      </w:r>
      <w:r w:rsidR="00963416" w:rsidRPr="004C7D7F">
        <w:rPr>
          <w:rFonts w:ascii="Simplified Arabic" w:eastAsia="Times New Roman" w:hAnsi="Simplified Arabic" w:cs="Simplified Arabic"/>
          <w:sz w:val="28"/>
          <w:szCs w:val="28"/>
          <w:rtl/>
          <w:lang w:eastAsia="fr-FR"/>
        </w:rPr>
        <w:t>هناك</w:t>
      </w:r>
      <w:r w:rsidRPr="004C7D7F">
        <w:rPr>
          <w:rFonts w:ascii="Simplified Arabic" w:eastAsia="Times New Roman" w:hAnsi="Simplified Arabic" w:cs="Simplified Arabic" w:hint="cs"/>
          <w:sz w:val="28"/>
          <w:szCs w:val="28"/>
          <w:rtl/>
          <w:lang w:eastAsia="fr-FR"/>
        </w:rPr>
        <w:t xml:space="preserve"> نوعان</w:t>
      </w:r>
      <w:r w:rsidR="00963416" w:rsidRPr="004C7D7F">
        <w:rPr>
          <w:rFonts w:ascii="Simplified Arabic" w:eastAsia="Times New Roman" w:hAnsi="Simplified Arabic" w:cs="Simplified Arabic"/>
          <w:sz w:val="28"/>
          <w:szCs w:val="28"/>
          <w:rtl/>
          <w:lang w:eastAsia="fr-FR"/>
        </w:rPr>
        <w:t xml:space="preserve"> أساسيان لإعادة التأمين</w:t>
      </w:r>
      <w:r w:rsidRPr="004C7D7F">
        <w:rPr>
          <w:rFonts w:hint="cs"/>
          <w:rtl/>
        </w:rPr>
        <w:t xml:space="preserve"> </w:t>
      </w:r>
      <w:r w:rsidRPr="004C7D7F">
        <w:rPr>
          <w:rFonts w:ascii="Simplified Arabic" w:eastAsia="Times New Roman" w:hAnsi="Simplified Arabic" w:cs="Simplified Arabic" w:hint="cs"/>
          <w:sz w:val="28"/>
          <w:szCs w:val="28"/>
          <w:rtl/>
          <w:lang w:eastAsia="fr-FR"/>
        </w:rPr>
        <w:t>هما</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إعادة</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التأمين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الاختياري</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وإعادة</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التأمين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الإلزامي</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إعادة</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تأمين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الاتفاقية</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إن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كلا</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من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إعادة</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التأمين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الاختياري</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والإلزامي</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يمكن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تقسيمه</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إلى</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إعادة</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تأمين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نسبي</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وإعادة</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تأمين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لا</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نسبي</w:t>
      </w:r>
      <w:r w:rsidRPr="004C7D7F">
        <w:rPr>
          <w:rFonts w:ascii="Simplified Arabic" w:eastAsia="Times New Roman" w:hAnsi="Simplified Arabic" w:cs="Simplified Arabic"/>
          <w:sz w:val="28"/>
          <w:szCs w:val="28"/>
          <w:rtl/>
          <w:lang w:eastAsia="fr-FR"/>
        </w:rPr>
        <w:t>.</w:t>
      </w:r>
    </w:p>
    <w:p w:rsidR="004C7D7F" w:rsidRDefault="004C7D7F" w:rsidP="004C7D7F">
      <w:pPr>
        <w:bidi/>
        <w:spacing w:after="0" w:line="240" w:lineRule="auto"/>
        <w:jc w:val="both"/>
        <w:rPr>
          <w:rFonts w:ascii="Simplified Arabic" w:eastAsia="Times New Roman" w:hAnsi="Simplified Arabic" w:cs="Simplified Arabic"/>
          <w:b/>
          <w:bCs/>
          <w:sz w:val="28"/>
          <w:szCs w:val="28"/>
          <w:rtl/>
          <w:lang w:eastAsia="fr-FR"/>
        </w:rPr>
      </w:pPr>
      <w:r w:rsidRPr="004C7D7F">
        <w:rPr>
          <w:rFonts w:ascii="Simplified Arabic" w:eastAsia="Times New Roman" w:hAnsi="Simplified Arabic" w:cs="Simplified Arabic"/>
          <w:b/>
          <w:bCs/>
          <w:sz w:val="28"/>
          <w:szCs w:val="28"/>
          <w:rtl/>
          <w:lang w:eastAsia="fr-FR"/>
        </w:rPr>
        <w:t xml:space="preserve">1 – </w:t>
      </w:r>
      <w:r w:rsidRPr="004C7D7F">
        <w:rPr>
          <w:rFonts w:ascii="Simplified Arabic" w:eastAsia="Times New Roman" w:hAnsi="Simplified Arabic" w:cs="Simplified Arabic" w:hint="cs"/>
          <w:b/>
          <w:bCs/>
          <w:sz w:val="28"/>
          <w:szCs w:val="28"/>
          <w:rtl/>
          <w:lang w:eastAsia="fr-FR"/>
        </w:rPr>
        <w:t>إعادة</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التأمين</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الاختياري</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ينقسم</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إلى</w:t>
      </w:r>
      <w:r w:rsidRPr="004C7D7F">
        <w:rPr>
          <w:rFonts w:ascii="Simplified Arabic" w:eastAsia="Times New Roman" w:hAnsi="Simplified Arabic" w:cs="Simplified Arabic"/>
          <w:b/>
          <w:bCs/>
          <w:sz w:val="28"/>
          <w:szCs w:val="28"/>
          <w:rtl/>
          <w:lang w:eastAsia="fr-FR"/>
        </w:rPr>
        <w:t xml:space="preserve"> :</w:t>
      </w:r>
    </w:p>
    <w:p w:rsidR="004C7D7F" w:rsidRPr="004C7D7F" w:rsidRDefault="004C7D7F" w:rsidP="004C7D7F">
      <w:pPr>
        <w:pStyle w:val="Paragraphedeliste"/>
        <w:numPr>
          <w:ilvl w:val="0"/>
          <w:numId w:val="23"/>
        </w:numPr>
        <w:bidi/>
        <w:spacing w:after="0" w:line="240" w:lineRule="auto"/>
        <w:jc w:val="both"/>
        <w:rPr>
          <w:rFonts w:ascii="Simplified Arabic" w:eastAsia="Times New Roman" w:hAnsi="Simplified Arabic" w:cs="Simplified Arabic"/>
          <w:sz w:val="28"/>
          <w:szCs w:val="28"/>
          <w:lang w:eastAsia="fr-FR" w:bidi="ar-DZ"/>
        </w:rPr>
      </w:pPr>
      <w:r w:rsidRPr="004C7D7F">
        <w:rPr>
          <w:rFonts w:ascii="Simplified Arabic" w:eastAsia="Times New Roman" w:hAnsi="Simplified Arabic" w:cs="Simplified Arabic" w:hint="cs"/>
          <w:sz w:val="28"/>
          <w:szCs w:val="28"/>
          <w:rtl/>
          <w:lang w:eastAsia="fr-FR"/>
        </w:rPr>
        <w:t>إعادة</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التأمين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النسبي</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ويكون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على</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أساس</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مبلغ</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التأمين</w:t>
      </w:r>
      <w:r w:rsidRPr="004C7D7F">
        <w:rPr>
          <w:rFonts w:ascii="Simplified Arabic" w:eastAsia="Times New Roman" w:hAnsi="Simplified Arabic" w:cs="Simplified Arabic"/>
          <w:sz w:val="28"/>
          <w:szCs w:val="28"/>
          <w:rtl/>
          <w:lang w:eastAsia="fr-FR"/>
        </w:rPr>
        <w:t xml:space="preserve"> .</w:t>
      </w:r>
    </w:p>
    <w:p w:rsidR="004C7D7F" w:rsidRPr="004C7D7F" w:rsidRDefault="004C7D7F" w:rsidP="004C7D7F">
      <w:pPr>
        <w:pStyle w:val="Paragraphedeliste"/>
        <w:numPr>
          <w:ilvl w:val="0"/>
          <w:numId w:val="23"/>
        </w:numPr>
        <w:bidi/>
        <w:spacing w:after="0" w:line="240" w:lineRule="auto"/>
        <w:jc w:val="both"/>
        <w:rPr>
          <w:rFonts w:ascii="Simplified Arabic" w:eastAsia="Times New Roman" w:hAnsi="Simplified Arabic" w:cs="Simplified Arabic"/>
          <w:b/>
          <w:bCs/>
          <w:sz w:val="28"/>
          <w:szCs w:val="28"/>
          <w:lang w:eastAsia="fr-FR"/>
        </w:rPr>
      </w:pPr>
      <w:r w:rsidRPr="004C7D7F">
        <w:rPr>
          <w:rFonts w:ascii="Simplified Arabic" w:eastAsia="Times New Roman" w:hAnsi="Simplified Arabic" w:cs="Simplified Arabic" w:hint="cs"/>
          <w:sz w:val="28"/>
          <w:szCs w:val="28"/>
          <w:rtl/>
          <w:lang w:eastAsia="fr-FR"/>
        </w:rPr>
        <w:t>إعادة</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التأمين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اللانسبي</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ويكون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على</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أساس</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مبلغ</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الخسارة</w:t>
      </w:r>
      <w:r w:rsidRPr="004C7D7F">
        <w:rPr>
          <w:rFonts w:ascii="Simplified Arabic" w:eastAsia="Times New Roman" w:hAnsi="Simplified Arabic" w:cs="Simplified Arabic"/>
          <w:b/>
          <w:bCs/>
          <w:sz w:val="28"/>
          <w:szCs w:val="28"/>
          <w:rtl/>
          <w:lang w:eastAsia="fr-FR"/>
        </w:rPr>
        <w:t xml:space="preserve"> .</w:t>
      </w:r>
    </w:p>
    <w:p w:rsidR="004C7D7F" w:rsidRPr="004C7D7F" w:rsidRDefault="004C7D7F" w:rsidP="004C7D7F">
      <w:pPr>
        <w:bidi/>
        <w:spacing w:after="0" w:line="240" w:lineRule="auto"/>
        <w:jc w:val="both"/>
        <w:rPr>
          <w:rFonts w:ascii="Simplified Arabic" w:eastAsia="Times New Roman" w:hAnsi="Simplified Arabic" w:cs="Simplified Arabic"/>
          <w:b/>
          <w:bCs/>
          <w:sz w:val="28"/>
          <w:szCs w:val="28"/>
          <w:lang w:eastAsia="fr-FR"/>
        </w:rPr>
      </w:pPr>
      <w:r w:rsidRPr="004C7D7F">
        <w:rPr>
          <w:rFonts w:ascii="Simplified Arabic" w:eastAsia="Times New Roman" w:hAnsi="Simplified Arabic" w:cs="Simplified Arabic"/>
          <w:b/>
          <w:bCs/>
          <w:sz w:val="28"/>
          <w:szCs w:val="28"/>
          <w:rtl/>
          <w:lang w:eastAsia="fr-FR"/>
        </w:rPr>
        <w:t xml:space="preserve">2 – </w:t>
      </w:r>
      <w:r w:rsidRPr="004C7D7F">
        <w:rPr>
          <w:rFonts w:ascii="Simplified Arabic" w:eastAsia="Times New Roman" w:hAnsi="Simplified Arabic" w:cs="Simplified Arabic" w:hint="cs"/>
          <w:b/>
          <w:bCs/>
          <w:sz w:val="28"/>
          <w:szCs w:val="28"/>
          <w:rtl/>
          <w:lang w:eastAsia="fr-FR"/>
        </w:rPr>
        <w:t>إعادة</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التأمين</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الإلزامي</w:t>
      </w:r>
      <w:r>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ينقسم</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إلى</w:t>
      </w:r>
      <w:r w:rsidRPr="004C7D7F">
        <w:rPr>
          <w:rFonts w:ascii="Simplified Arabic" w:eastAsia="Times New Roman" w:hAnsi="Simplified Arabic" w:cs="Simplified Arabic"/>
          <w:b/>
          <w:bCs/>
          <w:sz w:val="28"/>
          <w:szCs w:val="28"/>
          <w:rtl/>
          <w:lang w:eastAsia="fr-FR"/>
        </w:rPr>
        <w:t xml:space="preserve"> :</w:t>
      </w:r>
    </w:p>
    <w:p w:rsidR="004C7D7F" w:rsidRPr="004C7D7F" w:rsidRDefault="004C7D7F" w:rsidP="004C7D7F">
      <w:pPr>
        <w:pStyle w:val="Paragraphedeliste"/>
        <w:numPr>
          <w:ilvl w:val="0"/>
          <w:numId w:val="24"/>
        </w:numPr>
        <w:bidi/>
        <w:spacing w:after="0" w:line="240" w:lineRule="auto"/>
        <w:jc w:val="both"/>
        <w:rPr>
          <w:rFonts w:ascii="Simplified Arabic" w:eastAsia="Times New Roman" w:hAnsi="Simplified Arabic" w:cs="Simplified Arabic"/>
          <w:sz w:val="28"/>
          <w:szCs w:val="28"/>
          <w:lang w:eastAsia="fr-FR"/>
        </w:rPr>
      </w:pPr>
      <w:r w:rsidRPr="004C7D7F">
        <w:rPr>
          <w:rFonts w:ascii="Simplified Arabic" w:eastAsia="Times New Roman" w:hAnsi="Simplified Arabic" w:cs="Simplified Arabic" w:hint="cs"/>
          <w:sz w:val="28"/>
          <w:szCs w:val="28"/>
          <w:rtl/>
          <w:lang w:eastAsia="fr-FR"/>
        </w:rPr>
        <w:t>إعادة</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التأمين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النسبي</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ويكون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على</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أساس</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مبلغ</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التأمين</w:t>
      </w:r>
    </w:p>
    <w:p w:rsidR="004C7D7F" w:rsidRPr="004C7D7F" w:rsidRDefault="004C7D7F" w:rsidP="004C7D7F">
      <w:pPr>
        <w:pStyle w:val="Paragraphedeliste"/>
        <w:numPr>
          <w:ilvl w:val="0"/>
          <w:numId w:val="24"/>
        </w:numPr>
        <w:bidi/>
        <w:spacing w:after="0" w:line="240" w:lineRule="auto"/>
        <w:jc w:val="both"/>
        <w:rPr>
          <w:rFonts w:ascii="Simplified Arabic" w:eastAsia="Times New Roman" w:hAnsi="Simplified Arabic" w:cs="Simplified Arabic"/>
          <w:b/>
          <w:bCs/>
          <w:sz w:val="28"/>
          <w:szCs w:val="28"/>
          <w:lang w:eastAsia="fr-FR"/>
        </w:rPr>
      </w:pPr>
      <w:r w:rsidRPr="004C7D7F">
        <w:rPr>
          <w:rFonts w:ascii="Simplified Arabic" w:eastAsia="Times New Roman" w:hAnsi="Simplified Arabic" w:cs="Simplified Arabic" w:hint="cs"/>
          <w:sz w:val="28"/>
          <w:szCs w:val="28"/>
          <w:rtl/>
          <w:lang w:eastAsia="fr-FR"/>
        </w:rPr>
        <w:t>إعادة</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التأمين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اللانسبي</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ويكون</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على</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أساس</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مبلغ</w:t>
      </w:r>
      <w:r w:rsidRPr="004C7D7F">
        <w:rPr>
          <w:rFonts w:ascii="Simplified Arabic" w:eastAsia="Times New Roman" w:hAnsi="Simplified Arabic" w:cs="Simplified Arabic"/>
          <w:sz w:val="28"/>
          <w:szCs w:val="28"/>
          <w:rtl/>
          <w:lang w:eastAsia="fr-FR"/>
        </w:rPr>
        <w:t xml:space="preserve"> </w:t>
      </w:r>
      <w:r w:rsidRPr="004C7D7F">
        <w:rPr>
          <w:rFonts w:ascii="Simplified Arabic" w:eastAsia="Times New Roman" w:hAnsi="Simplified Arabic" w:cs="Simplified Arabic" w:hint="cs"/>
          <w:sz w:val="28"/>
          <w:szCs w:val="28"/>
          <w:rtl/>
          <w:lang w:eastAsia="fr-FR"/>
        </w:rPr>
        <w:t>الخسارة</w:t>
      </w:r>
      <w:r w:rsidRPr="004C7D7F">
        <w:rPr>
          <w:rFonts w:ascii="Simplified Arabic" w:eastAsia="Times New Roman" w:hAnsi="Simplified Arabic" w:cs="Simplified Arabic"/>
          <w:b/>
          <w:bCs/>
          <w:sz w:val="28"/>
          <w:szCs w:val="28"/>
          <w:rtl/>
          <w:lang w:eastAsia="fr-FR"/>
        </w:rPr>
        <w:t xml:space="preserve"> .</w:t>
      </w:r>
    </w:p>
    <w:p w:rsidR="004C7D7F" w:rsidRPr="003B1BEB" w:rsidRDefault="004C7D7F" w:rsidP="004C7D7F">
      <w:pPr>
        <w:bidi/>
        <w:spacing w:after="0"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rtl/>
          <w:lang w:eastAsia="fr-FR"/>
        </w:rPr>
        <w:t xml:space="preserve">أولا: </w:t>
      </w:r>
      <w:r w:rsidRPr="004C7D7F">
        <w:rPr>
          <w:rFonts w:ascii="Simplified Arabic" w:eastAsia="Times New Roman" w:hAnsi="Simplified Arabic" w:cs="Simplified Arabic" w:hint="cs"/>
          <w:b/>
          <w:bCs/>
          <w:sz w:val="28"/>
          <w:szCs w:val="28"/>
          <w:rtl/>
          <w:lang w:eastAsia="fr-FR"/>
        </w:rPr>
        <w:t>إعادة</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التأمين</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الاختياري</w:t>
      </w:r>
      <w:r>
        <w:rPr>
          <w:rFonts w:ascii="Simplified Arabic" w:eastAsia="Times New Roman" w:hAnsi="Simplified Arabic" w:cs="Simplified Arabic" w:hint="cs"/>
          <w:b/>
          <w:bCs/>
          <w:sz w:val="28"/>
          <w:szCs w:val="28"/>
          <w:rtl/>
          <w:lang w:eastAsia="fr-FR"/>
        </w:rPr>
        <w:t xml:space="preserve">: </w:t>
      </w:r>
      <w:r w:rsidRPr="003B1BEB">
        <w:rPr>
          <w:rFonts w:ascii="Simplified Arabic" w:eastAsia="Times New Roman" w:hAnsi="Simplified Arabic" w:cs="Simplified Arabic" w:hint="cs"/>
          <w:sz w:val="28"/>
          <w:szCs w:val="28"/>
          <w:rtl/>
          <w:lang w:eastAsia="fr-FR"/>
        </w:rPr>
        <w:t>هو</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إعادة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الخطر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الواحد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لأن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شركة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تعرض</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كل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خطر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حدة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كل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طلب</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لوثيقة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واحدة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معيد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ثم</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تنتظر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موافقته</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قبول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هذا</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الخطر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أو</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رفضه</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التغطية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وإعادة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الاختياري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يعني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حرية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العمل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وفقاً</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للاختيار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الحر،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فشركة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ليست</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ملزمة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بأن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تسند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تتنازل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خطر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لمعيد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003B1BEB" w:rsidRPr="003B1BEB">
        <w:rPr>
          <w:rFonts w:ascii="Simplified Arabic" w:eastAsia="Times New Roman" w:hAnsi="Simplified Arabic" w:cs="Simplified Arabic" w:hint="cs"/>
          <w:sz w:val="28"/>
          <w:szCs w:val="28"/>
          <w:rtl/>
          <w:lang w:eastAsia="fr-FR"/>
        </w:rPr>
        <w:t>،</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كما</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معيد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له</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الحرية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الكاملة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في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قبول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أو</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رفض</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خطر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يعرض</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عليه</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شركة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w:t>
      </w:r>
    </w:p>
    <w:p w:rsidR="004C7D7F" w:rsidRPr="004C7D7F" w:rsidRDefault="004C7D7F" w:rsidP="004C7D7F">
      <w:pPr>
        <w:bidi/>
        <w:spacing w:after="0" w:line="240" w:lineRule="auto"/>
        <w:jc w:val="both"/>
        <w:rPr>
          <w:rFonts w:ascii="Simplified Arabic" w:eastAsia="Times New Roman" w:hAnsi="Simplified Arabic" w:cs="Simplified Arabic"/>
          <w:b/>
          <w:bCs/>
          <w:sz w:val="28"/>
          <w:szCs w:val="28"/>
          <w:lang w:eastAsia="fr-FR"/>
        </w:rPr>
      </w:pPr>
      <w:r w:rsidRPr="004C7D7F">
        <w:rPr>
          <w:rFonts w:ascii="Simplified Arabic" w:eastAsia="Times New Roman" w:hAnsi="Simplified Arabic" w:cs="Simplified Arabic" w:hint="cs"/>
          <w:b/>
          <w:bCs/>
          <w:sz w:val="28"/>
          <w:szCs w:val="28"/>
          <w:rtl/>
          <w:lang w:eastAsia="fr-FR"/>
        </w:rPr>
        <w:t>مزايا</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وعيوب</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إعادة</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التأمين</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الاختياري</w:t>
      </w:r>
      <w:r w:rsidRPr="004C7D7F">
        <w:rPr>
          <w:rFonts w:ascii="Simplified Arabic" w:eastAsia="Times New Roman" w:hAnsi="Simplified Arabic" w:cs="Simplified Arabic"/>
          <w:b/>
          <w:bCs/>
          <w:sz w:val="28"/>
          <w:szCs w:val="28"/>
          <w:rtl/>
          <w:lang w:eastAsia="fr-FR"/>
        </w:rPr>
        <w:t xml:space="preserve"> :</w:t>
      </w:r>
    </w:p>
    <w:p w:rsidR="003B1BEB" w:rsidRDefault="003B1BEB" w:rsidP="003B1BEB">
      <w:pPr>
        <w:pStyle w:val="Paragraphedeliste"/>
        <w:numPr>
          <w:ilvl w:val="0"/>
          <w:numId w:val="25"/>
        </w:numPr>
        <w:bidi/>
        <w:spacing w:after="0" w:line="240" w:lineRule="auto"/>
        <w:jc w:val="both"/>
        <w:rPr>
          <w:rFonts w:ascii="Simplified Arabic" w:eastAsia="Times New Roman" w:hAnsi="Simplified Arabic" w:cs="Simplified Arabic"/>
          <w:sz w:val="28"/>
          <w:szCs w:val="28"/>
          <w:lang w:eastAsia="fr-FR"/>
        </w:rPr>
      </w:pPr>
      <w:r w:rsidRPr="003B1BEB">
        <w:rPr>
          <w:rFonts w:ascii="Simplified Arabic" w:eastAsia="Times New Roman" w:hAnsi="Simplified Arabic" w:cs="Simplified Arabic" w:hint="cs"/>
          <w:b/>
          <w:bCs/>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يمكن</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شركات</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التأمين</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الصغيرة</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من</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المنافسة</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على</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الأخطار</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المحلية</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الضخمة</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والتي</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تكون</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خارج</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نطاق</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طاقتها</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الاكتتابية</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أو</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التي</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تكون</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خارج</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نطاق</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وشروط</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الاتفاقية</w:t>
      </w:r>
      <w:r w:rsidR="004C7D7F" w:rsidRPr="003B1BEB">
        <w:rPr>
          <w:rFonts w:ascii="Simplified Arabic" w:eastAsia="Times New Roman" w:hAnsi="Simplified Arabic" w:cs="Simplified Arabic"/>
          <w:sz w:val="28"/>
          <w:szCs w:val="28"/>
          <w:rtl/>
          <w:lang w:eastAsia="fr-FR"/>
        </w:rPr>
        <w:t xml:space="preserve"> .</w:t>
      </w:r>
    </w:p>
    <w:p w:rsidR="003B1BEB" w:rsidRPr="003B1BEB" w:rsidRDefault="003B1BEB" w:rsidP="003B1BEB">
      <w:pPr>
        <w:pStyle w:val="Paragraphedeliste"/>
        <w:numPr>
          <w:ilvl w:val="0"/>
          <w:numId w:val="25"/>
        </w:numPr>
        <w:bidi/>
        <w:spacing w:after="0"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lastRenderedPageBreak/>
        <w:t xml:space="preserve"> </w:t>
      </w:r>
      <w:r w:rsidR="004C7D7F" w:rsidRPr="003B1BEB">
        <w:rPr>
          <w:rFonts w:ascii="Simplified Arabic" w:eastAsia="Times New Roman" w:hAnsi="Simplified Arabic" w:cs="Simplified Arabic" w:hint="cs"/>
          <w:sz w:val="28"/>
          <w:szCs w:val="28"/>
          <w:rtl/>
          <w:lang w:eastAsia="fr-FR"/>
        </w:rPr>
        <w:t>يعطي</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الفرصة</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لتبادل</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المعاملة</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بين</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شركات</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التأمين</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فيتبادلون</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الأخطار</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الضخمة</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بين</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بعضهم</w:t>
      </w:r>
      <w:r w:rsidR="004C7D7F" w:rsidRPr="003B1BEB">
        <w:rPr>
          <w:rFonts w:ascii="Simplified Arabic" w:eastAsia="Times New Roman" w:hAnsi="Simplified Arabic" w:cs="Simplified Arabic"/>
          <w:sz w:val="28"/>
          <w:szCs w:val="28"/>
          <w:rtl/>
          <w:lang w:eastAsia="fr-FR"/>
        </w:rPr>
        <w:t xml:space="preserve"> </w:t>
      </w:r>
      <w:r w:rsidR="004C7D7F" w:rsidRPr="003B1BEB">
        <w:rPr>
          <w:rFonts w:ascii="Simplified Arabic" w:eastAsia="Times New Roman" w:hAnsi="Simplified Arabic" w:cs="Simplified Arabic" w:hint="cs"/>
          <w:sz w:val="28"/>
          <w:szCs w:val="28"/>
          <w:rtl/>
          <w:lang w:eastAsia="fr-FR"/>
        </w:rPr>
        <w:t>البعض</w:t>
      </w:r>
      <w:r w:rsidR="004C7D7F" w:rsidRPr="003B1BEB">
        <w:rPr>
          <w:rFonts w:ascii="Simplified Arabic" w:eastAsia="Times New Roman" w:hAnsi="Simplified Arabic" w:cs="Simplified Arabic"/>
          <w:b/>
          <w:bCs/>
          <w:sz w:val="28"/>
          <w:szCs w:val="28"/>
          <w:rtl/>
          <w:lang w:eastAsia="fr-FR"/>
        </w:rPr>
        <w:t xml:space="preserve"> .</w:t>
      </w:r>
    </w:p>
    <w:p w:rsidR="003B1BEB" w:rsidRDefault="004C7D7F" w:rsidP="003B1BEB">
      <w:pPr>
        <w:pStyle w:val="Paragraphedeliste"/>
        <w:numPr>
          <w:ilvl w:val="0"/>
          <w:numId w:val="25"/>
        </w:numPr>
        <w:bidi/>
        <w:spacing w:after="0" w:line="240" w:lineRule="auto"/>
        <w:jc w:val="both"/>
        <w:rPr>
          <w:rFonts w:ascii="Simplified Arabic" w:eastAsia="Times New Roman" w:hAnsi="Simplified Arabic" w:cs="Simplified Arabic"/>
          <w:sz w:val="28"/>
          <w:szCs w:val="28"/>
          <w:lang w:eastAsia="fr-FR"/>
        </w:rPr>
      </w:pPr>
      <w:r w:rsidRPr="003B1BEB">
        <w:rPr>
          <w:rFonts w:ascii="Simplified Arabic" w:eastAsia="Times New Roman" w:hAnsi="Simplified Arabic" w:cs="Simplified Arabic" w:hint="cs"/>
          <w:sz w:val="28"/>
          <w:szCs w:val="28"/>
          <w:rtl/>
          <w:lang w:eastAsia="fr-FR"/>
        </w:rPr>
        <w:t>تمكن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شركات</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تلبية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طلبات</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عملائها</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بقبول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أخطار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خارج</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نطاق</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قدرتها</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الاكتتابية</w:t>
      </w:r>
    </w:p>
    <w:p w:rsidR="003B1BEB" w:rsidRDefault="004C7D7F" w:rsidP="003B1BEB">
      <w:pPr>
        <w:pStyle w:val="Paragraphedeliste"/>
        <w:numPr>
          <w:ilvl w:val="0"/>
          <w:numId w:val="25"/>
        </w:numPr>
        <w:bidi/>
        <w:spacing w:after="0" w:line="240" w:lineRule="auto"/>
        <w:jc w:val="both"/>
        <w:rPr>
          <w:rFonts w:ascii="Simplified Arabic" w:eastAsia="Times New Roman" w:hAnsi="Simplified Arabic" w:cs="Simplified Arabic"/>
          <w:sz w:val="28"/>
          <w:szCs w:val="28"/>
          <w:lang w:eastAsia="fr-FR"/>
        </w:rPr>
      </w:pPr>
      <w:r w:rsidRPr="003B1BEB">
        <w:rPr>
          <w:rFonts w:ascii="Simplified Arabic" w:eastAsia="Times New Roman" w:hAnsi="Simplified Arabic" w:cs="Simplified Arabic" w:hint="cs"/>
          <w:sz w:val="28"/>
          <w:szCs w:val="28"/>
          <w:rtl/>
          <w:lang w:eastAsia="fr-FR"/>
        </w:rPr>
        <w:t>يؤدي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إعادة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الاختياري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ارتفاع</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التكاليف</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الإدارية،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حيث</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يتطلب</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إعادة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الاختياري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شركة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تعرض</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معيد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كل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خطر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حدة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في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صورة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فاكس</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أو</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تلكس</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أو</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قسيمة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إعادة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تحتوي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معلومات</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ذلك</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الخطر،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ثم</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تنتظر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موافقته</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قبول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هذا</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الخطر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أو</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رفضه،</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ولما</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كانت</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شركة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تقوم</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بإصدار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آلاف</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الوثائق</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فإن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إعادة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الاختياري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يؤدي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مجهودات</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إدارية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ضخمة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متمثلة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في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الوقت</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والتكلفة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تنفقها</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شركة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في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كتابة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تلكسات</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أو</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فاكسات</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الخ</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معيد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بخصوص</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كل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خطر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حدة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ثم</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تنتظر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موافقته</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أو</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رفضه</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أو</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استفساره</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تفاصيل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كل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خطر</w:t>
      </w:r>
      <w:r w:rsidRPr="003B1BEB">
        <w:rPr>
          <w:rFonts w:ascii="Simplified Arabic" w:eastAsia="Times New Roman" w:hAnsi="Simplified Arabic" w:cs="Simplified Arabic"/>
          <w:sz w:val="28"/>
          <w:szCs w:val="28"/>
          <w:rtl/>
          <w:lang w:eastAsia="fr-FR"/>
        </w:rPr>
        <w:t xml:space="preserve"> .</w:t>
      </w:r>
    </w:p>
    <w:p w:rsidR="004C7D7F" w:rsidRPr="003B1BEB" w:rsidRDefault="004C7D7F" w:rsidP="003B1BEB">
      <w:pPr>
        <w:pStyle w:val="Paragraphedeliste"/>
        <w:numPr>
          <w:ilvl w:val="0"/>
          <w:numId w:val="25"/>
        </w:numPr>
        <w:bidi/>
        <w:spacing w:after="0" w:line="240" w:lineRule="auto"/>
        <w:jc w:val="both"/>
        <w:rPr>
          <w:rFonts w:ascii="Simplified Arabic" w:eastAsia="Times New Roman" w:hAnsi="Simplified Arabic" w:cs="Simplified Arabic"/>
          <w:sz w:val="28"/>
          <w:szCs w:val="28"/>
          <w:lang w:eastAsia="fr-FR"/>
        </w:rPr>
      </w:pPr>
      <w:r w:rsidRPr="003B1BEB">
        <w:rPr>
          <w:rFonts w:ascii="Simplified Arabic" w:eastAsia="Times New Roman" w:hAnsi="Simplified Arabic" w:cs="Simplified Arabic" w:hint="cs"/>
          <w:sz w:val="28"/>
          <w:szCs w:val="28"/>
          <w:rtl/>
          <w:lang w:eastAsia="fr-FR"/>
        </w:rPr>
        <w:t>لما</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كان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إعادة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الاختياري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يتطلب</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تقديم</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تفاصيل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عن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كل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خطر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معيد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فقد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يؤدي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ذلك</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تسرب</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المعلومات</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الشركات</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المنافسة،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وبعد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الاتصالات</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المكثفة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مع</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معيد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فقد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يتأخر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المعيد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في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قبول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الخطر</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وقد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يرفضه</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مما</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يؤدي</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إلى</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فقد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شركة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لأعمالها</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التأمينية،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وسوء</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سمعتها</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أو</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قد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تحدث</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الخسارة</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قبل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قبول</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المعيد</w:t>
      </w:r>
      <w:r w:rsidRPr="003B1BEB">
        <w:rPr>
          <w:rFonts w:ascii="Simplified Arabic" w:eastAsia="Times New Roman" w:hAnsi="Simplified Arabic" w:cs="Simplified Arabic"/>
          <w:sz w:val="28"/>
          <w:szCs w:val="28"/>
          <w:rtl/>
          <w:lang w:eastAsia="fr-FR"/>
        </w:rPr>
        <w:t xml:space="preserve"> </w:t>
      </w:r>
      <w:r w:rsidRPr="003B1BEB">
        <w:rPr>
          <w:rFonts w:ascii="Simplified Arabic" w:eastAsia="Times New Roman" w:hAnsi="Simplified Arabic" w:cs="Simplified Arabic" w:hint="cs"/>
          <w:sz w:val="28"/>
          <w:szCs w:val="28"/>
          <w:rtl/>
          <w:lang w:eastAsia="fr-FR"/>
        </w:rPr>
        <w:t>للخطر</w:t>
      </w:r>
      <w:r w:rsidRPr="003B1BEB">
        <w:rPr>
          <w:rFonts w:ascii="Simplified Arabic" w:eastAsia="Times New Roman" w:hAnsi="Simplified Arabic" w:cs="Simplified Arabic"/>
          <w:sz w:val="28"/>
          <w:szCs w:val="28"/>
          <w:rtl/>
          <w:lang w:eastAsia="fr-FR"/>
        </w:rPr>
        <w:t>.</w:t>
      </w:r>
    </w:p>
    <w:p w:rsidR="004C7D7F" w:rsidRPr="004C7D7F" w:rsidRDefault="00BB56E9" w:rsidP="004C7D7F">
      <w:pPr>
        <w:bidi/>
        <w:spacing w:after="0" w:line="240" w:lineRule="auto"/>
        <w:jc w:val="both"/>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hint="cs"/>
          <w:b/>
          <w:bCs/>
          <w:sz w:val="28"/>
          <w:szCs w:val="28"/>
          <w:rtl/>
          <w:lang w:eastAsia="fr-FR"/>
        </w:rPr>
        <w:t xml:space="preserve">ثانيا: </w:t>
      </w:r>
      <w:r w:rsidR="004C7D7F" w:rsidRPr="004C7D7F">
        <w:rPr>
          <w:rFonts w:ascii="Simplified Arabic" w:eastAsia="Times New Roman" w:hAnsi="Simplified Arabic" w:cs="Simplified Arabic" w:hint="cs"/>
          <w:b/>
          <w:bCs/>
          <w:sz w:val="28"/>
          <w:szCs w:val="28"/>
          <w:rtl/>
          <w:lang w:eastAsia="fr-FR"/>
        </w:rPr>
        <w:t>إعادة</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التأمين</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الإلزامي</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الاتفاقية</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أو</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إعادة</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تأمين</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الاتفاقية</w:t>
      </w:r>
      <w:r w:rsidR="004C7D7F" w:rsidRPr="004C7D7F">
        <w:rPr>
          <w:rFonts w:ascii="Simplified Arabic" w:eastAsia="Times New Roman" w:hAnsi="Simplified Arabic" w:cs="Simplified Arabic"/>
          <w:b/>
          <w:bCs/>
          <w:sz w:val="28"/>
          <w:szCs w:val="28"/>
          <w:rtl/>
          <w:lang w:eastAsia="fr-FR"/>
        </w:rPr>
        <w:t>)</w:t>
      </w:r>
      <w:r>
        <w:rPr>
          <w:rFonts w:ascii="Simplified Arabic" w:eastAsia="Times New Roman" w:hAnsi="Simplified Arabic" w:cs="Simplified Arabic" w:hint="cs"/>
          <w:b/>
          <w:bCs/>
          <w:sz w:val="28"/>
          <w:szCs w:val="28"/>
          <w:rtl/>
          <w:lang w:eastAsia="fr-FR"/>
        </w:rPr>
        <w:t>:</w:t>
      </w:r>
    </w:p>
    <w:p w:rsidR="004C7D7F" w:rsidRPr="00BB56E9" w:rsidRDefault="00BB56E9" w:rsidP="00BB56E9">
      <w:pPr>
        <w:bidi/>
        <w:spacing w:after="0" w:line="240" w:lineRule="auto"/>
        <w:ind w:firstLine="708"/>
        <w:jc w:val="both"/>
        <w:rPr>
          <w:rFonts w:ascii="Simplified Arabic" w:eastAsia="Times New Roman" w:hAnsi="Simplified Arabic" w:cs="Simplified Arabic"/>
          <w:sz w:val="28"/>
          <w:szCs w:val="28"/>
          <w:rtl/>
          <w:lang w:eastAsia="fr-FR" w:bidi="ar-DZ"/>
        </w:rPr>
      </w:pPr>
      <w:r w:rsidRPr="00BB56E9">
        <w:rPr>
          <w:rFonts w:ascii="Simplified Arabic" w:eastAsia="Times New Roman" w:hAnsi="Simplified Arabic" w:cs="Simplified Arabic" w:hint="cs"/>
          <w:sz w:val="28"/>
          <w:szCs w:val="28"/>
          <w:rtl/>
          <w:lang w:eastAsia="fr-FR"/>
        </w:rPr>
        <w:t xml:space="preserve">إعادة التأمين الإلزامي أو </w:t>
      </w:r>
      <w:r w:rsidR="004C7D7F" w:rsidRPr="00BB56E9">
        <w:rPr>
          <w:rFonts w:ascii="Simplified Arabic" w:eastAsia="Times New Roman" w:hAnsi="Simplified Arabic" w:cs="Simplified Arabic" w:hint="cs"/>
          <w:sz w:val="28"/>
          <w:szCs w:val="28"/>
          <w:rtl/>
          <w:lang w:eastAsia="fr-FR"/>
        </w:rPr>
        <w:t>الاتفاقية</w:t>
      </w:r>
      <w:r w:rsidR="004C7D7F"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هو</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عقد</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بين</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الشركة</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المُسندة</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ومعيد</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التأمين،</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بموجبها</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فإن</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الشركة</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المُسندة</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توافق</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علي</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أن</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تسند</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كل</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أو</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جزء</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من</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أعمالها</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التأمينية</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إلي</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المعيد،</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ويوافق</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المعيد</w:t>
      </w:r>
      <w:r w:rsidR="004C7D7F"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على</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قبول</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تلك</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الأعمال</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التأمينية</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المسندة</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إليه</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لنوع</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معين</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من</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التأمين</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وسنة</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الاتفاقية</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 xml:space="preserve">هي </w:t>
      </w:r>
      <w:r w:rsidR="004C7D7F" w:rsidRPr="00BB56E9">
        <w:rPr>
          <w:rFonts w:ascii="Simplified Arabic" w:eastAsia="Times New Roman" w:hAnsi="Simplified Arabic" w:cs="Simplified Arabic" w:hint="cs"/>
          <w:sz w:val="28"/>
          <w:szCs w:val="28"/>
          <w:rtl/>
          <w:lang w:eastAsia="fr-FR"/>
        </w:rPr>
        <w:t>المدة</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بين</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التاريخين</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السنويين</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للاتفاقية</w:t>
      </w:r>
      <w:r w:rsidR="004C7D7F" w:rsidRPr="00BB56E9">
        <w:rPr>
          <w:rFonts w:ascii="Simplified Arabic" w:eastAsia="Times New Roman" w:hAnsi="Simplified Arabic" w:cs="Simplified Arabic"/>
          <w:sz w:val="28"/>
          <w:szCs w:val="28"/>
          <w:rtl/>
          <w:lang w:eastAsia="fr-FR"/>
        </w:rPr>
        <w:t xml:space="preserve"> (12 </w:t>
      </w:r>
      <w:r w:rsidR="004C7D7F" w:rsidRPr="00BB56E9">
        <w:rPr>
          <w:rFonts w:ascii="Simplified Arabic" w:eastAsia="Times New Roman" w:hAnsi="Simplified Arabic" w:cs="Simplified Arabic" w:hint="cs"/>
          <w:sz w:val="28"/>
          <w:szCs w:val="28"/>
          <w:rtl/>
          <w:lang w:eastAsia="fr-FR"/>
        </w:rPr>
        <w:t>شهر</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على</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سبيل</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المثال</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اتفاقية</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إعادة</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تأمين</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تبدأ</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في</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أول</w:t>
      </w:r>
      <w:r w:rsidR="004C7D7F"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جانفي</w:t>
      </w:r>
      <w:r w:rsidR="004C7D7F"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2019</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وتنتهي</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في</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أول</w:t>
      </w:r>
      <w:r w:rsidR="004C7D7F" w:rsidRPr="00BB56E9">
        <w:rPr>
          <w:rFonts w:ascii="Simplified Arabic" w:eastAsia="Times New Roman" w:hAnsi="Simplified Arabic" w:cs="Simplified Arabic"/>
          <w:sz w:val="28"/>
          <w:szCs w:val="28"/>
          <w:rtl/>
          <w:lang w:eastAsia="fr-FR"/>
        </w:rPr>
        <w:t xml:space="preserve"> </w:t>
      </w:r>
      <w:r w:rsidR="004C7D7F" w:rsidRPr="00BB56E9">
        <w:rPr>
          <w:rFonts w:ascii="Simplified Arabic" w:eastAsia="Times New Roman" w:hAnsi="Simplified Arabic" w:cs="Simplified Arabic" w:hint="cs"/>
          <w:sz w:val="28"/>
          <w:szCs w:val="28"/>
          <w:rtl/>
          <w:lang w:eastAsia="fr-FR"/>
        </w:rPr>
        <w:t>يناير</w:t>
      </w:r>
      <w:r w:rsidR="004C7D7F"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2020.</w:t>
      </w:r>
    </w:p>
    <w:p w:rsidR="004C7D7F" w:rsidRPr="00BB56E9" w:rsidRDefault="004C7D7F" w:rsidP="00BB56E9">
      <w:pPr>
        <w:bidi/>
        <w:spacing w:after="0" w:line="240" w:lineRule="auto"/>
        <w:ind w:firstLine="708"/>
        <w:jc w:val="both"/>
        <w:rPr>
          <w:rFonts w:ascii="Simplified Arabic" w:eastAsia="Times New Roman" w:hAnsi="Simplified Arabic" w:cs="Simplified Arabic"/>
          <w:sz w:val="28"/>
          <w:szCs w:val="28"/>
          <w:lang w:eastAsia="fr-FR"/>
        </w:rPr>
      </w:pPr>
      <w:r w:rsidRPr="00BB56E9">
        <w:rPr>
          <w:rFonts w:ascii="Simplified Arabic" w:eastAsia="Times New Roman" w:hAnsi="Simplified Arabic" w:cs="Simplified Arabic" w:hint="cs"/>
          <w:sz w:val="28"/>
          <w:szCs w:val="28"/>
          <w:rtl/>
          <w:lang w:eastAsia="fr-FR"/>
        </w:rPr>
        <w:t>وعقود</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إعادة</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تأمين</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تجاوز</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الخسائر</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يكون</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لمدة</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مؤقتة</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في</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الغالب</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سنة</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واحدة</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وينتهي</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العقد</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تلقائياً</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في</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نهاية</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المدة</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ويجب</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تجديده</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بالتفاوض</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بين</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الأطراف</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المعينة،</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بينما</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عقود</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إعادة</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التأمين</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النسبي</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تكون</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عقود</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مستمرة</w:t>
      </w:r>
      <w:r w:rsidRPr="00BB56E9">
        <w:rPr>
          <w:rFonts w:ascii="Simplified Arabic" w:eastAsia="Times New Roman" w:hAnsi="Simplified Arabic" w:cs="Simplified Arabic"/>
          <w:sz w:val="28"/>
          <w:szCs w:val="28"/>
          <w:rtl/>
          <w:lang w:eastAsia="fr-FR"/>
        </w:rPr>
        <w:t xml:space="preserve"> </w:t>
      </w:r>
      <w:r w:rsidRPr="00BB56E9">
        <w:rPr>
          <w:rFonts w:ascii="Simplified Arabic" w:eastAsia="Times New Roman" w:hAnsi="Simplified Arabic" w:cs="Simplified Arabic" w:hint="cs"/>
          <w:sz w:val="28"/>
          <w:szCs w:val="28"/>
          <w:rtl/>
          <w:lang w:eastAsia="fr-FR"/>
        </w:rPr>
        <w:t>فتجدد</w:t>
      </w:r>
      <w:r w:rsidRPr="00BB56E9">
        <w:rPr>
          <w:rFonts w:ascii="Simplified Arabic" w:eastAsia="Times New Roman" w:hAnsi="Simplified Arabic" w:cs="Simplified Arabic"/>
          <w:sz w:val="28"/>
          <w:szCs w:val="28"/>
          <w:rtl/>
          <w:lang w:eastAsia="fr-FR"/>
        </w:rPr>
        <w:t xml:space="preserve"> </w:t>
      </w:r>
      <w:r w:rsidR="00BB56E9" w:rsidRPr="00BB56E9">
        <w:rPr>
          <w:rFonts w:ascii="Simplified Arabic" w:eastAsia="Times New Roman" w:hAnsi="Simplified Arabic" w:cs="Simplified Arabic" w:hint="cs"/>
          <w:sz w:val="28"/>
          <w:szCs w:val="28"/>
          <w:rtl/>
          <w:lang w:eastAsia="fr-FR"/>
        </w:rPr>
        <w:t>تلقائيا.</w:t>
      </w:r>
    </w:p>
    <w:p w:rsidR="004C7D7F" w:rsidRPr="0004541D" w:rsidRDefault="00BB56E9" w:rsidP="0004541D">
      <w:pPr>
        <w:bidi/>
        <w:spacing w:after="0" w:line="240" w:lineRule="auto"/>
        <w:ind w:firstLine="708"/>
        <w:jc w:val="both"/>
        <w:rPr>
          <w:rFonts w:ascii="Simplified Arabic" w:eastAsia="Times New Roman" w:hAnsi="Simplified Arabic" w:cs="Simplified Arabic"/>
          <w:sz w:val="28"/>
          <w:szCs w:val="28"/>
          <w:lang w:eastAsia="fr-FR"/>
        </w:rPr>
      </w:pPr>
      <w:r w:rsidRPr="0004541D">
        <w:rPr>
          <w:rFonts w:ascii="Simplified Arabic" w:eastAsia="Times New Roman" w:hAnsi="Simplified Arabic" w:cs="Simplified Arabic" w:hint="cs"/>
          <w:sz w:val="28"/>
          <w:szCs w:val="28"/>
          <w:rtl/>
          <w:lang w:eastAsia="fr-FR"/>
        </w:rPr>
        <w:t>و</w:t>
      </w:r>
      <w:r w:rsidR="004C7D7F" w:rsidRPr="0004541D">
        <w:rPr>
          <w:rFonts w:ascii="Simplified Arabic" w:eastAsia="Times New Roman" w:hAnsi="Simplified Arabic" w:cs="Simplified Arabic" w:hint="cs"/>
          <w:sz w:val="28"/>
          <w:szCs w:val="28"/>
          <w:rtl/>
          <w:lang w:eastAsia="fr-FR"/>
        </w:rPr>
        <w:t>بسبب</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العيوب</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والسلبيات</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المتعلقة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بإعادة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الاختياري</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فقد</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نشأ</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وخرج</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إلى</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حيز</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الوجود</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اتفاقية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إعادة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إعادة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الإلزامي</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لتتغلب</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على</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تلك</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الصعوبات</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سالفة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الذكر،</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إعادة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الإلزامي</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إعادة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الاتفاقية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هو</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إعادة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التلقائي</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أو</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الأوتوماتيكي</w:t>
      </w:r>
      <w:r w:rsidRPr="0004541D">
        <w:rPr>
          <w:rFonts w:ascii="Simplified Arabic" w:eastAsia="Times New Roman" w:hAnsi="Simplified Arabic" w:cs="Simplified Arabic" w:hint="cs"/>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ويسمى</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أيضاً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الاتفاقية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التلقائية،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فبموجب</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اتفاقية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إعادة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بين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شركة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ومعيد</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تكون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شركة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ملزمة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بأن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تسند</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جزء</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كل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خطر</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وثيقة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أصدرتها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لمعيد</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مادام</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هذا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الخطر</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يقع</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ضمن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نطاق</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وشروط</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الاتفاقية،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ويكون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معيد</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ملزم</w:t>
      </w:r>
      <w:r w:rsidRPr="0004541D">
        <w:rPr>
          <w:rFonts w:ascii="Simplified Arabic" w:eastAsia="Times New Roman" w:hAnsi="Simplified Arabic" w:cs="Simplified Arabic" w:hint="cs"/>
          <w:sz w:val="28"/>
          <w:szCs w:val="28"/>
          <w:rtl/>
          <w:lang w:eastAsia="fr-FR"/>
        </w:rPr>
        <w:t>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بقبول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حصته</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هذا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الخطر</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تلقائياً،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دون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أن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تعرض</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عليه</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شركة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هذا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الخطر</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مادام</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هذا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الخطر</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يقع</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ضمن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نطاق</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وشروط</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الاتفاقية،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لذلك</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يطلق</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على</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هذا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القبول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جانب</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معيد</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مصطلح</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القبول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المحجوب</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دون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رؤية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لأن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تفاصيل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كل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خطر</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على</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حدة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لا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ترسل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إليه</w:t>
      </w:r>
      <w:r w:rsidR="0004541D" w:rsidRPr="0004541D">
        <w:rPr>
          <w:rFonts w:ascii="Simplified Arabic" w:eastAsia="Times New Roman" w:hAnsi="Simplified Arabic" w:cs="Simplified Arabic" w:hint="cs"/>
          <w:sz w:val="28"/>
          <w:szCs w:val="28"/>
          <w:rtl/>
          <w:lang w:eastAsia="fr-FR"/>
        </w:rPr>
        <w:t>،</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ولكنه</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يقبل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عدد</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ضخم</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الأخطار</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الوثائق</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التأمينية</w:t>
      </w:r>
      <w:r w:rsidR="004C7D7F" w:rsidRPr="0004541D">
        <w:rPr>
          <w:rFonts w:ascii="Simplified Arabic" w:eastAsia="Times New Roman" w:hAnsi="Simplified Arabic" w:cs="Simplified Arabic"/>
          <w:sz w:val="28"/>
          <w:szCs w:val="28"/>
          <w:rtl/>
          <w:lang w:eastAsia="fr-FR"/>
        </w:rPr>
        <w:t xml:space="preserve"> ) </w:t>
      </w:r>
      <w:r w:rsidR="004C7D7F" w:rsidRPr="0004541D">
        <w:rPr>
          <w:rFonts w:ascii="Simplified Arabic" w:eastAsia="Times New Roman" w:hAnsi="Simplified Arabic" w:cs="Simplified Arabic" w:hint="cs"/>
          <w:sz w:val="28"/>
          <w:szCs w:val="28"/>
          <w:rtl/>
          <w:lang w:eastAsia="fr-FR"/>
        </w:rPr>
        <w:t>بمجرد</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أن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تصدرها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شركة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دون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أن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يراها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أو</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يعرف</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تفاصيلها،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كل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في</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الأمر</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أن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شركة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ترسل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له</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كشف</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حساب</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سنوي</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أو</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نصف</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سنوي</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أو</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ربع</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سنوي</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بإجمالي</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الأقساط،</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وإجمالي</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الخسائر</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والعمولات</w:t>
      </w:r>
      <w:r w:rsidR="004C7D7F" w:rsidRPr="0004541D">
        <w:rPr>
          <w:rFonts w:ascii="Simplified Arabic" w:eastAsia="Times New Roman" w:hAnsi="Simplified Arabic" w:cs="Simplified Arabic"/>
          <w:sz w:val="28"/>
          <w:szCs w:val="28"/>
          <w:rtl/>
          <w:lang w:eastAsia="fr-FR"/>
        </w:rPr>
        <w:t xml:space="preserve"> … </w:t>
      </w:r>
      <w:r w:rsidR="004C7D7F" w:rsidRPr="0004541D">
        <w:rPr>
          <w:rFonts w:ascii="Simplified Arabic" w:eastAsia="Times New Roman" w:hAnsi="Simplified Arabic" w:cs="Simplified Arabic" w:hint="cs"/>
          <w:sz w:val="28"/>
          <w:szCs w:val="28"/>
          <w:rtl/>
          <w:lang w:eastAsia="fr-FR"/>
        </w:rPr>
        <w:t>الخ</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وذلك</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دون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أية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تفاصيل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للأخطار</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الفردية،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وينبثق</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ذلك</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مبدأ</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حسن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النية،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فقد</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وضع</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معيد</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ثقته</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في</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شركة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خلال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شهرتها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وطول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فترة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lastRenderedPageBreak/>
        <w:t>التعامل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معها،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ومع</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ذلك</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فقد</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ترسل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شركة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في</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نهاية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كل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فترة</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كشف</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تفاصيل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الأخطار</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إلى</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معيد</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التأمين</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يوضح</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فيه</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تفاصيل</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الأخطار</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التي</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اكتتبت</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فيها</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و</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أعادت</w:t>
      </w:r>
      <w:r w:rsidR="004C7D7F" w:rsidRPr="0004541D">
        <w:rPr>
          <w:rFonts w:ascii="Simplified Arabic" w:eastAsia="Times New Roman" w:hAnsi="Simplified Arabic" w:cs="Simplified Arabic"/>
          <w:sz w:val="28"/>
          <w:szCs w:val="28"/>
          <w:rtl/>
          <w:lang w:eastAsia="fr-FR"/>
        </w:rPr>
        <w:t xml:space="preserve"> </w:t>
      </w:r>
      <w:r w:rsidR="004C7D7F" w:rsidRPr="0004541D">
        <w:rPr>
          <w:rFonts w:ascii="Simplified Arabic" w:eastAsia="Times New Roman" w:hAnsi="Simplified Arabic" w:cs="Simplified Arabic" w:hint="cs"/>
          <w:sz w:val="28"/>
          <w:szCs w:val="28"/>
          <w:rtl/>
          <w:lang w:eastAsia="fr-FR"/>
        </w:rPr>
        <w:t>تأمينها</w:t>
      </w:r>
      <w:r w:rsidR="004C7D7F" w:rsidRPr="0004541D">
        <w:rPr>
          <w:rFonts w:ascii="Simplified Arabic" w:eastAsia="Times New Roman" w:hAnsi="Simplified Arabic" w:cs="Simplified Arabic"/>
          <w:sz w:val="28"/>
          <w:szCs w:val="28"/>
          <w:rtl/>
          <w:lang w:eastAsia="fr-FR"/>
        </w:rPr>
        <w:t>.</w:t>
      </w:r>
    </w:p>
    <w:p w:rsidR="004C7D7F" w:rsidRPr="004C7D7F" w:rsidRDefault="0004541D" w:rsidP="0004541D">
      <w:pPr>
        <w:bidi/>
        <w:spacing w:after="0" w:line="240" w:lineRule="auto"/>
        <w:jc w:val="both"/>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hint="cs"/>
          <w:b/>
          <w:bCs/>
          <w:sz w:val="28"/>
          <w:szCs w:val="28"/>
          <w:rtl/>
          <w:lang w:eastAsia="fr-FR"/>
        </w:rPr>
        <w:t xml:space="preserve">ثالثا: </w:t>
      </w:r>
      <w:r w:rsidR="004C7D7F" w:rsidRPr="004C7D7F">
        <w:rPr>
          <w:rFonts w:ascii="Simplified Arabic" w:eastAsia="Times New Roman" w:hAnsi="Simplified Arabic" w:cs="Simplified Arabic" w:hint="cs"/>
          <w:b/>
          <w:bCs/>
          <w:sz w:val="28"/>
          <w:szCs w:val="28"/>
          <w:rtl/>
          <w:lang w:eastAsia="fr-FR"/>
        </w:rPr>
        <w:t>إعادة</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التأمين</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اللانسبي</w:t>
      </w:r>
      <w:r w:rsidR="004C7D7F" w:rsidRPr="004C7D7F">
        <w:rPr>
          <w:rFonts w:ascii="Simplified Arabic" w:eastAsia="Times New Roman" w:hAnsi="Simplified Arabic" w:cs="Simplified Arabic"/>
          <w:b/>
          <w:bCs/>
          <w:sz w:val="28"/>
          <w:szCs w:val="28"/>
          <w:rtl/>
          <w:lang w:eastAsia="fr-FR"/>
        </w:rPr>
        <w:t xml:space="preserve"> ( </w:t>
      </w:r>
      <w:r w:rsidR="004C7D7F" w:rsidRPr="004C7D7F">
        <w:rPr>
          <w:rFonts w:ascii="Simplified Arabic" w:eastAsia="Times New Roman" w:hAnsi="Simplified Arabic" w:cs="Simplified Arabic" w:hint="cs"/>
          <w:b/>
          <w:bCs/>
          <w:sz w:val="28"/>
          <w:szCs w:val="28"/>
          <w:rtl/>
          <w:lang w:eastAsia="fr-FR"/>
        </w:rPr>
        <w:t>أو</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إعادة</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تأمين</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تجاوز</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الخسائر</w:t>
      </w:r>
      <w:r w:rsidR="004C7D7F" w:rsidRPr="004C7D7F">
        <w:rPr>
          <w:rFonts w:ascii="Simplified Arabic" w:eastAsia="Times New Roman" w:hAnsi="Simplified Arabic" w:cs="Simplified Arabic"/>
          <w:b/>
          <w:bCs/>
          <w:sz w:val="28"/>
          <w:szCs w:val="28"/>
          <w:rtl/>
          <w:lang w:eastAsia="fr-FR"/>
        </w:rPr>
        <w:t>)</w:t>
      </w:r>
      <w:r>
        <w:rPr>
          <w:rFonts w:ascii="Simplified Arabic" w:eastAsia="Times New Roman" w:hAnsi="Simplified Arabic" w:cs="Simplified Arabic" w:hint="cs"/>
          <w:b/>
          <w:bCs/>
          <w:sz w:val="28"/>
          <w:szCs w:val="28"/>
          <w:rtl/>
          <w:lang w:eastAsia="fr-FR" w:bidi="ar-DZ"/>
        </w:rPr>
        <w:t xml:space="preserve"> </w:t>
      </w:r>
      <w:r w:rsidR="004C7D7F" w:rsidRPr="004C7D7F">
        <w:rPr>
          <w:rFonts w:ascii="Simplified Arabic" w:eastAsia="Times New Roman" w:hAnsi="Simplified Arabic" w:cs="Simplified Arabic" w:hint="cs"/>
          <w:b/>
          <w:bCs/>
          <w:sz w:val="28"/>
          <w:szCs w:val="28"/>
          <w:rtl/>
          <w:lang w:eastAsia="fr-FR"/>
        </w:rPr>
        <w:t>أو</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إعادة</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تأمين</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الخسائر</w:t>
      </w:r>
    </w:p>
    <w:p w:rsidR="004C7D7F" w:rsidRPr="0004541D" w:rsidRDefault="004C7D7F" w:rsidP="0004541D">
      <w:pPr>
        <w:bidi/>
        <w:spacing w:after="0" w:line="240" w:lineRule="auto"/>
        <w:ind w:firstLine="708"/>
        <w:jc w:val="both"/>
        <w:rPr>
          <w:rFonts w:ascii="Simplified Arabic" w:eastAsia="Times New Roman" w:hAnsi="Simplified Arabic" w:cs="Simplified Arabic"/>
          <w:sz w:val="28"/>
          <w:szCs w:val="28"/>
          <w:rtl/>
          <w:lang w:eastAsia="fr-FR" w:bidi="ar-DZ"/>
        </w:rPr>
      </w:pPr>
      <w:r w:rsidRPr="0004541D">
        <w:rPr>
          <w:rFonts w:ascii="Simplified Arabic" w:eastAsia="Times New Roman" w:hAnsi="Simplified Arabic" w:cs="Simplified Arabic" w:hint="cs"/>
          <w:sz w:val="28"/>
          <w:szCs w:val="28"/>
          <w:rtl/>
          <w:lang w:eastAsia="fr-FR"/>
        </w:rPr>
        <w:t>إعادة</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التأمين</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اللانسبي</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لا</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يعتمد</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على</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نسبة</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مئوية</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لتوزيع</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مبالغ</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التأمين</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والأقساط</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والخسائر</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لكل</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خطر</w:t>
      </w:r>
      <w:r w:rsidRPr="0004541D">
        <w:rPr>
          <w:rFonts w:ascii="Simplified Arabic" w:eastAsia="Times New Roman" w:hAnsi="Simplified Arabic" w:cs="Simplified Arabic"/>
          <w:sz w:val="28"/>
          <w:szCs w:val="28"/>
          <w:rtl/>
          <w:lang w:eastAsia="fr-FR"/>
        </w:rPr>
        <w:t xml:space="preserve"> </w:t>
      </w:r>
      <w:r w:rsidR="0004541D" w:rsidRPr="0004541D">
        <w:rPr>
          <w:rFonts w:ascii="Simplified Arabic" w:eastAsia="Times New Roman" w:hAnsi="Simplified Arabic" w:cs="Simplified Arabic" w:hint="cs"/>
          <w:sz w:val="28"/>
          <w:szCs w:val="28"/>
          <w:rtl/>
          <w:lang w:eastAsia="fr-FR"/>
        </w:rPr>
        <w:t xml:space="preserve">    </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لكل</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وثيقة</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تأمين</w:t>
      </w:r>
      <w:r w:rsidRPr="0004541D">
        <w:rPr>
          <w:rFonts w:ascii="Simplified Arabic" w:eastAsia="Times New Roman" w:hAnsi="Simplified Arabic" w:cs="Simplified Arabic"/>
          <w:sz w:val="28"/>
          <w:szCs w:val="28"/>
          <w:rtl/>
          <w:lang w:eastAsia="fr-FR"/>
        </w:rPr>
        <w:t xml:space="preserve"> ) </w:t>
      </w:r>
      <w:r w:rsidRPr="0004541D">
        <w:rPr>
          <w:rFonts w:ascii="Simplified Arabic" w:eastAsia="Times New Roman" w:hAnsi="Simplified Arabic" w:cs="Simplified Arabic" w:hint="cs"/>
          <w:sz w:val="28"/>
          <w:szCs w:val="28"/>
          <w:rtl/>
          <w:lang w:eastAsia="fr-FR"/>
        </w:rPr>
        <w:t>بين</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الشركة</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المُسندة</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ومعيد</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التأمين،</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ومن</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هنا</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جاءت</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تسميته</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إعادة</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التأمين</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اللانسبي</w:t>
      </w:r>
      <w:r w:rsidRPr="0004541D">
        <w:rPr>
          <w:rFonts w:ascii="Simplified Arabic" w:eastAsia="Times New Roman" w:hAnsi="Simplified Arabic" w:cs="Simplified Arabic"/>
          <w:sz w:val="28"/>
          <w:szCs w:val="28"/>
          <w:rtl/>
          <w:lang w:eastAsia="fr-FR"/>
        </w:rPr>
        <w:t xml:space="preserve"> </w:t>
      </w:r>
      <w:r w:rsidR="0004541D" w:rsidRPr="0004541D">
        <w:rPr>
          <w:rFonts w:ascii="Simplified Arabic" w:eastAsia="Times New Roman" w:hAnsi="Simplified Arabic" w:cs="Simplified Arabic" w:hint="cs"/>
          <w:sz w:val="28"/>
          <w:szCs w:val="28"/>
          <w:rtl/>
          <w:lang w:eastAsia="fr-FR"/>
        </w:rPr>
        <w:t xml:space="preserve">   ف</w:t>
      </w:r>
      <w:r w:rsidRPr="0004541D">
        <w:rPr>
          <w:rFonts w:ascii="Simplified Arabic" w:eastAsia="Times New Roman" w:hAnsi="Simplified Arabic" w:cs="Simplified Arabic" w:hint="cs"/>
          <w:sz w:val="28"/>
          <w:szCs w:val="28"/>
          <w:rtl/>
          <w:lang w:eastAsia="fr-FR"/>
        </w:rPr>
        <w:t>في</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إعادة</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التأمين</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اللانسبي</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فإن</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احتفاظ</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شركة</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التأمين</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ومسئولية</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معيد</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التأمين</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تعتمد</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على</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مبلغ</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الخسارة</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ومن</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هنا</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جاءت</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التسمية</w:t>
      </w:r>
      <w:r w:rsidRPr="0004541D">
        <w:rPr>
          <w:rFonts w:ascii="Simplified Arabic" w:eastAsia="Times New Roman" w:hAnsi="Simplified Arabic" w:cs="Simplified Arabic"/>
          <w:sz w:val="28"/>
          <w:szCs w:val="28"/>
          <w:rtl/>
          <w:lang w:eastAsia="fr-FR"/>
        </w:rPr>
        <w:t xml:space="preserve"> ( </w:t>
      </w:r>
      <w:r w:rsidRPr="0004541D">
        <w:rPr>
          <w:rFonts w:ascii="Simplified Arabic" w:eastAsia="Times New Roman" w:hAnsi="Simplified Arabic" w:cs="Simplified Arabic" w:hint="cs"/>
          <w:sz w:val="28"/>
          <w:szCs w:val="28"/>
          <w:rtl/>
          <w:lang w:eastAsia="fr-FR"/>
        </w:rPr>
        <w:t>إعادة</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تأمين</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تجاوز</w:t>
      </w:r>
      <w:r w:rsidRPr="0004541D">
        <w:rPr>
          <w:rFonts w:ascii="Simplified Arabic" w:eastAsia="Times New Roman" w:hAnsi="Simplified Arabic" w:cs="Simplified Arabic"/>
          <w:sz w:val="28"/>
          <w:szCs w:val="28"/>
          <w:rtl/>
          <w:lang w:eastAsia="fr-FR"/>
        </w:rPr>
        <w:t xml:space="preserve"> </w:t>
      </w:r>
      <w:r w:rsidRPr="0004541D">
        <w:rPr>
          <w:rFonts w:ascii="Simplified Arabic" w:eastAsia="Times New Roman" w:hAnsi="Simplified Arabic" w:cs="Simplified Arabic" w:hint="cs"/>
          <w:sz w:val="28"/>
          <w:szCs w:val="28"/>
          <w:rtl/>
          <w:lang w:eastAsia="fr-FR"/>
        </w:rPr>
        <w:t>الخسائر</w:t>
      </w:r>
      <w:r w:rsidRPr="0004541D">
        <w:rPr>
          <w:rFonts w:ascii="Simplified Arabic" w:eastAsia="Times New Roman" w:hAnsi="Simplified Arabic" w:cs="Simplified Arabic"/>
          <w:sz w:val="28"/>
          <w:szCs w:val="28"/>
          <w:rtl/>
          <w:lang w:eastAsia="fr-FR"/>
        </w:rPr>
        <w:t xml:space="preserve"> )</w:t>
      </w:r>
      <w:r w:rsidR="0004541D" w:rsidRPr="0004541D">
        <w:rPr>
          <w:rFonts w:ascii="Simplified Arabic" w:eastAsia="Times New Roman" w:hAnsi="Simplified Arabic" w:cs="Simplified Arabic" w:hint="cs"/>
          <w:sz w:val="28"/>
          <w:szCs w:val="28"/>
          <w:rtl/>
          <w:lang w:eastAsia="fr-FR"/>
        </w:rPr>
        <w:t>.</w:t>
      </w:r>
    </w:p>
    <w:p w:rsidR="0004541D" w:rsidRDefault="004C7D7F" w:rsidP="0004541D">
      <w:pPr>
        <w:bidi/>
        <w:spacing w:after="0" w:line="240" w:lineRule="auto"/>
        <w:jc w:val="both"/>
        <w:rPr>
          <w:rFonts w:ascii="Simplified Arabic" w:eastAsia="Times New Roman" w:hAnsi="Simplified Arabic" w:cs="Simplified Arabic"/>
          <w:b/>
          <w:bCs/>
          <w:sz w:val="28"/>
          <w:szCs w:val="28"/>
          <w:rtl/>
          <w:lang w:eastAsia="fr-FR" w:bidi="ar-DZ"/>
        </w:rPr>
      </w:pPr>
      <w:r w:rsidRPr="004C7D7F">
        <w:rPr>
          <w:rFonts w:ascii="Simplified Arabic" w:eastAsia="Times New Roman" w:hAnsi="Simplified Arabic" w:cs="Simplified Arabic" w:hint="cs"/>
          <w:b/>
          <w:bCs/>
          <w:sz w:val="28"/>
          <w:szCs w:val="28"/>
          <w:rtl/>
          <w:lang w:eastAsia="fr-FR"/>
        </w:rPr>
        <w:t>ومن</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أنواع</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إعادة</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تأمين</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تجاوز</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الخسائر</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ما</w:t>
      </w:r>
      <w:r w:rsidRPr="004C7D7F">
        <w:rPr>
          <w:rFonts w:ascii="Simplified Arabic" w:eastAsia="Times New Roman" w:hAnsi="Simplified Arabic" w:cs="Simplified Arabic"/>
          <w:b/>
          <w:bCs/>
          <w:sz w:val="28"/>
          <w:szCs w:val="28"/>
          <w:rtl/>
          <w:lang w:eastAsia="fr-FR"/>
        </w:rPr>
        <w:t xml:space="preserve"> </w:t>
      </w:r>
      <w:r w:rsidRPr="004C7D7F">
        <w:rPr>
          <w:rFonts w:ascii="Simplified Arabic" w:eastAsia="Times New Roman" w:hAnsi="Simplified Arabic" w:cs="Simplified Arabic" w:hint="cs"/>
          <w:b/>
          <w:bCs/>
          <w:sz w:val="28"/>
          <w:szCs w:val="28"/>
          <w:rtl/>
          <w:lang w:eastAsia="fr-FR"/>
        </w:rPr>
        <w:t>يلي</w:t>
      </w:r>
      <w:r w:rsidRPr="004C7D7F">
        <w:rPr>
          <w:rFonts w:ascii="Simplified Arabic" w:eastAsia="Times New Roman" w:hAnsi="Simplified Arabic" w:cs="Simplified Arabic"/>
          <w:b/>
          <w:bCs/>
          <w:sz w:val="28"/>
          <w:szCs w:val="28"/>
          <w:rtl/>
          <w:lang w:eastAsia="fr-FR"/>
        </w:rPr>
        <w:t xml:space="preserve"> :</w:t>
      </w:r>
    </w:p>
    <w:p w:rsidR="0004541D" w:rsidRPr="00747584" w:rsidRDefault="004C7D7F" w:rsidP="0004541D">
      <w:pPr>
        <w:pStyle w:val="Paragraphedeliste"/>
        <w:numPr>
          <w:ilvl w:val="0"/>
          <w:numId w:val="26"/>
        </w:numPr>
        <w:bidi/>
        <w:spacing w:after="0" w:line="240" w:lineRule="auto"/>
        <w:jc w:val="both"/>
        <w:rPr>
          <w:rFonts w:ascii="Simplified Arabic" w:eastAsia="Times New Roman" w:hAnsi="Simplified Arabic" w:cs="Simplified Arabic"/>
          <w:sz w:val="28"/>
          <w:szCs w:val="28"/>
          <w:lang w:eastAsia="fr-FR"/>
        </w:rPr>
      </w:pPr>
      <w:r w:rsidRPr="00747584">
        <w:rPr>
          <w:rFonts w:ascii="Simplified Arabic" w:eastAsia="Times New Roman" w:hAnsi="Simplified Arabic" w:cs="Simplified Arabic" w:hint="cs"/>
          <w:sz w:val="28"/>
          <w:szCs w:val="28"/>
          <w:rtl/>
          <w:lang w:eastAsia="fr-FR"/>
        </w:rPr>
        <w:t>اتفاقية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تجاوز</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الخسائر</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للخطر</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الواحد</w:t>
      </w:r>
    </w:p>
    <w:p w:rsidR="0004541D" w:rsidRPr="00747584" w:rsidRDefault="004C7D7F" w:rsidP="0004541D">
      <w:pPr>
        <w:pStyle w:val="Paragraphedeliste"/>
        <w:numPr>
          <w:ilvl w:val="0"/>
          <w:numId w:val="26"/>
        </w:numPr>
        <w:bidi/>
        <w:spacing w:after="0" w:line="240" w:lineRule="auto"/>
        <w:jc w:val="both"/>
        <w:rPr>
          <w:rFonts w:ascii="Simplified Arabic" w:eastAsia="Times New Roman" w:hAnsi="Simplified Arabic" w:cs="Simplified Arabic"/>
          <w:sz w:val="28"/>
          <w:szCs w:val="28"/>
          <w:lang w:eastAsia="fr-FR"/>
        </w:rPr>
      </w:pPr>
      <w:r w:rsidRPr="00747584">
        <w:rPr>
          <w:rFonts w:ascii="Simplified Arabic" w:eastAsia="Times New Roman" w:hAnsi="Simplified Arabic" w:cs="Simplified Arabic" w:hint="cs"/>
          <w:sz w:val="28"/>
          <w:szCs w:val="28"/>
          <w:rtl/>
          <w:lang w:eastAsia="fr-FR"/>
        </w:rPr>
        <w:t>اتفاقية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تجاوز</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الخسائر</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للحادث</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الواحد</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أو</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اتفاقية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تجاوز</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الخسائر</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للكوارث</w:t>
      </w:r>
    </w:p>
    <w:p w:rsidR="004C7D7F" w:rsidRPr="00747584" w:rsidRDefault="004C7D7F" w:rsidP="0004541D">
      <w:pPr>
        <w:pStyle w:val="Paragraphedeliste"/>
        <w:numPr>
          <w:ilvl w:val="0"/>
          <w:numId w:val="26"/>
        </w:numPr>
        <w:bidi/>
        <w:spacing w:after="0" w:line="240" w:lineRule="auto"/>
        <w:jc w:val="both"/>
        <w:rPr>
          <w:rFonts w:ascii="Simplified Arabic" w:eastAsia="Times New Roman" w:hAnsi="Simplified Arabic" w:cs="Simplified Arabic"/>
          <w:sz w:val="28"/>
          <w:szCs w:val="28"/>
          <w:lang w:eastAsia="fr-FR"/>
        </w:rPr>
      </w:pPr>
      <w:r w:rsidRPr="00747584">
        <w:rPr>
          <w:rFonts w:ascii="Simplified Arabic" w:eastAsia="Times New Roman" w:hAnsi="Simplified Arabic" w:cs="Simplified Arabic" w:hint="cs"/>
          <w:sz w:val="28"/>
          <w:szCs w:val="28"/>
          <w:rtl/>
          <w:lang w:eastAsia="fr-FR"/>
        </w:rPr>
        <w:t>اتفاقية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تجاوز</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الخسائر</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الإجمالية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وأنواع</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أخرى</w:t>
      </w:r>
    </w:p>
    <w:p w:rsidR="004C7D7F" w:rsidRPr="00747584" w:rsidRDefault="004C7D7F" w:rsidP="00747584">
      <w:pPr>
        <w:bidi/>
        <w:spacing w:after="0" w:line="240" w:lineRule="auto"/>
        <w:jc w:val="both"/>
        <w:rPr>
          <w:rFonts w:ascii="Simplified Arabic" w:eastAsia="Times New Roman" w:hAnsi="Simplified Arabic" w:cs="Simplified Arabic"/>
          <w:sz w:val="28"/>
          <w:szCs w:val="28"/>
          <w:lang w:eastAsia="fr-FR"/>
        </w:rPr>
      </w:pPr>
      <w:r w:rsidRPr="00747584">
        <w:rPr>
          <w:rFonts w:ascii="Simplified Arabic" w:eastAsia="Times New Roman" w:hAnsi="Simplified Arabic" w:cs="Simplified Arabic" w:hint="cs"/>
          <w:sz w:val="28"/>
          <w:szCs w:val="28"/>
          <w:rtl/>
          <w:lang w:eastAsia="fr-FR"/>
        </w:rPr>
        <w:t>المثال</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على</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اتفاقية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تجاوز</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الخسائر</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للخطر</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الواحد</w:t>
      </w:r>
      <w:r w:rsidR="0004541D" w:rsidRPr="00747584">
        <w:rPr>
          <w:rFonts w:ascii="Simplified Arabic" w:eastAsia="Times New Roman" w:hAnsi="Simplified Arabic" w:cs="Simplified Arabic" w:hint="cs"/>
          <w:sz w:val="28"/>
          <w:szCs w:val="28"/>
          <w:rtl/>
          <w:lang w:eastAsia="fr-FR"/>
        </w:rPr>
        <w:t>:</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هو</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تتحمل</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شركة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مبلغ</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الخمسين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ألف</w:t>
      </w:r>
      <w:r w:rsidRPr="00747584">
        <w:rPr>
          <w:rFonts w:ascii="Simplified Arabic" w:eastAsia="Times New Roman" w:hAnsi="Simplified Arabic" w:cs="Simplified Arabic"/>
          <w:sz w:val="28"/>
          <w:szCs w:val="28"/>
          <w:rtl/>
          <w:lang w:eastAsia="fr-FR"/>
        </w:rPr>
        <w:t xml:space="preserve"> </w:t>
      </w:r>
      <w:r w:rsidR="0004541D" w:rsidRPr="00747584">
        <w:rPr>
          <w:rFonts w:ascii="Simplified Arabic" w:eastAsia="Times New Roman" w:hAnsi="Simplified Arabic" w:cs="Simplified Arabic" w:hint="cs"/>
          <w:sz w:val="28"/>
          <w:szCs w:val="28"/>
          <w:rtl/>
          <w:lang w:eastAsia="fr-FR"/>
        </w:rPr>
        <w:t>د ج</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الأولى</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من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أي</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خسارة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على</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سيارة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واحدة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ويتحمل</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معيد</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ما</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يزيد</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عن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ذلك</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المبلغ</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ولكن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بحد</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أقصى</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مائة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ألف</w:t>
      </w:r>
      <w:r w:rsidRPr="00747584">
        <w:rPr>
          <w:rFonts w:ascii="Simplified Arabic" w:eastAsia="Times New Roman" w:hAnsi="Simplified Arabic" w:cs="Simplified Arabic"/>
          <w:sz w:val="28"/>
          <w:szCs w:val="28"/>
          <w:rtl/>
          <w:lang w:eastAsia="fr-FR"/>
        </w:rPr>
        <w:t xml:space="preserve"> </w:t>
      </w:r>
      <w:r w:rsidR="0004541D" w:rsidRPr="00747584">
        <w:rPr>
          <w:rFonts w:ascii="Simplified Arabic" w:eastAsia="Times New Roman" w:hAnsi="Simplified Arabic" w:cs="Simplified Arabic" w:hint="cs"/>
          <w:sz w:val="28"/>
          <w:szCs w:val="28"/>
          <w:rtl/>
          <w:lang w:eastAsia="fr-FR"/>
        </w:rPr>
        <w:t>د ج</w:t>
      </w:r>
      <w:r w:rsidRPr="00747584">
        <w:rPr>
          <w:rFonts w:ascii="Simplified Arabic" w:eastAsia="Times New Roman" w:hAnsi="Simplified Arabic" w:cs="Simplified Arabic"/>
          <w:sz w:val="28"/>
          <w:szCs w:val="28"/>
          <w:rtl/>
          <w:lang w:eastAsia="fr-FR"/>
        </w:rPr>
        <w:t xml:space="preserve"> </w:t>
      </w:r>
      <w:r w:rsidR="0004541D" w:rsidRPr="00747584">
        <w:rPr>
          <w:rFonts w:ascii="Simplified Arabic" w:eastAsia="Times New Roman" w:hAnsi="Simplified Arabic" w:cs="Simplified Arabic" w:hint="cs"/>
          <w:sz w:val="28"/>
          <w:szCs w:val="28"/>
          <w:rtl/>
          <w:lang w:eastAsia="fr-FR"/>
        </w:rPr>
        <w:t>مثلا</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فإذا</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حققت</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شركة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خسارة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على</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سيارة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واحدة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قدرها</w:t>
      </w:r>
      <w:r w:rsidRPr="00747584">
        <w:rPr>
          <w:rFonts w:ascii="Simplified Arabic" w:eastAsia="Times New Roman" w:hAnsi="Simplified Arabic" w:cs="Simplified Arabic"/>
          <w:sz w:val="28"/>
          <w:szCs w:val="28"/>
          <w:rtl/>
          <w:lang w:eastAsia="fr-FR"/>
        </w:rPr>
        <w:t xml:space="preserve"> (70000 </w:t>
      </w:r>
      <w:r w:rsidR="0004541D" w:rsidRPr="00747584">
        <w:rPr>
          <w:rFonts w:ascii="Simplified Arabic" w:eastAsia="Times New Roman" w:hAnsi="Simplified Arabic" w:cs="Simplified Arabic" w:hint="cs"/>
          <w:sz w:val="28"/>
          <w:szCs w:val="28"/>
          <w:rtl/>
          <w:lang w:eastAsia="fr-FR"/>
        </w:rPr>
        <w:t>دج</w:t>
      </w:r>
      <w:r w:rsidRPr="00747584">
        <w:rPr>
          <w:rFonts w:ascii="Simplified Arabic" w:eastAsia="Times New Roman" w:hAnsi="Simplified Arabic" w:cs="Simplified Arabic"/>
          <w:sz w:val="28"/>
          <w:szCs w:val="28"/>
          <w:rtl/>
          <w:lang w:eastAsia="fr-FR"/>
        </w:rPr>
        <w:t xml:space="preserve"> ) </w:t>
      </w:r>
      <w:r w:rsidRPr="00747584">
        <w:rPr>
          <w:rFonts w:ascii="Simplified Arabic" w:eastAsia="Times New Roman" w:hAnsi="Simplified Arabic" w:cs="Simplified Arabic" w:hint="cs"/>
          <w:sz w:val="28"/>
          <w:szCs w:val="28"/>
          <w:rtl/>
          <w:lang w:eastAsia="fr-FR"/>
        </w:rPr>
        <w:t>فإنها</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تتحمل</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مبلغ</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الخمسين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ألف</w:t>
      </w:r>
      <w:r w:rsidRPr="00747584">
        <w:rPr>
          <w:rFonts w:ascii="Simplified Arabic" w:eastAsia="Times New Roman" w:hAnsi="Simplified Arabic" w:cs="Simplified Arabic"/>
          <w:sz w:val="28"/>
          <w:szCs w:val="28"/>
          <w:rtl/>
          <w:lang w:eastAsia="fr-FR"/>
        </w:rPr>
        <w:t xml:space="preserve"> </w:t>
      </w:r>
      <w:r w:rsidR="0004541D" w:rsidRPr="00747584">
        <w:rPr>
          <w:rFonts w:ascii="Simplified Arabic" w:eastAsia="Times New Roman" w:hAnsi="Simplified Arabic" w:cs="Simplified Arabic" w:hint="cs"/>
          <w:sz w:val="28"/>
          <w:szCs w:val="28"/>
          <w:rtl/>
          <w:lang w:eastAsia="fr-FR"/>
        </w:rPr>
        <w:t xml:space="preserve">دج </w:t>
      </w:r>
      <w:r w:rsidRPr="00747584">
        <w:rPr>
          <w:rFonts w:ascii="Simplified Arabic" w:eastAsia="Times New Roman" w:hAnsi="Simplified Arabic" w:cs="Simplified Arabic" w:hint="cs"/>
          <w:sz w:val="28"/>
          <w:szCs w:val="28"/>
          <w:rtl/>
          <w:lang w:eastAsia="fr-FR"/>
        </w:rPr>
        <w:t>الأولى</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الاحتفاظ</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ويدفع</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معيد</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التأمين</w:t>
      </w:r>
      <w:r w:rsidRPr="00747584">
        <w:rPr>
          <w:rFonts w:ascii="Simplified Arabic" w:eastAsia="Times New Roman" w:hAnsi="Simplified Arabic" w:cs="Simplified Arabic"/>
          <w:sz w:val="28"/>
          <w:szCs w:val="28"/>
          <w:rtl/>
          <w:lang w:eastAsia="fr-FR"/>
        </w:rPr>
        <w:t xml:space="preserve"> 20000 </w:t>
      </w:r>
      <w:r w:rsidR="00747584" w:rsidRPr="00747584">
        <w:rPr>
          <w:rFonts w:ascii="Simplified Arabic" w:eastAsia="Times New Roman" w:hAnsi="Simplified Arabic" w:cs="Simplified Arabic" w:hint="cs"/>
          <w:sz w:val="28"/>
          <w:szCs w:val="28"/>
          <w:rtl/>
          <w:lang w:eastAsia="fr-FR"/>
        </w:rPr>
        <w:t xml:space="preserve">دج </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مسئولية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المعيد</w:t>
      </w:r>
      <w:r w:rsidRPr="00747584">
        <w:rPr>
          <w:rFonts w:ascii="Simplified Arabic" w:eastAsia="Times New Roman" w:hAnsi="Simplified Arabic" w:cs="Simplified Arabic"/>
          <w:sz w:val="28"/>
          <w:szCs w:val="28"/>
          <w:rtl/>
          <w:lang w:eastAsia="fr-FR"/>
        </w:rPr>
        <w:t>).</w:t>
      </w:r>
    </w:p>
    <w:p w:rsidR="004C7D7F" w:rsidRPr="004C7D7F" w:rsidRDefault="00747584" w:rsidP="00747584">
      <w:pPr>
        <w:bidi/>
        <w:spacing w:after="0" w:line="240" w:lineRule="auto"/>
        <w:jc w:val="both"/>
        <w:rPr>
          <w:rFonts w:ascii="Simplified Arabic" w:eastAsia="Times New Roman" w:hAnsi="Simplified Arabic" w:cs="Simplified Arabic"/>
          <w:b/>
          <w:bCs/>
          <w:sz w:val="28"/>
          <w:szCs w:val="28"/>
          <w:lang w:eastAsia="fr-FR" w:bidi="ar-DZ"/>
        </w:rPr>
      </w:pPr>
      <w:r>
        <w:rPr>
          <w:rFonts w:ascii="Simplified Arabic" w:eastAsia="Times New Roman" w:hAnsi="Simplified Arabic" w:cs="Simplified Arabic" w:hint="cs"/>
          <w:b/>
          <w:bCs/>
          <w:sz w:val="28"/>
          <w:szCs w:val="28"/>
          <w:rtl/>
          <w:lang w:eastAsia="fr-FR"/>
        </w:rPr>
        <w:t xml:space="preserve">رابعا: </w:t>
      </w:r>
      <w:r w:rsidR="004C7D7F" w:rsidRPr="004C7D7F">
        <w:rPr>
          <w:rFonts w:ascii="Simplified Arabic" w:eastAsia="Times New Roman" w:hAnsi="Simplified Arabic" w:cs="Simplified Arabic" w:hint="cs"/>
          <w:b/>
          <w:bCs/>
          <w:sz w:val="28"/>
          <w:szCs w:val="28"/>
          <w:rtl/>
          <w:lang w:eastAsia="fr-FR"/>
        </w:rPr>
        <w:t>إعادة</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التأمين</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النسبي</w:t>
      </w:r>
      <w:r>
        <w:rPr>
          <w:rFonts w:ascii="Simplified Arabic" w:eastAsia="Times New Roman" w:hAnsi="Simplified Arabic" w:cs="Simplified Arabic" w:hint="cs"/>
          <w:b/>
          <w:bCs/>
          <w:sz w:val="28"/>
          <w:szCs w:val="28"/>
          <w:rtl/>
          <w:lang w:eastAsia="fr-FR"/>
        </w:rPr>
        <w:t>:</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أو</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إعادة</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التأمين</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المشارك</w:t>
      </w:r>
      <w:r>
        <w:rPr>
          <w:rFonts w:ascii="Simplified Arabic" w:eastAsia="Times New Roman" w:hAnsi="Simplified Arabic" w:cs="Simplified Arabic" w:hint="cs"/>
          <w:b/>
          <w:bCs/>
          <w:sz w:val="28"/>
          <w:szCs w:val="28"/>
          <w:rtl/>
          <w:lang w:eastAsia="fr-FR"/>
        </w:rPr>
        <w:t>)</w:t>
      </w:r>
      <w:r>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b/>
          <w:bCs/>
          <w:sz w:val="28"/>
          <w:szCs w:val="28"/>
          <w:rtl/>
          <w:lang w:eastAsia="fr-FR"/>
        </w:rPr>
        <w:t xml:space="preserve"> </w:t>
      </w:r>
    </w:p>
    <w:p w:rsidR="004C7D7F" w:rsidRPr="00747584" w:rsidRDefault="004C7D7F" w:rsidP="00747584">
      <w:pPr>
        <w:bidi/>
        <w:spacing w:after="0" w:line="240" w:lineRule="auto"/>
        <w:ind w:firstLine="708"/>
        <w:jc w:val="both"/>
        <w:rPr>
          <w:rFonts w:ascii="Simplified Arabic" w:eastAsia="Times New Roman" w:hAnsi="Simplified Arabic" w:cs="Simplified Arabic"/>
          <w:sz w:val="28"/>
          <w:szCs w:val="28"/>
          <w:lang w:eastAsia="fr-FR" w:bidi="ar-DZ"/>
        </w:rPr>
      </w:pPr>
      <w:r w:rsidRPr="00747584">
        <w:rPr>
          <w:rFonts w:ascii="Simplified Arabic" w:eastAsia="Times New Roman" w:hAnsi="Simplified Arabic" w:cs="Simplified Arabic" w:hint="cs"/>
          <w:sz w:val="28"/>
          <w:szCs w:val="28"/>
          <w:rtl/>
          <w:lang w:eastAsia="fr-FR"/>
        </w:rPr>
        <w:t>في</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هذا</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النوع</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من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إعادة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فإن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مبلغ</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الوثيقة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التي</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أصدرتها</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شركة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يتم</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توزيعه</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أو</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تقسيمه</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بين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شركة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الشركة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المُسندة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ومعيد</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طبقاً</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لنسبة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متفق</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عليها</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في</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عقد</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إعادة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وبنفس</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النسبة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يتم</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توزيع</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أقساط</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والخسائر</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بينهما،</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ومن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هنا</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جاءت</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التسمية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إعادة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النسبي</w:t>
      </w:r>
      <w:r w:rsidRPr="00747584">
        <w:rPr>
          <w:rFonts w:ascii="Simplified Arabic" w:eastAsia="Times New Roman" w:hAnsi="Simplified Arabic" w:cs="Simplified Arabic"/>
          <w:sz w:val="28"/>
          <w:szCs w:val="28"/>
          <w:rtl/>
          <w:lang w:eastAsia="fr-FR"/>
        </w:rPr>
        <w:t>)</w:t>
      </w:r>
      <w:r w:rsidR="00747584" w:rsidRPr="00747584">
        <w:rPr>
          <w:rFonts w:ascii="Simplified Arabic" w:eastAsia="Times New Roman" w:hAnsi="Simplified Arabic" w:cs="Simplified Arabic" w:hint="cs"/>
          <w:sz w:val="28"/>
          <w:szCs w:val="28"/>
          <w:rtl/>
          <w:lang w:eastAsia="fr-FR"/>
        </w:rPr>
        <w:t>.</w:t>
      </w:r>
      <w:r w:rsidR="00747584">
        <w:rPr>
          <w:rFonts w:ascii="Simplified Arabic" w:eastAsia="Times New Roman" w:hAnsi="Simplified Arabic" w:cs="Simplified Arabic" w:hint="cs"/>
          <w:sz w:val="28"/>
          <w:szCs w:val="28"/>
          <w:rtl/>
          <w:lang w:eastAsia="fr-FR" w:bidi="ar-DZ"/>
        </w:rPr>
        <w:t xml:space="preserve"> </w:t>
      </w:r>
      <w:r w:rsidR="00747584" w:rsidRPr="00747584">
        <w:rPr>
          <w:rFonts w:ascii="Simplified Arabic" w:eastAsia="Times New Roman" w:hAnsi="Simplified Arabic" w:cs="Simplified Arabic" w:hint="cs"/>
          <w:sz w:val="28"/>
          <w:szCs w:val="28"/>
          <w:rtl/>
          <w:lang w:eastAsia="fr-FR" w:bidi="ar-DZ"/>
        </w:rPr>
        <w:t>و</w:t>
      </w:r>
      <w:r w:rsidRPr="00747584">
        <w:rPr>
          <w:rFonts w:ascii="Simplified Arabic" w:eastAsia="Times New Roman" w:hAnsi="Simplified Arabic" w:cs="Simplified Arabic" w:hint="cs"/>
          <w:sz w:val="28"/>
          <w:szCs w:val="28"/>
          <w:rtl/>
          <w:lang w:eastAsia="fr-FR"/>
        </w:rPr>
        <w:t>تنقسم</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اتفاقيات</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إعادة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النسبي</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إلى</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الأنواع</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التالية</w:t>
      </w:r>
      <w:r w:rsidRPr="00747584">
        <w:rPr>
          <w:rFonts w:ascii="Simplified Arabic" w:eastAsia="Times New Roman" w:hAnsi="Simplified Arabic" w:cs="Simplified Arabic"/>
          <w:sz w:val="28"/>
          <w:szCs w:val="28"/>
          <w:rtl/>
          <w:lang w:eastAsia="fr-FR"/>
        </w:rPr>
        <w:t xml:space="preserve"> :</w:t>
      </w:r>
    </w:p>
    <w:p w:rsidR="004C7D7F" w:rsidRPr="004C7D7F" w:rsidRDefault="004C7D7F" w:rsidP="00747584">
      <w:pPr>
        <w:bidi/>
        <w:spacing w:after="0" w:line="240" w:lineRule="auto"/>
        <w:jc w:val="both"/>
        <w:rPr>
          <w:rFonts w:ascii="Simplified Arabic" w:eastAsia="Times New Roman" w:hAnsi="Simplified Arabic" w:cs="Simplified Arabic"/>
          <w:b/>
          <w:bCs/>
          <w:sz w:val="28"/>
          <w:szCs w:val="28"/>
          <w:rtl/>
          <w:lang w:eastAsia="fr-FR" w:bidi="ar-DZ"/>
        </w:rPr>
      </w:pPr>
      <w:r w:rsidRPr="004C7D7F">
        <w:rPr>
          <w:rFonts w:ascii="Simplified Arabic" w:eastAsia="Times New Roman" w:hAnsi="Simplified Arabic" w:cs="Simplified Arabic"/>
          <w:b/>
          <w:bCs/>
          <w:sz w:val="28"/>
          <w:szCs w:val="28"/>
          <w:rtl/>
          <w:lang w:eastAsia="fr-FR"/>
        </w:rPr>
        <w:t xml:space="preserve">1 </w:t>
      </w:r>
      <w:r w:rsidRPr="004C7D7F">
        <w:rPr>
          <w:rFonts w:ascii="Simplified Arabic" w:eastAsia="Times New Roman" w:hAnsi="Simplified Arabic" w:cs="Simplified Arabic" w:hint="cs"/>
          <w:b/>
          <w:bCs/>
          <w:sz w:val="28"/>
          <w:szCs w:val="28"/>
          <w:rtl/>
          <w:lang w:eastAsia="fr-FR"/>
        </w:rPr>
        <w:t>ـ</w:t>
      </w:r>
      <w:r w:rsidRPr="004C7D7F">
        <w:rPr>
          <w:rFonts w:ascii="Simplified Arabic" w:eastAsia="Times New Roman" w:hAnsi="Simplified Arabic" w:cs="Simplified Arabic"/>
          <w:b/>
          <w:bCs/>
          <w:sz w:val="28"/>
          <w:szCs w:val="28"/>
          <w:rtl/>
          <w:lang w:eastAsia="fr-FR"/>
        </w:rPr>
        <w:t xml:space="preserve"> </w:t>
      </w:r>
      <w:r w:rsidRPr="00747584">
        <w:rPr>
          <w:rFonts w:ascii="Simplified Arabic" w:eastAsia="Times New Roman" w:hAnsi="Simplified Arabic" w:cs="Simplified Arabic" w:hint="cs"/>
          <w:sz w:val="28"/>
          <w:szCs w:val="28"/>
          <w:rtl/>
          <w:lang w:eastAsia="fr-FR"/>
        </w:rPr>
        <w:t>اتفاقية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إعادة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الحصة</w:t>
      </w:r>
    </w:p>
    <w:p w:rsidR="001F34D8" w:rsidRDefault="004C7D7F" w:rsidP="001F34D8">
      <w:pPr>
        <w:bidi/>
        <w:spacing w:after="0" w:line="240" w:lineRule="auto"/>
        <w:jc w:val="both"/>
        <w:rPr>
          <w:rFonts w:ascii="Simplified Arabic" w:eastAsia="Times New Roman" w:hAnsi="Simplified Arabic" w:cs="Simplified Arabic"/>
          <w:b/>
          <w:bCs/>
          <w:sz w:val="28"/>
          <w:szCs w:val="28"/>
          <w:rtl/>
          <w:lang w:eastAsia="fr-FR" w:bidi="ar-DZ"/>
        </w:rPr>
      </w:pPr>
      <w:r w:rsidRPr="004C7D7F">
        <w:rPr>
          <w:rFonts w:ascii="Simplified Arabic" w:eastAsia="Times New Roman" w:hAnsi="Simplified Arabic" w:cs="Simplified Arabic"/>
          <w:b/>
          <w:bCs/>
          <w:sz w:val="28"/>
          <w:szCs w:val="28"/>
          <w:rtl/>
          <w:lang w:eastAsia="fr-FR"/>
        </w:rPr>
        <w:t xml:space="preserve">2 </w:t>
      </w:r>
      <w:r w:rsidRPr="004C7D7F">
        <w:rPr>
          <w:rFonts w:ascii="Simplified Arabic" w:eastAsia="Times New Roman" w:hAnsi="Simplified Arabic" w:cs="Simplified Arabic" w:hint="cs"/>
          <w:b/>
          <w:bCs/>
          <w:sz w:val="28"/>
          <w:szCs w:val="28"/>
          <w:rtl/>
          <w:lang w:eastAsia="fr-FR"/>
        </w:rPr>
        <w:t>ـ</w:t>
      </w:r>
      <w:r w:rsidRPr="004C7D7F">
        <w:rPr>
          <w:rFonts w:ascii="Simplified Arabic" w:eastAsia="Times New Roman" w:hAnsi="Simplified Arabic" w:cs="Simplified Arabic"/>
          <w:b/>
          <w:bCs/>
          <w:sz w:val="28"/>
          <w:szCs w:val="28"/>
          <w:rtl/>
          <w:lang w:eastAsia="fr-FR"/>
        </w:rPr>
        <w:t xml:space="preserve"> </w:t>
      </w:r>
      <w:r w:rsidRPr="00747584">
        <w:rPr>
          <w:rFonts w:ascii="Simplified Arabic" w:eastAsia="Times New Roman" w:hAnsi="Simplified Arabic" w:cs="Simplified Arabic" w:hint="cs"/>
          <w:sz w:val="28"/>
          <w:szCs w:val="28"/>
          <w:rtl/>
          <w:lang w:eastAsia="fr-FR"/>
        </w:rPr>
        <w:t>اتفاقية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إعادة</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تأمين</w:t>
      </w:r>
      <w:r w:rsidRPr="00747584">
        <w:rPr>
          <w:rFonts w:ascii="Simplified Arabic" w:eastAsia="Times New Roman" w:hAnsi="Simplified Arabic" w:cs="Simplified Arabic"/>
          <w:sz w:val="28"/>
          <w:szCs w:val="28"/>
          <w:rtl/>
          <w:lang w:eastAsia="fr-FR"/>
        </w:rPr>
        <w:t xml:space="preserve"> </w:t>
      </w:r>
      <w:r w:rsidRPr="00747584">
        <w:rPr>
          <w:rFonts w:ascii="Simplified Arabic" w:eastAsia="Times New Roman" w:hAnsi="Simplified Arabic" w:cs="Simplified Arabic" w:hint="cs"/>
          <w:sz w:val="28"/>
          <w:szCs w:val="28"/>
          <w:rtl/>
          <w:lang w:eastAsia="fr-FR"/>
        </w:rPr>
        <w:t>الفائض</w:t>
      </w:r>
    </w:p>
    <w:p w:rsidR="004C7D7F" w:rsidRPr="00747584" w:rsidRDefault="001F34D8" w:rsidP="001F34D8">
      <w:pPr>
        <w:bidi/>
        <w:spacing w:after="0" w:line="240" w:lineRule="auto"/>
        <w:jc w:val="both"/>
        <w:rPr>
          <w:rFonts w:ascii="Simplified Arabic" w:eastAsia="Times New Roman" w:hAnsi="Simplified Arabic" w:cs="Simplified Arabic"/>
          <w:b/>
          <w:bCs/>
          <w:sz w:val="28"/>
          <w:szCs w:val="28"/>
          <w:rtl/>
          <w:lang w:eastAsia="fr-FR" w:bidi="ar-DZ"/>
        </w:rPr>
      </w:pPr>
      <w:r>
        <w:rPr>
          <w:rFonts w:ascii="Simplified Arabic" w:eastAsia="Times New Roman" w:hAnsi="Simplified Arabic" w:cs="Simplified Arabic" w:hint="cs"/>
          <w:b/>
          <w:bCs/>
          <w:sz w:val="28"/>
          <w:szCs w:val="28"/>
          <w:rtl/>
          <w:lang w:eastAsia="fr-FR"/>
        </w:rPr>
        <w:t>3</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ـ</w:t>
      </w:r>
      <w:r w:rsidR="004C7D7F" w:rsidRPr="004C7D7F">
        <w:rPr>
          <w:rFonts w:ascii="Simplified Arabic" w:eastAsia="Times New Roman" w:hAnsi="Simplified Arabic" w:cs="Simplified Arabic"/>
          <w:b/>
          <w:bCs/>
          <w:sz w:val="28"/>
          <w:szCs w:val="28"/>
          <w:rtl/>
          <w:lang w:eastAsia="fr-FR"/>
        </w:rPr>
        <w:t xml:space="preserve"> </w:t>
      </w:r>
      <w:r w:rsidR="004C7D7F" w:rsidRPr="00747584">
        <w:rPr>
          <w:rFonts w:ascii="Simplified Arabic" w:eastAsia="Times New Roman" w:hAnsi="Simplified Arabic" w:cs="Simplified Arabic" w:hint="cs"/>
          <w:sz w:val="28"/>
          <w:szCs w:val="28"/>
          <w:rtl/>
          <w:lang w:eastAsia="fr-FR"/>
        </w:rPr>
        <w:t>اتفاقية</w:t>
      </w:r>
      <w:r w:rsidR="004C7D7F" w:rsidRPr="00747584">
        <w:rPr>
          <w:rFonts w:ascii="Simplified Arabic" w:eastAsia="Times New Roman" w:hAnsi="Simplified Arabic" w:cs="Simplified Arabic"/>
          <w:sz w:val="28"/>
          <w:szCs w:val="28"/>
          <w:rtl/>
          <w:lang w:eastAsia="fr-FR"/>
        </w:rPr>
        <w:t xml:space="preserve"> </w:t>
      </w:r>
      <w:r w:rsidR="004C7D7F" w:rsidRPr="00747584">
        <w:rPr>
          <w:rFonts w:ascii="Simplified Arabic" w:eastAsia="Times New Roman" w:hAnsi="Simplified Arabic" w:cs="Simplified Arabic" w:hint="cs"/>
          <w:sz w:val="28"/>
          <w:szCs w:val="28"/>
          <w:rtl/>
          <w:lang w:eastAsia="fr-FR"/>
        </w:rPr>
        <w:t>إعادة</w:t>
      </w:r>
      <w:r w:rsidR="004C7D7F" w:rsidRPr="00747584">
        <w:rPr>
          <w:rFonts w:ascii="Simplified Arabic" w:eastAsia="Times New Roman" w:hAnsi="Simplified Arabic" w:cs="Simplified Arabic"/>
          <w:sz w:val="28"/>
          <w:szCs w:val="28"/>
          <w:rtl/>
          <w:lang w:eastAsia="fr-FR"/>
        </w:rPr>
        <w:t xml:space="preserve"> </w:t>
      </w:r>
      <w:r w:rsidR="004C7D7F" w:rsidRPr="00747584">
        <w:rPr>
          <w:rFonts w:ascii="Simplified Arabic" w:eastAsia="Times New Roman" w:hAnsi="Simplified Arabic" w:cs="Simplified Arabic" w:hint="cs"/>
          <w:sz w:val="28"/>
          <w:szCs w:val="28"/>
          <w:rtl/>
          <w:lang w:eastAsia="fr-FR"/>
        </w:rPr>
        <w:t>التأمين</w:t>
      </w:r>
      <w:r w:rsidR="004C7D7F" w:rsidRPr="00747584">
        <w:rPr>
          <w:rFonts w:ascii="Simplified Arabic" w:eastAsia="Times New Roman" w:hAnsi="Simplified Arabic" w:cs="Simplified Arabic"/>
          <w:sz w:val="28"/>
          <w:szCs w:val="28"/>
          <w:rtl/>
          <w:lang w:eastAsia="fr-FR"/>
        </w:rPr>
        <w:t xml:space="preserve"> </w:t>
      </w:r>
      <w:r w:rsidR="004C7D7F" w:rsidRPr="00747584">
        <w:rPr>
          <w:rFonts w:ascii="Simplified Arabic" w:eastAsia="Times New Roman" w:hAnsi="Simplified Arabic" w:cs="Simplified Arabic" w:hint="cs"/>
          <w:sz w:val="28"/>
          <w:szCs w:val="28"/>
          <w:rtl/>
          <w:lang w:eastAsia="fr-FR"/>
        </w:rPr>
        <w:t>الاختياري</w:t>
      </w:r>
      <w:r w:rsidR="004C7D7F" w:rsidRPr="00747584">
        <w:rPr>
          <w:rFonts w:ascii="Simplified Arabic" w:eastAsia="Times New Roman" w:hAnsi="Simplified Arabic" w:cs="Simplified Arabic"/>
          <w:sz w:val="28"/>
          <w:szCs w:val="28"/>
          <w:rtl/>
          <w:lang w:eastAsia="fr-FR"/>
        </w:rPr>
        <w:t xml:space="preserve"> </w:t>
      </w:r>
      <w:r w:rsidR="004C7D7F" w:rsidRPr="00747584">
        <w:rPr>
          <w:rFonts w:ascii="Simplified Arabic" w:eastAsia="Times New Roman" w:hAnsi="Simplified Arabic" w:cs="Simplified Arabic" w:hint="cs"/>
          <w:sz w:val="28"/>
          <w:szCs w:val="28"/>
          <w:rtl/>
          <w:lang w:eastAsia="fr-FR"/>
        </w:rPr>
        <w:t>الإلزامي</w:t>
      </w:r>
    </w:p>
    <w:p w:rsidR="004C7D7F" w:rsidRPr="004C7D7F" w:rsidRDefault="001F34D8" w:rsidP="004C7D7F">
      <w:pPr>
        <w:bidi/>
        <w:spacing w:after="0" w:line="240" w:lineRule="auto"/>
        <w:jc w:val="both"/>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hint="cs"/>
          <w:b/>
          <w:bCs/>
          <w:sz w:val="28"/>
          <w:szCs w:val="28"/>
          <w:rtl/>
          <w:lang w:eastAsia="fr-FR"/>
        </w:rPr>
        <w:t>4</w:t>
      </w:r>
      <w:r w:rsidR="004C7D7F" w:rsidRPr="004C7D7F">
        <w:rPr>
          <w:rFonts w:ascii="Simplified Arabic" w:eastAsia="Times New Roman" w:hAnsi="Simplified Arabic" w:cs="Simplified Arabic"/>
          <w:b/>
          <w:bCs/>
          <w:sz w:val="28"/>
          <w:szCs w:val="28"/>
          <w:rtl/>
          <w:lang w:eastAsia="fr-FR"/>
        </w:rPr>
        <w:t xml:space="preserve"> </w:t>
      </w:r>
      <w:r w:rsidR="004C7D7F" w:rsidRPr="004C7D7F">
        <w:rPr>
          <w:rFonts w:ascii="Simplified Arabic" w:eastAsia="Times New Roman" w:hAnsi="Simplified Arabic" w:cs="Simplified Arabic" w:hint="cs"/>
          <w:b/>
          <w:bCs/>
          <w:sz w:val="28"/>
          <w:szCs w:val="28"/>
          <w:rtl/>
          <w:lang w:eastAsia="fr-FR"/>
        </w:rPr>
        <w:t>ـ</w:t>
      </w:r>
      <w:r w:rsidR="004C7D7F" w:rsidRPr="004C7D7F">
        <w:rPr>
          <w:rFonts w:ascii="Simplified Arabic" w:eastAsia="Times New Roman" w:hAnsi="Simplified Arabic" w:cs="Simplified Arabic"/>
          <w:b/>
          <w:bCs/>
          <w:sz w:val="28"/>
          <w:szCs w:val="28"/>
          <w:rtl/>
          <w:lang w:eastAsia="fr-FR"/>
        </w:rPr>
        <w:t xml:space="preserve"> </w:t>
      </w:r>
      <w:r w:rsidR="004C7D7F" w:rsidRPr="00747584">
        <w:rPr>
          <w:rFonts w:ascii="Simplified Arabic" w:eastAsia="Times New Roman" w:hAnsi="Simplified Arabic" w:cs="Simplified Arabic" w:hint="cs"/>
          <w:sz w:val="28"/>
          <w:szCs w:val="28"/>
          <w:rtl/>
          <w:lang w:eastAsia="fr-FR"/>
        </w:rPr>
        <w:t>اتفاقية</w:t>
      </w:r>
      <w:r w:rsidR="004C7D7F" w:rsidRPr="00747584">
        <w:rPr>
          <w:rFonts w:ascii="Simplified Arabic" w:eastAsia="Times New Roman" w:hAnsi="Simplified Arabic" w:cs="Simplified Arabic"/>
          <w:sz w:val="28"/>
          <w:szCs w:val="28"/>
          <w:rtl/>
          <w:lang w:eastAsia="fr-FR"/>
        </w:rPr>
        <w:t xml:space="preserve"> </w:t>
      </w:r>
      <w:r w:rsidR="004C7D7F" w:rsidRPr="00747584">
        <w:rPr>
          <w:rFonts w:ascii="Simplified Arabic" w:eastAsia="Times New Roman" w:hAnsi="Simplified Arabic" w:cs="Simplified Arabic" w:hint="cs"/>
          <w:sz w:val="28"/>
          <w:szCs w:val="28"/>
          <w:rtl/>
          <w:lang w:eastAsia="fr-FR"/>
        </w:rPr>
        <w:t>إعادة</w:t>
      </w:r>
      <w:r w:rsidR="004C7D7F" w:rsidRPr="00747584">
        <w:rPr>
          <w:rFonts w:ascii="Simplified Arabic" w:eastAsia="Times New Roman" w:hAnsi="Simplified Arabic" w:cs="Simplified Arabic"/>
          <w:sz w:val="28"/>
          <w:szCs w:val="28"/>
          <w:rtl/>
          <w:lang w:eastAsia="fr-FR"/>
        </w:rPr>
        <w:t xml:space="preserve"> </w:t>
      </w:r>
      <w:r w:rsidR="004C7D7F" w:rsidRPr="00747584">
        <w:rPr>
          <w:rFonts w:ascii="Simplified Arabic" w:eastAsia="Times New Roman" w:hAnsi="Simplified Arabic" w:cs="Simplified Arabic" w:hint="cs"/>
          <w:sz w:val="28"/>
          <w:szCs w:val="28"/>
          <w:rtl/>
          <w:lang w:eastAsia="fr-FR"/>
        </w:rPr>
        <w:t>التأمين</w:t>
      </w:r>
      <w:r w:rsidR="004C7D7F" w:rsidRPr="00747584">
        <w:rPr>
          <w:rFonts w:ascii="Simplified Arabic" w:eastAsia="Times New Roman" w:hAnsi="Simplified Arabic" w:cs="Simplified Arabic"/>
          <w:sz w:val="28"/>
          <w:szCs w:val="28"/>
          <w:rtl/>
          <w:lang w:eastAsia="fr-FR"/>
        </w:rPr>
        <w:t xml:space="preserve"> </w:t>
      </w:r>
      <w:r w:rsidR="004C7D7F" w:rsidRPr="00747584">
        <w:rPr>
          <w:rFonts w:ascii="Simplified Arabic" w:eastAsia="Times New Roman" w:hAnsi="Simplified Arabic" w:cs="Simplified Arabic" w:hint="cs"/>
          <w:sz w:val="28"/>
          <w:szCs w:val="28"/>
          <w:rtl/>
          <w:lang w:eastAsia="fr-FR"/>
        </w:rPr>
        <w:t>الإلزامي</w:t>
      </w:r>
      <w:r w:rsidR="004C7D7F" w:rsidRPr="00747584">
        <w:rPr>
          <w:rFonts w:ascii="Simplified Arabic" w:eastAsia="Times New Roman" w:hAnsi="Simplified Arabic" w:cs="Simplified Arabic"/>
          <w:sz w:val="28"/>
          <w:szCs w:val="28"/>
          <w:rtl/>
          <w:lang w:eastAsia="fr-FR"/>
        </w:rPr>
        <w:t xml:space="preserve"> </w:t>
      </w:r>
      <w:r w:rsidR="004C7D7F" w:rsidRPr="00747584">
        <w:rPr>
          <w:rFonts w:ascii="Simplified Arabic" w:eastAsia="Times New Roman" w:hAnsi="Simplified Arabic" w:cs="Simplified Arabic" w:hint="cs"/>
          <w:sz w:val="28"/>
          <w:szCs w:val="28"/>
          <w:rtl/>
          <w:lang w:eastAsia="fr-FR"/>
        </w:rPr>
        <w:t>الاختياري</w:t>
      </w:r>
    </w:p>
    <w:p w:rsidR="004C7D7F" w:rsidRPr="000F63B7" w:rsidRDefault="004C7D7F" w:rsidP="000F63B7">
      <w:pPr>
        <w:pStyle w:val="Paragraphedeliste"/>
        <w:numPr>
          <w:ilvl w:val="0"/>
          <w:numId w:val="27"/>
        </w:numPr>
        <w:bidi/>
        <w:spacing w:after="0" w:line="240" w:lineRule="auto"/>
        <w:jc w:val="both"/>
        <w:rPr>
          <w:rFonts w:ascii="Simplified Arabic" w:eastAsia="Times New Roman" w:hAnsi="Simplified Arabic" w:cs="Simplified Arabic"/>
          <w:sz w:val="28"/>
          <w:szCs w:val="28"/>
          <w:lang w:eastAsia="fr-FR" w:bidi="ar-DZ"/>
        </w:rPr>
      </w:pPr>
      <w:r w:rsidRPr="000F63B7">
        <w:rPr>
          <w:rFonts w:ascii="Simplified Arabic" w:eastAsia="Times New Roman" w:hAnsi="Simplified Arabic" w:cs="Simplified Arabic" w:hint="cs"/>
          <w:b/>
          <w:bCs/>
          <w:sz w:val="28"/>
          <w:szCs w:val="28"/>
          <w:rtl/>
          <w:lang w:eastAsia="fr-FR"/>
        </w:rPr>
        <w:t>اتفاقية</w:t>
      </w:r>
      <w:r w:rsidRPr="000F63B7">
        <w:rPr>
          <w:rFonts w:ascii="Simplified Arabic" w:eastAsia="Times New Roman" w:hAnsi="Simplified Arabic" w:cs="Simplified Arabic"/>
          <w:b/>
          <w:bCs/>
          <w:sz w:val="28"/>
          <w:szCs w:val="28"/>
          <w:rtl/>
          <w:lang w:eastAsia="fr-FR"/>
        </w:rPr>
        <w:t xml:space="preserve"> </w:t>
      </w:r>
      <w:r w:rsidRPr="000F63B7">
        <w:rPr>
          <w:rFonts w:ascii="Simplified Arabic" w:eastAsia="Times New Roman" w:hAnsi="Simplified Arabic" w:cs="Simplified Arabic" w:hint="cs"/>
          <w:b/>
          <w:bCs/>
          <w:sz w:val="28"/>
          <w:szCs w:val="28"/>
          <w:rtl/>
          <w:lang w:eastAsia="fr-FR"/>
        </w:rPr>
        <w:t>إعادة</w:t>
      </w:r>
      <w:r w:rsidRPr="000F63B7">
        <w:rPr>
          <w:rFonts w:ascii="Simplified Arabic" w:eastAsia="Times New Roman" w:hAnsi="Simplified Arabic" w:cs="Simplified Arabic"/>
          <w:b/>
          <w:bCs/>
          <w:sz w:val="28"/>
          <w:szCs w:val="28"/>
          <w:rtl/>
          <w:lang w:eastAsia="fr-FR"/>
        </w:rPr>
        <w:t xml:space="preserve"> </w:t>
      </w:r>
      <w:r w:rsidRPr="000F63B7">
        <w:rPr>
          <w:rFonts w:ascii="Simplified Arabic" w:eastAsia="Times New Roman" w:hAnsi="Simplified Arabic" w:cs="Simplified Arabic" w:hint="cs"/>
          <w:b/>
          <w:bCs/>
          <w:sz w:val="28"/>
          <w:szCs w:val="28"/>
          <w:rtl/>
          <w:lang w:eastAsia="fr-FR"/>
        </w:rPr>
        <w:t>تأمين</w:t>
      </w:r>
      <w:r w:rsidRPr="000F63B7">
        <w:rPr>
          <w:rFonts w:ascii="Simplified Arabic" w:eastAsia="Times New Roman" w:hAnsi="Simplified Arabic" w:cs="Simplified Arabic"/>
          <w:b/>
          <w:bCs/>
          <w:sz w:val="28"/>
          <w:szCs w:val="28"/>
          <w:rtl/>
          <w:lang w:eastAsia="fr-FR"/>
        </w:rPr>
        <w:t xml:space="preserve"> </w:t>
      </w:r>
      <w:r w:rsidRPr="000F63B7">
        <w:rPr>
          <w:rFonts w:ascii="Simplified Arabic" w:eastAsia="Times New Roman" w:hAnsi="Simplified Arabic" w:cs="Simplified Arabic" w:hint="cs"/>
          <w:b/>
          <w:bCs/>
          <w:sz w:val="28"/>
          <w:szCs w:val="28"/>
          <w:rtl/>
          <w:lang w:eastAsia="fr-FR"/>
        </w:rPr>
        <w:t>الحصة</w:t>
      </w:r>
      <w:r w:rsidR="00747584" w:rsidRPr="000F63B7">
        <w:rPr>
          <w:rFonts w:ascii="Simplified Arabic" w:eastAsia="Times New Roman" w:hAnsi="Simplified Arabic" w:cs="Simplified Arabic" w:hint="cs"/>
          <w:b/>
          <w:bCs/>
          <w:sz w:val="28"/>
          <w:szCs w:val="28"/>
          <w:rtl/>
          <w:lang w:eastAsia="fr-FR"/>
        </w:rPr>
        <w:t xml:space="preserve">: </w:t>
      </w:r>
      <w:r w:rsidRPr="000F63B7">
        <w:rPr>
          <w:rFonts w:ascii="Simplified Arabic" w:eastAsia="Times New Roman" w:hAnsi="Simplified Arabic" w:cs="Simplified Arabic" w:hint="cs"/>
          <w:sz w:val="28"/>
          <w:szCs w:val="28"/>
          <w:rtl/>
          <w:lang w:eastAsia="fr-FR"/>
        </w:rPr>
        <w:t>شركة</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التأمين</w:t>
      </w:r>
      <w:r w:rsidRPr="000F63B7">
        <w:rPr>
          <w:rFonts w:ascii="Simplified Arabic" w:eastAsia="Times New Roman" w:hAnsi="Simplified Arabic" w:cs="Simplified Arabic"/>
          <w:sz w:val="28"/>
          <w:szCs w:val="28"/>
          <w:rtl/>
          <w:lang w:eastAsia="fr-FR"/>
        </w:rPr>
        <w:t xml:space="preserve"> </w:t>
      </w:r>
      <w:r w:rsidR="00747584" w:rsidRPr="000F63B7">
        <w:rPr>
          <w:rFonts w:ascii="Simplified Arabic" w:eastAsia="Times New Roman" w:hAnsi="Simplified Arabic" w:cs="Simplified Arabic" w:hint="cs"/>
          <w:sz w:val="28"/>
          <w:szCs w:val="28"/>
          <w:rtl/>
          <w:lang w:eastAsia="fr-FR"/>
        </w:rPr>
        <w:t xml:space="preserve">تتنازل </w:t>
      </w:r>
      <w:r w:rsidRPr="000F63B7">
        <w:rPr>
          <w:rFonts w:ascii="Simplified Arabic" w:eastAsia="Times New Roman" w:hAnsi="Simplified Arabic" w:cs="Simplified Arabic" w:hint="cs"/>
          <w:sz w:val="28"/>
          <w:szCs w:val="28"/>
          <w:rtl/>
          <w:lang w:eastAsia="fr-FR"/>
        </w:rPr>
        <w:t>عن</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نسبة</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مئوية</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معينة</w:t>
      </w:r>
      <w:r w:rsidRPr="000F63B7">
        <w:rPr>
          <w:rFonts w:ascii="Simplified Arabic" w:eastAsia="Times New Roman" w:hAnsi="Simplified Arabic" w:cs="Simplified Arabic"/>
          <w:sz w:val="28"/>
          <w:szCs w:val="28"/>
          <w:rtl/>
          <w:lang w:eastAsia="fr-FR"/>
        </w:rPr>
        <w:t xml:space="preserve"> ( 60% </w:t>
      </w:r>
      <w:r w:rsidRPr="000F63B7">
        <w:rPr>
          <w:rFonts w:ascii="Simplified Arabic" w:eastAsia="Times New Roman" w:hAnsi="Simplified Arabic" w:cs="Simplified Arabic" w:hint="cs"/>
          <w:sz w:val="28"/>
          <w:szCs w:val="28"/>
          <w:rtl/>
          <w:lang w:eastAsia="fr-FR"/>
        </w:rPr>
        <w:t>مثلاً</w:t>
      </w:r>
      <w:r w:rsidRPr="000F63B7">
        <w:rPr>
          <w:rFonts w:ascii="Simplified Arabic" w:eastAsia="Times New Roman" w:hAnsi="Simplified Arabic" w:cs="Simplified Arabic"/>
          <w:sz w:val="28"/>
          <w:szCs w:val="28"/>
          <w:rtl/>
          <w:lang w:eastAsia="fr-FR"/>
        </w:rPr>
        <w:t xml:space="preserve"> ) </w:t>
      </w:r>
      <w:r w:rsidRPr="000F63B7">
        <w:rPr>
          <w:rFonts w:ascii="Simplified Arabic" w:eastAsia="Times New Roman" w:hAnsi="Simplified Arabic" w:cs="Simplified Arabic" w:hint="cs"/>
          <w:sz w:val="28"/>
          <w:szCs w:val="28"/>
          <w:rtl/>
          <w:lang w:eastAsia="fr-FR"/>
        </w:rPr>
        <w:t>من</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مبلغ</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تأمين</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كل</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خطر</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إلى</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معيد</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التأمين،</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أما</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باقي</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النسبة</w:t>
      </w:r>
      <w:r w:rsidRPr="000F63B7">
        <w:rPr>
          <w:rFonts w:ascii="Simplified Arabic" w:eastAsia="Times New Roman" w:hAnsi="Simplified Arabic" w:cs="Simplified Arabic"/>
          <w:sz w:val="28"/>
          <w:szCs w:val="28"/>
          <w:rtl/>
          <w:lang w:eastAsia="fr-FR"/>
        </w:rPr>
        <w:t xml:space="preserve"> ( 40% ) </w:t>
      </w:r>
      <w:r w:rsidRPr="000F63B7">
        <w:rPr>
          <w:rFonts w:ascii="Simplified Arabic" w:eastAsia="Times New Roman" w:hAnsi="Simplified Arabic" w:cs="Simplified Arabic" w:hint="cs"/>
          <w:sz w:val="28"/>
          <w:szCs w:val="28"/>
          <w:rtl/>
          <w:lang w:eastAsia="fr-FR"/>
        </w:rPr>
        <w:t>تحتفظ</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بها</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الشركة</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المُسندة</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لحسابها</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الخاص،</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وبنفس</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النسب</w:t>
      </w:r>
      <w:r w:rsidRPr="000F63B7">
        <w:rPr>
          <w:rFonts w:ascii="Simplified Arabic" w:eastAsia="Times New Roman" w:hAnsi="Simplified Arabic" w:cs="Simplified Arabic"/>
          <w:sz w:val="28"/>
          <w:szCs w:val="28"/>
          <w:rtl/>
          <w:lang w:eastAsia="fr-FR"/>
        </w:rPr>
        <w:t xml:space="preserve"> (60%  </w:t>
      </w:r>
      <w:r w:rsidRPr="000F63B7">
        <w:rPr>
          <w:rFonts w:ascii="Simplified Arabic" w:eastAsia="Times New Roman" w:hAnsi="Simplified Arabic" w:cs="Simplified Arabic" w:hint="cs"/>
          <w:sz w:val="28"/>
          <w:szCs w:val="28"/>
          <w:rtl/>
          <w:lang w:eastAsia="fr-FR"/>
        </w:rPr>
        <w:t>،</w:t>
      </w:r>
      <w:r w:rsidRPr="000F63B7">
        <w:rPr>
          <w:rFonts w:ascii="Simplified Arabic" w:eastAsia="Times New Roman" w:hAnsi="Simplified Arabic" w:cs="Simplified Arabic"/>
          <w:sz w:val="28"/>
          <w:szCs w:val="28"/>
          <w:rtl/>
          <w:lang w:eastAsia="fr-FR"/>
        </w:rPr>
        <w:t xml:space="preserve">  40%  ) </w:t>
      </w:r>
      <w:r w:rsidRPr="000F63B7">
        <w:rPr>
          <w:rFonts w:ascii="Simplified Arabic" w:eastAsia="Times New Roman" w:hAnsi="Simplified Arabic" w:cs="Simplified Arabic" w:hint="cs"/>
          <w:sz w:val="28"/>
          <w:szCs w:val="28"/>
          <w:rtl/>
          <w:lang w:eastAsia="fr-FR"/>
        </w:rPr>
        <w:t>يتم</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تقسيم</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أقساط</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التأمين</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وخسائر</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التأمين،</w:t>
      </w:r>
      <w:r w:rsidR="00747584" w:rsidRPr="000F63B7">
        <w:rPr>
          <w:rFonts w:ascii="Simplified Arabic" w:eastAsia="Times New Roman" w:hAnsi="Simplified Arabic" w:cs="Simplified Arabic" w:hint="cs"/>
          <w:sz w:val="28"/>
          <w:szCs w:val="28"/>
          <w:rtl/>
          <w:lang w:eastAsia="fr-FR" w:bidi="ar-DZ"/>
        </w:rPr>
        <w:t xml:space="preserve"> </w:t>
      </w:r>
      <w:r w:rsidRPr="000F63B7">
        <w:rPr>
          <w:rFonts w:ascii="Simplified Arabic" w:eastAsia="Times New Roman" w:hAnsi="Simplified Arabic" w:cs="Simplified Arabic" w:hint="cs"/>
          <w:sz w:val="28"/>
          <w:szCs w:val="28"/>
          <w:rtl/>
          <w:lang w:eastAsia="fr-FR"/>
        </w:rPr>
        <w:t>ولكن</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المعيد</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يضع</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حد</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أقصى</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لمبلغ</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تأمين</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الخطر</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الذي</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تطبق</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عليه</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نسبة</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الإسناد</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التنازل</w:t>
      </w:r>
      <w:r w:rsidR="00747584" w:rsidRPr="000F63B7">
        <w:rPr>
          <w:rFonts w:ascii="Simplified Arabic" w:eastAsia="Times New Roman" w:hAnsi="Simplified Arabic" w:cs="Simplified Arabic"/>
          <w:sz w:val="28"/>
          <w:szCs w:val="28"/>
          <w:rtl/>
          <w:lang w:eastAsia="fr-FR"/>
        </w:rPr>
        <w:t>)</w:t>
      </w:r>
      <w:r w:rsidRPr="000F63B7">
        <w:rPr>
          <w:rFonts w:ascii="Simplified Arabic" w:eastAsia="Times New Roman" w:hAnsi="Simplified Arabic" w:cs="Simplified Arabic" w:hint="cs"/>
          <w:sz w:val="28"/>
          <w:szCs w:val="28"/>
          <w:rtl/>
          <w:lang w:eastAsia="fr-FR"/>
        </w:rPr>
        <w:t>،</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هذا</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الحد</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الأقصى</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يسمى</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الحد</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الأقصى</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للقبول</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الإجمالي</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على</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سبيل</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المثال</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إذا</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كان</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القبول</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الإجمالي</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مليون</w:t>
      </w:r>
      <w:r w:rsidRPr="000F63B7">
        <w:rPr>
          <w:rFonts w:ascii="Simplified Arabic" w:eastAsia="Times New Roman" w:hAnsi="Simplified Arabic" w:cs="Simplified Arabic"/>
          <w:sz w:val="28"/>
          <w:szCs w:val="28"/>
          <w:rtl/>
          <w:lang w:eastAsia="fr-FR"/>
        </w:rPr>
        <w:t xml:space="preserve"> </w:t>
      </w:r>
      <w:r w:rsidR="00747584" w:rsidRPr="000F63B7">
        <w:rPr>
          <w:rFonts w:ascii="Simplified Arabic" w:eastAsia="Times New Roman" w:hAnsi="Simplified Arabic" w:cs="Simplified Arabic" w:hint="cs"/>
          <w:sz w:val="28"/>
          <w:szCs w:val="28"/>
          <w:rtl/>
          <w:lang w:eastAsia="fr-FR"/>
        </w:rPr>
        <w:t>دج</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للخطر</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الواحد،</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وأمنت</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شركة</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التأمين</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على</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خطر</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قيمته</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خمسة</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مليون</w:t>
      </w:r>
      <w:r w:rsidR="00747584" w:rsidRPr="000F63B7">
        <w:rPr>
          <w:rFonts w:ascii="Simplified Arabic" w:eastAsia="Times New Roman" w:hAnsi="Simplified Arabic" w:cs="Simplified Arabic" w:hint="cs"/>
          <w:sz w:val="28"/>
          <w:szCs w:val="28"/>
          <w:rtl/>
          <w:lang w:eastAsia="fr-FR"/>
        </w:rPr>
        <w:t xml:space="preserve"> دج </w:t>
      </w:r>
      <w:r w:rsidRPr="000F63B7">
        <w:rPr>
          <w:rFonts w:ascii="Simplified Arabic" w:eastAsia="Times New Roman" w:hAnsi="Simplified Arabic" w:cs="Simplified Arabic" w:hint="cs"/>
          <w:sz w:val="28"/>
          <w:szCs w:val="28"/>
          <w:rtl/>
          <w:lang w:eastAsia="fr-FR"/>
        </w:rPr>
        <w:t>،</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فإن</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نسبة</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الإسناد</w:t>
      </w:r>
      <w:r w:rsidRPr="000F63B7">
        <w:rPr>
          <w:rFonts w:ascii="Simplified Arabic" w:eastAsia="Times New Roman" w:hAnsi="Simplified Arabic" w:cs="Simplified Arabic"/>
          <w:sz w:val="28"/>
          <w:szCs w:val="28"/>
          <w:rtl/>
          <w:lang w:eastAsia="fr-FR"/>
        </w:rPr>
        <w:t xml:space="preserve"> (60% </w:t>
      </w:r>
      <w:r w:rsidRPr="000F63B7">
        <w:rPr>
          <w:rFonts w:ascii="Simplified Arabic" w:eastAsia="Times New Roman" w:hAnsi="Simplified Arabic" w:cs="Simplified Arabic" w:hint="cs"/>
          <w:sz w:val="28"/>
          <w:szCs w:val="28"/>
          <w:rtl/>
          <w:lang w:eastAsia="fr-FR"/>
        </w:rPr>
        <w:t>مثلاً</w:t>
      </w:r>
      <w:r w:rsidRPr="000F63B7">
        <w:rPr>
          <w:rFonts w:ascii="Simplified Arabic" w:eastAsia="Times New Roman" w:hAnsi="Simplified Arabic" w:cs="Simplified Arabic"/>
          <w:sz w:val="28"/>
          <w:szCs w:val="28"/>
          <w:rtl/>
          <w:lang w:eastAsia="fr-FR"/>
        </w:rPr>
        <w:t xml:space="preserve"> )  </w:t>
      </w:r>
      <w:r w:rsidRPr="000F63B7">
        <w:rPr>
          <w:rFonts w:ascii="Simplified Arabic" w:eastAsia="Times New Roman" w:hAnsi="Simplified Arabic" w:cs="Simplified Arabic" w:hint="cs"/>
          <w:sz w:val="28"/>
          <w:szCs w:val="28"/>
          <w:rtl/>
          <w:lang w:eastAsia="fr-FR"/>
        </w:rPr>
        <w:t>تطبق</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على</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مليون</w:t>
      </w:r>
      <w:r w:rsidRPr="000F63B7">
        <w:rPr>
          <w:rFonts w:ascii="Simplified Arabic" w:eastAsia="Times New Roman" w:hAnsi="Simplified Arabic" w:cs="Simplified Arabic"/>
          <w:sz w:val="28"/>
          <w:szCs w:val="28"/>
          <w:rtl/>
          <w:lang w:eastAsia="fr-FR"/>
        </w:rPr>
        <w:t xml:space="preserve"> </w:t>
      </w:r>
      <w:r w:rsidR="00747584" w:rsidRPr="000F63B7">
        <w:rPr>
          <w:rFonts w:ascii="Simplified Arabic" w:eastAsia="Times New Roman" w:hAnsi="Simplified Arabic" w:cs="Simplified Arabic" w:hint="cs"/>
          <w:sz w:val="28"/>
          <w:szCs w:val="28"/>
          <w:rtl/>
          <w:lang w:eastAsia="fr-FR"/>
        </w:rPr>
        <w:t>دج</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فقط،</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ليكون</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معيد</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الحصة</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مسئول</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عن</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ستمائة</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ألف</w:t>
      </w:r>
      <w:r w:rsidRPr="000F63B7">
        <w:rPr>
          <w:rFonts w:ascii="Simplified Arabic" w:eastAsia="Times New Roman" w:hAnsi="Simplified Arabic" w:cs="Simplified Arabic"/>
          <w:sz w:val="28"/>
          <w:szCs w:val="28"/>
          <w:rtl/>
          <w:lang w:eastAsia="fr-FR"/>
        </w:rPr>
        <w:t xml:space="preserve"> </w:t>
      </w:r>
      <w:r w:rsidR="00747584" w:rsidRPr="000F63B7">
        <w:rPr>
          <w:rFonts w:ascii="Simplified Arabic" w:eastAsia="Times New Roman" w:hAnsi="Simplified Arabic" w:cs="Simplified Arabic" w:hint="cs"/>
          <w:sz w:val="28"/>
          <w:szCs w:val="28"/>
          <w:rtl/>
          <w:lang w:eastAsia="fr-FR"/>
        </w:rPr>
        <w:t>دج</w:t>
      </w:r>
      <w:r w:rsidRPr="000F63B7">
        <w:rPr>
          <w:rFonts w:ascii="Simplified Arabic" w:eastAsia="Times New Roman" w:hAnsi="Simplified Arabic" w:cs="Simplified Arabic"/>
          <w:sz w:val="28"/>
          <w:szCs w:val="28"/>
          <w:rtl/>
          <w:lang w:eastAsia="fr-FR"/>
        </w:rPr>
        <w:t xml:space="preserve"> </w:t>
      </w:r>
      <w:r w:rsidRPr="000F63B7">
        <w:rPr>
          <w:rFonts w:ascii="Simplified Arabic" w:eastAsia="Times New Roman" w:hAnsi="Simplified Arabic" w:cs="Simplified Arabic" w:hint="cs"/>
          <w:sz w:val="28"/>
          <w:szCs w:val="28"/>
          <w:rtl/>
          <w:lang w:eastAsia="fr-FR"/>
        </w:rPr>
        <w:t>فقط</w:t>
      </w:r>
      <w:r w:rsidR="00747584" w:rsidRPr="000F63B7">
        <w:rPr>
          <w:rFonts w:ascii="Simplified Arabic" w:eastAsia="Times New Roman" w:hAnsi="Simplified Arabic" w:cs="Simplified Arabic" w:hint="cs"/>
          <w:sz w:val="28"/>
          <w:szCs w:val="28"/>
          <w:rtl/>
          <w:lang w:eastAsia="fr-FR"/>
        </w:rPr>
        <w:t>.</w:t>
      </w:r>
    </w:p>
    <w:p w:rsidR="004C7D7F" w:rsidRPr="00A4214A" w:rsidRDefault="004C7D7F" w:rsidP="000F63B7">
      <w:pPr>
        <w:pStyle w:val="Paragraphedeliste"/>
        <w:numPr>
          <w:ilvl w:val="0"/>
          <w:numId w:val="27"/>
        </w:numPr>
        <w:bidi/>
        <w:spacing w:after="0" w:line="240" w:lineRule="auto"/>
        <w:jc w:val="both"/>
        <w:rPr>
          <w:rFonts w:ascii="Simplified Arabic" w:eastAsia="Times New Roman" w:hAnsi="Simplified Arabic" w:cs="Simplified Arabic"/>
          <w:sz w:val="28"/>
          <w:szCs w:val="28"/>
          <w:lang w:eastAsia="fr-FR"/>
        </w:rPr>
      </w:pPr>
      <w:r w:rsidRPr="000F63B7">
        <w:rPr>
          <w:rFonts w:ascii="Simplified Arabic" w:eastAsia="Times New Roman" w:hAnsi="Simplified Arabic" w:cs="Simplified Arabic" w:hint="cs"/>
          <w:b/>
          <w:bCs/>
          <w:sz w:val="28"/>
          <w:szCs w:val="28"/>
          <w:rtl/>
          <w:lang w:eastAsia="fr-FR"/>
        </w:rPr>
        <w:lastRenderedPageBreak/>
        <w:t>اتفاقية</w:t>
      </w:r>
      <w:r w:rsidRPr="000F63B7">
        <w:rPr>
          <w:rFonts w:ascii="Simplified Arabic" w:eastAsia="Times New Roman" w:hAnsi="Simplified Arabic" w:cs="Simplified Arabic"/>
          <w:b/>
          <w:bCs/>
          <w:sz w:val="28"/>
          <w:szCs w:val="28"/>
          <w:rtl/>
          <w:lang w:eastAsia="fr-FR"/>
        </w:rPr>
        <w:t xml:space="preserve"> </w:t>
      </w:r>
      <w:r w:rsidRPr="000F63B7">
        <w:rPr>
          <w:rFonts w:ascii="Simplified Arabic" w:eastAsia="Times New Roman" w:hAnsi="Simplified Arabic" w:cs="Simplified Arabic" w:hint="cs"/>
          <w:b/>
          <w:bCs/>
          <w:sz w:val="28"/>
          <w:szCs w:val="28"/>
          <w:rtl/>
          <w:lang w:eastAsia="fr-FR"/>
        </w:rPr>
        <w:t>إعادة</w:t>
      </w:r>
      <w:r w:rsidRPr="000F63B7">
        <w:rPr>
          <w:rFonts w:ascii="Simplified Arabic" w:eastAsia="Times New Roman" w:hAnsi="Simplified Arabic" w:cs="Simplified Arabic"/>
          <w:b/>
          <w:bCs/>
          <w:sz w:val="28"/>
          <w:szCs w:val="28"/>
          <w:rtl/>
          <w:lang w:eastAsia="fr-FR"/>
        </w:rPr>
        <w:t xml:space="preserve"> </w:t>
      </w:r>
      <w:r w:rsidRPr="000F63B7">
        <w:rPr>
          <w:rFonts w:ascii="Simplified Arabic" w:eastAsia="Times New Roman" w:hAnsi="Simplified Arabic" w:cs="Simplified Arabic" w:hint="cs"/>
          <w:b/>
          <w:bCs/>
          <w:sz w:val="28"/>
          <w:szCs w:val="28"/>
          <w:rtl/>
          <w:lang w:eastAsia="fr-FR"/>
        </w:rPr>
        <w:t>تأمين</w:t>
      </w:r>
      <w:r w:rsidRPr="000F63B7">
        <w:rPr>
          <w:rFonts w:ascii="Simplified Arabic" w:eastAsia="Times New Roman" w:hAnsi="Simplified Arabic" w:cs="Simplified Arabic"/>
          <w:b/>
          <w:bCs/>
          <w:sz w:val="28"/>
          <w:szCs w:val="28"/>
          <w:rtl/>
          <w:lang w:eastAsia="fr-FR"/>
        </w:rPr>
        <w:t xml:space="preserve"> </w:t>
      </w:r>
      <w:r w:rsidRPr="000F63B7">
        <w:rPr>
          <w:rFonts w:ascii="Simplified Arabic" w:eastAsia="Times New Roman" w:hAnsi="Simplified Arabic" w:cs="Simplified Arabic" w:hint="cs"/>
          <w:b/>
          <w:bCs/>
          <w:sz w:val="28"/>
          <w:szCs w:val="28"/>
          <w:rtl/>
          <w:lang w:eastAsia="fr-FR"/>
        </w:rPr>
        <w:t>الفائض</w:t>
      </w:r>
      <w:r w:rsidR="000F63B7">
        <w:rPr>
          <w:rFonts w:ascii="Simplified Arabic" w:eastAsia="Times New Roman" w:hAnsi="Simplified Arabic" w:cs="Simplified Arabic" w:hint="cs"/>
          <w:b/>
          <w:bCs/>
          <w:sz w:val="28"/>
          <w:szCs w:val="28"/>
          <w:rtl/>
          <w:lang w:eastAsia="fr-FR"/>
        </w:rPr>
        <w:t xml:space="preserve">: </w:t>
      </w:r>
      <w:r w:rsidRPr="00A4214A">
        <w:rPr>
          <w:rFonts w:ascii="Simplified Arabic" w:eastAsia="Times New Roman" w:hAnsi="Simplified Arabic" w:cs="Simplified Arabic" w:hint="cs"/>
          <w:sz w:val="28"/>
          <w:szCs w:val="28"/>
          <w:rtl/>
          <w:lang w:eastAsia="fr-FR"/>
        </w:rPr>
        <w:t>ويطلق</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عليها</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أيضاً</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تجاوز</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الخط</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أو</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اتفاقية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إعادة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تأمين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الحصة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المتغيرة</w:t>
      </w:r>
      <w:r w:rsidR="000F63B7" w:rsidRPr="00A4214A">
        <w:rPr>
          <w:rFonts w:ascii="Simplified Arabic" w:eastAsia="Times New Roman" w:hAnsi="Simplified Arabic" w:cs="Simplified Arabic" w:hint="cs"/>
          <w:sz w:val="28"/>
          <w:szCs w:val="28"/>
          <w:rtl/>
          <w:lang w:eastAsia="fr-FR"/>
        </w:rPr>
        <w:t xml:space="preserve"> </w:t>
      </w:r>
      <w:r w:rsidRPr="00A4214A">
        <w:rPr>
          <w:rFonts w:ascii="Simplified Arabic" w:eastAsia="Times New Roman" w:hAnsi="Simplified Arabic" w:cs="Simplified Arabic" w:hint="cs"/>
          <w:sz w:val="28"/>
          <w:szCs w:val="28"/>
          <w:rtl/>
          <w:lang w:eastAsia="fr-FR"/>
        </w:rPr>
        <w:t>بموجب</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اتفاقية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إعادة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تأمين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الفائض،</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فإن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معيد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التأمين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يشارك</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فقط</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في</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الأخطار</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التي</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يزيد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مبلغ</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تأمينها</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عن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حد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احتفاظ</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الشركة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المُسندة</w:t>
      </w:r>
      <w:r w:rsidR="000F63B7" w:rsidRPr="00A4214A">
        <w:rPr>
          <w:rFonts w:ascii="Simplified Arabic" w:eastAsia="Times New Roman" w:hAnsi="Simplified Arabic" w:cs="Simplified Arabic"/>
          <w:sz w:val="28"/>
          <w:szCs w:val="28"/>
          <w:rtl/>
          <w:lang w:eastAsia="fr-FR"/>
        </w:rPr>
        <w:t xml:space="preserve"> </w:t>
      </w:r>
      <w:r w:rsidR="000F63B7" w:rsidRPr="00A4214A">
        <w:rPr>
          <w:rFonts w:ascii="Simplified Arabic" w:eastAsia="Times New Roman" w:hAnsi="Simplified Arabic" w:cs="Simplified Arabic" w:hint="cs"/>
          <w:sz w:val="28"/>
          <w:szCs w:val="28"/>
          <w:rtl/>
          <w:lang w:eastAsia="fr-FR"/>
        </w:rPr>
        <w:t>و</w:t>
      </w:r>
      <w:r w:rsidRPr="00A4214A">
        <w:rPr>
          <w:rFonts w:ascii="Simplified Arabic" w:eastAsia="Times New Roman" w:hAnsi="Simplified Arabic" w:cs="Simplified Arabic" w:hint="cs"/>
          <w:sz w:val="28"/>
          <w:szCs w:val="28"/>
          <w:rtl/>
          <w:lang w:eastAsia="fr-FR"/>
        </w:rPr>
        <w:t>حد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احتفاظ</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الشركة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المُسندة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يسمى</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خط</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وهو</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دائماً</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خـط</w:t>
      </w:r>
      <w:r w:rsidR="000F63B7" w:rsidRPr="00A4214A">
        <w:rPr>
          <w:rFonts w:ascii="Simplified Arabic" w:eastAsia="Times New Roman" w:hAnsi="Simplified Arabic" w:cs="Simplified Arabic" w:hint="cs"/>
          <w:sz w:val="28"/>
          <w:szCs w:val="28"/>
          <w:rtl/>
          <w:lang w:eastAsia="fr-FR"/>
        </w:rPr>
        <w:t xml:space="preserve"> </w:t>
      </w:r>
      <w:r w:rsidRPr="00A4214A">
        <w:rPr>
          <w:rFonts w:ascii="Simplified Arabic" w:eastAsia="Times New Roman" w:hAnsi="Simplified Arabic" w:cs="Simplified Arabic" w:hint="cs"/>
          <w:sz w:val="28"/>
          <w:szCs w:val="28"/>
          <w:rtl/>
          <w:lang w:eastAsia="fr-FR"/>
        </w:rPr>
        <w:t>واحد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فقط</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وتكون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سعة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اتفاقية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الفائض</w:t>
      </w:r>
      <w:r w:rsidRPr="00A4214A">
        <w:rPr>
          <w:rFonts w:ascii="Simplified Arabic" w:eastAsia="Times New Roman" w:hAnsi="Simplified Arabic" w:cs="Simplified Arabic"/>
          <w:sz w:val="28"/>
          <w:szCs w:val="28"/>
          <w:rtl/>
          <w:lang w:eastAsia="fr-FR"/>
        </w:rPr>
        <w:t xml:space="preserve"> ( </w:t>
      </w:r>
      <w:r w:rsidRPr="00A4214A">
        <w:rPr>
          <w:rFonts w:ascii="Simplified Arabic" w:eastAsia="Times New Roman" w:hAnsi="Simplified Arabic" w:cs="Simplified Arabic" w:hint="cs"/>
          <w:sz w:val="28"/>
          <w:szCs w:val="28"/>
          <w:rtl/>
          <w:lang w:eastAsia="fr-FR"/>
        </w:rPr>
        <w:t>مسئولية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معيد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التأمين</w:t>
      </w:r>
      <w:r w:rsidRPr="00A4214A">
        <w:rPr>
          <w:rFonts w:ascii="Simplified Arabic" w:eastAsia="Times New Roman" w:hAnsi="Simplified Arabic" w:cs="Simplified Arabic"/>
          <w:sz w:val="28"/>
          <w:szCs w:val="28"/>
          <w:rtl/>
          <w:lang w:eastAsia="fr-FR"/>
        </w:rPr>
        <w:t xml:space="preserve"> ) </w:t>
      </w:r>
      <w:r w:rsidRPr="00A4214A">
        <w:rPr>
          <w:rFonts w:ascii="Simplified Arabic" w:eastAsia="Times New Roman" w:hAnsi="Simplified Arabic" w:cs="Simplified Arabic" w:hint="cs"/>
          <w:sz w:val="28"/>
          <w:szCs w:val="28"/>
          <w:rtl/>
          <w:lang w:eastAsia="fr-FR"/>
        </w:rPr>
        <w:t>أضعاف</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هذا</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الخط</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أو</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عدد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من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الخطوط</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على</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سبيل</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المثال</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إذا</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كانت</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سعة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اتفاقية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الفائض</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ستة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خطوط</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فإن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شركة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التأمين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تستطيع</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إعادة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تأمين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الجزء</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المتبقي</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من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مبلغ</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التأمين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الذي</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يزيد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عن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حد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الاحتفاظ</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ويسمى</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الفائض</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وبحد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أقصى</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قدره</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ستة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أضعاف</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حد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الاحتفاظ،</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وبناء</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عليه</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يتم</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تقسيم</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القسط</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والخسارة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لكل</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خطر</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بين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الشركة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المُسندة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ومعيد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الفائض</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بنفس</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نسبة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حد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الاحتفاظ</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إلي</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الفائض</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المتنازل</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عنه</w:t>
      </w:r>
      <w:r w:rsidRPr="00A4214A">
        <w:rPr>
          <w:rFonts w:ascii="Simplified Arabic" w:eastAsia="Times New Roman" w:hAnsi="Simplified Arabic" w:cs="Simplified Arabic"/>
          <w:sz w:val="28"/>
          <w:szCs w:val="28"/>
          <w:rtl/>
          <w:lang w:eastAsia="fr-FR"/>
        </w:rPr>
        <w:t>.</w:t>
      </w:r>
    </w:p>
    <w:p w:rsidR="004C7D7F" w:rsidRPr="00A4214A" w:rsidRDefault="004C7D7F" w:rsidP="00A4214A">
      <w:pPr>
        <w:bidi/>
        <w:spacing w:after="0" w:line="240" w:lineRule="auto"/>
        <w:jc w:val="both"/>
        <w:rPr>
          <w:rFonts w:ascii="Simplified Arabic" w:eastAsia="Times New Roman" w:hAnsi="Simplified Arabic" w:cs="Simplified Arabic"/>
          <w:sz w:val="28"/>
          <w:szCs w:val="28"/>
          <w:rtl/>
          <w:lang w:eastAsia="fr-FR" w:bidi="ar-DZ"/>
        </w:rPr>
      </w:pPr>
      <w:r w:rsidRPr="00A4214A">
        <w:rPr>
          <w:rFonts w:ascii="Simplified Arabic" w:eastAsia="Times New Roman" w:hAnsi="Simplified Arabic" w:cs="Simplified Arabic" w:hint="cs"/>
          <w:sz w:val="28"/>
          <w:szCs w:val="28"/>
          <w:rtl/>
          <w:lang w:eastAsia="fr-FR"/>
        </w:rPr>
        <w:t>مثـــال</w:t>
      </w:r>
      <w:r w:rsidRPr="00A4214A">
        <w:rPr>
          <w:rFonts w:ascii="Simplified Arabic" w:eastAsia="Times New Roman" w:hAnsi="Simplified Arabic" w:cs="Simplified Arabic"/>
          <w:sz w:val="28"/>
          <w:szCs w:val="28"/>
          <w:rtl/>
          <w:lang w:eastAsia="fr-FR"/>
        </w:rPr>
        <w:t>:</w:t>
      </w:r>
      <w:r w:rsidR="000F63B7" w:rsidRPr="00A4214A">
        <w:rPr>
          <w:rFonts w:ascii="Simplified Arabic" w:eastAsia="Times New Roman" w:hAnsi="Simplified Arabic" w:cs="Simplified Arabic" w:hint="cs"/>
          <w:sz w:val="28"/>
          <w:szCs w:val="28"/>
          <w:rtl/>
          <w:lang w:eastAsia="fr-FR" w:bidi="ar-DZ"/>
        </w:rPr>
        <w:t xml:space="preserve"> </w:t>
      </w:r>
      <w:r w:rsidRPr="00A4214A">
        <w:rPr>
          <w:rFonts w:ascii="Simplified Arabic" w:eastAsia="Times New Roman" w:hAnsi="Simplified Arabic" w:cs="Simplified Arabic" w:hint="cs"/>
          <w:sz w:val="28"/>
          <w:szCs w:val="28"/>
          <w:rtl/>
          <w:lang w:eastAsia="fr-FR"/>
        </w:rPr>
        <w:t>اتفاقية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فائض</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سعتها</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ستة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خطوط،</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والاحتفاظ</w:t>
      </w:r>
      <w:r w:rsidRPr="00A4214A">
        <w:rPr>
          <w:rFonts w:ascii="Simplified Arabic" w:eastAsia="Times New Roman" w:hAnsi="Simplified Arabic" w:cs="Simplified Arabic"/>
          <w:sz w:val="28"/>
          <w:szCs w:val="28"/>
          <w:rtl/>
          <w:lang w:eastAsia="fr-FR"/>
        </w:rPr>
        <w:t xml:space="preserve"> </w:t>
      </w:r>
      <w:r w:rsidR="000F63B7" w:rsidRPr="00A4214A">
        <w:rPr>
          <w:rFonts w:ascii="Simplified Arabic" w:eastAsia="Times New Roman" w:hAnsi="Simplified Arabic" w:cs="Simplified Arabic" w:hint="cs"/>
          <w:sz w:val="28"/>
          <w:szCs w:val="28"/>
          <w:rtl/>
          <w:lang w:eastAsia="fr-FR"/>
        </w:rPr>
        <w:t>يساوي</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خــط</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واحـــد</w:t>
      </w:r>
      <w:r w:rsidRPr="00A4214A">
        <w:rPr>
          <w:rFonts w:ascii="Simplified Arabic" w:eastAsia="Times New Roman" w:hAnsi="Simplified Arabic" w:cs="Simplified Arabic"/>
          <w:sz w:val="28"/>
          <w:szCs w:val="28"/>
          <w:rtl/>
          <w:lang w:eastAsia="fr-FR"/>
        </w:rPr>
        <w:t xml:space="preserve"> </w:t>
      </w:r>
      <w:r w:rsidR="000F63B7" w:rsidRPr="00A4214A">
        <w:rPr>
          <w:rFonts w:ascii="Simplified Arabic" w:eastAsia="Times New Roman" w:hAnsi="Simplified Arabic" w:cs="Simplified Arabic" w:hint="cs"/>
          <w:sz w:val="28"/>
          <w:szCs w:val="28"/>
          <w:rtl/>
          <w:lang w:eastAsia="fr-FR"/>
        </w:rPr>
        <w:t>ويساوي</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مليـــون</w:t>
      </w:r>
      <w:r w:rsidRPr="00A4214A">
        <w:rPr>
          <w:rFonts w:ascii="Simplified Arabic" w:eastAsia="Times New Roman" w:hAnsi="Simplified Arabic" w:cs="Simplified Arabic"/>
          <w:sz w:val="28"/>
          <w:szCs w:val="28"/>
          <w:rtl/>
          <w:lang w:eastAsia="fr-FR"/>
        </w:rPr>
        <w:t xml:space="preserve"> </w:t>
      </w:r>
      <w:r w:rsidR="000F63B7" w:rsidRPr="00A4214A">
        <w:rPr>
          <w:rFonts w:ascii="Simplified Arabic" w:eastAsia="Times New Roman" w:hAnsi="Simplified Arabic" w:cs="Simplified Arabic" w:hint="cs"/>
          <w:sz w:val="28"/>
          <w:szCs w:val="28"/>
          <w:rtl/>
          <w:lang w:eastAsia="fr-FR"/>
        </w:rPr>
        <w:t xml:space="preserve">دج </w:t>
      </w:r>
      <w:r w:rsidRPr="00A4214A">
        <w:rPr>
          <w:rFonts w:ascii="Simplified Arabic" w:eastAsia="Times New Roman" w:hAnsi="Simplified Arabic" w:cs="Simplified Arabic" w:hint="cs"/>
          <w:sz w:val="28"/>
          <w:szCs w:val="28"/>
          <w:rtl/>
          <w:lang w:eastAsia="fr-FR"/>
        </w:rPr>
        <w:t>تعطي</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هذه</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الاتفاقية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طاقة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اكتتابية</w:t>
      </w:r>
      <w:r w:rsidRPr="00A4214A">
        <w:rPr>
          <w:rFonts w:ascii="Simplified Arabic" w:eastAsia="Times New Roman" w:hAnsi="Simplified Arabic" w:cs="Simplified Arabic"/>
          <w:sz w:val="28"/>
          <w:szCs w:val="28"/>
          <w:lang w:eastAsia="fr-FR"/>
        </w:rPr>
        <w:t xml:space="preserve"> </w:t>
      </w:r>
      <w:r w:rsidRPr="00A4214A">
        <w:rPr>
          <w:rFonts w:ascii="Simplified Arabic" w:eastAsia="Times New Roman" w:hAnsi="Simplified Arabic" w:cs="Simplified Arabic" w:hint="cs"/>
          <w:sz w:val="28"/>
          <w:szCs w:val="28"/>
          <w:rtl/>
          <w:lang w:eastAsia="fr-FR"/>
        </w:rPr>
        <w:t>لشركة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التأمين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قدرها</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سبعة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خطوط</w:t>
      </w:r>
      <w:r w:rsidRPr="00A4214A">
        <w:rPr>
          <w:rFonts w:ascii="Simplified Arabic" w:eastAsia="Times New Roman" w:hAnsi="Simplified Arabic" w:cs="Simplified Arabic"/>
          <w:sz w:val="28"/>
          <w:szCs w:val="28"/>
          <w:rtl/>
          <w:lang w:eastAsia="fr-FR"/>
        </w:rPr>
        <w:t xml:space="preserve"> [ 6 + 1 ] </w:t>
      </w:r>
      <w:r w:rsidRPr="00A4214A">
        <w:rPr>
          <w:rFonts w:ascii="Simplified Arabic" w:eastAsia="Times New Roman" w:hAnsi="Simplified Arabic" w:cs="Simplified Arabic" w:hint="cs"/>
          <w:sz w:val="28"/>
          <w:szCs w:val="28"/>
          <w:rtl/>
          <w:lang w:eastAsia="fr-FR"/>
        </w:rPr>
        <w:t>بمعنى</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أن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شركة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التأمين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تستطيع</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قبول</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أي</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خطر</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بحد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أقصى</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سبعة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مليون</w:t>
      </w:r>
      <w:r w:rsidRPr="00A4214A">
        <w:rPr>
          <w:rFonts w:ascii="Simplified Arabic" w:eastAsia="Times New Roman" w:hAnsi="Simplified Arabic" w:cs="Simplified Arabic"/>
          <w:sz w:val="28"/>
          <w:szCs w:val="28"/>
          <w:rtl/>
          <w:lang w:eastAsia="fr-FR"/>
        </w:rPr>
        <w:t xml:space="preserve"> </w:t>
      </w:r>
      <w:r w:rsidR="00A4214A" w:rsidRPr="00A4214A">
        <w:rPr>
          <w:rFonts w:ascii="Simplified Arabic" w:eastAsia="Times New Roman" w:hAnsi="Simplified Arabic" w:cs="Simplified Arabic" w:hint="cs"/>
          <w:sz w:val="28"/>
          <w:szCs w:val="28"/>
          <w:rtl/>
          <w:lang w:eastAsia="fr-FR"/>
        </w:rPr>
        <w:t>دج</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بمقتضى</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هذه</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الاتفاقية،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مصطلح</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سعة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أو</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طاقة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اكتتابية</w:t>
      </w:r>
      <w:r w:rsidR="00A4214A"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يشير</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إلى</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أقصى</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مبلغ</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تأمين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يستطيع</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المؤمن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أو</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المعيد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أو</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السوق</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قبوله</w:t>
      </w:r>
      <w:r w:rsidRPr="00A4214A">
        <w:rPr>
          <w:rFonts w:ascii="Simplified Arabic" w:eastAsia="Times New Roman" w:hAnsi="Simplified Arabic" w:cs="Simplified Arabic"/>
          <w:sz w:val="28"/>
          <w:szCs w:val="28"/>
          <w:rtl/>
          <w:lang w:eastAsia="fr-FR"/>
        </w:rPr>
        <w:t>.</w:t>
      </w:r>
    </w:p>
    <w:p w:rsidR="004C7D7F" w:rsidRPr="00A4214A" w:rsidRDefault="004C7D7F" w:rsidP="00A4214A">
      <w:pPr>
        <w:bidi/>
        <w:spacing w:after="0" w:line="240" w:lineRule="auto"/>
        <w:jc w:val="both"/>
        <w:rPr>
          <w:rFonts w:ascii="Simplified Arabic" w:eastAsia="Times New Roman" w:hAnsi="Simplified Arabic" w:cs="Simplified Arabic"/>
          <w:sz w:val="28"/>
          <w:szCs w:val="28"/>
          <w:rtl/>
          <w:lang w:eastAsia="fr-FR" w:bidi="ar-DZ"/>
        </w:rPr>
      </w:pPr>
      <w:r w:rsidRPr="00A4214A">
        <w:rPr>
          <w:rFonts w:ascii="Simplified Arabic" w:eastAsia="Times New Roman" w:hAnsi="Simplified Arabic" w:cs="Simplified Arabic" w:hint="cs"/>
          <w:sz w:val="28"/>
          <w:szCs w:val="28"/>
          <w:rtl/>
          <w:lang w:eastAsia="fr-FR"/>
        </w:rPr>
        <w:t>لنفترض</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أن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شركة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التأمين</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قبلت</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خطر</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مبلغ</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تأمينه</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سبعة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مليون</w:t>
      </w:r>
      <w:r w:rsidRPr="00A4214A">
        <w:rPr>
          <w:rFonts w:ascii="Simplified Arabic" w:eastAsia="Times New Roman" w:hAnsi="Simplified Arabic" w:cs="Simplified Arabic"/>
          <w:sz w:val="28"/>
          <w:szCs w:val="28"/>
          <w:rtl/>
          <w:lang w:eastAsia="fr-FR"/>
        </w:rPr>
        <w:t xml:space="preserve"> </w:t>
      </w:r>
      <w:r w:rsidR="00A4214A" w:rsidRPr="00A4214A">
        <w:rPr>
          <w:rFonts w:ascii="Simplified Arabic" w:eastAsia="Times New Roman" w:hAnsi="Simplified Arabic" w:cs="Simplified Arabic" w:hint="cs"/>
          <w:sz w:val="28"/>
          <w:szCs w:val="28"/>
          <w:rtl/>
          <w:lang w:eastAsia="fr-FR"/>
        </w:rPr>
        <w:t>دج</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فيكون</w:t>
      </w:r>
      <w:r w:rsidRPr="00A4214A">
        <w:rPr>
          <w:rFonts w:ascii="Simplified Arabic" w:eastAsia="Times New Roman" w:hAnsi="Simplified Arabic" w:cs="Simplified Arabic"/>
          <w:sz w:val="28"/>
          <w:szCs w:val="28"/>
          <w:rtl/>
          <w:lang w:eastAsia="fr-FR"/>
        </w:rPr>
        <w:t xml:space="preserve"> :</w:t>
      </w:r>
    </w:p>
    <w:p w:rsidR="00F34AED" w:rsidRDefault="004C7D7F" w:rsidP="00F34AED">
      <w:pPr>
        <w:bidi/>
        <w:spacing w:after="0" w:line="240" w:lineRule="auto"/>
        <w:jc w:val="both"/>
        <w:rPr>
          <w:rFonts w:ascii="Simplified Arabic" w:eastAsia="Times New Roman" w:hAnsi="Simplified Arabic" w:cs="Simplified Arabic"/>
          <w:sz w:val="28"/>
          <w:szCs w:val="28"/>
          <w:rtl/>
          <w:lang w:eastAsia="fr-FR" w:bidi="ar-DZ"/>
        </w:rPr>
      </w:pPr>
      <w:r w:rsidRPr="00A4214A">
        <w:rPr>
          <w:rFonts w:ascii="Simplified Arabic" w:eastAsia="Times New Roman" w:hAnsi="Simplified Arabic" w:cs="Simplified Arabic" w:hint="cs"/>
          <w:sz w:val="28"/>
          <w:szCs w:val="28"/>
          <w:rtl/>
          <w:lang w:eastAsia="fr-FR"/>
        </w:rPr>
        <w:t>حد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الاحتفاظ</w:t>
      </w:r>
      <w:r w:rsidRPr="00A4214A">
        <w:rPr>
          <w:rFonts w:ascii="Simplified Arabic" w:eastAsia="Times New Roman" w:hAnsi="Simplified Arabic" w:cs="Simplified Arabic"/>
          <w:sz w:val="28"/>
          <w:szCs w:val="28"/>
          <w:rtl/>
          <w:lang w:eastAsia="fr-FR"/>
        </w:rPr>
        <w:t xml:space="preserve"> = </w:t>
      </w:r>
      <w:r w:rsidRPr="00A4214A">
        <w:rPr>
          <w:rFonts w:ascii="Simplified Arabic" w:eastAsia="Times New Roman" w:hAnsi="Simplified Arabic" w:cs="Simplified Arabic" w:hint="cs"/>
          <w:sz w:val="28"/>
          <w:szCs w:val="28"/>
          <w:rtl/>
          <w:lang w:eastAsia="fr-FR"/>
        </w:rPr>
        <w:t>خط</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واحد</w:t>
      </w:r>
      <w:r w:rsidRPr="00A4214A">
        <w:rPr>
          <w:rFonts w:ascii="Simplified Arabic" w:eastAsia="Times New Roman" w:hAnsi="Simplified Arabic" w:cs="Simplified Arabic"/>
          <w:sz w:val="28"/>
          <w:szCs w:val="28"/>
          <w:rtl/>
          <w:lang w:eastAsia="fr-FR"/>
        </w:rPr>
        <w:t xml:space="preserve"> = </w:t>
      </w:r>
      <w:r w:rsidRPr="00A4214A">
        <w:rPr>
          <w:rFonts w:ascii="Simplified Arabic" w:eastAsia="Times New Roman" w:hAnsi="Simplified Arabic" w:cs="Simplified Arabic" w:hint="cs"/>
          <w:sz w:val="28"/>
          <w:szCs w:val="28"/>
          <w:rtl/>
          <w:lang w:eastAsia="fr-FR"/>
        </w:rPr>
        <w:t>مليون</w:t>
      </w:r>
      <w:r w:rsidRPr="00A4214A">
        <w:rPr>
          <w:rFonts w:ascii="Simplified Arabic" w:eastAsia="Times New Roman" w:hAnsi="Simplified Arabic" w:cs="Simplified Arabic"/>
          <w:sz w:val="28"/>
          <w:szCs w:val="28"/>
          <w:rtl/>
          <w:lang w:eastAsia="fr-FR"/>
        </w:rPr>
        <w:t xml:space="preserve"> </w:t>
      </w:r>
      <w:r w:rsidR="00A4214A" w:rsidRPr="00A4214A">
        <w:rPr>
          <w:rFonts w:ascii="Simplified Arabic" w:eastAsia="Times New Roman" w:hAnsi="Simplified Arabic" w:cs="Simplified Arabic" w:hint="cs"/>
          <w:sz w:val="28"/>
          <w:szCs w:val="28"/>
          <w:rtl/>
          <w:lang w:eastAsia="fr-FR"/>
        </w:rPr>
        <w:t>دج</w:t>
      </w:r>
      <w:r w:rsidRPr="00A4214A">
        <w:rPr>
          <w:rFonts w:ascii="Simplified Arabic" w:eastAsia="Times New Roman" w:hAnsi="Simplified Arabic" w:cs="Simplified Arabic"/>
          <w:sz w:val="28"/>
          <w:szCs w:val="28"/>
          <w:rtl/>
          <w:lang w:eastAsia="fr-FR"/>
        </w:rPr>
        <w:t xml:space="preserve"> =</w:t>
      </w:r>
      <w:r w:rsidR="00A4214A" w:rsidRPr="00A4214A">
        <w:rPr>
          <w:rFonts w:ascii="Simplified Arabic" w:eastAsia="Times New Roman" w:hAnsi="Simplified Arabic" w:cs="Simplified Arabic" w:hint="cs"/>
          <w:sz w:val="28"/>
          <w:szCs w:val="28"/>
          <w:rtl/>
          <w:lang w:eastAsia="fr-FR"/>
        </w:rPr>
        <w:t xml:space="preserve"> </w:t>
      </w:r>
      <w:r w:rsidRPr="00A4214A">
        <w:rPr>
          <w:rFonts w:ascii="Simplified Arabic" w:eastAsia="Times New Roman" w:hAnsi="Simplified Arabic" w:cs="Simplified Arabic"/>
          <w:sz w:val="28"/>
          <w:szCs w:val="28"/>
          <w:rtl/>
          <w:lang w:eastAsia="fr-FR"/>
        </w:rPr>
        <w:t>1000000</w:t>
      </w:r>
      <w:r w:rsidRPr="00A4214A">
        <w:rPr>
          <w:rFonts w:ascii="Simplified Arabic" w:eastAsia="Times New Roman" w:hAnsi="Simplified Arabic" w:cs="Simplified Arabic"/>
          <w:sz w:val="28"/>
          <w:szCs w:val="28"/>
          <w:rtl/>
          <w:lang w:eastAsia="fr-FR"/>
        </w:rPr>
        <w:tab/>
      </w:r>
      <w:r w:rsidR="00A4214A" w:rsidRPr="00A4214A">
        <w:rPr>
          <w:rFonts w:ascii="Simplified Arabic" w:eastAsia="Times New Roman" w:hAnsi="Simplified Arabic" w:cs="Simplified Arabic" w:hint="cs"/>
          <w:sz w:val="28"/>
          <w:szCs w:val="28"/>
          <w:rtl/>
          <w:lang w:eastAsia="fr-FR"/>
        </w:rPr>
        <w:t>بنسبة</w:t>
      </w:r>
      <w:r w:rsidRPr="00A4214A">
        <w:rPr>
          <w:rFonts w:ascii="Simplified Arabic" w:eastAsia="Times New Roman" w:hAnsi="Simplified Arabic" w:cs="Simplified Arabic"/>
          <w:sz w:val="28"/>
          <w:szCs w:val="28"/>
          <w:rtl/>
          <w:lang w:eastAsia="fr-FR"/>
        </w:rPr>
        <w:t xml:space="preserve"> 14.29 %</w:t>
      </w:r>
      <w:r w:rsidR="00A4214A" w:rsidRPr="00A4214A">
        <w:rPr>
          <w:rFonts w:ascii="Simplified Arabic" w:eastAsia="Times New Roman" w:hAnsi="Simplified Arabic" w:cs="Simplified Arabic" w:hint="cs"/>
          <w:sz w:val="28"/>
          <w:szCs w:val="28"/>
          <w:rtl/>
          <w:lang w:eastAsia="fr-FR"/>
        </w:rPr>
        <w:t xml:space="preserve"> من مبلغ تأمين الخطر </w:t>
      </w:r>
      <w:r w:rsidR="00A4214A" w:rsidRPr="00A4214A">
        <w:rPr>
          <w:rFonts w:ascii="Simplified Arabic" w:eastAsia="Times New Roman" w:hAnsi="Simplified Arabic" w:cs="Simplified Arabic"/>
          <w:sz w:val="28"/>
          <w:szCs w:val="28"/>
          <w:rtl/>
          <w:lang w:eastAsia="fr-FR"/>
        </w:rPr>
        <w:t>7000000</w:t>
      </w:r>
      <w:r w:rsidR="00A4214A" w:rsidRPr="00A4214A">
        <w:rPr>
          <w:rFonts w:ascii="Simplified Arabic" w:eastAsia="Times New Roman" w:hAnsi="Simplified Arabic" w:cs="Simplified Arabic" w:hint="cs"/>
          <w:sz w:val="28"/>
          <w:szCs w:val="28"/>
          <w:rtl/>
          <w:lang w:eastAsia="fr-FR"/>
        </w:rPr>
        <w:t xml:space="preserve"> دج</w:t>
      </w:r>
      <w:r w:rsidR="00A4214A" w:rsidRPr="00A4214A">
        <w:rPr>
          <w:rFonts w:ascii="Simplified Arabic" w:eastAsia="Times New Roman" w:hAnsi="Simplified Arabic" w:cs="Simplified Arabic" w:hint="cs"/>
          <w:sz w:val="28"/>
          <w:szCs w:val="28"/>
          <w:rtl/>
          <w:lang w:eastAsia="fr-FR" w:bidi="ar-DZ"/>
        </w:rPr>
        <w:t xml:space="preserve"> إذن </w:t>
      </w:r>
      <w:r w:rsidRPr="00A4214A">
        <w:rPr>
          <w:rFonts w:ascii="Simplified Arabic" w:eastAsia="Times New Roman" w:hAnsi="Simplified Arabic" w:cs="Simplified Arabic" w:hint="cs"/>
          <w:sz w:val="28"/>
          <w:szCs w:val="28"/>
          <w:rtl/>
          <w:lang w:eastAsia="fr-FR"/>
        </w:rPr>
        <w:t>حصة</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معيد</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الفائض</w:t>
      </w:r>
      <w:r w:rsidRPr="00A4214A">
        <w:rPr>
          <w:rFonts w:ascii="Simplified Arabic" w:eastAsia="Times New Roman" w:hAnsi="Simplified Arabic" w:cs="Simplified Arabic"/>
          <w:sz w:val="28"/>
          <w:szCs w:val="28"/>
          <w:rtl/>
          <w:lang w:eastAsia="fr-FR"/>
        </w:rPr>
        <w:t xml:space="preserve">  = 6 </w:t>
      </w:r>
      <w:r w:rsidRPr="00A4214A">
        <w:rPr>
          <w:rFonts w:ascii="Simplified Arabic" w:eastAsia="Times New Roman" w:hAnsi="Simplified Arabic" w:cs="Simplified Arabic" w:hint="cs"/>
          <w:sz w:val="28"/>
          <w:szCs w:val="28"/>
          <w:rtl/>
          <w:lang w:eastAsia="fr-FR"/>
        </w:rPr>
        <w:t>خطوط</w:t>
      </w:r>
      <w:r w:rsidRPr="00A4214A">
        <w:rPr>
          <w:rFonts w:ascii="Simplified Arabic" w:eastAsia="Times New Roman" w:hAnsi="Simplified Arabic" w:cs="Simplified Arabic"/>
          <w:sz w:val="28"/>
          <w:szCs w:val="28"/>
          <w:rtl/>
          <w:lang w:eastAsia="fr-FR"/>
        </w:rPr>
        <w:t xml:space="preserve"> = 6</w:t>
      </w:r>
      <w:r w:rsidR="00A4214A" w:rsidRPr="00A4214A">
        <w:rPr>
          <w:rFonts w:ascii="Simplified Arabic" w:eastAsia="Times New Roman" w:hAnsi="Simplified Arabic" w:cs="Simplified Arabic" w:hint="cs"/>
          <w:sz w:val="28"/>
          <w:szCs w:val="28"/>
          <w:rtl/>
          <w:lang w:eastAsia="fr-FR"/>
        </w:rPr>
        <w:t xml:space="preserve"> </w:t>
      </w:r>
      <w:r w:rsidRPr="00A4214A">
        <w:rPr>
          <w:rFonts w:ascii="Simplified Arabic" w:eastAsia="Times New Roman" w:hAnsi="Simplified Arabic" w:cs="Simplified Arabic" w:hint="cs"/>
          <w:sz w:val="28"/>
          <w:szCs w:val="28"/>
          <w:rtl/>
          <w:lang w:eastAsia="fr-FR"/>
        </w:rPr>
        <w:t>مليون</w:t>
      </w:r>
      <w:r w:rsidRPr="00A4214A">
        <w:rPr>
          <w:rFonts w:ascii="Simplified Arabic" w:eastAsia="Times New Roman" w:hAnsi="Simplified Arabic" w:cs="Simplified Arabic"/>
          <w:sz w:val="28"/>
          <w:szCs w:val="28"/>
          <w:rtl/>
          <w:lang w:eastAsia="fr-FR"/>
        </w:rPr>
        <w:t xml:space="preserve"> </w:t>
      </w:r>
      <w:r w:rsidR="00A4214A" w:rsidRPr="00A4214A">
        <w:rPr>
          <w:rFonts w:ascii="Simplified Arabic" w:eastAsia="Times New Roman" w:hAnsi="Simplified Arabic" w:cs="Simplified Arabic" w:hint="cs"/>
          <w:sz w:val="28"/>
          <w:szCs w:val="28"/>
          <w:rtl/>
          <w:lang w:eastAsia="fr-FR"/>
        </w:rPr>
        <w:t>دج</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sz w:val="28"/>
          <w:szCs w:val="28"/>
          <w:rtl/>
          <w:lang w:eastAsia="fr-FR"/>
        </w:rPr>
        <w:tab/>
        <w:t>6000000</w:t>
      </w:r>
      <w:r w:rsidR="00A4214A" w:rsidRPr="00A4214A">
        <w:rPr>
          <w:rFonts w:ascii="Simplified Arabic" w:eastAsia="Times New Roman" w:hAnsi="Simplified Arabic" w:cs="Simplified Arabic" w:hint="cs"/>
          <w:sz w:val="28"/>
          <w:szCs w:val="28"/>
          <w:rtl/>
          <w:lang w:eastAsia="fr-FR"/>
        </w:rPr>
        <w:t xml:space="preserve"> دج بنسبة</w:t>
      </w:r>
      <w:r w:rsidRPr="00A4214A">
        <w:rPr>
          <w:rFonts w:ascii="Simplified Arabic" w:eastAsia="Times New Roman" w:hAnsi="Simplified Arabic" w:cs="Simplified Arabic"/>
          <w:sz w:val="28"/>
          <w:szCs w:val="28"/>
          <w:rtl/>
          <w:lang w:eastAsia="fr-FR"/>
        </w:rPr>
        <w:t>85.71 %</w:t>
      </w:r>
      <w:r w:rsidR="00A4214A" w:rsidRPr="00A4214A">
        <w:rPr>
          <w:rFonts w:ascii="Simplified Arabic" w:eastAsia="Times New Roman" w:hAnsi="Simplified Arabic" w:cs="Simplified Arabic" w:hint="cs"/>
          <w:sz w:val="28"/>
          <w:szCs w:val="28"/>
          <w:rtl/>
          <w:lang w:eastAsia="fr-FR"/>
        </w:rPr>
        <w:t xml:space="preserve"> من مبلغ تأمين الخطر </w:t>
      </w:r>
      <w:r w:rsidR="00A4214A" w:rsidRPr="00A4214A">
        <w:rPr>
          <w:rFonts w:ascii="Simplified Arabic" w:eastAsia="Times New Roman" w:hAnsi="Simplified Arabic" w:cs="Simplified Arabic"/>
          <w:sz w:val="28"/>
          <w:szCs w:val="28"/>
          <w:rtl/>
          <w:lang w:eastAsia="fr-FR"/>
        </w:rPr>
        <w:t>7000000</w:t>
      </w:r>
      <w:r w:rsidR="00A4214A" w:rsidRPr="00A4214A">
        <w:rPr>
          <w:rFonts w:ascii="Simplified Arabic" w:eastAsia="Times New Roman" w:hAnsi="Simplified Arabic" w:cs="Simplified Arabic" w:hint="cs"/>
          <w:sz w:val="28"/>
          <w:szCs w:val="28"/>
          <w:rtl/>
          <w:lang w:eastAsia="fr-FR" w:bidi="ar-DZ"/>
        </w:rPr>
        <w:t xml:space="preserve"> دج وعليه فإن </w:t>
      </w:r>
      <w:r w:rsidRPr="00A4214A">
        <w:rPr>
          <w:rFonts w:ascii="Simplified Arabic" w:eastAsia="Times New Roman" w:hAnsi="Simplified Arabic" w:cs="Simplified Arabic" w:hint="cs"/>
          <w:sz w:val="28"/>
          <w:szCs w:val="28"/>
          <w:rtl/>
          <w:lang w:eastAsia="fr-FR"/>
        </w:rPr>
        <w:t>مجموع</w:t>
      </w:r>
      <w:r w:rsidRPr="00A4214A">
        <w:rPr>
          <w:rFonts w:ascii="Simplified Arabic" w:eastAsia="Times New Roman" w:hAnsi="Simplified Arabic" w:cs="Simplified Arabic"/>
          <w:sz w:val="28"/>
          <w:szCs w:val="28"/>
          <w:rtl/>
          <w:lang w:eastAsia="fr-FR"/>
        </w:rPr>
        <w:t xml:space="preserve"> </w:t>
      </w:r>
      <w:r w:rsidRPr="00A4214A">
        <w:rPr>
          <w:rFonts w:ascii="Simplified Arabic" w:eastAsia="Times New Roman" w:hAnsi="Simplified Arabic" w:cs="Simplified Arabic" w:hint="cs"/>
          <w:sz w:val="28"/>
          <w:szCs w:val="28"/>
          <w:rtl/>
          <w:lang w:eastAsia="fr-FR"/>
        </w:rPr>
        <w:t>الحصص</w:t>
      </w:r>
      <w:r w:rsidRPr="00A4214A">
        <w:rPr>
          <w:rFonts w:ascii="Simplified Arabic" w:eastAsia="Times New Roman" w:hAnsi="Simplified Arabic" w:cs="Simplified Arabic"/>
          <w:sz w:val="28"/>
          <w:szCs w:val="28"/>
          <w:rtl/>
          <w:lang w:eastAsia="fr-FR"/>
        </w:rPr>
        <w:t xml:space="preserve"> = 14.29 %  + 85.71 % = 100%</w:t>
      </w:r>
    </w:p>
    <w:p w:rsidR="00F34AED" w:rsidRPr="00F34AED" w:rsidRDefault="004C7D7F" w:rsidP="00F34AED">
      <w:pPr>
        <w:pStyle w:val="Paragraphedeliste"/>
        <w:numPr>
          <w:ilvl w:val="0"/>
          <w:numId w:val="27"/>
        </w:numPr>
        <w:bidi/>
        <w:spacing w:after="0" w:line="240" w:lineRule="auto"/>
        <w:jc w:val="both"/>
        <w:rPr>
          <w:rFonts w:ascii="Simplified Arabic" w:eastAsia="Times New Roman" w:hAnsi="Simplified Arabic" w:cs="Simplified Arabic"/>
          <w:sz w:val="28"/>
          <w:szCs w:val="28"/>
          <w:lang w:eastAsia="fr-FR" w:bidi="ar-DZ"/>
        </w:rPr>
      </w:pPr>
      <w:r w:rsidRPr="00F34AED">
        <w:rPr>
          <w:rFonts w:ascii="Simplified Arabic" w:eastAsia="Times New Roman" w:hAnsi="Simplified Arabic" w:cs="Simplified Arabic" w:hint="cs"/>
          <w:b/>
          <w:bCs/>
          <w:sz w:val="28"/>
          <w:szCs w:val="28"/>
          <w:rtl/>
          <w:lang w:eastAsia="fr-FR"/>
        </w:rPr>
        <w:t>اتفاقية</w:t>
      </w:r>
      <w:r w:rsidRPr="00F34AED">
        <w:rPr>
          <w:rFonts w:ascii="Simplified Arabic" w:eastAsia="Times New Roman" w:hAnsi="Simplified Arabic" w:cs="Simplified Arabic"/>
          <w:b/>
          <w:bCs/>
          <w:sz w:val="28"/>
          <w:szCs w:val="28"/>
          <w:rtl/>
          <w:lang w:eastAsia="fr-FR"/>
        </w:rPr>
        <w:t xml:space="preserve"> </w:t>
      </w:r>
      <w:r w:rsidRPr="00F34AED">
        <w:rPr>
          <w:rFonts w:ascii="Simplified Arabic" w:eastAsia="Times New Roman" w:hAnsi="Simplified Arabic" w:cs="Simplified Arabic" w:hint="cs"/>
          <w:b/>
          <w:bCs/>
          <w:sz w:val="28"/>
          <w:szCs w:val="28"/>
          <w:rtl/>
          <w:lang w:eastAsia="fr-FR"/>
        </w:rPr>
        <w:t>إعادة</w:t>
      </w:r>
      <w:r w:rsidRPr="00F34AED">
        <w:rPr>
          <w:rFonts w:ascii="Simplified Arabic" w:eastAsia="Times New Roman" w:hAnsi="Simplified Arabic" w:cs="Simplified Arabic"/>
          <w:b/>
          <w:bCs/>
          <w:sz w:val="28"/>
          <w:szCs w:val="28"/>
          <w:rtl/>
          <w:lang w:eastAsia="fr-FR"/>
        </w:rPr>
        <w:t xml:space="preserve"> </w:t>
      </w:r>
      <w:r w:rsidRPr="00F34AED">
        <w:rPr>
          <w:rFonts w:ascii="Simplified Arabic" w:eastAsia="Times New Roman" w:hAnsi="Simplified Arabic" w:cs="Simplified Arabic" w:hint="cs"/>
          <w:b/>
          <w:bCs/>
          <w:sz w:val="28"/>
          <w:szCs w:val="28"/>
          <w:rtl/>
          <w:lang w:eastAsia="fr-FR"/>
        </w:rPr>
        <w:t>التأمين</w:t>
      </w:r>
      <w:r w:rsidRPr="00F34AED">
        <w:rPr>
          <w:rFonts w:ascii="Simplified Arabic" w:eastAsia="Times New Roman" w:hAnsi="Simplified Arabic" w:cs="Simplified Arabic"/>
          <w:b/>
          <w:bCs/>
          <w:sz w:val="28"/>
          <w:szCs w:val="28"/>
          <w:rtl/>
          <w:lang w:eastAsia="fr-FR"/>
        </w:rPr>
        <w:t xml:space="preserve"> </w:t>
      </w:r>
      <w:r w:rsidRPr="00F34AED">
        <w:rPr>
          <w:rFonts w:ascii="Simplified Arabic" w:eastAsia="Times New Roman" w:hAnsi="Simplified Arabic" w:cs="Simplified Arabic" w:hint="cs"/>
          <w:b/>
          <w:bCs/>
          <w:sz w:val="28"/>
          <w:szCs w:val="28"/>
          <w:rtl/>
          <w:lang w:eastAsia="fr-FR"/>
        </w:rPr>
        <w:t>الاختياري</w:t>
      </w:r>
      <w:r w:rsidRPr="00F34AED">
        <w:rPr>
          <w:rFonts w:ascii="Simplified Arabic" w:eastAsia="Times New Roman" w:hAnsi="Simplified Arabic" w:cs="Simplified Arabic"/>
          <w:b/>
          <w:bCs/>
          <w:sz w:val="28"/>
          <w:szCs w:val="28"/>
          <w:rtl/>
          <w:lang w:eastAsia="fr-FR"/>
        </w:rPr>
        <w:t xml:space="preserve"> </w:t>
      </w:r>
      <w:r w:rsidRPr="00F34AED">
        <w:rPr>
          <w:rFonts w:ascii="Simplified Arabic" w:eastAsia="Times New Roman" w:hAnsi="Simplified Arabic" w:cs="Simplified Arabic" w:hint="cs"/>
          <w:b/>
          <w:bCs/>
          <w:sz w:val="28"/>
          <w:szCs w:val="28"/>
          <w:rtl/>
          <w:lang w:eastAsia="fr-FR"/>
        </w:rPr>
        <w:t>الإلزامي</w:t>
      </w:r>
      <w:r w:rsidR="00F34AED">
        <w:rPr>
          <w:rFonts w:ascii="Simplified Arabic" w:eastAsia="Times New Roman" w:hAnsi="Simplified Arabic" w:cs="Simplified Arabic" w:hint="cs"/>
          <w:b/>
          <w:bCs/>
          <w:sz w:val="28"/>
          <w:szCs w:val="28"/>
          <w:rtl/>
          <w:lang w:eastAsia="fr-FR"/>
        </w:rPr>
        <w:t xml:space="preserve">: </w:t>
      </w:r>
      <w:r w:rsidRPr="00F34AED">
        <w:rPr>
          <w:rFonts w:ascii="Simplified Arabic" w:eastAsia="Times New Roman" w:hAnsi="Simplified Arabic" w:cs="Simplified Arabic" w:hint="cs"/>
          <w:sz w:val="28"/>
          <w:szCs w:val="28"/>
          <w:rtl/>
          <w:lang w:eastAsia="fr-FR"/>
        </w:rPr>
        <w:t>عقد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إعادة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التأمين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الاختياري</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الإلزامي</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قد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يطلق</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عليه</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أيضاً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الغطاء</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المفتوح</w:t>
      </w:r>
      <w:r w:rsidR="00F34AED" w:rsidRPr="00F34AED">
        <w:rPr>
          <w:rFonts w:ascii="Simplified Arabic" w:eastAsia="Times New Roman" w:hAnsi="Simplified Arabic" w:cs="Simplified Arabic" w:hint="cs"/>
          <w:sz w:val="28"/>
          <w:szCs w:val="28"/>
          <w:rtl/>
          <w:lang w:eastAsia="fr-FR"/>
        </w:rPr>
        <w:t xml:space="preserve">، وهو </w:t>
      </w:r>
      <w:r w:rsidRPr="00F34AED">
        <w:rPr>
          <w:rFonts w:ascii="Simplified Arabic" w:eastAsia="Times New Roman" w:hAnsi="Simplified Arabic" w:cs="Simplified Arabic" w:hint="cs"/>
          <w:sz w:val="28"/>
          <w:szCs w:val="28"/>
          <w:rtl/>
          <w:lang w:eastAsia="fr-FR"/>
        </w:rPr>
        <w:t>نوع</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من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أنواع</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إعـادة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التأمين</w:t>
      </w:r>
      <w:r w:rsidR="00F34AED" w:rsidRPr="00F34AED">
        <w:rPr>
          <w:rFonts w:ascii="Simplified Arabic" w:eastAsia="Times New Roman" w:hAnsi="Simplified Arabic" w:cs="Simplified Arabic" w:hint="cs"/>
          <w:sz w:val="28"/>
          <w:szCs w:val="28"/>
          <w:rtl/>
          <w:lang w:eastAsia="fr-FR"/>
        </w:rPr>
        <w:t xml:space="preserve"> </w:t>
      </w:r>
      <w:r w:rsidRPr="00F34AED">
        <w:rPr>
          <w:rFonts w:ascii="Simplified Arabic" w:eastAsia="Times New Roman" w:hAnsi="Simplified Arabic" w:cs="Simplified Arabic" w:hint="cs"/>
          <w:sz w:val="28"/>
          <w:szCs w:val="28"/>
          <w:rtl/>
          <w:lang w:eastAsia="fr-FR"/>
        </w:rPr>
        <w:t>النسبي</w:t>
      </w:r>
      <w:r w:rsidRPr="00F34AED">
        <w:rPr>
          <w:rFonts w:ascii="Simplified Arabic" w:eastAsia="Times New Roman" w:hAnsi="Simplified Arabic" w:cs="Simplified Arabic"/>
          <w:sz w:val="28"/>
          <w:szCs w:val="28"/>
          <w:rtl/>
          <w:lang w:eastAsia="fr-FR"/>
        </w:rPr>
        <w:t xml:space="preserve"> </w:t>
      </w:r>
      <w:r w:rsidR="00F34AED" w:rsidRPr="00F34AED">
        <w:rPr>
          <w:rFonts w:ascii="Simplified Arabic" w:eastAsia="Times New Roman" w:hAnsi="Simplified Arabic" w:cs="Simplified Arabic" w:hint="cs"/>
          <w:sz w:val="28"/>
          <w:szCs w:val="28"/>
          <w:rtl/>
          <w:lang w:eastAsia="fr-FR"/>
        </w:rPr>
        <w:t xml:space="preserve">الذي </w:t>
      </w:r>
      <w:r w:rsidRPr="00F34AED">
        <w:rPr>
          <w:rFonts w:ascii="Simplified Arabic" w:eastAsia="Times New Roman" w:hAnsi="Simplified Arabic" w:cs="Simplified Arabic" w:hint="cs"/>
          <w:sz w:val="28"/>
          <w:szCs w:val="28"/>
          <w:rtl/>
          <w:lang w:eastAsia="fr-FR"/>
        </w:rPr>
        <w:t>بموجبه</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فإن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الشركة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المُسندة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لها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الحق</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في</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أن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تسند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أو</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لا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تسند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أي</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خطر</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يقع</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في</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نطاق</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وشروط</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الاتفاقية،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فإذا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اختارت</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أن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تسند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أي</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خطر</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فإن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معيد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التأمين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ملزم</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بأن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يقبل</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هذا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الخطر</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المسند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إليه</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ومن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هنا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جاءت</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التسمية</w:t>
      </w:r>
      <w:r w:rsidRPr="00F34AED">
        <w:rPr>
          <w:rFonts w:ascii="Simplified Arabic" w:eastAsia="Times New Roman" w:hAnsi="Simplified Arabic" w:cs="Simplified Arabic"/>
          <w:sz w:val="28"/>
          <w:szCs w:val="28"/>
          <w:rtl/>
          <w:lang w:eastAsia="fr-FR"/>
        </w:rPr>
        <w:t xml:space="preserve"> ( </w:t>
      </w:r>
      <w:r w:rsidRPr="00F34AED">
        <w:rPr>
          <w:rFonts w:ascii="Simplified Arabic" w:eastAsia="Times New Roman" w:hAnsi="Simplified Arabic" w:cs="Simplified Arabic" w:hint="cs"/>
          <w:sz w:val="28"/>
          <w:szCs w:val="28"/>
          <w:rtl/>
          <w:lang w:eastAsia="fr-FR"/>
        </w:rPr>
        <w:t>اختياري</w:t>
      </w:r>
      <w:r w:rsidRPr="00F34AED">
        <w:rPr>
          <w:rFonts w:ascii="Simplified Arabic" w:eastAsia="Times New Roman" w:hAnsi="Simplified Arabic" w:cs="Simplified Arabic"/>
          <w:sz w:val="28"/>
          <w:szCs w:val="28"/>
          <w:rtl/>
          <w:lang w:eastAsia="fr-FR"/>
        </w:rPr>
        <w:t xml:space="preserve"> / </w:t>
      </w:r>
      <w:r w:rsidRPr="00F34AED">
        <w:rPr>
          <w:rFonts w:ascii="Simplified Arabic" w:eastAsia="Times New Roman" w:hAnsi="Simplified Arabic" w:cs="Simplified Arabic" w:hint="cs"/>
          <w:sz w:val="28"/>
          <w:szCs w:val="28"/>
          <w:rtl/>
          <w:lang w:eastAsia="fr-FR"/>
        </w:rPr>
        <w:t>إلزامي</w:t>
      </w:r>
      <w:r w:rsidRPr="00F34AED">
        <w:rPr>
          <w:rFonts w:ascii="Simplified Arabic" w:eastAsia="Times New Roman" w:hAnsi="Simplified Arabic" w:cs="Simplified Arabic"/>
          <w:sz w:val="28"/>
          <w:szCs w:val="28"/>
          <w:rtl/>
          <w:lang w:eastAsia="fr-FR"/>
        </w:rPr>
        <w:t xml:space="preserve">  ) </w:t>
      </w:r>
      <w:r w:rsidRPr="00F34AED">
        <w:rPr>
          <w:rFonts w:ascii="Simplified Arabic" w:eastAsia="Times New Roman" w:hAnsi="Simplified Arabic" w:cs="Simplified Arabic" w:hint="cs"/>
          <w:sz w:val="28"/>
          <w:szCs w:val="28"/>
          <w:rtl/>
          <w:lang w:eastAsia="fr-FR"/>
        </w:rPr>
        <w:t>اختياري</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بالنسبة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للشركة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المُسندة،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وإلزامي</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بالنسبة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لمعيد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التأمين</w:t>
      </w:r>
      <w:r w:rsidRPr="00F34AED">
        <w:rPr>
          <w:rFonts w:ascii="Simplified Arabic" w:eastAsia="Times New Roman" w:hAnsi="Simplified Arabic" w:cs="Simplified Arabic"/>
          <w:sz w:val="28"/>
          <w:szCs w:val="28"/>
          <w:rtl/>
          <w:lang w:eastAsia="fr-FR"/>
        </w:rPr>
        <w:t>.</w:t>
      </w:r>
    </w:p>
    <w:p w:rsidR="004C7D7F" w:rsidRPr="00F34AED" w:rsidRDefault="004C7D7F" w:rsidP="00F34AED">
      <w:pPr>
        <w:pStyle w:val="Paragraphedeliste"/>
        <w:bidi/>
        <w:spacing w:after="0" w:line="240" w:lineRule="auto"/>
        <w:ind w:left="765"/>
        <w:jc w:val="both"/>
        <w:rPr>
          <w:rFonts w:ascii="Simplified Arabic" w:eastAsia="Times New Roman" w:hAnsi="Simplified Arabic" w:cs="Simplified Arabic"/>
          <w:sz w:val="28"/>
          <w:szCs w:val="28"/>
          <w:lang w:eastAsia="fr-FR" w:bidi="ar-DZ"/>
        </w:rPr>
      </w:pPr>
      <w:r w:rsidRPr="00F34AED">
        <w:rPr>
          <w:rFonts w:ascii="Simplified Arabic" w:eastAsia="Times New Roman" w:hAnsi="Simplified Arabic" w:cs="Simplified Arabic" w:hint="cs"/>
          <w:sz w:val="28"/>
          <w:szCs w:val="28"/>
          <w:rtl/>
          <w:lang w:eastAsia="fr-FR"/>
        </w:rPr>
        <w:t>ولما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كانت</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اتفاقية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الفائض</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هي</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اتفاقية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إلزامية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بموجبها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تكون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الشركة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المُسندة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ملزمة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أن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تسند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الخطر</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إلى</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اتفاقية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الفائض</w:t>
      </w:r>
      <w:r w:rsidRPr="00F34AED">
        <w:rPr>
          <w:rFonts w:ascii="Simplified Arabic" w:eastAsia="Times New Roman" w:hAnsi="Simplified Arabic" w:cs="Simplified Arabic"/>
          <w:sz w:val="28"/>
          <w:szCs w:val="28"/>
          <w:rtl/>
          <w:lang w:eastAsia="fr-FR"/>
        </w:rPr>
        <w:t xml:space="preserve"> </w:t>
      </w:r>
      <w:r w:rsidR="00F34AED" w:rsidRPr="00F34AED">
        <w:rPr>
          <w:rFonts w:ascii="Simplified Arabic" w:eastAsia="Times New Roman" w:hAnsi="Simplified Arabic" w:cs="Simplified Arabic" w:hint="cs"/>
          <w:sz w:val="28"/>
          <w:szCs w:val="28"/>
          <w:rtl/>
          <w:lang w:eastAsia="fr-FR"/>
        </w:rPr>
        <w:t>أولا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حتى</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كامل</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سعة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الاتفاقية،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لذا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عقد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إعادة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التأمين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الاختياري</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الإلزامي</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يقع</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بعد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الأنواع</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الأخرى</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من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اتفاقيات</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إعادة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التأمين</w:t>
      </w:r>
      <w:r w:rsidRPr="00F34AED">
        <w:rPr>
          <w:rFonts w:ascii="Simplified Arabic" w:eastAsia="Times New Roman" w:hAnsi="Simplified Arabic" w:cs="Simplified Arabic"/>
          <w:sz w:val="28"/>
          <w:szCs w:val="28"/>
          <w:rtl/>
          <w:lang w:eastAsia="fr-FR"/>
        </w:rPr>
        <w:t xml:space="preserve"> </w:t>
      </w:r>
      <w:r w:rsidR="00F34AED" w:rsidRPr="00F34AED">
        <w:rPr>
          <w:rFonts w:ascii="Simplified Arabic" w:eastAsia="Times New Roman" w:hAnsi="Simplified Arabic" w:cs="Simplified Arabic" w:hint="cs"/>
          <w:sz w:val="28"/>
          <w:szCs w:val="28"/>
          <w:rtl/>
          <w:lang w:eastAsia="fr-FR"/>
        </w:rPr>
        <w:t>النسبي</w:t>
      </w:r>
      <w:r w:rsidRPr="00F34AED">
        <w:rPr>
          <w:rFonts w:ascii="Simplified Arabic" w:eastAsia="Times New Roman" w:hAnsi="Simplified Arabic" w:cs="Simplified Arabic" w:hint="cs"/>
          <w:sz w:val="28"/>
          <w:szCs w:val="28"/>
          <w:rtl/>
          <w:lang w:eastAsia="fr-FR"/>
        </w:rPr>
        <w:t>،</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فإذا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كان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الخطر</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ضخماً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يتم</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الإسناد</w:t>
      </w:r>
      <w:r w:rsidRPr="00F34AED">
        <w:rPr>
          <w:rFonts w:ascii="Simplified Arabic" w:eastAsia="Times New Roman" w:hAnsi="Simplified Arabic" w:cs="Simplified Arabic"/>
          <w:sz w:val="28"/>
          <w:szCs w:val="28"/>
          <w:rtl/>
          <w:lang w:eastAsia="fr-FR"/>
        </w:rPr>
        <w:t xml:space="preserve"> </w:t>
      </w:r>
      <w:r w:rsidR="00F34AED" w:rsidRPr="00F34AED">
        <w:rPr>
          <w:rFonts w:ascii="Simplified Arabic" w:eastAsia="Times New Roman" w:hAnsi="Simplified Arabic" w:cs="Simplified Arabic" w:hint="cs"/>
          <w:sz w:val="28"/>
          <w:szCs w:val="28"/>
          <w:rtl/>
          <w:lang w:eastAsia="fr-FR"/>
        </w:rPr>
        <w:t>أولا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إلى</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اتفاقية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الفائض</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الأولى</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والثانية،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وما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زاد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من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الخطر</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تقرر</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الشركة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المُسندة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ما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إذا</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كانت</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تريد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إسناده</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إلى</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اتفاقية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إعادة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التأمين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الاختياري</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الإلزامي</w:t>
      </w:r>
      <w:r w:rsidR="00F34AED" w:rsidRPr="00F34AED">
        <w:rPr>
          <w:rFonts w:ascii="Simplified Arabic" w:eastAsia="Times New Roman" w:hAnsi="Simplified Arabic" w:cs="Simplified Arabic" w:hint="cs"/>
          <w:sz w:val="28"/>
          <w:szCs w:val="28"/>
          <w:rtl/>
          <w:lang w:eastAsia="fr-FR"/>
        </w:rPr>
        <w:t xml:space="preserve">، ومن </w:t>
      </w:r>
      <w:r w:rsidRPr="00F34AED">
        <w:rPr>
          <w:rFonts w:ascii="Simplified Arabic" w:eastAsia="Times New Roman" w:hAnsi="Simplified Arabic" w:cs="Simplified Arabic" w:hint="cs"/>
          <w:sz w:val="28"/>
          <w:szCs w:val="28"/>
          <w:rtl/>
          <w:lang w:eastAsia="fr-FR"/>
        </w:rPr>
        <w:t>أنواع</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عقود</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إعادة</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التأمين</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الاختياري</w:t>
      </w:r>
      <w:r w:rsidRPr="00F34AED">
        <w:rPr>
          <w:rFonts w:ascii="Simplified Arabic" w:eastAsia="Times New Roman" w:hAnsi="Simplified Arabic" w:cs="Simplified Arabic"/>
          <w:sz w:val="28"/>
          <w:szCs w:val="28"/>
          <w:rtl/>
          <w:lang w:eastAsia="fr-FR"/>
        </w:rPr>
        <w:t xml:space="preserve"> </w:t>
      </w:r>
      <w:r w:rsidRPr="00F34AED">
        <w:rPr>
          <w:rFonts w:ascii="Simplified Arabic" w:eastAsia="Times New Roman" w:hAnsi="Simplified Arabic" w:cs="Simplified Arabic" w:hint="cs"/>
          <w:sz w:val="28"/>
          <w:szCs w:val="28"/>
          <w:rtl/>
          <w:lang w:eastAsia="fr-FR"/>
        </w:rPr>
        <w:t>الإلزامي</w:t>
      </w:r>
      <w:r w:rsidRPr="00F34AED">
        <w:rPr>
          <w:rFonts w:ascii="Simplified Arabic" w:eastAsia="Times New Roman" w:hAnsi="Simplified Arabic" w:cs="Simplified Arabic"/>
          <w:sz w:val="28"/>
          <w:szCs w:val="28"/>
          <w:rtl/>
          <w:lang w:eastAsia="fr-FR"/>
        </w:rPr>
        <w:t xml:space="preserve"> </w:t>
      </w:r>
      <w:r w:rsidR="00F34AED" w:rsidRPr="00F34AED">
        <w:rPr>
          <w:rFonts w:ascii="Simplified Arabic" w:eastAsia="Times New Roman" w:hAnsi="Simplified Arabic" w:cs="Simplified Arabic" w:hint="cs"/>
          <w:sz w:val="28"/>
          <w:szCs w:val="28"/>
          <w:rtl/>
          <w:lang w:eastAsia="fr-FR"/>
        </w:rPr>
        <w:t>يوجد:</w:t>
      </w:r>
    </w:p>
    <w:p w:rsidR="006045EA" w:rsidRDefault="004C7D7F" w:rsidP="006045EA">
      <w:pPr>
        <w:pStyle w:val="Paragraphedeliste"/>
        <w:numPr>
          <w:ilvl w:val="0"/>
          <w:numId w:val="26"/>
        </w:numPr>
        <w:bidi/>
        <w:spacing w:after="0" w:line="240" w:lineRule="auto"/>
        <w:jc w:val="both"/>
        <w:rPr>
          <w:rFonts w:ascii="Simplified Arabic" w:eastAsia="Times New Roman" w:hAnsi="Simplified Arabic" w:cs="Simplified Arabic"/>
          <w:b/>
          <w:bCs/>
          <w:sz w:val="28"/>
          <w:szCs w:val="28"/>
          <w:lang w:eastAsia="fr-FR" w:bidi="ar-DZ"/>
        </w:rPr>
      </w:pPr>
      <w:r w:rsidRPr="00395F8F">
        <w:rPr>
          <w:rFonts w:ascii="Simplified Arabic" w:eastAsia="Times New Roman" w:hAnsi="Simplified Arabic" w:cs="Simplified Arabic" w:hint="cs"/>
          <w:b/>
          <w:bCs/>
          <w:sz w:val="28"/>
          <w:szCs w:val="28"/>
          <w:rtl/>
          <w:lang w:eastAsia="fr-FR"/>
        </w:rPr>
        <w:t>غطاء</w:t>
      </w:r>
      <w:r w:rsidRPr="00395F8F">
        <w:rPr>
          <w:rFonts w:ascii="Simplified Arabic" w:eastAsia="Times New Roman" w:hAnsi="Simplified Arabic" w:cs="Simplified Arabic"/>
          <w:b/>
          <w:bCs/>
          <w:sz w:val="28"/>
          <w:szCs w:val="28"/>
          <w:rtl/>
          <w:lang w:eastAsia="fr-FR"/>
        </w:rPr>
        <w:t xml:space="preserve"> </w:t>
      </w:r>
      <w:r w:rsidRPr="00395F8F">
        <w:rPr>
          <w:rFonts w:ascii="Simplified Arabic" w:eastAsia="Times New Roman" w:hAnsi="Simplified Arabic" w:cs="Simplified Arabic" w:hint="cs"/>
          <w:b/>
          <w:bCs/>
          <w:sz w:val="28"/>
          <w:szCs w:val="28"/>
          <w:rtl/>
          <w:lang w:eastAsia="fr-FR"/>
        </w:rPr>
        <w:t>السمسار</w:t>
      </w:r>
      <w:r w:rsidRPr="00395F8F">
        <w:rPr>
          <w:rFonts w:ascii="Simplified Arabic" w:eastAsia="Times New Roman" w:hAnsi="Simplified Arabic" w:cs="Simplified Arabic"/>
          <w:b/>
          <w:bCs/>
          <w:sz w:val="28"/>
          <w:szCs w:val="28"/>
          <w:rtl/>
          <w:lang w:eastAsia="fr-FR"/>
        </w:rPr>
        <w:t xml:space="preserve"> ( </w:t>
      </w:r>
      <w:r w:rsidRPr="00395F8F">
        <w:rPr>
          <w:rFonts w:ascii="Simplified Arabic" w:eastAsia="Times New Roman" w:hAnsi="Simplified Arabic" w:cs="Simplified Arabic" w:hint="cs"/>
          <w:b/>
          <w:bCs/>
          <w:sz w:val="28"/>
          <w:szCs w:val="28"/>
          <w:rtl/>
          <w:lang w:eastAsia="fr-FR"/>
        </w:rPr>
        <w:t>تفويض</w:t>
      </w:r>
      <w:r w:rsidRPr="00395F8F">
        <w:rPr>
          <w:rFonts w:ascii="Simplified Arabic" w:eastAsia="Times New Roman" w:hAnsi="Simplified Arabic" w:cs="Simplified Arabic"/>
          <w:b/>
          <w:bCs/>
          <w:sz w:val="28"/>
          <w:szCs w:val="28"/>
          <w:rtl/>
          <w:lang w:eastAsia="fr-FR"/>
        </w:rPr>
        <w:t xml:space="preserve"> </w:t>
      </w:r>
      <w:r w:rsidRPr="00395F8F">
        <w:rPr>
          <w:rFonts w:ascii="Simplified Arabic" w:eastAsia="Times New Roman" w:hAnsi="Simplified Arabic" w:cs="Simplified Arabic" w:hint="cs"/>
          <w:b/>
          <w:bCs/>
          <w:sz w:val="28"/>
          <w:szCs w:val="28"/>
          <w:rtl/>
          <w:lang w:eastAsia="fr-FR"/>
        </w:rPr>
        <w:t>السمسار</w:t>
      </w:r>
      <w:r w:rsidRPr="00395F8F">
        <w:rPr>
          <w:rFonts w:ascii="Simplified Arabic" w:eastAsia="Times New Roman" w:hAnsi="Simplified Arabic" w:cs="Simplified Arabic"/>
          <w:b/>
          <w:bCs/>
          <w:sz w:val="28"/>
          <w:szCs w:val="28"/>
          <w:rtl/>
          <w:lang w:eastAsia="fr-FR"/>
        </w:rPr>
        <w:t xml:space="preserve"> </w:t>
      </w:r>
      <w:r w:rsidRPr="00395F8F">
        <w:rPr>
          <w:rFonts w:ascii="Simplified Arabic" w:eastAsia="Times New Roman" w:hAnsi="Simplified Arabic" w:cs="Simplified Arabic" w:hint="cs"/>
          <w:b/>
          <w:bCs/>
          <w:sz w:val="28"/>
          <w:szCs w:val="28"/>
          <w:rtl/>
          <w:lang w:eastAsia="fr-FR"/>
        </w:rPr>
        <w:t>بالتأمين</w:t>
      </w:r>
      <w:r w:rsidRPr="00395F8F">
        <w:rPr>
          <w:rFonts w:ascii="Simplified Arabic" w:eastAsia="Times New Roman" w:hAnsi="Simplified Arabic" w:cs="Simplified Arabic"/>
          <w:b/>
          <w:bCs/>
          <w:sz w:val="28"/>
          <w:szCs w:val="28"/>
          <w:rtl/>
          <w:lang w:eastAsia="fr-FR"/>
        </w:rPr>
        <w:t>)</w:t>
      </w:r>
      <w:r w:rsidR="00395F8F">
        <w:rPr>
          <w:rFonts w:ascii="Simplified Arabic" w:eastAsia="Times New Roman" w:hAnsi="Simplified Arabic" w:cs="Simplified Arabic" w:hint="cs"/>
          <w:b/>
          <w:bCs/>
          <w:sz w:val="28"/>
          <w:szCs w:val="28"/>
          <w:rtl/>
          <w:lang w:eastAsia="fr-FR"/>
        </w:rPr>
        <w:t xml:space="preserve">: </w:t>
      </w:r>
      <w:r w:rsidRPr="001F34D8">
        <w:rPr>
          <w:rFonts w:ascii="Simplified Arabic" w:eastAsia="Times New Roman" w:hAnsi="Simplified Arabic" w:cs="Simplified Arabic" w:hint="cs"/>
          <w:sz w:val="28"/>
          <w:szCs w:val="28"/>
          <w:rtl/>
          <w:lang w:eastAsia="fr-FR"/>
        </w:rPr>
        <w:t>يقوم</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معيدو</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التأمين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بتفويض</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سمسار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إعادة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التأمين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بالاكتتاب</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الأخطار</w:t>
      </w:r>
      <w:r w:rsidRPr="001F34D8">
        <w:rPr>
          <w:rFonts w:ascii="Simplified Arabic" w:eastAsia="Times New Roman" w:hAnsi="Simplified Arabic" w:cs="Simplified Arabic"/>
          <w:sz w:val="28"/>
          <w:szCs w:val="28"/>
          <w:rtl/>
          <w:lang w:eastAsia="fr-FR"/>
        </w:rPr>
        <w:t xml:space="preserve"> ( </w:t>
      </w:r>
      <w:r w:rsidRPr="001F34D8">
        <w:rPr>
          <w:rFonts w:ascii="Simplified Arabic" w:eastAsia="Times New Roman" w:hAnsi="Simplified Arabic" w:cs="Simplified Arabic" w:hint="cs"/>
          <w:sz w:val="28"/>
          <w:szCs w:val="28"/>
          <w:rtl/>
          <w:lang w:eastAsia="fr-FR"/>
        </w:rPr>
        <w:t>قبول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أعمال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إعادة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التأمين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شركات</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التأمين</w:t>
      </w:r>
      <w:r w:rsidR="00395F8F" w:rsidRPr="001F34D8">
        <w:rPr>
          <w:rFonts w:ascii="Simplified Arabic" w:eastAsia="Times New Roman" w:hAnsi="Simplified Arabic" w:cs="Simplified Arabic"/>
          <w:sz w:val="28"/>
          <w:szCs w:val="28"/>
          <w:rtl/>
          <w:lang w:eastAsia="fr-FR"/>
        </w:rPr>
        <w:t>)</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حدود</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مبالغ</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معينة</w:t>
      </w:r>
      <w:r w:rsidR="00395F8F" w:rsidRPr="001F34D8">
        <w:rPr>
          <w:rFonts w:ascii="Simplified Arabic" w:eastAsia="Times New Roman" w:hAnsi="Simplified Arabic" w:cs="Simplified Arabic" w:hint="cs"/>
          <w:sz w:val="28"/>
          <w:szCs w:val="28"/>
          <w:rtl/>
          <w:lang w:eastAsia="fr-FR"/>
        </w:rPr>
        <w:t>،</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وذلك</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نيابة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عنهم،</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لذلك</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فإن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غطاء</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السمسار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يكون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عبارة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نظام</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بموجبه</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يقوم</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السمسار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باتخاذ</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كافة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الإجراءات</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لإبرام</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إعادة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التأمين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نيابة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معيدي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التأمين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الذين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وافقوا</w:t>
      </w:r>
      <w:r w:rsidRPr="001F34D8">
        <w:rPr>
          <w:rFonts w:ascii="Simplified Arabic" w:eastAsia="Times New Roman" w:hAnsi="Simplified Arabic" w:cs="Simplified Arabic"/>
          <w:sz w:val="28"/>
          <w:szCs w:val="28"/>
          <w:rtl/>
          <w:lang w:eastAsia="fr-FR"/>
        </w:rPr>
        <w:t xml:space="preserve"> </w:t>
      </w:r>
      <w:r w:rsidR="006045EA" w:rsidRPr="001F34D8">
        <w:rPr>
          <w:rFonts w:ascii="Simplified Arabic" w:eastAsia="Times New Roman" w:hAnsi="Simplified Arabic" w:cs="Simplified Arabic" w:hint="cs"/>
          <w:sz w:val="28"/>
          <w:szCs w:val="28"/>
          <w:rtl/>
          <w:lang w:eastAsia="fr-FR"/>
        </w:rPr>
        <w:t>على</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الاشتراك</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هذا</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النظام</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حدود</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مبالغ</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معينة،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يقرر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السمسار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الأخطار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والحصص</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المسندة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للمعيدين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ويجب</w:t>
      </w:r>
      <w:r w:rsidRPr="001F34D8">
        <w:rPr>
          <w:rFonts w:ascii="Simplified Arabic" w:eastAsia="Times New Roman" w:hAnsi="Simplified Arabic" w:cs="Simplified Arabic"/>
          <w:sz w:val="28"/>
          <w:szCs w:val="28"/>
          <w:rtl/>
          <w:lang w:eastAsia="fr-FR"/>
        </w:rPr>
        <w:t xml:space="preserve"> </w:t>
      </w:r>
      <w:r w:rsidR="006045EA" w:rsidRPr="001F34D8">
        <w:rPr>
          <w:rFonts w:ascii="Simplified Arabic" w:eastAsia="Times New Roman" w:hAnsi="Simplified Arabic" w:cs="Simplified Arabic" w:hint="cs"/>
          <w:sz w:val="28"/>
          <w:szCs w:val="28"/>
          <w:rtl/>
          <w:lang w:eastAsia="fr-FR"/>
        </w:rPr>
        <w:t>على</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المعيدين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قبول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الحصص</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المسندة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lastRenderedPageBreak/>
        <w:t>إليهم</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لأنهم</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فوضوا</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إليه</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سلطة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الاكتتاب،</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ولكن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قد</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ينشأ</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التناقض</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عندما</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يعمل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السمسار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نيابة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المعيد</w:t>
      </w:r>
      <w:r w:rsidRPr="001F34D8">
        <w:rPr>
          <w:rFonts w:ascii="Simplified Arabic" w:eastAsia="Times New Roman" w:hAnsi="Simplified Arabic" w:cs="Simplified Arabic"/>
          <w:sz w:val="28"/>
          <w:szCs w:val="28"/>
          <w:rtl/>
          <w:lang w:eastAsia="fr-FR"/>
        </w:rPr>
        <w:t xml:space="preserve"> ( </w:t>
      </w:r>
      <w:r w:rsidRPr="001F34D8">
        <w:rPr>
          <w:rFonts w:ascii="Simplified Arabic" w:eastAsia="Times New Roman" w:hAnsi="Simplified Arabic" w:cs="Simplified Arabic" w:hint="cs"/>
          <w:sz w:val="28"/>
          <w:szCs w:val="28"/>
          <w:rtl/>
          <w:lang w:eastAsia="fr-FR"/>
        </w:rPr>
        <w:t>الذي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يرغب</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أعلى</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سعر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ويرغب</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عدد</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الاستثناءات</w:t>
      </w:r>
      <w:r w:rsidR="006045EA"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وفي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نفس</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الوقت</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يعمل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السمسار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نيابة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العميل</w:t>
      </w:r>
      <w:r w:rsidRPr="001F34D8">
        <w:rPr>
          <w:rFonts w:ascii="Simplified Arabic" w:eastAsia="Times New Roman" w:hAnsi="Simplified Arabic" w:cs="Simplified Arabic"/>
          <w:sz w:val="28"/>
          <w:szCs w:val="28"/>
          <w:rtl/>
          <w:lang w:eastAsia="fr-FR"/>
        </w:rPr>
        <w:t xml:space="preserve"> ( </w:t>
      </w:r>
      <w:r w:rsidRPr="001F34D8">
        <w:rPr>
          <w:rFonts w:ascii="Simplified Arabic" w:eastAsia="Times New Roman" w:hAnsi="Simplified Arabic" w:cs="Simplified Arabic" w:hint="cs"/>
          <w:sz w:val="28"/>
          <w:szCs w:val="28"/>
          <w:rtl/>
          <w:lang w:eastAsia="fr-FR"/>
        </w:rPr>
        <w:t>الشركة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المُسندة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التي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ترغب</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أقل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الأسعار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وتريد</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تغطية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واسعة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وقد</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يكتتب</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السمسار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أخطار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رديئة</w:t>
      </w:r>
      <w:r w:rsidRPr="001F34D8">
        <w:rPr>
          <w:rFonts w:ascii="Simplified Arabic" w:eastAsia="Times New Roman" w:hAnsi="Simplified Arabic" w:cs="Simplified Arabic"/>
          <w:sz w:val="28"/>
          <w:szCs w:val="28"/>
          <w:rtl/>
          <w:lang w:eastAsia="fr-FR"/>
        </w:rPr>
        <w:t xml:space="preserve"> ( </w:t>
      </w:r>
      <w:r w:rsidRPr="001F34D8">
        <w:rPr>
          <w:rFonts w:ascii="Simplified Arabic" w:eastAsia="Times New Roman" w:hAnsi="Simplified Arabic" w:cs="Simplified Arabic" w:hint="cs"/>
          <w:sz w:val="28"/>
          <w:szCs w:val="28"/>
          <w:rtl/>
          <w:lang w:eastAsia="fr-FR"/>
        </w:rPr>
        <w:t>أعمال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غير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مربحة</w:t>
      </w:r>
      <w:r w:rsidRPr="001F34D8">
        <w:rPr>
          <w:rFonts w:ascii="Simplified Arabic" w:eastAsia="Times New Roman" w:hAnsi="Simplified Arabic" w:cs="Simplified Arabic"/>
          <w:sz w:val="28"/>
          <w:szCs w:val="28"/>
          <w:rtl/>
          <w:lang w:eastAsia="fr-FR"/>
        </w:rPr>
        <w:t xml:space="preserve"> ) </w:t>
      </w:r>
      <w:r w:rsidRPr="001F34D8">
        <w:rPr>
          <w:rFonts w:ascii="Simplified Arabic" w:eastAsia="Times New Roman" w:hAnsi="Simplified Arabic" w:cs="Simplified Arabic" w:hint="cs"/>
          <w:sz w:val="28"/>
          <w:szCs w:val="28"/>
          <w:rtl/>
          <w:lang w:eastAsia="fr-FR"/>
        </w:rPr>
        <w:t>من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أجل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الحصول</w:t>
      </w:r>
      <w:r w:rsidRPr="001F34D8">
        <w:rPr>
          <w:rFonts w:ascii="Simplified Arabic" w:eastAsia="Times New Roman" w:hAnsi="Simplified Arabic" w:cs="Simplified Arabic"/>
          <w:sz w:val="28"/>
          <w:szCs w:val="28"/>
          <w:rtl/>
          <w:lang w:eastAsia="fr-FR"/>
        </w:rPr>
        <w:t xml:space="preserve"> </w:t>
      </w:r>
      <w:r w:rsidR="006045EA" w:rsidRPr="001F34D8">
        <w:rPr>
          <w:rFonts w:ascii="Simplified Arabic" w:eastAsia="Times New Roman" w:hAnsi="Simplified Arabic" w:cs="Simplified Arabic" w:hint="cs"/>
          <w:sz w:val="28"/>
          <w:szCs w:val="28"/>
          <w:rtl/>
          <w:lang w:eastAsia="fr-FR"/>
        </w:rPr>
        <w:t>على</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أكبر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دخل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الأقساط</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لأن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عمولته</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تكون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علي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أساس</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نسبة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دخل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الأقساط</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وليس</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علي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أساس</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النتائج</w:t>
      </w:r>
      <w:r w:rsidR="006045EA" w:rsidRPr="001F34D8">
        <w:rPr>
          <w:rFonts w:ascii="Simplified Arabic" w:eastAsia="Times New Roman" w:hAnsi="Simplified Arabic" w:cs="Simplified Arabic" w:hint="cs"/>
          <w:sz w:val="28"/>
          <w:szCs w:val="28"/>
          <w:rtl/>
          <w:lang w:eastAsia="fr-FR"/>
        </w:rPr>
        <w:t>.</w:t>
      </w:r>
    </w:p>
    <w:p w:rsidR="004C7D7F" w:rsidRPr="001F34D8" w:rsidRDefault="004C7D7F" w:rsidP="001F34D8">
      <w:pPr>
        <w:pStyle w:val="Paragraphedeliste"/>
        <w:numPr>
          <w:ilvl w:val="0"/>
          <w:numId w:val="26"/>
        </w:numPr>
        <w:bidi/>
        <w:spacing w:after="0" w:line="240" w:lineRule="auto"/>
        <w:jc w:val="both"/>
        <w:rPr>
          <w:rFonts w:ascii="Simplified Arabic" w:eastAsia="Times New Roman" w:hAnsi="Simplified Arabic" w:cs="Simplified Arabic"/>
          <w:sz w:val="28"/>
          <w:szCs w:val="28"/>
          <w:lang w:eastAsia="fr-FR" w:bidi="ar-DZ"/>
        </w:rPr>
      </w:pPr>
      <w:r w:rsidRPr="006045EA">
        <w:rPr>
          <w:rFonts w:ascii="Simplified Arabic" w:eastAsia="Times New Roman" w:hAnsi="Simplified Arabic" w:cs="Simplified Arabic" w:hint="cs"/>
          <w:b/>
          <w:bCs/>
          <w:sz w:val="28"/>
          <w:szCs w:val="28"/>
          <w:rtl/>
          <w:lang w:eastAsia="fr-FR"/>
        </w:rPr>
        <w:t>قسيمة</w:t>
      </w:r>
      <w:r w:rsidRPr="006045EA">
        <w:rPr>
          <w:rFonts w:ascii="Simplified Arabic" w:eastAsia="Times New Roman" w:hAnsi="Simplified Arabic" w:cs="Simplified Arabic"/>
          <w:b/>
          <w:bCs/>
          <w:sz w:val="28"/>
          <w:szCs w:val="28"/>
          <w:rtl/>
          <w:lang w:eastAsia="fr-FR"/>
        </w:rPr>
        <w:t xml:space="preserve"> </w:t>
      </w:r>
      <w:r w:rsidRPr="006045EA">
        <w:rPr>
          <w:rFonts w:ascii="Simplified Arabic" w:eastAsia="Times New Roman" w:hAnsi="Simplified Arabic" w:cs="Simplified Arabic" w:hint="cs"/>
          <w:b/>
          <w:bCs/>
          <w:sz w:val="28"/>
          <w:szCs w:val="28"/>
          <w:rtl/>
          <w:lang w:eastAsia="fr-FR"/>
        </w:rPr>
        <w:t>الحصص</w:t>
      </w:r>
      <w:r w:rsidR="006045EA">
        <w:rPr>
          <w:rFonts w:ascii="Simplified Arabic" w:eastAsia="Times New Roman" w:hAnsi="Simplified Arabic" w:cs="Simplified Arabic" w:hint="cs"/>
          <w:b/>
          <w:bCs/>
          <w:sz w:val="28"/>
          <w:szCs w:val="28"/>
          <w:rtl/>
          <w:lang w:eastAsia="fr-FR"/>
        </w:rPr>
        <w:t xml:space="preserve">: </w:t>
      </w:r>
      <w:r w:rsidRPr="001F34D8">
        <w:rPr>
          <w:rFonts w:ascii="Simplified Arabic" w:eastAsia="Times New Roman" w:hAnsi="Simplified Arabic" w:cs="Simplified Arabic" w:hint="cs"/>
          <w:sz w:val="28"/>
          <w:szCs w:val="28"/>
          <w:rtl/>
          <w:lang w:eastAsia="fr-FR"/>
        </w:rPr>
        <w:t>قسيمة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الحصص</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هي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نفس</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الشيء</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مثل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غطاء</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السمسار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مع</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الاختلاف</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الرئيسي</w:t>
      </w:r>
      <w:r w:rsidR="001F34D8" w:rsidRPr="001F34D8">
        <w:rPr>
          <w:rFonts w:ascii="Simplified Arabic" w:eastAsia="Times New Roman" w:hAnsi="Simplified Arabic" w:cs="Simplified Arabic" w:hint="cs"/>
          <w:sz w:val="28"/>
          <w:szCs w:val="28"/>
          <w:rtl/>
          <w:lang w:eastAsia="fr-FR"/>
        </w:rPr>
        <w:t>،</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وهو</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أن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قسيمة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الحصص</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لا</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تعطي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السلطة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للسمسار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قبول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الأخطار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نيابة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المعيدين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المشاركين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الاتفاقية،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ولكن</w:t>
      </w:r>
      <w:r w:rsidRPr="001F34D8">
        <w:rPr>
          <w:rFonts w:ascii="Simplified Arabic" w:eastAsia="Times New Roman" w:hAnsi="Simplified Arabic" w:cs="Simplified Arabic"/>
          <w:sz w:val="28"/>
          <w:szCs w:val="28"/>
          <w:rtl/>
          <w:lang w:eastAsia="fr-FR"/>
        </w:rPr>
        <w:t xml:space="preserve"> </w:t>
      </w:r>
      <w:r w:rsidR="001F34D8" w:rsidRPr="001F34D8">
        <w:rPr>
          <w:rFonts w:ascii="Simplified Arabic" w:eastAsia="Times New Roman" w:hAnsi="Simplified Arabic" w:cs="Simplified Arabic" w:hint="cs"/>
          <w:sz w:val="28"/>
          <w:szCs w:val="28"/>
          <w:rtl/>
          <w:lang w:eastAsia="fr-FR"/>
        </w:rPr>
        <w:t>بدلا</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ذلك</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يقدم</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السمسار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الأخطار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إلى</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المعيد</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القائد</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الذي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يقرر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قبول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الخطر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أو</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رفضه</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فإذا</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قبل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المعيد</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القائد</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الخطر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وجب</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على</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جميع</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المعيدين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التابعين</w:t>
      </w:r>
      <w:r w:rsidR="001F34D8"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قبول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حصتهم</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هذا</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الخطر</w:t>
      </w:r>
      <w:r w:rsidRPr="001F34D8">
        <w:rPr>
          <w:rFonts w:ascii="Simplified Arabic" w:eastAsia="Times New Roman" w:hAnsi="Simplified Arabic" w:cs="Simplified Arabic"/>
          <w:sz w:val="28"/>
          <w:szCs w:val="28"/>
          <w:rtl/>
          <w:lang w:eastAsia="fr-FR"/>
        </w:rPr>
        <w:t xml:space="preserve"> </w:t>
      </w:r>
      <w:r w:rsidR="001F34D8" w:rsidRPr="001F34D8">
        <w:rPr>
          <w:rFonts w:ascii="Simplified Arabic" w:eastAsia="Times New Roman" w:hAnsi="Simplified Arabic" w:cs="Simplified Arabic" w:hint="cs"/>
          <w:sz w:val="28"/>
          <w:szCs w:val="28"/>
          <w:rtl/>
          <w:lang w:eastAsia="fr-FR"/>
        </w:rPr>
        <w:t>خضوعا</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لموافقة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المعيد</w:t>
      </w:r>
      <w:r w:rsidRPr="001F34D8">
        <w:rPr>
          <w:rFonts w:ascii="Simplified Arabic" w:eastAsia="Times New Roman" w:hAnsi="Simplified Arabic" w:cs="Simplified Arabic"/>
          <w:sz w:val="28"/>
          <w:szCs w:val="28"/>
          <w:rtl/>
          <w:lang w:eastAsia="fr-FR"/>
        </w:rPr>
        <w:t xml:space="preserve"> </w:t>
      </w:r>
      <w:r w:rsidR="001F34D8" w:rsidRPr="001F34D8">
        <w:rPr>
          <w:rFonts w:ascii="Simplified Arabic" w:eastAsia="Times New Roman" w:hAnsi="Simplified Arabic" w:cs="Simplified Arabic" w:hint="cs"/>
          <w:sz w:val="28"/>
          <w:szCs w:val="28"/>
          <w:rtl/>
          <w:lang w:eastAsia="fr-FR"/>
        </w:rPr>
        <w:t>القا</w:t>
      </w:r>
      <w:r w:rsidRPr="001F34D8">
        <w:rPr>
          <w:rFonts w:ascii="Simplified Arabic" w:eastAsia="Times New Roman" w:hAnsi="Simplified Arabic" w:cs="Simplified Arabic" w:hint="cs"/>
          <w:sz w:val="28"/>
          <w:szCs w:val="28"/>
          <w:rtl/>
          <w:lang w:eastAsia="fr-FR"/>
        </w:rPr>
        <w:t>ئد،</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وبذلك</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تتغلب</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هذه</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الطريقة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على</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العيوب</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المذكورة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غطاء</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السمسار</w:t>
      </w:r>
      <w:r w:rsidRPr="001F34D8">
        <w:rPr>
          <w:rFonts w:ascii="Simplified Arabic" w:eastAsia="Times New Roman" w:hAnsi="Simplified Arabic" w:cs="Simplified Arabic"/>
          <w:sz w:val="28"/>
          <w:szCs w:val="28"/>
          <w:rtl/>
          <w:lang w:eastAsia="fr-FR"/>
        </w:rPr>
        <w:t>.</w:t>
      </w:r>
    </w:p>
    <w:p w:rsidR="004C7D7F" w:rsidRPr="001F34D8" w:rsidRDefault="004C7D7F" w:rsidP="001F34D8">
      <w:pPr>
        <w:pStyle w:val="Paragraphedeliste"/>
        <w:numPr>
          <w:ilvl w:val="0"/>
          <w:numId w:val="27"/>
        </w:numPr>
        <w:bidi/>
        <w:spacing w:after="0" w:line="240" w:lineRule="auto"/>
        <w:jc w:val="both"/>
        <w:rPr>
          <w:rFonts w:ascii="Simplified Arabic" w:eastAsia="Times New Roman" w:hAnsi="Simplified Arabic" w:cs="Simplified Arabic"/>
          <w:sz w:val="28"/>
          <w:szCs w:val="28"/>
          <w:lang w:eastAsia="fr-FR"/>
        </w:rPr>
      </w:pPr>
      <w:r w:rsidRPr="001F34D8">
        <w:rPr>
          <w:rFonts w:ascii="Simplified Arabic" w:eastAsia="Times New Roman" w:hAnsi="Simplified Arabic" w:cs="Simplified Arabic" w:hint="cs"/>
          <w:b/>
          <w:bCs/>
          <w:sz w:val="28"/>
          <w:szCs w:val="28"/>
          <w:rtl/>
          <w:lang w:eastAsia="fr-FR"/>
        </w:rPr>
        <w:t>اتفاقية</w:t>
      </w:r>
      <w:r w:rsidRPr="001F34D8">
        <w:rPr>
          <w:rFonts w:ascii="Simplified Arabic" w:eastAsia="Times New Roman" w:hAnsi="Simplified Arabic" w:cs="Simplified Arabic"/>
          <w:b/>
          <w:bCs/>
          <w:sz w:val="28"/>
          <w:szCs w:val="28"/>
          <w:rtl/>
          <w:lang w:eastAsia="fr-FR"/>
        </w:rPr>
        <w:t xml:space="preserve"> </w:t>
      </w:r>
      <w:r w:rsidRPr="001F34D8">
        <w:rPr>
          <w:rFonts w:ascii="Simplified Arabic" w:eastAsia="Times New Roman" w:hAnsi="Simplified Arabic" w:cs="Simplified Arabic" w:hint="cs"/>
          <w:b/>
          <w:bCs/>
          <w:sz w:val="28"/>
          <w:szCs w:val="28"/>
          <w:rtl/>
          <w:lang w:eastAsia="fr-FR"/>
        </w:rPr>
        <w:t>إعادة</w:t>
      </w:r>
      <w:r w:rsidRPr="001F34D8">
        <w:rPr>
          <w:rFonts w:ascii="Simplified Arabic" w:eastAsia="Times New Roman" w:hAnsi="Simplified Arabic" w:cs="Simplified Arabic"/>
          <w:b/>
          <w:bCs/>
          <w:sz w:val="28"/>
          <w:szCs w:val="28"/>
          <w:rtl/>
          <w:lang w:eastAsia="fr-FR"/>
        </w:rPr>
        <w:t xml:space="preserve"> </w:t>
      </w:r>
      <w:r w:rsidRPr="001F34D8">
        <w:rPr>
          <w:rFonts w:ascii="Simplified Arabic" w:eastAsia="Times New Roman" w:hAnsi="Simplified Arabic" w:cs="Simplified Arabic" w:hint="cs"/>
          <w:b/>
          <w:bCs/>
          <w:sz w:val="28"/>
          <w:szCs w:val="28"/>
          <w:rtl/>
          <w:lang w:eastAsia="fr-FR"/>
        </w:rPr>
        <w:t>التأمين</w:t>
      </w:r>
      <w:r w:rsidRPr="001F34D8">
        <w:rPr>
          <w:rFonts w:ascii="Simplified Arabic" w:eastAsia="Times New Roman" w:hAnsi="Simplified Arabic" w:cs="Simplified Arabic"/>
          <w:b/>
          <w:bCs/>
          <w:sz w:val="28"/>
          <w:szCs w:val="28"/>
          <w:rtl/>
          <w:lang w:eastAsia="fr-FR"/>
        </w:rPr>
        <w:t xml:space="preserve"> </w:t>
      </w:r>
      <w:r w:rsidRPr="001F34D8">
        <w:rPr>
          <w:rFonts w:ascii="Simplified Arabic" w:eastAsia="Times New Roman" w:hAnsi="Simplified Arabic" w:cs="Simplified Arabic" w:hint="cs"/>
          <w:b/>
          <w:bCs/>
          <w:sz w:val="28"/>
          <w:szCs w:val="28"/>
          <w:rtl/>
          <w:lang w:eastAsia="fr-FR"/>
        </w:rPr>
        <w:t>الإلزامي</w:t>
      </w:r>
      <w:r w:rsidRPr="001F34D8">
        <w:rPr>
          <w:rFonts w:ascii="Simplified Arabic" w:eastAsia="Times New Roman" w:hAnsi="Simplified Arabic" w:cs="Simplified Arabic"/>
          <w:b/>
          <w:bCs/>
          <w:sz w:val="28"/>
          <w:szCs w:val="28"/>
          <w:rtl/>
          <w:lang w:eastAsia="fr-FR"/>
        </w:rPr>
        <w:t xml:space="preserve"> </w:t>
      </w:r>
      <w:r w:rsidRPr="001F34D8">
        <w:rPr>
          <w:rFonts w:ascii="Simplified Arabic" w:eastAsia="Times New Roman" w:hAnsi="Simplified Arabic" w:cs="Simplified Arabic" w:hint="cs"/>
          <w:b/>
          <w:bCs/>
          <w:sz w:val="28"/>
          <w:szCs w:val="28"/>
          <w:rtl/>
          <w:lang w:eastAsia="fr-FR"/>
        </w:rPr>
        <w:t>الاختياري</w:t>
      </w:r>
      <w:r w:rsidR="001F34D8">
        <w:rPr>
          <w:rFonts w:ascii="Simplified Arabic" w:eastAsia="Times New Roman" w:hAnsi="Simplified Arabic" w:cs="Simplified Arabic" w:hint="cs"/>
          <w:b/>
          <w:bCs/>
          <w:sz w:val="28"/>
          <w:szCs w:val="28"/>
          <w:rtl/>
          <w:lang w:eastAsia="fr-FR"/>
        </w:rPr>
        <w:t xml:space="preserve">: </w:t>
      </w:r>
      <w:r w:rsidRPr="001F34D8">
        <w:rPr>
          <w:rFonts w:ascii="Simplified Arabic" w:eastAsia="Times New Roman" w:hAnsi="Simplified Arabic" w:cs="Simplified Arabic" w:hint="cs"/>
          <w:sz w:val="28"/>
          <w:szCs w:val="28"/>
          <w:rtl/>
          <w:lang w:eastAsia="fr-FR"/>
        </w:rPr>
        <w:t>بموجب</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هذه</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الاتفاقية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فإن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المؤمن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يجب</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أن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يعرض</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الخطر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على</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معيد</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التأمين،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و</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معيد</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التأمين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له</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الحق</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أن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يقبل</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أو</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يرفض</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الخطر،</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اتفاقية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إعادة</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التأمين</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الإلزامي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الاختياري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هي</w:t>
      </w:r>
      <w:r w:rsidRPr="001F34D8">
        <w:rPr>
          <w:rFonts w:ascii="Simplified Arabic" w:eastAsia="Times New Roman" w:hAnsi="Simplified Arabic" w:cs="Simplified Arabic"/>
          <w:sz w:val="28"/>
          <w:szCs w:val="28"/>
          <w:rtl/>
          <w:lang w:eastAsia="fr-FR"/>
        </w:rPr>
        <w:t xml:space="preserve"> </w:t>
      </w:r>
      <w:r w:rsidRPr="001F34D8">
        <w:rPr>
          <w:rFonts w:ascii="Simplified Arabic" w:eastAsia="Times New Roman" w:hAnsi="Simplified Arabic" w:cs="Simplified Arabic" w:hint="cs"/>
          <w:sz w:val="28"/>
          <w:szCs w:val="28"/>
          <w:rtl/>
          <w:lang w:eastAsia="fr-FR"/>
        </w:rPr>
        <w:t>نوع</w:t>
      </w:r>
      <w:r w:rsidRPr="001F34D8">
        <w:rPr>
          <w:rFonts w:ascii="Simplified Arabic" w:eastAsia="Times New Roman" w:hAnsi="Simplified Arabic" w:cs="Simplified Arabic"/>
          <w:sz w:val="28"/>
          <w:szCs w:val="28"/>
          <w:rtl/>
          <w:lang w:eastAsia="fr-FR"/>
        </w:rPr>
        <w:t xml:space="preserve"> </w:t>
      </w:r>
      <w:r w:rsidR="001F34D8" w:rsidRPr="001F34D8">
        <w:rPr>
          <w:rFonts w:ascii="Simplified Arabic" w:eastAsia="Times New Roman" w:hAnsi="Simplified Arabic" w:cs="Simplified Arabic" w:hint="cs"/>
          <w:sz w:val="28"/>
          <w:szCs w:val="28"/>
          <w:rtl/>
          <w:lang w:eastAsia="fr-FR"/>
        </w:rPr>
        <w:t>تم التخلي عنه</w:t>
      </w:r>
      <w:r w:rsidRPr="001F34D8">
        <w:rPr>
          <w:rFonts w:ascii="Simplified Arabic" w:eastAsia="Times New Roman" w:hAnsi="Simplified Arabic" w:cs="Simplified Arabic"/>
          <w:sz w:val="28"/>
          <w:szCs w:val="28"/>
          <w:rtl/>
          <w:lang w:eastAsia="fr-FR"/>
        </w:rPr>
        <w:t>.</w:t>
      </w:r>
    </w:p>
    <w:p w:rsidR="004C7D7F" w:rsidRPr="004C7D7F" w:rsidRDefault="004C7D7F" w:rsidP="004C7D7F">
      <w:pPr>
        <w:bidi/>
        <w:spacing w:after="0" w:line="240" w:lineRule="auto"/>
        <w:jc w:val="both"/>
        <w:rPr>
          <w:rFonts w:ascii="Simplified Arabic" w:eastAsia="Times New Roman" w:hAnsi="Simplified Arabic" w:cs="Simplified Arabic"/>
          <w:b/>
          <w:bCs/>
          <w:sz w:val="28"/>
          <w:szCs w:val="28"/>
          <w:lang w:eastAsia="fr-FR"/>
        </w:rPr>
      </w:pPr>
    </w:p>
    <w:p w:rsidR="00300238" w:rsidRPr="00650A61" w:rsidRDefault="00300238" w:rsidP="00650A61">
      <w:pPr>
        <w:bidi/>
        <w:spacing w:after="0" w:line="240" w:lineRule="auto"/>
        <w:jc w:val="center"/>
        <w:rPr>
          <w:rFonts w:ascii="Simplified Arabic" w:eastAsia="Times New Roman" w:hAnsi="Simplified Arabic" w:cs="Simplified Arabic"/>
          <w:b/>
          <w:bCs/>
          <w:sz w:val="28"/>
          <w:szCs w:val="28"/>
          <w:lang w:eastAsia="fr-FR"/>
        </w:rPr>
      </w:pPr>
      <w:r w:rsidRPr="00650A61">
        <w:rPr>
          <w:rFonts w:ascii="Simplified Arabic" w:eastAsia="Times New Roman" w:hAnsi="Simplified Arabic" w:cs="Simplified Arabic"/>
          <w:b/>
          <w:bCs/>
          <w:sz w:val="28"/>
          <w:szCs w:val="28"/>
          <w:rtl/>
          <w:lang w:eastAsia="fr-FR"/>
        </w:rPr>
        <w:t>المحور الثاني: عقد التأمين</w:t>
      </w:r>
    </w:p>
    <w:p w:rsidR="00300238" w:rsidRPr="00300238" w:rsidRDefault="00300238" w:rsidP="00B17043">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كنا قد تطرقنا في المفهوم القانوني لعقد التأمين إلى تعريف عقد التأمين كما جاء في القانون المدني الجزائري في المادة 619 و هو نفس التعريف تقريبا لنص المادة02 من الأمر95/07 المتعلق بالتأمينات</w:t>
      </w:r>
      <w:r w:rsidR="00B17043">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rPr>
        <w:t>و من خلال هذا التعريف يمكن أن نستنتج خصائص عقد التأمين و عناصره.</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b/>
          <w:bCs/>
          <w:sz w:val="28"/>
          <w:szCs w:val="28"/>
          <w:rtl/>
          <w:lang w:eastAsia="fr-FR"/>
        </w:rPr>
        <w:t xml:space="preserve">1-خصائص عقد التأمين: </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عقد التأمين عقد رضائي،</w:t>
      </w:r>
      <w:r w:rsidR="00F04523">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ملزم للجانبين،</w:t>
      </w:r>
      <w:r w:rsidR="00F04523">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 xml:space="preserve">و </w:t>
      </w:r>
      <w:r w:rsidR="00F04523">
        <w:rPr>
          <w:rFonts w:ascii="Simplified Arabic" w:eastAsia="Times New Roman" w:hAnsi="Simplified Arabic" w:cs="Simplified Arabic" w:hint="cs"/>
          <w:sz w:val="28"/>
          <w:szCs w:val="28"/>
          <w:rtl/>
          <w:lang w:eastAsia="fr-FR"/>
        </w:rPr>
        <w:t xml:space="preserve">هو </w:t>
      </w:r>
      <w:r w:rsidRPr="00300238">
        <w:rPr>
          <w:rFonts w:ascii="Simplified Arabic" w:eastAsia="Times New Roman" w:hAnsi="Simplified Arabic" w:cs="Simplified Arabic"/>
          <w:sz w:val="28"/>
          <w:szCs w:val="28"/>
          <w:rtl/>
          <w:lang w:eastAsia="fr-FR"/>
        </w:rPr>
        <w:t>من عقود المعاوضة</w:t>
      </w:r>
      <w:r w:rsidR="00F04523">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و هو أيضا من العقود الاحتمالية(عقود الغرر)</w:t>
      </w:r>
    </w:p>
    <w:p w:rsidR="00F04523" w:rsidRDefault="00300238" w:rsidP="00F04523">
      <w:pPr>
        <w:bidi/>
        <w:spacing w:after="0" w:line="240" w:lineRule="auto"/>
        <w:jc w:val="both"/>
        <w:rPr>
          <w:rFonts w:ascii="Simplified Arabic" w:eastAsia="Times New Roman" w:hAnsi="Simplified Arabic" w:cs="Simplified Arabic"/>
          <w:sz w:val="28"/>
          <w:szCs w:val="28"/>
          <w:rtl/>
          <w:lang w:eastAsia="fr-FR"/>
        </w:rPr>
      </w:pPr>
      <w:r w:rsidRPr="00650A61">
        <w:rPr>
          <w:rFonts w:ascii="Simplified Arabic" w:eastAsia="Times New Roman" w:hAnsi="Simplified Arabic" w:cs="Simplified Arabic"/>
          <w:b/>
          <w:bCs/>
          <w:sz w:val="28"/>
          <w:szCs w:val="28"/>
          <w:rtl/>
          <w:lang w:eastAsia="fr-FR"/>
        </w:rPr>
        <w:t>أ-عقد التأمين عقد رضائي</w:t>
      </w:r>
      <w:r w:rsidR="00F04523">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حيث ينعقد بمجرد</w:t>
      </w:r>
      <w:r w:rsidR="00F04523">
        <w:rPr>
          <w:rFonts w:ascii="Simplified Arabic" w:eastAsia="Times New Roman" w:hAnsi="Simplified Arabic" w:cs="Simplified Arabic"/>
          <w:sz w:val="28"/>
          <w:szCs w:val="28"/>
          <w:rtl/>
          <w:lang w:eastAsia="fr-FR"/>
        </w:rPr>
        <w:t xml:space="preserve"> توافق إرادتي المؤمن و المؤمن</w:t>
      </w:r>
      <w:r w:rsidR="00F04523">
        <w:rPr>
          <w:rFonts w:ascii="Simplified Arabic" w:eastAsia="Times New Roman" w:hAnsi="Simplified Arabic" w:cs="Simplified Arabic" w:hint="cs"/>
          <w:sz w:val="28"/>
          <w:szCs w:val="28"/>
          <w:rtl/>
          <w:lang w:eastAsia="fr-FR"/>
        </w:rPr>
        <w:t xml:space="preserve"> له.</w:t>
      </w:r>
    </w:p>
    <w:p w:rsidR="00300238" w:rsidRPr="00300238" w:rsidRDefault="00300238" w:rsidP="00F04523">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lang w:eastAsia="fr-FR"/>
        </w:rPr>
        <w:t xml:space="preserve"> </w:t>
      </w:r>
      <w:r w:rsidRPr="00650A61">
        <w:rPr>
          <w:rFonts w:ascii="Simplified Arabic" w:eastAsia="Times New Roman" w:hAnsi="Simplified Arabic" w:cs="Simplified Arabic"/>
          <w:b/>
          <w:bCs/>
          <w:sz w:val="28"/>
          <w:szCs w:val="28"/>
          <w:rtl/>
          <w:lang w:eastAsia="fr-FR"/>
        </w:rPr>
        <w:t>ب-عقد التأمين ملزم للجانبين</w:t>
      </w:r>
      <w:r w:rsidR="00F04523">
        <w:rPr>
          <w:rFonts w:ascii="Simplified Arabic" w:eastAsia="Times New Roman" w:hAnsi="Simplified Arabic" w:cs="Simplified Arabic" w:hint="cs"/>
          <w:b/>
          <w:bCs/>
          <w:sz w:val="28"/>
          <w:szCs w:val="28"/>
          <w:rtl/>
          <w:lang w:eastAsia="fr-FR"/>
        </w:rPr>
        <w:t>:</w:t>
      </w:r>
      <w:r w:rsidR="00650A61">
        <w:rPr>
          <w:rFonts w:ascii="Simplified Arabic" w:eastAsia="Times New Roman" w:hAnsi="Simplified Arabic" w:cs="Simplified Arabic"/>
          <w:sz w:val="28"/>
          <w:szCs w:val="28"/>
          <w:rtl/>
          <w:lang w:eastAsia="fr-FR"/>
        </w:rPr>
        <w:t> </w:t>
      </w:r>
      <w:r w:rsidRPr="00300238">
        <w:rPr>
          <w:rFonts w:ascii="Simplified Arabic" w:eastAsia="Times New Roman" w:hAnsi="Simplified Arabic" w:cs="Simplified Arabic"/>
          <w:sz w:val="28"/>
          <w:szCs w:val="28"/>
          <w:rtl/>
          <w:lang w:eastAsia="fr-FR"/>
        </w:rPr>
        <w:t>حيث أن هذا العقد يرتب التزامات على عاتق كلا الطرفين،</w:t>
      </w:r>
      <w:r w:rsidR="00F04523">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فالمؤمن له يلتزم بدفع أقساط التأمين و يكون ذلك على آجال معينة سداسيا أو سنويا،</w:t>
      </w:r>
      <w:r w:rsidR="00F04523">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أما المؤمن(شركة التأمين)</w:t>
      </w:r>
      <w:r w:rsidR="00F04523">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فيلتزم بتغطية الخطر عند تحققه</w:t>
      </w:r>
      <w:r w:rsidR="00F04523">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و ذلك عن طريق دفع مبلغ التأمين للمؤمن له.</w:t>
      </w:r>
    </w:p>
    <w:p w:rsidR="00300238" w:rsidRPr="00300238" w:rsidRDefault="00650A61" w:rsidP="00F04523">
      <w:p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hint="cs"/>
          <w:b/>
          <w:bCs/>
          <w:sz w:val="28"/>
          <w:szCs w:val="28"/>
          <w:rtl/>
          <w:lang w:eastAsia="fr-FR"/>
        </w:rPr>
        <w:t xml:space="preserve"> </w:t>
      </w:r>
      <w:r w:rsidR="00300238" w:rsidRPr="00650A61">
        <w:rPr>
          <w:rFonts w:ascii="Simplified Arabic" w:eastAsia="Times New Roman" w:hAnsi="Simplified Arabic" w:cs="Simplified Arabic"/>
          <w:b/>
          <w:bCs/>
          <w:sz w:val="28"/>
          <w:szCs w:val="28"/>
          <w:rtl/>
          <w:lang w:eastAsia="fr-FR"/>
        </w:rPr>
        <w:t>ج</w:t>
      </w:r>
      <w:r w:rsidRPr="00650A61">
        <w:rPr>
          <w:rFonts w:ascii="Simplified Arabic" w:eastAsia="Times New Roman" w:hAnsi="Simplified Arabic" w:cs="Simplified Arabic" w:hint="cs"/>
          <w:b/>
          <w:bCs/>
          <w:sz w:val="28"/>
          <w:szCs w:val="28"/>
          <w:rtl/>
          <w:lang w:eastAsia="fr-FR"/>
        </w:rPr>
        <w:t xml:space="preserve"> </w:t>
      </w:r>
      <w:r w:rsidR="00300238" w:rsidRPr="00650A61">
        <w:rPr>
          <w:rFonts w:ascii="Simplified Arabic" w:eastAsia="Times New Roman" w:hAnsi="Simplified Arabic" w:cs="Simplified Arabic"/>
          <w:b/>
          <w:bCs/>
          <w:sz w:val="28"/>
          <w:szCs w:val="28"/>
          <w:rtl/>
          <w:lang w:eastAsia="fr-FR"/>
        </w:rPr>
        <w:t xml:space="preserve">-عقد التأمين </w:t>
      </w:r>
      <w:r w:rsidR="00F04523">
        <w:rPr>
          <w:rFonts w:ascii="Simplified Arabic" w:eastAsia="Times New Roman" w:hAnsi="Simplified Arabic" w:cs="Simplified Arabic" w:hint="cs"/>
          <w:b/>
          <w:bCs/>
          <w:sz w:val="28"/>
          <w:szCs w:val="28"/>
          <w:rtl/>
          <w:lang w:eastAsia="fr-FR"/>
        </w:rPr>
        <w:t xml:space="preserve">عقد </w:t>
      </w:r>
      <w:r w:rsidR="00300238" w:rsidRPr="00650A61">
        <w:rPr>
          <w:rFonts w:ascii="Simplified Arabic" w:eastAsia="Times New Roman" w:hAnsi="Simplified Arabic" w:cs="Simplified Arabic"/>
          <w:b/>
          <w:bCs/>
          <w:sz w:val="28"/>
          <w:szCs w:val="28"/>
          <w:rtl/>
          <w:lang w:eastAsia="fr-FR"/>
        </w:rPr>
        <w:t>معاوضة</w:t>
      </w:r>
      <w:r w:rsidR="00F04523">
        <w:rPr>
          <w:rFonts w:ascii="Simplified Arabic" w:eastAsia="Times New Roman" w:hAnsi="Simplified Arabic" w:cs="Simplified Arabic"/>
          <w:sz w:val="28"/>
          <w:szCs w:val="28"/>
          <w:rtl/>
          <w:lang w:eastAsia="fr-FR"/>
        </w:rPr>
        <w:t xml:space="preserve"> </w:t>
      </w:r>
      <w:r w:rsidR="00F04523">
        <w:rPr>
          <w:rFonts w:ascii="Simplified Arabic" w:eastAsia="Times New Roman" w:hAnsi="Simplified Arabic" w:cs="Simplified Arabic" w:hint="cs"/>
          <w:sz w:val="28"/>
          <w:szCs w:val="28"/>
          <w:rtl/>
          <w:lang w:eastAsia="fr-FR"/>
        </w:rPr>
        <w:t>:</w:t>
      </w:r>
      <w:r w:rsidR="00F04523">
        <w:rPr>
          <w:rFonts w:ascii="Simplified Arabic" w:eastAsia="Times New Roman" w:hAnsi="Simplified Arabic" w:cs="Simplified Arabic"/>
          <w:sz w:val="28"/>
          <w:szCs w:val="28"/>
          <w:rtl/>
          <w:lang w:eastAsia="fr-FR"/>
        </w:rPr>
        <w:t> و</w:t>
      </w:r>
      <w:r w:rsidR="00300238" w:rsidRPr="00300238">
        <w:rPr>
          <w:rFonts w:ascii="Simplified Arabic" w:eastAsia="Times New Roman" w:hAnsi="Simplified Arabic" w:cs="Simplified Arabic"/>
          <w:sz w:val="28"/>
          <w:szCs w:val="28"/>
          <w:rtl/>
          <w:lang w:eastAsia="fr-FR"/>
        </w:rPr>
        <w:t>معناه أن كل</w:t>
      </w:r>
      <w:r w:rsidR="00F04523">
        <w:rPr>
          <w:rFonts w:ascii="Simplified Arabic" w:eastAsia="Times New Roman" w:hAnsi="Simplified Arabic" w:cs="Simplified Arabic"/>
          <w:sz w:val="28"/>
          <w:szCs w:val="28"/>
          <w:rtl/>
          <w:lang w:eastAsia="fr-FR"/>
        </w:rPr>
        <w:t>ا المتعاقدين يأخذ مقابل ما أعطى</w:t>
      </w:r>
      <w:r w:rsidR="00F04523">
        <w:rPr>
          <w:rFonts w:ascii="Simplified Arabic" w:eastAsia="Times New Roman" w:hAnsi="Simplified Arabic" w:cs="Simplified Arabic" w:hint="cs"/>
          <w:sz w:val="28"/>
          <w:szCs w:val="28"/>
          <w:rtl/>
          <w:lang w:eastAsia="fr-FR"/>
        </w:rPr>
        <w:t xml:space="preserve">، </w:t>
      </w:r>
      <w:r w:rsidR="00300238" w:rsidRPr="00300238">
        <w:rPr>
          <w:rFonts w:ascii="Simplified Arabic" w:eastAsia="Times New Roman" w:hAnsi="Simplified Arabic" w:cs="Simplified Arabic"/>
          <w:sz w:val="28"/>
          <w:szCs w:val="28"/>
          <w:rtl/>
          <w:lang w:eastAsia="fr-FR"/>
        </w:rPr>
        <w:t>فالمؤمن يأخذ مقابلا و هو أقساط التأمين التي يدفعها المؤمن له</w:t>
      </w:r>
      <w:r w:rsidR="00F04523">
        <w:rPr>
          <w:rFonts w:ascii="Simplified Arabic" w:eastAsia="Times New Roman" w:hAnsi="Simplified Arabic" w:cs="Simplified Arabic" w:hint="cs"/>
          <w:sz w:val="28"/>
          <w:szCs w:val="28"/>
          <w:rtl/>
          <w:lang w:eastAsia="fr-FR"/>
        </w:rPr>
        <w:t xml:space="preserve">، </w:t>
      </w:r>
      <w:r w:rsidR="00300238" w:rsidRPr="00300238">
        <w:rPr>
          <w:rFonts w:ascii="Simplified Arabic" w:eastAsia="Times New Roman" w:hAnsi="Simplified Arabic" w:cs="Simplified Arabic"/>
          <w:sz w:val="28"/>
          <w:szCs w:val="28"/>
          <w:rtl/>
          <w:lang w:eastAsia="fr-FR"/>
        </w:rPr>
        <w:t>و كذلك المؤمن له يتسلم مبلغ التأمين في حالة وقوع الكارثة لكن قد يبدو أن المؤمن له لا يأخذ مقابلا إذا لم تقع كارثة،</w:t>
      </w:r>
      <w:r w:rsidR="00F04523">
        <w:rPr>
          <w:rFonts w:ascii="Simplified Arabic" w:eastAsia="Times New Roman" w:hAnsi="Simplified Arabic" w:cs="Simplified Arabic" w:hint="cs"/>
          <w:sz w:val="28"/>
          <w:szCs w:val="28"/>
          <w:rtl/>
          <w:lang w:eastAsia="fr-FR"/>
        </w:rPr>
        <w:t xml:space="preserve"> </w:t>
      </w:r>
      <w:r w:rsidR="00300238" w:rsidRPr="00300238">
        <w:rPr>
          <w:rFonts w:ascii="Simplified Arabic" w:eastAsia="Times New Roman" w:hAnsi="Simplified Arabic" w:cs="Simplified Arabic"/>
          <w:sz w:val="28"/>
          <w:szCs w:val="28"/>
          <w:rtl/>
          <w:lang w:eastAsia="fr-FR"/>
        </w:rPr>
        <w:t>حيث يكون المؤمن غير ملتزم بشيء نحوه،</w:t>
      </w:r>
      <w:r w:rsidR="00F04523">
        <w:rPr>
          <w:rFonts w:ascii="Simplified Arabic" w:eastAsia="Times New Roman" w:hAnsi="Simplified Arabic" w:cs="Simplified Arabic" w:hint="cs"/>
          <w:sz w:val="28"/>
          <w:szCs w:val="28"/>
          <w:rtl/>
          <w:lang w:eastAsia="fr-FR"/>
        </w:rPr>
        <w:t xml:space="preserve"> </w:t>
      </w:r>
      <w:r w:rsidR="00300238" w:rsidRPr="00300238">
        <w:rPr>
          <w:rFonts w:ascii="Simplified Arabic" w:eastAsia="Times New Roman" w:hAnsi="Simplified Arabic" w:cs="Simplified Arabic"/>
          <w:sz w:val="28"/>
          <w:szCs w:val="28"/>
          <w:rtl/>
          <w:lang w:eastAsia="fr-FR"/>
        </w:rPr>
        <w:t>غير أنه في الواقع أ</w:t>
      </w:r>
      <w:r w:rsidR="00F04523">
        <w:rPr>
          <w:rFonts w:ascii="Simplified Arabic" w:eastAsia="Times New Roman" w:hAnsi="Simplified Arabic" w:cs="Simplified Arabic" w:hint="cs"/>
          <w:sz w:val="28"/>
          <w:szCs w:val="28"/>
          <w:rtl/>
          <w:lang w:eastAsia="fr-FR"/>
        </w:rPr>
        <w:t>ن</w:t>
      </w:r>
      <w:r w:rsidR="00300238" w:rsidRPr="00300238">
        <w:rPr>
          <w:rFonts w:ascii="Simplified Arabic" w:eastAsia="Times New Roman" w:hAnsi="Simplified Arabic" w:cs="Simplified Arabic"/>
          <w:sz w:val="28"/>
          <w:szCs w:val="28"/>
          <w:rtl/>
          <w:lang w:eastAsia="fr-FR"/>
        </w:rPr>
        <w:t xml:space="preserve"> المقابل الذي يأخذه المؤمن له ليس هو مبلغ التأمين بالذات،</w:t>
      </w:r>
      <w:r w:rsidR="00F04523">
        <w:rPr>
          <w:rFonts w:ascii="Simplified Arabic" w:eastAsia="Times New Roman" w:hAnsi="Simplified Arabic" w:cs="Simplified Arabic" w:hint="cs"/>
          <w:sz w:val="28"/>
          <w:szCs w:val="28"/>
          <w:rtl/>
          <w:lang w:eastAsia="fr-FR"/>
        </w:rPr>
        <w:t xml:space="preserve"> </w:t>
      </w:r>
      <w:r w:rsidR="00F04523">
        <w:rPr>
          <w:rFonts w:ascii="Simplified Arabic" w:eastAsia="Times New Roman" w:hAnsi="Simplified Arabic" w:cs="Simplified Arabic"/>
          <w:sz w:val="28"/>
          <w:szCs w:val="28"/>
          <w:rtl/>
          <w:lang w:eastAsia="fr-FR"/>
        </w:rPr>
        <w:t>و</w:t>
      </w:r>
      <w:r w:rsidR="00300238" w:rsidRPr="00300238">
        <w:rPr>
          <w:rFonts w:ascii="Simplified Arabic" w:eastAsia="Times New Roman" w:hAnsi="Simplified Arabic" w:cs="Simplified Arabic"/>
          <w:sz w:val="28"/>
          <w:szCs w:val="28"/>
          <w:rtl/>
          <w:lang w:eastAsia="fr-FR"/>
        </w:rPr>
        <w:t>لكن المقابل هو تحمل شركة التأمين لتبعة الخطر المؤمن منه سواء تحقق الخطر</w:t>
      </w:r>
      <w:r w:rsidR="00F04523">
        <w:rPr>
          <w:rFonts w:ascii="Simplified Arabic" w:eastAsia="Times New Roman" w:hAnsi="Simplified Arabic" w:cs="Simplified Arabic" w:hint="cs"/>
          <w:sz w:val="28"/>
          <w:szCs w:val="28"/>
          <w:rtl/>
          <w:lang w:eastAsia="fr-FR"/>
        </w:rPr>
        <w:t>،</w:t>
      </w:r>
      <w:r w:rsidR="00F04523">
        <w:rPr>
          <w:rFonts w:ascii="Simplified Arabic" w:eastAsia="Times New Roman" w:hAnsi="Simplified Arabic" w:cs="Simplified Arabic"/>
          <w:sz w:val="28"/>
          <w:szCs w:val="28"/>
          <w:rtl/>
          <w:lang w:eastAsia="fr-FR"/>
        </w:rPr>
        <w:t xml:space="preserve"> أو لم يتحقق و</w:t>
      </w:r>
      <w:r w:rsidR="00300238" w:rsidRPr="00300238">
        <w:rPr>
          <w:rFonts w:ascii="Simplified Arabic" w:eastAsia="Times New Roman" w:hAnsi="Simplified Arabic" w:cs="Simplified Arabic"/>
          <w:sz w:val="28"/>
          <w:szCs w:val="28"/>
          <w:rtl/>
          <w:lang w:eastAsia="fr-FR"/>
        </w:rPr>
        <w:t xml:space="preserve">بذلك فكل طرف في عقد </w:t>
      </w:r>
      <w:r w:rsidR="00F04523">
        <w:rPr>
          <w:rFonts w:ascii="Simplified Arabic" w:eastAsia="Times New Roman" w:hAnsi="Simplified Arabic" w:cs="Simplified Arabic" w:hint="cs"/>
          <w:sz w:val="28"/>
          <w:szCs w:val="28"/>
          <w:rtl/>
          <w:lang w:eastAsia="fr-FR"/>
        </w:rPr>
        <w:t>ا</w:t>
      </w:r>
      <w:r w:rsidR="00300238" w:rsidRPr="00300238">
        <w:rPr>
          <w:rFonts w:ascii="Simplified Arabic" w:eastAsia="Times New Roman" w:hAnsi="Simplified Arabic" w:cs="Simplified Arabic"/>
          <w:sz w:val="28"/>
          <w:szCs w:val="28"/>
          <w:rtl/>
          <w:lang w:eastAsia="fr-FR"/>
        </w:rPr>
        <w:t>لتأمين يتحصل على منفعة،</w:t>
      </w:r>
      <w:r w:rsidR="00F04523">
        <w:rPr>
          <w:rFonts w:ascii="Simplified Arabic" w:eastAsia="Times New Roman" w:hAnsi="Simplified Arabic" w:cs="Simplified Arabic" w:hint="cs"/>
          <w:sz w:val="28"/>
          <w:szCs w:val="28"/>
          <w:rtl/>
          <w:lang w:eastAsia="fr-FR"/>
        </w:rPr>
        <w:t xml:space="preserve"> </w:t>
      </w:r>
      <w:r w:rsidR="00300238" w:rsidRPr="00300238">
        <w:rPr>
          <w:rFonts w:ascii="Simplified Arabic" w:eastAsia="Times New Roman" w:hAnsi="Simplified Arabic" w:cs="Simplified Arabic"/>
          <w:sz w:val="28"/>
          <w:szCs w:val="28"/>
          <w:rtl/>
          <w:lang w:eastAsia="fr-FR"/>
        </w:rPr>
        <w:t>فمنفعة الم</w:t>
      </w:r>
      <w:r w:rsidR="00F04523">
        <w:rPr>
          <w:rFonts w:ascii="Simplified Arabic" w:eastAsia="Times New Roman" w:hAnsi="Simplified Arabic" w:cs="Simplified Arabic"/>
          <w:sz w:val="28"/>
          <w:szCs w:val="28"/>
          <w:rtl/>
          <w:lang w:eastAsia="fr-FR"/>
        </w:rPr>
        <w:t>ؤمن له هي الأمان من خوف المخاطر</w:t>
      </w:r>
      <w:r w:rsidR="00F04523">
        <w:rPr>
          <w:rFonts w:ascii="Simplified Arabic" w:eastAsia="Times New Roman" w:hAnsi="Simplified Arabic" w:cs="Simplified Arabic" w:hint="cs"/>
          <w:sz w:val="28"/>
          <w:szCs w:val="28"/>
          <w:rtl/>
          <w:lang w:eastAsia="fr-FR"/>
        </w:rPr>
        <w:t>، والمؤمن يحقق أرباحا.</w:t>
      </w:r>
    </w:p>
    <w:p w:rsidR="00300238" w:rsidRPr="00300238" w:rsidRDefault="00300238" w:rsidP="00E7545D">
      <w:p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b/>
          <w:bCs/>
          <w:sz w:val="28"/>
          <w:szCs w:val="28"/>
          <w:rtl/>
          <w:lang w:eastAsia="fr-FR"/>
        </w:rPr>
        <w:lastRenderedPageBreak/>
        <w:t>ه-عقد التأمين عقد احتمال</w:t>
      </w:r>
      <w:r w:rsidR="00E7545D">
        <w:rPr>
          <w:rFonts w:ascii="Simplified Arabic" w:eastAsia="Times New Roman" w:hAnsi="Simplified Arabic" w:cs="Simplified Arabic" w:hint="cs"/>
          <w:b/>
          <w:bCs/>
          <w:sz w:val="28"/>
          <w:szCs w:val="28"/>
          <w:rtl/>
          <w:lang w:eastAsia="fr-FR"/>
        </w:rPr>
        <w:t>ي:</w:t>
      </w:r>
      <w:r w:rsidR="00E7545D">
        <w:rPr>
          <w:rFonts w:ascii="Simplified Arabic" w:eastAsia="Times New Roman" w:hAnsi="Simplified Arabic" w:cs="Simplified Arabic"/>
          <w:sz w:val="28"/>
          <w:szCs w:val="28"/>
          <w:lang w:eastAsia="fr-FR"/>
        </w:rPr>
        <w:t> </w:t>
      </w:r>
      <w:r w:rsidRPr="00300238">
        <w:rPr>
          <w:rFonts w:ascii="Simplified Arabic" w:eastAsia="Times New Roman" w:hAnsi="Simplified Arabic" w:cs="Simplified Arabic"/>
          <w:sz w:val="28"/>
          <w:szCs w:val="28"/>
          <w:rtl/>
          <w:lang w:eastAsia="fr-FR"/>
        </w:rPr>
        <w:t>حيث أن المؤمن له لا يعرف القدر الذي يأخذه إلا إذا تحقق الخطر،</w:t>
      </w:r>
      <w:r w:rsidR="00E7545D">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كما أن المؤمن (شركة التأمين) لا يعرف مقدار ما يعطيه للمؤمن له إلا إذا وقعت الكارثة.</w:t>
      </w:r>
    </w:p>
    <w:p w:rsidR="00300238" w:rsidRPr="00300238" w:rsidRDefault="00300238" w:rsidP="00E7545D">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xml:space="preserve">  </w:t>
      </w:r>
      <w:r w:rsidR="00E7545D">
        <w:rPr>
          <w:rFonts w:ascii="Simplified Arabic" w:eastAsia="Times New Roman" w:hAnsi="Simplified Arabic" w:cs="Simplified Arabic" w:hint="cs"/>
          <w:sz w:val="28"/>
          <w:szCs w:val="28"/>
          <w:rtl/>
          <w:lang w:eastAsia="fr-FR"/>
        </w:rPr>
        <w:tab/>
      </w:r>
      <w:r w:rsidRPr="00300238">
        <w:rPr>
          <w:rFonts w:ascii="Simplified Arabic" w:eastAsia="Times New Roman" w:hAnsi="Simplified Arabic" w:cs="Simplified Arabic"/>
          <w:sz w:val="28"/>
          <w:szCs w:val="28"/>
          <w:rtl/>
          <w:lang w:eastAsia="fr-FR"/>
        </w:rPr>
        <w:t>لكن هذا من وجهة النظر القانونية المحضة،</w:t>
      </w:r>
      <w:r w:rsidR="00E7545D">
        <w:rPr>
          <w:rFonts w:ascii="Simplified Arabic" w:eastAsia="Times New Roman" w:hAnsi="Simplified Arabic" w:cs="Simplified Arabic" w:hint="cs"/>
          <w:sz w:val="28"/>
          <w:szCs w:val="28"/>
          <w:rtl/>
          <w:lang w:eastAsia="fr-FR"/>
        </w:rPr>
        <w:t xml:space="preserve"> غير أنه</w:t>
      </w:r>
      <w:r w:rsidRPr="00300238">
        <w:rPr>
          <w:rFonts w:ascii="Simplified Arabic" w:eastAsia="Times New Roman" w:hAnsi="Simplified Arabic" w:cs="Simplified Arabic"/>
          <w:sz w:val="28"/>
          <w:szCs w:val="28"/>
          <w:rtl/>
          <w:lang w:eastAsia="fr-FR"/>
        </w:rPr>
        <w:t xml:space="preserve"> إذا نظرنا إلى الموضوع من وجهة النظر الاقتصادية و نظرنا إلى علاقة المؤمن(شركة التأمين)</w:t>
      </w:r>
      <w:r w:rsidR="00E7545D">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ليس بمؤمن له بالذات بل بمجموع المؤمنين لهم،</w:t>
      </w:r>
      <w:r w:rsidR="00E7545D">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يتبين أن عقد التأمين ليس عقدا احتماليا لا بالنسبة إلى المؤمن</w:t>
      </w:r>
      <w:r w:rsidR="00E7545D">
        <w:rPr>
          <w:rFonts w:ascii="Simplified Arabic" w:eastAsia="Times New Roman" w:hAnsi="Simplified Arabic" w:cs="Simplified Arabic" w:hint="cs"/>
          <w:sz w:val="28"/>
          <w:szCs w:val="28"/>
          <w:rtl/>
          <w:lang w:eastAsia="fr-FR"/>
        </w:rPr>
        <w:t>،</w:t>
      </w:r>
      <w:r w:rsidRPr="00300238">
        <w:rPr>
          <w:rFonts w:ascii="Simplified Arabic" w:eastAsia="Times New Roman" w:hAnsi="Simplified Arabic" w:cs="Simplified Arabic"/>
          <w:sz w:val="28"/>
          <w:szCs w:val="28"/>
          <w:rtl/>
          <w:lang w:eastAsia="fr-FR"/>
        </w:rPr>
        <w:t xml:space="preserve"> و لا بالنسبة للمؤمن له</w:t>
      </w:r>
      <w:r w:rsidR="00E7545D">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فهو ليس احتماليا،</w:t>
      </w:r>
      <w:r w:rsidR="00E7545D">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حيث أن بالنسبة للمؤمن فهو يأخذ الأقساط من المؤمن لهم ثم يوزعها على من وقعت الكارثة به منهم،</w:t>
      </w:r>
      <w:r w:rsidR="00E7545D">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بعد أن يخصم مصروفات الإدارة</w:t>
      </w:r>
      <w:r w:rsidR="00E7545D">
        <w:rPr>
          <w:rFonts w:ascii="Simplified Arabic" w:eastAsia="Times New Roman" w:hAnsi="Simplified Arabic" w:cs="Simplified Arabic" w:hint="cs"/>
          <w:sz w:val="28"/>
          <w:szCs w:val="28"/>
          <w:rtl/>
          <w:lang w:eastAsia="fr-FR"/>
        </w:rPr>
        <w:t xml:space="preserve">  </w:t>
      </w:r>
      <w:r w:rsidR="00E7545D">
        <w:rPr>
          <w:rFonts w:ascii="Simplified Arabic" w:eastAsia="Times New Roman" w:hAnsi="Simplified Arabic" w:cs="Simplified Arabic"/>
          <w:sz w:val="28"/>
          <w:szCs w:val="28"/>
          <w:rtl/>
          <w:lang w:eastAsia="fr-FR"/>
        </w:rPr>
        <w:t>فإذا أحسن تقدير الاحتمالات</w:t>
      </w:r>
      <w:r w:rsidR="00E7545D">
        <w:rPr>
          <w:rFonts w:ascii="Simplified Arabic" w:eastAsia="Times New Roman" w:hAnsi="Simplified Arabic" w:cs="Simplified Arabic" w:hint="cs"/>
          <w:sz w:val="28"/>
          <w:szCs w:val="28"/>
          <w:rtl/>
          <w:lang w:eastAsia="fr-FR"/>
        </w:rPr>
        <w:t>،</w:t>
      </w:r>
      <w:r w:rsidR="00E7545D">
        <w:rPr>
          <w:rFonts w:ascii="Simplified Arabic" w:eastAsia="Times New Roman" w:hAnsi="Simplified Arabic" w:cs="Simplified Arabic"/>
          <w:sz w:val="28"/>
          <w:szCs w:val="28"/>
          <w:rtl/>
          <w:lang w:eastAsia="fr-FR"/>
        </w:rPr>
        <w:t xml:space="preserve"> والتز</w:t>
      </w:r>
      <w:r w:rsidRPr="00300238">
        <w:rPr>
          <w:rFonts w:ascii="Simplified Arabic" w:eastAsia="Times New Roman" w:hAnsi="Simplified Arabic" w:cs="Simplified Arabic"/>
          <w:sz w:val="28"/>
          <w:szCs w:val="28"/>
          <w:rtl/>
          <w:lang w:eastAsia="fr-FR"/>
        </w:rPr>
        <w:t>م بالأسس الفنية الصحيحة في التأمين،</w:t>
      </w:r>
      <w:r w:rsidR="00E7545D">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لم يعرض نفسه لاحتمال الخسارة أو لاحتمال المكسب أكثر مما يعرض نفسه لذلك أي شخص آخر يعمل في التجارة.</w:t>
      </w:r>
      <w:r w:rsidRPr="00300238">
        <w:rPr>
          <w:rFonts w:ascii="Simplified Arabic" w:eastAsia="Times New Roman" w:hAnsi="Simplified Arabic" w:cs="Simplified Arabic"/>
          <w:sz w:val="28"/>
          <w:szCs w:val="28"/>
          <w:lang w:eastAsia="fr-FR"/>
        </w:rPr>
        <w:t xml:space="preserve">                   </w:t>
      </w:r>
    </w:p>
    <w:p w:rsidR="00300238" w:rsidRPr="00300238" w:rsidRDefault="00300238" w:rsidP="00CF2A72">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xml:space="preserve">  </w:t>
      </w:r>
      <w:r w:rsidR="00E7545D">
        <w:rPr>
          <w:rFonts w:ascii="Simplified Arabic" w:eastAsia="Times New Roman" w:hAnsi="Simplified Arabic" w:cs="Simplified Arabic" w:hint="cs"/>
          <w:sz w:val="28"/>
          <w:szCs w:val="28"/>
          <w:rtl/>
          <w:lang w:eastAsia="fr-FR"/>
        </w:rPr>
        <w:tab/>
      </w:r>
      <w:r w:rsidRPr="00300238">
        <w:rPr>
          <w:rFonts w:ascii="Simplified Arabic" w:eastAsia="Times New Roman" w:hAnsi="Simplified Arabic" w:cs="Simplified Arabic"/>
          <w:sz w:val="28"/>
          <w:szCs w:val="28"/>
          <w:rtl/>
          <w:lang w:eastAsia="fr-FR"/>
        </w:rPr>
        <w:t>كما أن عقد التأمين ليس عقدا احتماليا بالنسبة للمؤمن له،</w:t>
      </w:r>
      <w:r w:rsidR="00E7545D">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 xml:space="preserve">حيث أن العقد الاحتمالي يقوم على الحظ </w:t>
      </w:r>
      <w:r w:rsidR="00E7545D">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و المصادفة،</w:t>
      </w:r>
      <w:r w:rsidR="00E7545D">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في حين أن المؤمن له عندما أبرم هذا العقد،</w:t>
      </w:r>
      <w:r w:rsidR="00E7545D">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إنما يقصد عكس ذلك تماما،</w:t>
      </w:r>
      <w:r w:rsidR="00E7545D">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فهو يريد أن يتوقى مغبة الحظ و المصادفة،</w:t>
      </w:r>
      <w:r w:rsidR="00CF2A72">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و يتعاون مع غيره من المؤمن لهم من أجل توزيع ما يتبيته الحظ لهم جميعا،</w:t>
      </w:r>
      <w:r w:rsidR="00CF2A72">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بحيث أنه إذا لم تقع الكارثة،</w:t>
      </w:r>
      <w:r w:rsidR="00650A61">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 xml:space="preserve">فالمؤمن له </w:t>
      </w:r>
      <w:r w:rsidR="00CF2A72">
        <w:rPr>
          <w:rFonts w:ascii="Simplified Arabic" w:eastAsia="Times New Roman" w:hAnsi="Simplified Arabic" w:cs="Simplified Arabic" w:hint="cs"/>
          <w:sz w:val="28"/>
          <w:szCs w:val="28"/>
          <w:rtl/>
          <w:lang w:eastAsia="fr-FR"/>
        </w:rPr>
        <w:t>لا</w:t>
      </w:r>
      <w:r w:rsidRPr="00300238">
        <w:rPr>
          <w:rFonts w:ascii="Simplified Arabic" w:eastAsia="Times New Roman" w:hAnsi="Simplified Arabic" w:cs="Simplified Arabic"/>
          <w:sz w:val="28"/>
          <w:szCs w:val="28"/>
          <w:rtl/>
          <w:lang w:eastAsia="fr-FR"/>
        </w:rPr>
        <w:t xml:space="preserve"> يخسر الأقساط التي دفعها،</w:t>
      </w:r>
      <w:r w:rsidR="00CF2A72">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حيث أن هذه الأقساط دفعها المؤمن له مقابل تعاون سائر المؤمن لهم معه،</w:t>
      </w:r>
      <w:r w:rsidR="00CF2A72">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و قد تعاونوا و إذا تحققت الكارثة،</w:t>
      </w:r>
      <w:r w:rsidR="00CF2A72">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فإن المؤمن له لم يكسب مبلغ التأمين،</w:t>
      </w:r>
      <w:r w:rsidR="00CF2A72">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فهذا المبلغ ما هو إلا تعويضا لما لحق به من الخسارة و قد جاء هذا التعويض ثمرة لهذا التعاون.</w:t>
      </w:r>
      <w:r w:rsidR="00650A61" w:rsidRPr="00300238">
        <w:rPr>
          <w:rFonts w:ascii="Simplified Arabic" w:eastAsia="Times New Roman" w:hAnsi="Simplified Arabic" w:cs="Simplified Arabic"/>
          <w:sz w:val="28"/>
          <w:szCs w:val="28"/>
          <w:lang w:eastAsia="fr-FR"/>
        </w:rPr>
        <w:t xml:space="preserve"> </w:t>
      </w:r>
    </w:p>
    <w:p w:rsidR="00300238" w:rsidRPr="00920EA1" w:rsidRDefault="00650A61" w:rsidP="00CF2A72">
      <w:pPr>
        <w:bidi/>
        <w:spacing w:after="0" w:line="240" w:lineRule="auto"/>
        <w:jc w:val="both"/>
        <w:rPr>
          <w:rFonts w:ascii="Simplified Arabic" w:eastAsia="Times New Roman" w:hAnsi="Simplified Arabic" w:cs="Simplified Arabic"/>
          <w:sz w:val="28"/>
          <w:szCs w:val="28"/>
          <w:lang w:eastAsia="fr-FR"/>
        </w:rPr>
      </w:pPr>
      <w:r w:rsidRPr="00920EA1">
        <w:rPr>
          <w:rFonts w:ascii="Simplified Arabic" w:eastAsia="Times New Roman" w:hAnsi="Simplified Arabic" w:cs="Simplified Arabic" w:hint="cs"/>
          <w:b/>
          <w:bCs/>
          <w:sz w:val="28"/>
          <w:szCs w:val="28"/>
          <w:rtl/>
          <w:lang w:eastAsia="fr-FR"/>
        </w:rPr>
        <w:t>د</w:t>
      </w:r>
      <w:r w:rsidR="00300238" w:rsidRPr="00920EA1">
        <w:rPr>
          <w:rFonts w:ascii="Simplified Arabic" w:eastAsia="Times New Roman" w:hAnsi="Simplified Arabic" w:cs="Simplified Arabic"/>
          <w:b/>
          <w:bCs/>
          <w:sz w:val="28"/>
          <w:szCs w:val="28"/>
          <w:rtl/>
          <w:lang w:eastAsia="fr-FR"/>
        </w:rPr>
        <w:t>-عقد التأمين عقد زمن</w:t>
      </w:r>
      <w:r w:rsidR="00CF2A72" w:rsidRPr="00920EA1">
        <w:rPr>
          <w:rFonts w:ascii="Simplified Arabic" w:eastAsia="Times New Roman" w:hAnsi="Simplified Arabic" w:cs="Simplified Arabic" w:hint="cs"/>
          <w:b/>
          <w:bCs/>
          <w:sz w:val="28"/>
          <w:szCs w:val="28"/>
          <w:rtl/>
          <w:lang w:eastAsia="fr-FR"/>
        </w:rPr>
        <w:t>ي:</w:t>
      </w:r>
      <w:r w:rsidR="00CF2A72" w:rsidRPr="00920EA1">
        <w:rPr>
          <w:rFonts w:ascii="Simplified Arabic" w:eastAsia="Times New Roman" w:hAnsi="Simplified Arabic" w:cs="Simplified Arabic"/>
          <w:sz w:val="28"/>
          <w:szCs w:val="28"/>
          <w:lang w:eastAsia="fr-FR"/>
        </w:rPr>
        <w:t>  </w:t>
      </w:r>
      <w:r w:rsidR="00300238" w:rsidRPr="00920EA1">
        <w:rPr>
          <w:rFonts w:ascii="Simplified Arabic" w:eastAsia="Times New Roman" w:hAnsi="Simplified Arabic" w:cs="Simplified Arabic"/>
          <w:sz w:val="28"/>
          <w:szCs w:val="28"/>
          <w:rtl/>
          <w:lang w:eastAsia="fr-FR"/>
        </w:rPr>
        <w:t>و العقد الزمني يسمى العقد المستمر، يكون عندما يمتد تنفيذ التزامه على فترات متعددة،حيث أن تنفيذ العقد لا يتم فور إبرام العقد فحسب،بل يمتد على زمن معين،فشركة التأمين تلتزم لمدة معينة،</w:t>
      </w:r>
      <w:r w:rsidR="00920EA1" w:rsidRPr="00920EA1">
        <w:rPr>
          <w:rFonts w:ascii="Simplified Arabic" w:eastAsia="Times New Roman" w:hAnsi="Simplified Arabic" w:cs="Simplified Arabic" w:hint="cs"/>
          <w:sz w:val="28"/>
          <w:szCs w:val="28"/>
          <w:rtl/>
          <w:lang w:eastAsia="fr-FR"/>
        </w:rPr>
        <w:t xml:space="preserve"> </w:t>
      </w:r>
      <w:r w:rsidR="00300238" w:rsidRPr="00920EA1">
        <w:rPr>
          <w:rFonts w:ascii="Simplified Arabic" w:eastAsia="Times New Roman" w:hAnsi="Simplified Arabic" w:cs="Simplified Arabic"/>
          <w:sz w:val="28"/>
          <w:szCs w:val="28"/>
          <w:rtl/>
          <w:lang w:eastAsia="fr-FR"/>
        </w:rPr>
        <w:t>فتتحمل تبعة الخطر المؤمن منه ابتداء من تاريخ معين إلى غاية نهاية تاريخ معين.كما أن المؤمن له يلتزم في نفس المدة حيث يقدم أقساطا متتابعة على مدى هذه المدة،و يمكنه أن يقدم القسط دفعة واحدة حسب طبيعة و نوع عملية التأمين</w:t>
      </w:r>
    </w:p>
    <w:p w:rsidR="00300238" w:rsidRPr="00300238" w:rsidRDefault="00300238" w:rsidP="008D5930">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lang w:eastAsia="fr-FR"/>
        </w:rPr>
        <w:t> </w:t>
      </w:r>
      <w:r w:rsidRPr="00650A61">
        <w:rPr>
          <w:rFonts w:ascii="Simplified Arabic" w:eastAsia="Times New Roman" w:hAnsi="Simplified Arabic" w:cs="Simplified Arabic"/>
          <w:b/>
          <w:bCs/>
          <w:sz w:val="28"/>
          <w:szCs w:val="28"/>
          <w:rtl/>
          <w:lang w:eastAsia="fr-FR"/>
        </w:rPr>
        <w:t>و-عقد التأمين عقد إذعان</w:t>
      </w:r>
      <w:r w:rsidR="008D5930">
        <w:rPr>
          <w:rFonts w:ascii="Simplified Arabic" w:eastAsia="Times New Roman" w:hAnsi="Simplified Arabic" w:cs="Simplified Arabic" w:hint="cs"/>
          <w:b/>
          <w:bCs/>
          <w:sz w:val="28"/>
          <w:szCs w:val="28"/>
          <w:rtl/>
          <w:lang w:eastAsia="fr-FR"/>
        </w:rPr>
        <w:t>:</w:t>
      </w:r>
      <w:r w:rsidR="008D5930">
        <w:rPr>
          <w:rFonts w:ascii="Simplified Arabic" w:eastAsia="Times New Roman" w:hAnsi="Simplified Arabic" w:cs="Simplified Arabic"/>
          <w:sz w:val="28"/>
          <w:szCs w:val="28"/>
          <w:lang w:eastAsia="fr-FR"/>
        </w:rPr>
        <w:t>  </w:t>
      </w:r>
      <w:r w:rsidRPr="00300238">
        <w:rPr>
          <w:rFonts w:ascii="Simplified Arabic" w:eastAsia="Times New Roman" w:hAnsi="Simplified Arabic" w:cs="Simplified Arabic"/>
          <w:sz w:val="28"/>
          <w:szCs w:val="28"/>
          <w:rtl/>
          <w:lang w:eastAsia="fr-FR"/>
        </w:rPr>
        <w:t>و نقصد بعقود الإذعان تلك العقود التي يكون قبول أحد الطرفين فيها مجرد خضوع للشروط التي يمليها عليه الطرف الآخر و عقد التأمين من عقود الإذعان،حيث أن المؤمن هو الجانب الأقوى،و لا يملك المؤمن له إلا أن ينزل عند شروط المؤمن،غير أن تدخل المشرع في تنظيم عقد التأمين لحماية المؤمن لهم خفف من تعسف المؤمن بالمؤمن له</w:t>
      </w:r>
    </w:p>
    <w:p w:rsidR="00300238" w:rsidRPr="008D5930" w:rsidRDefault="00300238" w:rsidP="00650A61">
      <w:pPr>
        <w:bidi/>
        <w:spacing w:after="0" w:line="240" w:lineRule="auto"/>
        <w:jc w:val="both"/>
        <w:rPr>
          <w:rFonts w:ascii="Simplified Arabic" w:eastAsia="Times New Roman" w:hAnsi="Simplified Arabic" w:cs="Simplified Arabic"/>
          <w:b/>
          <w:bCs/>
          <w:sz w:val="28"/>
          <w:szCs w:val="28"/>
          <w:rtl/>
          <w:lang w:eastAsia="fr-FR" w:bidi="ar-DZ"/>
        </w:rPr>
      </w:pPr>
      <w:r w:rsidRPr="00300238">
        <w:rPr>
          <w:rFonts w:ascii="Simplified Arabic" w:eastAsia="Times New Roman" w:hAnsi="Simplified Arabic" w:cs="Simplified Arabic"/>
          <w:sz w:val="28"/>
          <w:szCs w:val="28"/>
          <w:rtl/>
          <w:lang w:eastAsia="fr-FR"/>
        </w:rPr>
        <w:t xml:space="preserve">  </w:t>
      </w:r>
      <w:r w:rsidRPr="008D5930">
        <w:rPr>
          <w:rFonts w:ascii="Simplified Arabic" w:eastAsia="Times New Roman" w:hAnsi="Simplified Arabic" w:cs="Simplified Arabic"/>
          <w:b/>
          <w:bCs/>
          <w:sz w:val="28"/>
          <w:szCs w:val="28"/>
          <w:rtl/>
          <w:lang w:eastAsia="fr-FR"/>
        </w:rPr>
        <w:t>بعدما تطرقنا إلى خصائص عقد التأمين،</w:t>
      </w:r>
      <w:r w:rsidR="00650A61" w:rsidRPr="008D5930">
        <w:rPr>
          <w:rFonts w:ascii="Simplified Arabic" w:eastAsia="Times New Roman" w:hAnsi="Simplified Arabic" w:cs="Simplified Arabic" w:hint="cs"/>
          <w:b/>
          <w:bCs/>
          <w:sz w:val="28"/>
          <w:szCs w:val="28"/>
          <w:rtl/>
          <w:lang w:eastAsia="fr-FR"/>
        </w:rPr>
        <w:t xml:space="preserve"> </w:t>
      </w:r>
      <w:r w:rsidRPr="008D5930">
        <w:rPr>
          <w:rFonts w:ascii="Simplified Arabic" w:eastAsia="Times New Roman" w:hAnsi="Simplified Arabic" w:cs="Simplified Arabic"/>
          <w:b/>
          <w:bCs/>
          <w:sz w:val="28"/>
          <w:szCs w:val="28"/>
          <w:rtl/>
          <w:lang w:eastAsia="fr-FR"/>
        </w:rPr>
        <w:t>نتطرق الآن إلى عناصر التأمين.</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b/>
          <w:bCs/>
          <w:sz w:val="28"/>
          <w:szCs w:val="28"/>
          <w:rtl/>
          <w:lang w:eastAsia="fr-FR"/>
        </w:rPr>
        <w:t>2-عناصر التأمين:</w:t>
      </w:r>
    </w:p>
    <w:p w:rsidR="00300238" w:rsidRPr="00300238" w:rsidRDefault="00300238" w:rsidP="00920EA1">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من خلال التعريف الذي تعرضنا له في السابق لعقد التأمين انطلاقا من المادة(619)</w:t>
      </w:r>
      <w:r w:rsidR="00920EA1">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ق.م.ج و المادة(02) من الأمر 95/07 المتعلق بقانون التأمين،نلاحظ أن العنصر الجوهري في التأمين هو الخطر المؤمن منه،و للتأمين من هذا الخطر لابد للمؤمن له أن يدفع قسط التأمين،و إذا وقعت الكارثة و تحقق الخطر المؤمن منه،فإن المؤمن يدفع مبلغ التأمين.</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rPr>
        <w:t>من خلال كل ذلك،يكون لدينا ثلاثة عناصر :  الخطر المؤمن منه، قسط التأمين،و مبلغ التأمين</w:t>
      </w:r>
    </w:p>
    <w:p w:rsidR="00300238" w:rsidRPr="00920EA1" w:rsidRDefault="00300238" w:rsidP="00920EA1">
      <w:pPr>
        <w:bidi/>
        <w:spacing w:after="0" w:line="240" w:lineRule="auto"/>
        <w:jc w:val="both"/>
        <w:rPr>
          <w:rFonts w:ascii="Simplified Arabic" w:eastAsia="Times New Roman" w:hAnsi="Simplified Arabic" w:cs="Simplified Arabic"/>
          <w:b/>
          <w:bCs/>
          <w:sz w:val="28"/>
          <w:szCs w:val="28"/>
          <w:lang w:eastAsia="fr-FR"/>
        </w:rPr>
      </w:pPr>
      <w:r w:rsidRPr="00920EA1">
        <w:rPr>
          <w:rFonts w:ascii="Simplified Arabic" w:eastAsia="Times New Roman" w:hAnsi="Simplified Arabic" w:cs="Simplified Arabic"/>
          <w:b/>
          <w:bCs/>
          <w:sz w:val="28"/>
          <w:szCs w:val="28"/>
          <w:rtl/>
          <w:lang w:eastAsia="fr-FR"/>
        </w:rPr>
        <w:lastRenderedPageBreak/>
        <w:t> </w:t>
      </w:r>
      <w:r w:rsidRPr="00920EA1">
        <w:rPr>
          <w:rFonts w:ascii="Simplified Arabic" w:eastAsia="Times New Roman" w:hAnsi="Simplified Arabic" w:cs="Simplified Arabic"/>
          <w:b/>
          <w:bCs/>
          <w:sz w:val="28"/>
          <w:szCs w:val="28"/>
          <w:lang w:eastAsia="fr-FR"/>
        </w:rPr>
        <w:t xml:space="preserve">   </w:t>
      </w:r>
      <w:r w:rsidRPr="00920EA1">
        <w:rPr>
          <w:rFonts w:ascii="Simplified Arabic" w:eastAsia="Times New Roman" w:hAnsi="Simplified Arabic" w:cs="Simplified Arabic"/>
          <w:b/>
          <w:bCs/>
          <w:sz w:val="28"/>
          <w:szCs w:val="28"/>
          <w:u w:val="single"/>
          <w:rtl/>
          <w:lang w:eastAsia="fr-FR"/>
        </w:rPr>
        <w:t>أ-الخطر المؤمن منه</w:t>
      </w:r>
      <w:r w:rsidRPr="00920EA1">
        <w:rPr>
          <w:rFonts w:ascii="Simplified Arabic" w:eastAsia="Times New Roman" w:hAnsi="Simplified Arabic" w:cs="Simplified Arabic"/>
          <w:b/>
          <w:bCs/>
          <w:sz w:val="28"/>
          <w:szCs w:val="28"/>
          <w:rtl/>
          <w:lang w:eastAsia="fr-FR"/>
        </w:rPr>
        <w:t>:</w:t>
      </w:r>
      <w:r w:rsidR="00920EA1">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يمكن أن نتناول هنا،تعريف الخطر،شروطه،أنواعه،و نتناول أخيرا استبعاد بعض الأخطار من التأمين</w:t>
      </w:r>
    </w:p>
    <w:p w:rsidR="00300238" w:rsidRPr="00300238" w:rsidRDefault="00300238" w:rsidP="00920EA1">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b/>
          <w:bCs/>
          <w:sz w:val="28"/>
          <w:szCs w:val="28"/>
          <w:rtl/>
          <w:lang w:eastAsia="fr-FR" w:bidi="ar-DZ"/>
        </w:rPr>
        <w:t>تعريف الخطر</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إن مفهوم الخطر في قانون التأمين يختلف عن مفهومه العام،</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فإذا كان مفهوم الخطر بمعناه العام يتمثل فيما يهدد الإنسان من وقوع أحداث ضارة فإن الخطر بمعناه في التأمين قد لا يقتصر على ذلك،بل يحقق في الكثير من المناسبات و لبعض الأطراف أحداث سارة تنتفي فيها فكرة الضرر،</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كالتأمين من الحياة لبلوغ سن معينة،و هناك تأمين الأولاد حيث يتقاض المؤمن له فيه مبلغ التأمين كلما يرزق ولدا،و هناك التأمين لحالة البقاء حيث يتقاضى فيه المؤمن له مبلغ التأمين إذا عاش إلى تاريخ معين،كل هذه الأحداث تعتبر حوادث سعيدة و مع ذلك يجوز التأمين منها.</w:t>
      </w:r>
    </w:p>
    <w:p w:rsidR="00300238" w:rsidRPr="00300238" w:rsidRDefault="00300238" w:rsidP="00920EA1">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xml:space="preserve">  إذن الخطر المؤمن منه قد  يكون عبارة عن حادث محزن كالحريق و السرقة و المرض و الوفاة،و قد يكون سعيدا كالزواج و الولادة </w:t>
      </w:r>
      <w:r w:rsidR="00920EA1">
        <w:rPr>
          <w:rFonts w:ascii="Simplified Arabic" w:eastAsia="Times New Roman" w:hAnsi="Simplified Arabic" w:cs="Simplified Arabic"/>
          <w:sz w:val="28"/>
          <w:szCs w:val="28"/>
          <w:rtl/>
          <w:lang w:eastAsia="fr-FR" w:bidi="ar-DZ"/>
        </w:rPr>
        <w:t>و بقاء المؤمن له على قيد الحياة</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قد عرف الفقيه</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"بلانيول" الخطر بأنه حصول الحادث الذي يوجب تحققه أن يوفي المؤمن بما التزم به. </w:t>
      </w:r>
    </w:p>
    <w:p w:rsidR="00300238" w:rsidRPr="00300238" w:rsidRDefault="00300238" w:rsidP="00920EA1">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b/>
          <w:bCs/>
          <w:sz w:val="28"/>
          <w:szCs w:val="28"/>
          <w:rtl/>
          <w:lang w:eastAsia="fr-FR" w:bidi="ar-DZ"/>
        </w:rPr>
        <w:t>الشروط الواجب توافرها في الخطر</w:t>
      </w:r>
      <w:r w:rsidR="00920EA1">
        <w:rPr>
          <w:rFonts w:ascii="Simplified Arabic" w:eastAsia="Times New Roman" w:hAnsi="Simplified Arabic" w:cs="Simplified Arabic" w:hint="cs"/>
          <w:b/>
          <w:bCs/>
          <w:sz w:val="28"/>
          <w:szCs w:val="28"/>
          <w:rtl/>
          <w:lang w:eastAsia="fr-FR" w:bidi="ar-DZ"/>
        </w:rPr>
        <w:t>:</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هناك ثلاثة شروط يجب توافرها و هي:</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أن يكون الخطر غير محقق الوقوع</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 xml:space="preserve">أن يكون الخطر مستقلا عن إرادة الطرفين </w:t>
      </w:r>
    </w:p>
    <w:p w:rsidR="00300238" w:rsidRPr="00300238" w:rsidRDefault="00300238" w:rsidP="00650A61">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أن يكون الخطر مشروعا أي غير مخالف للنظام العام و الآداب العامة  </w:t>
      </w:r>
    </w:p>
    <w:p w:rsidR="00300238" w:rsidRPr="00920EA1" w:rsidRDefault="00300238" w:rsidP="00920EA1">
      <w:pPr>
        <w:bidi/>
        <w:spacing w:after="0" w:line="240" w:lineRule="auto"/>
        <w:jc w:val="both"/>
        <w:rPr>
          <w:rFonts w:ascii="Simplified Arabic" w:eastAsia="Times New Roman" w:hAnsi="Simplified Arabic" w:cs="Simplified Arabic"/>
          <w:b/>
          <w:bCs/>
          <w:sz w:val="28"/>
          <w:szCs w:val="28"/>
          <w:lang w:eastAsia="fr-FR"/>
        </w:rPr>
      </w:pPr>
      <w:r w:rsidRPr="00300238">
        <w:rPr>
          <w:rFonts w:ascii="Simplified Arabic" w:eastAsia="Times New Roman" w:hAnsi="Simplified Arabic" w:cs="Simplified Arabic"/>
          <w:sz w:val="28"/>
          <w:szCs w:val="28"/>
          <w:rtl/>
          <w:lang w:eastAsia="fr-FR" w:bidi="ar-DZ"/>
        </w:rPr>
        <w:t>1</w:t>
      </w:r>
      <w:r w:rsidRPr="00650A61">
        <w:rPr>
          <w:rFonts w:ascii="Simplified Arabic" w:eastAsia="Times New Roman" w:hAnsi="Simplified Arabic" w:cs="Simplified Arabic"/>
          <w:b/>
          <w:bCs/>
          <w:sz w:val="28"/>
          <w:szCs w:val="28"/>
          <w:rtl/>
          <w:lang w:eastAsia="fr-FR" w:bidi="ar-DZ"/>
        </w:rPr>
        <w:t>-</w:t>
      </w:r>
      <w:r w:rsidR="00920EA1">
        <w:rPr>
          <w:rFonts w:ascii="Simplified Arabic" w:eastAsia="Times New Roman" w:hAnsi="Simplified Arabic" w:cs="Simplified Arabic" w:hint="cs"/>
          <w:b/>
          <w:bCs/>
          <w:sz w:val="28"/>
          <w:szCs w:val="28"/>
          <w:rtl/>
          <w:lang w:eastAsia="fr-FR" w:bidi="ar-DZ"/>
        </w:rPr>
        <w:t xml:space="preserve"> </w:t>
      </w:r>
      <w:r w:rsidRPr="00650A61">
        <w:rPr>
          <w:rFonts w:ascii="Simplified Arabic" w:eastAsia="Times New Roman" w:hAnsi="Simplified Arabic" w:cs="Simplified Arabic"/>
          <w:b/>
          <w:bCs/>
          <w:sz w:val="28"/>
          <w:szCs w:val="28"/>
          <w:rtl/>
          <w:lang w:eastAsia="fr-FR" w:bidi="ar-DZ"/>
        </w:rPr>
        <w:t>أن يكون الخطر غير محقق الوقوع:</w:t>
      </w:r>
      <w:r w:rsidR="00920EA1">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يكون الخطر غير محقق الوقوع في الحالتين التاليتين:</w:t>
      </w:r>
    </w:p>
    <w:p w:rsidR="00300238" w:rsidRPr="00920EA1" w:rsidRDefault="00300238" w:rsidP="00920EA1">
      <w:pPr>
        <w:pStyle w:val="Paragraphedeliste"/>
        <w:numPr>
          <w:ilvl w:val="0"/>
          <w:numId w:val="26"/>
        </w:numPr>
        <w:bidi/>
        <w:spacing w:after="0" w:line="240" w:lineRule="auto"/>
        <w:jc w:val="both"/>
        <w:rPr>
          <w:rFonts w:ascii="Simplified Arabic" w:eastAsia="Times New Roman" w:hAnsi="Simplified Arabic" w:cs="Simplified Arabic"/>
          <w:sz w:val="28"/>
          <w:szCs w:val="28"/>
          <w:lang w:eastAsia="fr-FR"/>
        </w:rPr>
      </w:pPr>
      <w:r w:rsidRPr="00920EA1">
        <w:rPr>
          <w:rFonts w:ascii="Simplified Arabic" w:eastAsia="Times New Roman" w:hAnsi="Simplified Arabic" w:cs="Simplified Arabic"/>
          <w:sz w:val="28"/>
          <w:szCs w:val="28"/>
          <w:rtl/>
          <w:lang w:eastAsia="fr-FR" w:bidi="ar-DZ"/>
        </w:rPr>
        <w:t>قد يكون وقوعه غير محتم،فهو قد يقع و قد لا يقع و مثال ذلك،التأمين من الحريق أو السرقة</w:t>
      </w:r>
    </w:p>
    <w:p w:rsidR="00300238" w:rsidRPr="00920EA1" w:rsidRDefault="00300238" w:rsidP="00920EA1">
      <w:pPr>
        <w:pStyle w:val="Paragraphedeliste"/>
        <w:numPr>
          <w:ilvl w:val="0"/>
          <w:numId w:val="26"/>
        </w:numPr>
        <w:bidi/>
        <w:spacing w:after="0" w:line="240" w:lineRule="auto"/>
        <w:jc w:val="both"/>
        <w:rPr>
          <w:rFonts w:ascii="Simplified Arabic" w:eastAsia="Times New Roman" w:hAnsi="Simplified Arabic" w:cs="Simplified Arabic"/>
          <w:sz w:val="28"/>
          <w:szCs w:val="28"/>
          <w:lang w:eastAsia="fr-FR"/>
        </w:rPr>
      </w:pPr>
      <w:r w:rsidRPr="00920EA1">
        <w:rPr>
          <w:rFonts w:ascii="Simplified Arabic" w:eastAsia="Times New Roman" w:hAnsi="Simplified Arabic" w:cs="Simplified Arabic"/>
          <w:sz w:val="28"/>
          <w:szCs w:val="28"/>
          <w:rtl/>
          <w:lang w:eastAsia="fr-FR" w:bidi="ar-DZ"/>
        </w:rPr>
        <w:t>قد يكون وقوع الخطر محتما،غير أن وقت وقوعه غير معروف،و بالتالي فهذا خطر محقق الوقوع و لكنه مضاف إلى أجل غير محقق،و مثال ذلك التأمين على الحياة لحالة الموت يعتبر تأمينا من الموت،و الموت أمر محقق و الوقوع،غير أن وقت وقوعه غير محقق.</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في كل هذه الحالات يجب أ يكون الخطر ممكن الوقوع أي غير مستحيل،فإذا كان مستحيل الوقوع كان العقد باطلا لاستحالة المحل،و مثال ذلك،أن تكون البضاعة قد احترقت أو سرقت قبل إبرام عقد التأمين،هنا يكون الخطر المؤمن منه قد تحقق قبل إبرام العقد.</w:t>
      </w:r>
    </w:p>
    <w:p w:rsidR="00300238" w:rsidRPr="00300238" w:rsidRDefault="00300238" w:rsidP="00920EA1">
      <w:pPr>
        <w:bidi/>
        <w:spacing w:after="0" w:line="240" w:lineRule="auto"/>
        <w:jc w:val="both"/>
        <w:rPr>
          <w:rFonts w:ascii="Simplified Arabic" w:eastAsia="Times New Roman" w:hAnsi="Simplified Arabic" w:cs="Simplified Arabic"/>
          <w:sz w:val="28"/>
          <w:szCs w:val="28"/>
          <w:lang w:eastAsia="fr-FR"/>
        </w:rPr>
      </w:pPr>
      <w:r w:rsidRPr="00920EA1">
        <w:rPr>
          <w:rFonts w:ascii="Simplified Arabic" w:eastAsia="Times New Roman" w:hAnsi="Simplified Arabic" w:cs="Simplified Arabic"/>
          <w:b/>
          <w:bCs/>
          <w:sz w:val="28"/>
          <w:szCs w:val="28"/>
          <w:rtl/>
          <w:lang w:eastAsia="fr-FR" w:bidi="ar-DZ"/>
        </w:rPr>
        <w:t>  مثال آخر:</w:t>
      </w:r>
      <w:r w:rsidR="00920EA1">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إذا أمن شخص على منزله من الحريق ثم اتضح أن المنزل كان قبل إبرام العقد قد أنهدم، هنا يكون العقد باطلا لانعدام المحل،حيث أن هلاك الشيء المؤمن عليه قبل إبرام العقد يجعل تحقق الخطر مستحيلا،فينعدم محل التأمين</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في هذا المجال،نصت المادة43من الأمر 95/07المتعلق بالتأمينات على أنه"إذا تلف الشيء المؤمن عليه أو أصبح غير معرض للأخطار عند اكتتاب العقد،يعد هذا الاكتتاب عديم الأثر،و يجب إعادة الأقساط المدفوعة للمؤمن له حسن النية،و في حالة سوء النية يحتفظ المؤمن بالأقساط المدفوعة"</w:t>
      </w:r>
      <w:r w:rsidRPr="00300238">
        <w:rPr>
          <w:rFonts w:ascii="Simplified Arabic" w:eastAsia="Times New Roman" w:hAnsi="Simplified Arabic" w:cs="Simplified Arabic"/>
          <w:sz w:val="28"/>
          <w:szCs w:val="28"/>
          <w:vertAlign w:val="superscript"/>
          <w:rtl/>
          <w:lang w:eastAsia="fr-FR" w:bidi="ar-DZ"/>
        </w:rPr>
        <w:t>30</w:t>
      </w:r>
    </w:p>
    <w:p w:rsidR="00300238" w:rsidRPr="00300238" w:rsidRDefault="00300238" w:rsidP="00650A61">
      <w:pPr>
        <w:bidi/>
        <w:spacing w:after="0" w:line="240" w:lineRule="auto"/>
        <w:jc w:val="both"/>
        <w:rPr>
          <w:rFonts w:ascii="Simplified Arabic" w:eastAsia="Times New Roman" w:hAnsi="Simplified Arabic" w:cs="Simplified Arabic"/>
          <w:sz w:val="28"/>
          <w:szCs w:val="28"/>
          <w:rtl/>
          <w:lang w:eastAsia="fr-FR" w:bidi="ar-DZ"/>
        </w:rPr>
      </w:pPr>
      <w:r w:rsidRPr="00300238">
        <w:rPr>
          <w:rFonts w:ascii="Simplified Arabic" w:eastAsia="Times New Roman" w:hAnsi="Simplified Arabic" w:cs="Simplified Arabic"/>
          <w:sz w:val="28"/>
          <w:szCs w:val="28"/>
          <w:rtl/>
          <w:lang w:eastAsia="fr-FR" w:bidi="ar-DZ"/>
        </w:rPr>
        <w:t>  و يكون المؤمن له حسن النية،إذا لم يكن عالما بالهلاك أو بزوال الخطر.</w:t>
      </w:r>
    </w:p>
    <w:p w:rsidR="00300238" w:rsidRPr="00920EA1" w:rsidRDefault="00300238" w:rsidP="00920EA1">
      <w:pPr>
        <w:pStyle w:val="Paragraphedeliste"/>
        <w:numPr>
          <w:ilvl w:val="0"/>
          <w:numId w:val="28"/>
        </w:numPr>
        <w:bidi/>
        <w:spacing w:after="0" w:line="240" w:lineRule="auto"/>
        <w:jc w:val="both"/>
        <w:rPr>
          <w:rFonts w:ascii="Simplified Arabic" w:eastAsia="Times New Roman" w:hAnsi="Simplified Arabic" w:cs="Simplified Arabic"/>
          <w:b/>
          <w:bCs/>
          <w:sz w:val="28"/>
          <w:szCs w:val="28"/>
          <w:lang w:eastAsia="fr-FR"/>
        </w:rPr>
      </w:pPr>
      <w:r w:rsidRPr="00920EA1">
        <w:rPr>
          <w:rFonts w:ascii="Simplified Arabic" w:eastAsia="Times New Roman" w:hAnsi="Simplified Arabic" w:cs="Simplified Arabic"/>
          <w:b/>
          <w:bCs/>
          <w:sz w:val="28"/>
          <w:szCs w:val="28"/>
          <w:rtl/>
          <w:lang w:eastAsia="fr-FR" w:bidi="ar-DZ"/>
        </w:rPr>
        <w:t>أن يكون الخطر مستقلا عن إرادة الطرفين:</w:t>
      </w:r>
      <w:r w:rsidR="00920EA1">
        <w:rPr>
          <w:rFonts w:ascii="Simplified Arabic" w:eastAsia="Times New Roman" w:hAnsi="Simplified Arabic" w:cs="Simplified Arabic" w:hint="cs"/>
          <w:b/>
          <w:bCs/>
          <w:sz w:val="28"/>
          <w:szCs w:val="28"/>
          <w:rtl/>
          <w:lang w:eastAsia="fr-FR" w:bidi="ar-DZ"/>
        </w:rPr>
        <w:t xml:space="preserve"> </w:t>
      </w:r>
      <w:r w:rsidRPr="00920EA1">
        <w:rPr>
          <w:rFonts w:ascii="Simplified Arabic" w:eastAsia="Times New Roman" w:hAnsi="Simplified Arabic" w:cs="Simplified Arabic"/>
          <w:sz w:val="28"/>
          <w:szCs w:val="28"/>
          <w:rtl/>
          <w:lang w:eastAsia="fr-FR" w:bidi="ar-DZ"/>
        </w:rPr>
        <w:t xml:space="preserve">و نقصد بذلك أن لا يتدخل المؤمن و لا المؤمن له في وقوع الخطر،و ذلك أنه إذا تدخل أحد الطرفين في تحقيق الخطر المؤمن منه،انتفى عنصر الاحتمال،و أصبح </w:t>
      </w:r>
      <w:r w:rsidRPr="00920EA1">
        <w:rPr>
          <w:rFonts w:ascii="Simplified Arabic" w:eastAsia="Times New Roman" w:hAnsi="Simplified Arabic" w:cs="Simplified Arabic"/>
          <w:sz w:val="28"/>
          <w:szCs w:val="28"/>
          <w:rtl/>
          <w:lang w:eastAsia="fr-FR" w:bidi="ar-DZ"/>
        </w:rPr>
        <w:lastRenderedPageBreak/>
        <w:t>تحقق الخطر رهنا بمشيئة هذا الطرف، فإذا أمن شخص سيارته من خطر الحريق و تعمد بعد ذلك إحراقها فلا يستحق مبلغ التأمين،لأن تحقق الخطر لم يكن مستقلا عن إرادته لأنه لا معنى للتأمين،إذا كان المؤمن له لا يؤمن نفسه من خطر يستطيع تحقيقه بمحض إرادته.</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920EA1">
        <w:rPr>
          <w:rFonts w:ascii="Simplified Arabic" w:eastAsia="Times New Roman" w:hAnsi="Simplified Arabic" w:cs="Simplified Arabic"/>
          <w:b/>
          <w:bCs/>
          <w:sz w:val="28"/>
          <w:szCs w:val="28"/>
          <w:rtl/>
          <w:lang w:eastAsia="fr-FR" w:bidi="ar-DZ"/>
        </w:rPr>
        <w:t xml:space="preserve">  مثال آخر: </w:t>
      </w:r>
      <w:r w:rsidRPr="00300238">
        <w:rPr>
          <w:rFonts w:ascii="Simplified Arabic" w:eastAsia="Times New Roman" w:hAnsi="Simplified Arabic" w:cs="Simplified Arabic"/>
          <w:sz w:val="28"/>
          <w:szCs w:val="28"/>
          <w:rtl/>
          <w:lang w:eastAsia="fr-FR" w:bidi="ar-DZ"/>
        </w:rPr>
        <w:t>إذا أمن الشخص حياته،فإنه لا يستحق مبلغ التأمين إذا انتحر،لأنه تعمد تحقيق الخطر المؤمن منه و هو الموت،و هذا ما نصت عليه المادة</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72</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 xml:space="preserve"> من الأمر 95/</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07</w:t>
      </w:r>
      <w:r w:rsidR="00920EA1">
        <w:rPr>
          <w:rFonts w:ascii="Simplified Arabic" w:eastAsia="Times New Roman" w:hAnsi="Simplified Arabic" w:cs="Simplified Arabic" w:hint="cs"/>
          <w:sz w:val="28"/>
          <w:szCs w:val="28"/>
          <w:rtl/>
          <w:lang w:eastAsia="fr-FR" w:bidi="ar-DZ"/>
        </w:rPr>
        <w:t xml:space="preserve"> </w:t>
      </w:r>
      <w:r w:rsidR="00920EA1">
        <w:rPr>
          <w:rFonts w:ascii="Simplified Arabic" w:eastAsia="Times New Roman" w:hAnsi="Simplified Arabic" w:cs="Simplified Arabic"/>
          <w:sz w:val="28"/>
          <w:szCs w:val="28"/>
          <w:rtl/>
          <w:lang w:eastAsia="fr-FR" w:bidi="ar-DZ"/>
        </w:rPr>
        <w:t>ال</w:t>
      </w:r>
      <w:r w:rsidR="00920EA1">
        <w:rPr>
          <w:rFonts w:ascii="Simplified Arabic" w:eastAsia="Times New Roman" w:hAnsi="Simplified Arabic" w:cs="Simplified Arabic" w:hint="cs"/>
          <w:sz w:val="28"/>
          <w:szCs w:val="28"/>
          <w:rtl/>
          <w:lang w:eastAsia="fr-FR" w:bidi="ar-DZ"/>
        </w:rPr>
        <w:t>م</w:t>
      </w:r>
      <w:r w:rsidRPr="00300238">
        <w:rPr>
          <w:rFonts w:ascii="Simplified Arabic" w:eastAsia="Times New Roman" w:hAnsi="Simplified Arabic" w:cs="Simplified Arabic"/>
          <w:sz w:val="28"/>
          <w:szCs w:val="28"/>
          <w:rtl/>
          <w:lang w:eastAsia="fr-FR" w:bidi="ar-DZ"/>
        </w:rPr>
        <w:t>تعلق بالتأمينات.</w:t>
      </w:r>
    </w:p>
    <w:p w:rsidR="00300238" w:rsidRPr="00300238" w:rsidRDefault="00300238" w:rsidP="00920EA1">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تنص المادة 72 على أنه لا يكتسب ضمان التأمين في حالة الوفاة،إذا انتحر المؤمن له بمحض إرادته و عن وعي خلال السنتين الأوليتين من العقد،لا يلزم المؤمن حينئذ إلا بإرجاع الرصيد الحسابي الذي تضمنه العقد،إلى ذوي الحقوق .</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من خلال ما سبق،</w:t>
      </w:r>
      <w:r w:rsidR="00920EA1">
        <w:rPr>
          <w:rFonts w:ascii="Simplified Arabic" w:eastAsia="Times New Roman" w:hAnsi="Simplified Arabic" w:cs="Simplified Arabic" w:hint="cs"/>
          <w:sz w:val="28"/>
          <w:szCs w:val="28"/>
          <w:rtl/>
          <w:lang w:eastAsia="fr-FR" w:bidi="ar-DZ"/>
        </w:rPr>
        <w:t xml:space="preserve"> </w:t>
      </w:r>
      <w:r w:rsidR="00920EA1">
        <w:rPr>
          <w:rFonts w:ascii="Simplified Arabic" w:eastAsia="Times New Roman" w:hAnsi="Simplified Arabic" w:cs="Simplified Arabic"/>
          <w:sz w:val="28"/>
          <w:szCs w:val="28"/>
          <w:rtl/>
          <w:lang w:eastAsia="fr-FR" w:bidi="ar-DZ"/>
        </w:rPr>
        <w:t>فإن الخطأ العمد</w:t>
      </w:r>
      <w:r w:rsidRPr="00300238">
        <w:rPr>
          <w:rFonts w:ascii="Simplified Arabic" w:eastAsia="Times New Roman" w:hAnsi="Simplified Arabic" w:cs="Simplified Arabic"/>
          <w:sz w:val="28"/>
          <w:szCs w:val="28"/>
          <w:rtl/>
          <w:lang w:eastAsia="fr-FR" w:bidi="ar-DZ"/>
        </w:rPr>
        <w:t xml:space="preserve"> الذي يرتكبه المؤمن له </w:t>
      </w:r>
      <w:r w:rsidR="00920EA1" w:rsidRPr="00300238">
        <w:rPr>
          <w:rFonts w:ascii="Simplified Arabic" w:eastAsia="Times New Roman" w:hAnsi="Simplified Arabic" w:cs="Simplified Arabic" w:hint="cs"/>
          <w:sz w:val="28"/>
          <w:szCs w:val="28"/>
          <w:rtl/>
          <w:lang w:eastAsia="fr-FR" w:bidi="ar-DZ"/>
        </w:rPr>
        <w:t>يبرئ</w:t>
      </w:r>
      <w:r w:rsidRPr="00300238">
        <w:rPr>
          <w:rFonts w:ascii="Simplified Arabic" w:eastAsia="Times New Roman" w:hAnsi="Simplified Arabic" w:cs="Simplified Arabic"/>
          <w:sz w:val="28"/>
          <w:szCs w:val="28"/>
          <w:rtl/>
          <w:lang w:eastAsia="fr-FR" w:bidi="ar-DZ"/>
        </w:rPr>
        <w:t xml:space="preserve"> المؤمن من مبلغ التأمين</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 xml:space="preserve">غير </w:t>
      </w:r>
      <w:r w:rsidR="00920EA1">
        <w:rPr>
          <w:rFonts w:ascii="Simplified Arabic" w:eastAsia="Times New Roman" w:hAnsi="Simplified Arabic" w:cs="Simplified Arabic"/>
          <w:sz w:val="28"/>
          <w:szCs w:val="28"/>
          <w:rtl/>
          <w:lang w:eastAsia="fr-FR" w:bidi="ar-DZ"/>
        </w:rPr>
        <w:t>أنه يجوز التأمين من الخطأ العمد</w:t>
      </w:r>
      <w:r w:rsidRPr="00300238">
        <w:rPr>
          <w:rFonts w:ascii="Simplified Arabic" w:eastAsia="Times New Roman" w:hAnsi="Simplified Arabic" w:cs="Simplified Arabic"/>
          <w:sz w:val="28"/>
          <w:szCs w:val="28"/>
          <w:rtl/>
          <w:lang w:eastAsia="fr-FR" w:bidi="ar-DZ"/>
        </w:rPr>
        <w:t xml:space="preserve"> في حالتين:</w:t>
      </w:r>
      <w:r w:rsidR="00650A61" w:rsidRPr="00300238">
        <w:rPr>
          <w:rFonts w:ascii="Simplified Arabic" w:eastAsia="Times New Roman" w:hAnsi="Simplified Arabic" w:cs="Simplified Arabic"/>
          <w:sz w:val="28"/>
          <w:szCs w:val="28"/>
          <w:lang w:eastAsia="fr-FR"/>
        </w:rPr>
        <w:t xml:space="preserve"> </w:t>
      </w:r>
    </w:p>
    <w:p w:rsidR="00300238" w:rsidRPr="00300238" w:rsidRDefault="00920EA1" w:rsidP="00300238">
      <w:pPr>
        <w:bidi/>
        <w:spacing w:after="0"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b/>
          <w:bCs/>
          <w:sz w:val="28"/>
          <w:szCs w:val="28"/>
          <w:rtl/>
          <w:lang w:eastAsia="fr-FR" w:bidi="ar-DZ"/>
        </w:rPr>
        <w:t>  أ-إذا كان الخطأ العمد</w:t>
      </w:r>
      <w:r w:rsidR="00300238" w:rsidRPr="00650A61">
        <w:rPr>
          <w:rFonts w:ascii="Simplified Arabic" w:eastAsia="Times New Roman" w:hAnsi="Simplified Arabic" w:cs="Simplified Arabic"/>
          <w:b/>
          <w:bCs/>
          <w:sz w:val="28"/>
          <w:szCs w:val="28"/>
          <w:rtl/>
          <w:lang w:eastAsia="fr-FR" w:bidi="ar-DZ"/>
        </w:rPr>
        <w:t xml:space="preserve"> صادرا من الغير</w:t>
      </w:r>
      <w:r>
        <w:rPr>
          <w:rFonts w:ascii="Simplified Arabic" w:eastAsia="Times New Roman" w:hAnsi="Simplified Arabic" w:cs="Simplified Arabic" w:hint="cs"/>
          <w:b/>
          <w:bCs/>
          <w:sz w:val="28"/>
          <w:szCs w:val="28"/>
          <w:rtl/>
          <w:lang w:eastAsia="fr-FR" w:bidi="ar-DZ"/>
        </w:rPr>
        <w:t xml:space="preserve">: </w:t>
      </w:r>
      <w:r w:rsidR="00300238" w:rsidRPr="00300238">
        <w:rPr>
          <w:rFonts w:ascii="Simplified Arabic" w:eastAsia="Times New Roman" w:hAnsi="Simplified Arabic" w:cs="Simplified Arabic"/>
          <w:sz w:val="28"/>
          <w:szCs w:val="28"/>
          <w:rtl/>
          <w:lang w:eastAsia="fr-FR" w:bidi="ar-DZ"/>
        </w:rPr>
        <w:t>فإذا كان الغير الذي صدر منه الخطأ العم</w:t>
      </w:r>
      <w:r>
        <w:rPr>
          <w:rFonts w:ascii="Simplified Arabic" w:eastAsia="Times New Roman" w:hAnsi="Simplified Arabic" w:cs="Simplified Arabic"/>
          <w:sz w:val="28"/>
          <w:szCs w:val="28"/>
          <w:rtl/>
          <w:lang w:eastAsia="fr-FR" w:bidi="ar-DZ"/>
        </w:rPr>
        <w:t>د</w:t>
      </w:r>
      <w:r w:rsidR="00300238" w:rsidRPr="00300238">
        <w:rPr>
          <w:rFonts w:ascii="Simplified Arabic" w:eastAsia="Times New Roman" w:hAnsi="Simplified Arabic" w:cs="Simplified Arabic"/>
          <w:sz w:val="28"/>
          <w:szCs w:val="28"/>
          <w:rtl/>
          <w:lang w:eastAsia="fr-FR" w:bidi="ar-DZ"/>
        </w:rPr>
        <w:t xml:space="preserve"> أجنبيا عن المؤمن له،و تعدى عمدا على المؤمن له كأن سرق ماله أو ألحق به أذ</w:t>
      </w:r>
      <w:r>
        <w:rPr>
          <w:rFonts w:ascii="Simplified Arabic" w:eastAsia="Times New Roman" w:hAnsi="Simplified Arabic" w:cs="Simplified Arabic"/>
          <w:sz w:val="28"/>
          <w:szCs w:val="28"/>
          <w:rtl/>
          <w:lang w:eastAsia="fr-FR" w:bidi="ar-DZ"/>
        </w:rPr>
        <w:t>ى،فمن الواضح أن هذا الخطأ العمد</w:t>
      </w:r>
      <w:r w:rsidR="00300238" w:rsidRPr="00300238">
        <w:rPr>
          <w:rFonts w:ascii="Simplified Arabic" w:eastAsia="Times New Roman" w:hAnsi="Simplified Arabic" w:cs="Simplified Arabic"/>
          <w:sz w:val="28"/>
          <w:szCs w:val="28"/>
          <w:rtl/>
          <w:lang w:eastAsia="fr-FR" w:bidi="ar-DZ"/>
        </w:rPr>
        <w:t xml:space="preserve"> يجوز التأمين منه،فيجوز بذلك التأمين من السرقة مثلا،لأن الخطر المؤمن منه لا يتعلق أصلا بإرادة المؤمن له،بل هو قد وقع ضد إرادته</w:t>
      </w:r>
    </w:p>
    <w:p w:rsidR="00300238" w:rsidRPr="00300238" w:rsidRDefault="00300238" w:rsidP="00920EA1">
      <w:p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b/>
          <w:bCs/>
          <w:sz w:val="28"/>
          <w:szCs w:val="28"/>
          <w:rtl/>
          <w:lang w:eastAsia="fr-FR" w:bidi="ar-DZ"/>
        </w:rPr>
        <w:t>  ب-إذا كان الخطأ العم</w:t>
      </w:r>
      <w:r w:rsidR="00920EA1">
        <w:rPr>
          <w:rFonts w:ascii="Simplified Arabic" w:eastAsia="Times New Roman" w:hAnsi="Simplified Arabic" w:cs="Simplified Arabic"/>
          <w:b/>
          <w:bCs/>
          <w:sz w:val="28"/>
          <w:szCs w:val="28"/>
          <w:rtl/>
          <w:lang w:eastAsia="fr-FR" w:bidi="ar-DZ"/>
        </w:rPr>
        <w:t>د</w:t>
      </w:r>
      <w:r w:rsidRPr="00650A61">
        <w:rPr>
          <w:rFonts w:ascii="Simplified Arabic" w:eastAsia="Times New Roman" w:hAnsi="Simplified Arabic" w:cs="Simplified Arabic"/>
          <w:b/>
          <w:bCs/>
          <w:sz w:val="28"/>
          <w:szCs w:val="28"/>
          <w:rtl/>
          <w:lang w:eastAsia="fr-FR" w:bidi="ar-DZ"/>
        </w:rPr>
        <w:t xml:space="preserve"> صادرا من المؤمن له نفسه</w:t>
      </w:r>
      <w:r w:rsidR="00920EA1">
        <w:rPr>
          <w:rFonts w:ascii="Simplified Arabic" w:eastAsia="Times New Roman" w:hAnsi="Simplified Arabic" w:cs="Simplified Arabic" w:hint="cs"/>
          <w:b/>
          <w:bCs/>
          <w:sz w:val="28"/>
          <w:szCs w:val="28"/>
          <w:rtl/>
          <w:lang w:eastAsia="fr-FR" w:bidi="ar-DZ"/>
        </w:rPr>
        <w:t>:</w:t>
      </w:r>
      <w:r w:rsidR="00650A61">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 xml:space="preserve">و لكن كان هناك ما يبرر هذا الخطأ و مثال ذلك،أن يكون المؤمن له قد ارتكب فعلا لواجب أو حماية للمصلحة العامة،فقد يتعمد المؤمن له إحداث الخطر منعا من امتداده كأن يتعمد قتل جزء من ماشيته خوفا من امتداد المرض الذي أصابها إلى غيرها،و كما لو أتلف جزءا من بضاعته خوفا من امتداد الحريق إلى بضائع ثمينة أخرى،و قد يعرض نفسه للموت إنقاذا لحياة غيره فيموت،و قد يقتل غيره إنقاذا و دفاعا عن حياته كل هذه الحالات و هي هذه الحالات و هي المصلحة العامة و أداء الواجب و المصلحة الخاصة و الدفاع الشرعي عن النفس أو عن الغير أو عن المال تعتبر مبررات لأحداث الخطر عمدا و لا </w:t>
      </w:r>
      <w:r w:rsidR="00650A61" w:rsidRPr="00300238">
        <w:rPr>
          <w:rFonts w:ascii="Simplified Arabic" w:eastAsia="Times New Roman" w:hAnsi="Simplified Arabic" w:cs="Simplified Arabic" w:hint="cs"/>
          <w:sz w:val="28"/>
          <w:szCs w:val="28"/>
          <w:rtl/>
          <w:lang w:eastAsia="fr-FR" w:bidi="ar-DZ"/>
        </w:rPr>
        <w:t>يبرئ</w:t>
      </w:r>
      <w:r w:rsidRPr="00300238">
        <w:rPr>
          <w:rFonts w:ascii="Simplified Arabic" w:eastAsia="Times New Roman" w:hAnsi="Simplified Arabic" w:cs="Simplified Arabic"/>
          <w:sz w:val="28"/>
          <w:szCs w:val="28"/>
          <w:rtl/>
          <w:lang w:eastAsia="fr-FR" w:bidi="ar-DZ"/>
        </w:rPr>
        <w:t xml:space="preserve"> المؤمن بسببها من دفع مبلغ التأمين لأنها تكون في حكم الخطأ غير المعتمد من المؤمن له.</w:t>
      </w:r>
    </w:p>
    <w:p w:rsidR="00300238" w:rsidRPr="00920EA1" w:rsidRDefault="00300238" w:rsidP="00920EA1">
      <w:pPr>
        <w:bidi/>
        <w:spacing w:after="0" w:line="240" w:lineRule="auto"/>
        <w:jc w:val="both"/>
        <w:rPr>
          <w:rFonts w:ascii="Simplified Arabic" w:eastAsia="Times New Roman" w:hAnsi="Simplified Arabic" w:cs="Simplified Arabic"/>
          <w:b/>
          <w:bCs/>
          <w:sz w:val="28"/>
          <w:szCs w:val="28"/>
          <w:lang w:eastAsia="fr-FR"/>
        </w:rPr>
      </w:pPr>
      <w:r w:rsidRPr="00650A61">
        <w:rPr>
          <w:rFonts w:ascii="Simplified Arabic" w:eastAsia="Times New Roman" w:hAnsi="Simplified Arabic" w:cs="Simplified Arabic"/>
          <w:b/>
          <w:bCs/>
          <w:sz w:val="28"/>
          <w:szCs w:val="28"/>
          <w:rtl/>
          <w:lang w:eastAsia="fr-FR" w:bidi="ar-DZ"/>
        </w:rPr>
        <w:t>3-أن يكون الخطر مشروعا غير مخالف للنظام العام و الآداب:</w:t>
      </w:r>
      <w:r w:rsidRPr="00300238">
        <w:rPr>
          <w:rFonts w:ascii="Simplified Arabic" w:eastAsia="Times New Roman" w:hAnsi="Simplified Arabic" w:cs="Simplified Arabic"/>
          <w:sz w:val="28"/>
          <w:szCs w:val="28"/>
          <w:rtl/>
          <w:lang w:eastAsia="fr-FR" w:bidi="ar-DZ"/>
        </w:rPr>
        <w:t>   لكي يكون الخطر قابلا للتأمين يجب أن يكون مشروعا،أي لا يكون مخالف للنظام العام و القوانين التي تحظر ممارسة عمل معين و الآداب العامة.</w:t>
      </w:r>
    </w:p>
    <w:p w:rsidR="00300238" w:rsidRPr="00650A61" w:rsidRDefault="00300238" w:rsidP="00650A61">
      <w:pPr>
        <w:pStyle w:val="Paragraphedeliste"/>
        <w:numPr>
          <w:ilvl w:val="0"/>
          <w:numId w:val="2"/>
        </w:num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sz w:val="28"/>
          <w:szCs w:val="28"/>
          <w:rtl/>
          <w:lang w:eastAsia="fr-FR" w:bidi="ar-DZ"/>
        </w:rPr>
        <w:t>فلا يجوز أن يتم إبرام عقد تأمين على مخاطر يكون موضوعها التهريب أو التجارة بالمخدرات لأن هذه الأشياء إما أن تكون محظورة بنص قانوني أو لتصادمها مع النظام العام.</w:t>
      </w:r>
    </w:p>
    <w:p w:rsidR="00300238" w:rsidRPr="00650A61" w:rsidRDefault="00300238" w:rsidP="00650A61">
      <w:pPr>
        <w:pStyle w:val="Paragraphedeliste"/>
        <w:numPr>
          <w:ilvl w:val="0"/>
          <w:numId w:val="2"/>
        </w:num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sz w:val="28"/>
          <w:szCs w:val="28"/>
          <w:rtl/>
          <w:lang w:eastAsia="fr-FR" w:bidi="ar-DZ"/>
        </w:rPr>
        <w:t>كذلك لا يجوز التأمين من الغرامات المالية أو المصادرة التي يمكن الحكم بها جنائيا،لأن كل من الغرامة و المصادرة عقوبة،و العقوبة يجب أن تبقى شخصية مراعاة للنظام العام،فالتأمين من الغرامة أو من الصادرة يكون إذن باطلا لمخالفته للنظام العام.</w:t>
      </w:r>
    </w:p>
    <w:p w:rsidR="00300238" w:rsidRPr="00650A61" w:rsidRDefault="00300238" w:rsidP="00650A61">
      <w:pPr>
        <w:pStyle w:val="Paragraphedeliste"/>
        <w:numPr>
          <w:ilvl w:val="0"/>
          <w:numId w:val="2"/>
        </w:num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sz w:val="28"/>
          <w:szCs w:val="28"/>
          <w:rtl/>
          <w:lang w:eastAsia="fr-FR" w:bidi="ar-DZ"/>
        </w:rPr>
        <w:t>لا يجوز كذلك التأمين من الأخطار المترتبة على الاتجار في الرقيق،فإذا أمن تاجر الرقيق نفسه مما قد يصيبه من ضرر مالي بسبب هذا الاتجار كأن اضطر إلى تحرير الرقيق الذين يتجر بهم،كان عقد التأمين عقدا باطلا لمخالفته للنظام العام و الآداب العامة.</w:t>
      </w:r>
    </w:p>
    <w:p w:rsidR="00300238" w:rsidRPr="00650A61" w:rsidRDefault="00300238" w:rsidP="00920EA1">
      <w:pPr>
        <w:pStyle w:val="Paragraphedeliste"/>
        <w:numPr>
          <w:ilvl w:val="0"/>
          <w:numId w:val="2"/>
        </w:num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sz w:val="28"/>
          <w:szCs w:val="28"/>
          <w:rtl/>
          <w:lang w:eastAsia="fr-FR" w:bidi="ar-DZ"/>
        </w:rPr>
        <w:lastRenderedPageBreak/>
        <w:t>لا يجوز التأمين على منزل يستغل للدعارة أو للمقامرة،إذا كان الغرض من التأمين التمكين من هذه الأعمال المنافية للآداب،بأن كان التأمين يساعد على إنشاء المنزل أو استغلاله أو المحافظة عليه</w:t>
      </w:r>
      <w:r w:rsidR="00920EA1">
        <w:rPr>
          <w:rFonts w:ascii="Simplified Arabic" w:eastAsia="Times New Roman" w:hAnsi="Simplified Arabic" w:cs="Simplified Arabic" w:hint="cs"/>
          <w:sz w:val="28"/>
          <w:szCs w:val="28"/>
          <w:rtl/>
          <w:lang w:eastAsia="fr-FR"/>
        </w:rPr>
        <w:t>.</w:t>
      </w:r>
    </w:p>
    <w:p w:rsidR="00300238" w:rsidRPr="00650A61" w:rsidRDefault="00300238" w:rsidP="00650A61">
      <w:pPr>
        <w:pStyle w:val="Paragraphedeliste"/>
        <w:numPr>
          <w:ilvl w:val="0"/>
          <w:numId w:val="2"/>
        </w:num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sz w:val="28"/>
          <w:szCs w:val="28"/>
          <w:rtl/>
          <w:lang w:eastAsia="fr-FR" w:bidi="ar-DZ"/>
        </w:rPr>
        <w:t>كذلك يعتبر غير مشروع،التأمين من الخطأ العمدي الصادر من المؤمن له،فيجوز التأمين من المسؤولية بشرط أن تكون ناتجة عن فعل غير متعمد من المؤمن له و هذا ما ن</w:t>
      </w:r>
      <w:r w:rsidR="00920EA1">
        <w:rPr>
          <w:rFonts w:ascii="Simplified Arabic" w:eastAsia="Times New Roman" w:hAnsi="Simplified Arabic" w:cs="Simplified Arabic"/>
          <w:sz w:val="28"/>
          <w:szCs w:val="28"/>
          <w:rtl/>
          <w:lang w:eastAsia="fr-FR" w:bidi="ar-DZ"/>
        </w:rPr>
        <w:t>صت عليه المادة12 من الأمر 95/07</w:t>
      </w:r>
      <w:r w:rsidR="00920EA1">
        <w:rPr>
          <w:rFonts w:ascii="Simplified Arabic" w:eastAsia="Times New Roman" w:hAnsi="Simplified Arabic" w:cs="Simplified Arabic" w:hint="cs"/>
          <w:sz w:val="28"/>
          <w:szCs w:val="28"/>
          <w:rtl/>
          <w:lang w:eastAsia="fr-FR" w:bidi="ar-DZ"/>
        </w:rPr>
        <w:t xml:space="preserve"> </w:t>
      </w:r>
      <w:r w:rsidRPr="00650A61">
        <w:rPr>
          <w:rFonts w:ascii="Simplified Arabic" w:eastAsia="Times New Roman" w:hAnsi="Simplified Arabic" w:cs="Simplified Arabic"/>
          <w:sz w:val="28"/>
          <w:szCs w:val="28"/>
          <w:rtl/>
          <w:lang w:eastAsia="fr-FR" w:bidi="ar-DZ"/>
        </w:rPr>
        <w:t>حيث نصت على أنه "يلتزم المؤمن تعويض الخسائر و الأضرار......الناتجة عن خطأ متعمد من المؤمن له...."</w:t>
      </w:r>
    </w:p>
    <w:p w:rsidR="00300238" w:rsidRPr="00650A61" w:rsidRDefault="00300238" w:rsidP="00650A61">
      <w:pPr>
        <w:pStyle w:val="Paragraphedeliste"/>
        <w:numPr>
          <w:ilvl w:val="0"/>
          <w:numId w:val="2"/>
        </w:num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sz w:val="28"/>
          <w:szCs w:val="28"/>
          <w:rtl/>
          <w:lang w:eastAsia="fr-FR" w:bidi="ar-DZ"/>
        </w:rPr>
        <w:t>كذلك يعتبر مخالفا للنظام العام،التأمين على الحياة، إذا كانت وفاة المؤمن له قد وقعت تنفيذا لحكم الإعدام.</w:t>
      </w:r>
    </w:p>
    <w:p w:rsidR="00300238" w:rsidRPr="00300238" w:rsidRDefault="00300238" w:rsidP="00920EA1">
      <w:pPr>
        <w:bidi/>
        <w:spacing w:after="0" w:line="240" w:lineRule="auto"/>
        <w:jc w:val="center"/>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b/>
          <w:bCs/>
          <w:sz w:val="28"/>
          <w:szCs w:val="28"/>
          <w:rtl/>
          <w:lang w:eastAsia="fr-FR" w:bidi="ar-DZ"/>
        </w:rPr>
        <w:t>أنـــواع الخــطـر</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يمكن أن نقسم أنواع الخطر إلى تقسيمين مختلفين هما:</w:t>
      </w:r>
    </w:p>
    <w:p w:rsidR="00300238" w:rsidRPr="00650A61" w:rsidRDefault="00300238" w:rsidP="00650A61">
      <w:pPr>
        <w:pStyle w:val="Paragraphedeliste"/>
        <w:numPr>
          <w:ilvl w:val="0"/>
          <w:numId w:val="3"/>
        </w:num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sz w:val="28"/>
          <w:szCs w:val="28"/>
          <w:rtl/>
          <w:lang w:eastAsia="fr-FR" w:bidi="ar-DZ"/>
        </w:rPr>
        <w:t>إما أن يكون الخطر ثابتا أو متغيرا</w:t>
      </w:r>
    </w:p>
    <w:p w:rsidR="00300238" w:rsidRPr="00650A61" w:rsidRDefault="00300238" w:rsidP="00650A61">
      <w:pPr>
        <w:pStyle w:val="Paragraphedeliste"/>
        <w:numPr>
          <w:ilvl w:val="0"/>
          <w:numId w:val="3"/>
        </w:num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sz w:val="28"/>
          <w:szCs w:val="28"/>
          <w:rtl/>
          <w:lang w:eastAsia="fr-FR" w:bidi="ar-DZ"/>
        </w:rPr>
        <w:t>إما أن يكون الخطر معينا أو غير معين</w:t>
      </w:r>
    </w:p>
    <w:p w:rsidR="00300238" w:rsidRPr="00920EA1" w:rsidRDefault="00300238" w:rsidP="00920EA1">
      <w:pPr>
        <w:pStyle w:val="Paragraphedeliste"/>
        <w:numPr>
          <w:ilvl w:val="0"/>
          <w:numId w:val="29"/>
        </w:numPr>
        <w:bidi/>
        <w:spacing w:after="0" w:line="240" w:lineRule="auto"/>
        <w:jc w:val="both"/>
        <w:rPr>
          <w:rFonts w:ascii="Simplified Arabic" w:eastAsia="Times New Roman" w:hAnsi="Simplified Arabic" w:cs="Simplified Arabic"/>
          <w:b/>
          <w:bCs/>
          <w:sz w:val="28"/>
          <w:szCs w:val="28"/>
          <w:lang w:eastAsia="fr-FR"/>
        </w:rPr>
      </w:pPr>
      <w:r w:rsidRPr="00920EA1">
        <w:rPr>
          <w:rFonts w:ascii="Simplified Arabic" w:eastAsia="Times New Roman" w:hAnsi="Simplified Arabic" w:cs="Simplified Arabic"/>
          <w:b/>
          <w:bCs/>
          <w:sz w:val="28"/>
          <w:szCs w:val="28"/>
          <w:rtl/>
          <w:lang w:eastAsia="fr-FR" w:bidi="ar-DZ"/>
        </w:rPr>
        <w:t>الخطأ الثابت و الخطأ المتغير:</w:t>
      </w:r>
      <w:r w:rsidR="00920EA1">
        <w:rPr>
          <w:rFonts w:ascii="Simplified Arabic" w:eastAsia="Times New Roman" w:hAnsi="Simplified Arabic" w:cs="Simplified Arabic" w:hint="cs"/>
          <w:b/>
          <w:bCs/>
          <w:sz w:val="28"/>
          <w:szCs w:val="28"/>
          <w:rtl/>
          <w:lang w:eastAsia="fr-FR" w:bidi="ar-DZ"/>
        </w:rPr>
        <w:t xml:space="preserve"> </w:t>
      </w:r>
      <w:r w:rsidRPr="00920EA1">
        <w:rPr>
          <w:rFonts w:ascii="Simplified Arabic" w:eastAsia="Times New Roman" w:hAnsi="Simplified Arabic" w:cs="Simplified Arabic"/>
          <w:sz w:val="28"/>
          <w:szCs w:val="28"/>
          <w:rtl/>
          <w:lang w:eastAsia="fr-FR" w:bidi="ar-DZ"/>
        </w:rPr>
        <w:t>إن الأخطار ليست على درجة واحدة من حيث احتمال وقوعها،فقد تكون درجة احتما</w:t>
      </w:r>
      <w:r w:rsidR="00920EA1">
        <w:rPr>
          <w:rFonts w:ascii="Simplified Arabic" w:eastAsia="Times New Roman" w:hAnsi="Simplified Arabic" w:cs="Simplified Arabic"/>
          <w:sz w:val="28"/>
          <w:szCs w:val="28"/>
          <w:rtl/>
          <w:lang w:eastAsia="fr-FR" w:bidi="ar-DZ"/>
        </w:rPr>
        <w:t>ل وقوعها ثابتة،و قد تكون متغيرة</w:t>
      </w:r>
      <w:r w:rsidR="00920EA1">
        <w:rPr>
          <w:rFonts w:ascii="Simplified Arabic" w:eastAsia="Times New Roman" w:hAnsi="Simplified Arabic" w:cs="Simplified Arabic" w:hint="cs"/>
          <w:sz w:val="28"/>
          <w:szCs w:val="28"/>
          <w:rtl/>
          <w:lang w:eastAsia="fr-FR" w:bidi="ar-DZ"/>
        </w:rPr>
        <w:t xml:space="preserve">، </w:t>
      </w:r>
      <w:r w:rsidRPr="00920EA1">
        <w:rPr>
          <w:rFonts w:ascii="Simplified Arabic" w:eastAsia="Times New Roman" w:hAnsi="Simplified Arabic" w:cs="Simplified Arabic"/>
          <w:sz w:val="28"/>
          <w:szCs w:val="28"/>
          <w:rtl/>
          <w:lang w:eastAsia="fr-FR" w:bidi="ar-DZ"/>
        </w:rPr>
        <w:t>فيكون الخطر ثابتا،إذا كانت احتمالات تحققه  مدة التأمين واحدة لا تتغير في وقت عن وقت آخر.من فالتأمين من الحريق تأمين من خطر ثابت،حيث أن الحريق أمر يحتمل وقوعه بدرجة واحدة،و لا يمنع من ذلك أن الحرائق تكثر في فصل الصيف و تقل في فصل الشتاء،ما دامت احتمالات تحققها ثابتة في جميع فصول  الصيف و في جميع فصول الشتاء</w:t>
      </w:r>
      <w:r w:rsidR="00920EA1">
        <w:rPr>
          <w:rFonts w:ascii="Simplified Arabic" w:eastAsia="Times New Roman" w:hAnsi="Simplified Arabic" w:cs="Simplified Arabic" w:hint="cs"/>
          <w:sz w:val="28"/>
          <w:szCs w:val="28"/>
          <w:rtl/>
          <w:lang w:eastAsia="fr-FR" w:bidi="ar-DZ"/>
        </w:rPr>
        <w:t xml:space="preserve"> </w:t>
      </w:r>
      <w:r w:rsidRPr="00920EA1">
        <w:rPr>
          <w:rFonts w:ascii="Simplified Arabic" w:eastAsia="Times New Roman" w:hAnsi="Simplified Arabic" w:cs="Simplified Arabic"/>
          <w:sz w:val="28"/>
          <w:szCs w:val="28"/>
          <w:rtl/>
          <w:lang w:eastAsia="fr-FR" w:bidi="ar-DZ"/>
        </w:rPr>
        <w:t>لكن ثبات الخطر هو أمر نسبي،فليس هناك خطر ثابت ثباتا مطلقا،لا تتغير احتمالات توقعه أصلا،و هذا لا يمنع من أن يكون الخطر ثابتا ثباتا نسبيا،و بذلك فإن أغلب الأخطار المؤمن منها هي أخطار ثابتة مثل التأمين من السرقة،و التأمين من تلف المزروعات،و التأمين من المسؤولية عن حوادث السيارات،حيث أن كل هذه الأخطار يمكن اعتبارها ثابتة ثباتا نسبيا.</w:t>
      </w:r>
    </w:p>
    <w:p w:rsidR="00300238" w:rsidRPr="00650A61" w:rsidRDefault="00300238" w:rsidP="00920EA1">
      <w:pPr>
        <w:pStyle w:val="Paragraphedeliste"/>
        <w:bidi/>
        <w:spacing w:after="0" w:line="240" w:lineRule="auto"/>
        <w:ind w:left="540"/>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sz w:val="28"/>
          <w:szCs w:val="28"/>
          <w:rtl/>
          <w:lang w:eastAsia="fr-FR" w:bidi="ar-DZ"/>
        </w:rPr>
        <w:t>و يكون الخطر متغيرا،</w:t>
      </w:r>
      <w:r w:rsidR="00920EA1">
        <w:rPr>
          <w:rFonts w:ascii="Simplified Arabic" w:eastAsia="Times New Roman" w:hAnsi="Simplified Arabic" w:cs="Simplified Arabic" w:hint="cs"/>
          <w:sz w:val="28"/>
          <w:szCs w:val="28"/>
          <w:rtl/>
          <w:lang w:eastAsia="fr-FR" w:bidi="ar-DZ"/>
        </w:rPr>
        <w:t xml:space="preserve"> </w:t>
      </w:r>
      <w:r w:rsidRPr="00650A61">
        <w:rPr>
          <w:rFonts w:ascii="Simplified Arabic" w:eastAsia="Times New Roman" w:hAnsi="Simplified Arabic" w:cs="Simplified Arabic"/>
          <w:sz w:val="28"/>
          <w:szCs w:val="28"/>
          <w:rtl/>
          <w:lang w:eastAsia="fr-FR" w:bidi="ar-DZ"/>
        </w:rPr>
        <w:t>إذا كانت الاحتمالات تحققه في مدة التأمين تختلف صعودا أو نزولا.</w:t>
      </w:r>
      <w:r w:rsidR="00920EA1">
        <w:rPr>
          <w:rFonts w:ascii="Simplified Arabic" w:eastAsia="Times New Roman" w:hAnsi="Simplified Arabic" w:cs="Simplified Arabic" w:hint="cs"/>
          <w:sz w:val="28"/>
          <w:szCs w:val="28"/>
          <w:rtl/>
          <w:lang w:eastAsia="fr-FR" w:bidi="ar-DZ"/>
        </w:rPr>
        <w:t xml:space="preserve"> </w:t>
      </w:r>
      <w:r w:rsidRPr="00650A61">
        <w:rPr>
          <w:rFonts w:ascii="Simplified Arabic" w:eastAsia="Times New Roman" w:hAnsi="Simplified Arabic" w:cs="Simplified Arabic"/>
          <w:sz w:val="28"/>
          <w:szCs w:val="28"/>
          <w:rtl/>
          <w:lang w:eastAsia="fr-FR" w:bidi="ar-DZ"/>
        </w:rPr>
        <w:t>و يظهر ذلك في التأمين من الحياة فإذا قام الشخص بالتأمين على حياته  لحالة الوفاة،بحيث يتقاضى ورثته لمبلغ التأمين عند موته فهو هنا يكون معرضا لخطر الموت طول حياته،غير أن هذا الخطر يتغير،فكلما تقدم في السن كلما كان خطر الموت أكبر.فالخطر في هذه الحالة في تصاعد مستمر،بمعنى أن التغير هو تغير تصاعدي.</w:t>
      </w:r>
    </w:p>
    <w:p w:rsidR="00300238" w:rsidRPr="00300238" w:rsidRDefault="00300238" w:rsidP="00650A61">
      <w:pPr>
        <w:bidi/>
        <w:spacing w:after="0" w:line="240" w:lineRule="auto"/>
        <w:jc w:val="both"/>
        <w:rPr>
          <w:rFonts w:ascii="Simplified Arabic" w:eastAsia="Times New Roman" w:hAnsi="Simplified Arabic" w:cs="Simplified Arabic"/>
          <w:sz w:val="28"/>
          <w:szCs w:val="28"/>
          <w:rtl/>
          <w:lang w:eastAsia="fr-FR" w:bidi="ar-DZ"/>
        </w:rPr>
      </w:pPr>
      <w:r w:rsidRPr="00300238">
        <w:rPr>
          <w:rFonts w:ascii="Simplified Arabic" w:eastAsia="Times New Roman" w:hAnsi="Simplified Arabic" w:cs="Simplified Arabic"/>
          <w:sz w:val="28"/>
          <w:szCs w:val="28"/>
          <w:rtl/>
          <w:lang w:eastAsia="fr-FR" w:bidi="ar-DZ"/>
        </w:rPr>
        <w:t>  أما التغير التنازلي،فيكون إذا أمن الشخص على حياته لحالة البقاء،</w:t>
      </w:r>
      <w:r w:rsidR="00920EA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بحيث يتقاضى مبلغا معينا(مبلغ التأمين) إذا بقي حيا إلى مدة معينة في هذه الحالة الشخص يؤمن نفسه من خطر و هو بلوغ سن معينة(و هو في الواقع حادث سعيد،و لكن يسمى خطر بالمعنى التأميني،كما رأينا في الدروس السابقة).في هذه الحالة كلما اقترب المؤمن له من نهاية المدة المعينة،تزداد سنه،و يضعف احتمال بقائه حيا،بمعنى أن الخطر يتناقص يوما بعد يوم،و هنا يكون الخطر متغيرا تغيرا تنازليا</w:t>
      </w:r>
      <w:bookmarkStart w:id="0" w:name="_ftnref27"/>
      <w:r w:rsidR="004E7C81" w:rsidRPr="00300238">
        <w:rPr>
          <w:rFonts w:ascii="Simplified Arabic" w:eastAsia="Times New Roman" w:hAnsi="Simplified Arabic" w:cs="Simplified Arabic"/>
          <w:sz w:val="28"/>
          <w:szCs w:val="28"/>
          <w:lang w:eastAsia="fr-FR"/>
        </w:rPr>
        <w:fldChar w:fldCharType="begin"/>
      </w:r>
      <w:r w:rsidRPr="00300238">
        <w:rPr>
          <w:rFonts w:ascii="Simplified Arabic" w:eastAsia="Times New Roman" w:hAnsi="Simplified Arabic" w:cs="Simplified Arabic"/>
          <w:sz w:val="28"/>
          <w:szCs w:val="28"/>
          <w:lang w:eastAsia="fr-FR"/>
        </w:rPr>
        <w:instrText xml:space="preserve"> HYPERLINK "https://sites.google.com/site/institutdroiteloued/conf_ca" \l "_ftn27" \o "" </w:instrText>
      </w:r>
      <w:r w:rsidR="004E7C81" w:rsidRPr="00300238">
        <w:rPr>
          <w:rFonts w:ascii="Simplified Arabic" w:eastAsia="Times New Roman" w:hAnsi="Simplified Arabic" w:cs="Simplified Arabic"/>
          <w:sz w:val="28"/>
          <w:szCs w:val="28"/>
          <w:lang w:eastAsia="fr-FR"/>
        </w:rPr>
        <w:fldChar w:fldCharType="end"/>
      </w:r>
      <w:bookmarkEnd w:id="0"/>
      <w:r w:rsidR="00650A61">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bidi="ar-DZ"/>
        </w:rPr>
        <w:t>.</w:t>
      </w:r>
    </w:p>
    <w:p w:rsidR="00300238" w:rsidRPr="00920EA1" w:rsidRDefault="00300238" w:rsidP="00920EA1">
      <w:pPr>
        <w:pStyle w:val="Paragraphedeliste"/>
        <w:numPr>
          <w:ilvl w:val="0"/>
          <w:numId w:val="29"/>
        </w:numPr>
        <w:bidi/>
        <w:spacing w:after="0" w:line="240" w:lineRule="auto"/>
        <w:jc w:val="both"/>
        <w:rPr>
          <w:rFonts w:ascii="Simplified Arabic" w:eastAsia="Times New Roman" w:hAnsi="Simplified Arabic" w:cs="Simplified Arabic"/>
          <w:b/>
          <w:bCs/>
          <w:sz w:val="28"/>
          <w:szCs w:val="28"/>
          <w:lang w:eastAsia="fr-FR"/>
        </w:rPr>
      </w:pPr>
      <w:r w:rsidRPr="00920EA1">
        <w:rPr>
          <w:rFonts w:ascii="Simplified Arabic" w:eastAsia="Times New Roman" w:hAnsi="Simplified Arabic" w:cs="Simplified Arabic"/>
          <w:b/>
          <w:bCs/>
          <w:sz w:val="28"/>
          <w:szCs w:val="28"/>
          <w:rtl/>
          <w:lang w:eastAsia="fr-FR" w:bidi="ar-DZ"/>
        </w:rPr>
        <w:lastRenderedPageBreak/>
        <w:t>الخطر المعين و الخطر غير المعين:</w:t>
      </w:r>
      <w:r w:rsidR="00920EA1">
        <w:rPr>
          <w:rFonts w:ascii="Simplified Arabic" w:eastAsia="Times New Roman" w:hAnsi="Simplified Arabic" w:cs="Simplified Arabic" w:hint="cs"/>
          <w:b/>
          <w:bCs/>
          <w:sz w:val="28"/>
          <w:szCs w:val="28"/>
          <w:rtl/>
          <w:lang w:eastAsia="fr-FR" w:bidi="ar-DZ"/>
        </w:rPr>
        <w:t xml:space="preserve"> </w:t>
      </w:r>
      <w:r w:rsidRPr="00920EA1">
        <w:rPr>
          <w:rFonts w:ascii="Simplified Arabic" w:eastAsia="Times New Roman" w:hAnsi="Simplified Arabic" w:cs="Simplified Arabic"/>
          <w:sz w:val="28"/>
          <w:szCs w:val="28"/>
          <w:rtl/>
          <w:lang w:eastAsia="fr-FR" w:bidi="ar-DZ"/>
        </w:rPr>
        <w:t xml:space="preserve">الخطر المعين هو ذلك الذي يقع احتمال  فيه على محل معين وقت إبرام العقد،مثل التأمين على </w:t>
      </w:r>
      <w:r w:rsidRPr="00920EA1">
        <w:rPr>
          <w:rFonts w:ascii="Simplified Arabic" w:eastAsia="Times New Roman" w:hAnsi="Simplified Arabic" w:cs="Simplified Arabic"/>
          <w:sz w:val="28"/>
          <w:szCs w:val="28"/>
          <w:u w:val="single"/>
          <w:rtl/>
          <w:lang w:eastAsia="fr-FR" w:bidi="ar-DZ"/>
        </w:rPr>
        <w:t>محل تجاري</w:t>
      </w:r>
      <w:r w:rsidRPr="00920EA1">
        <w:rPr>
          <w:rFonts w:ascii="Simplified Arabic" w:eastAsia="Times New Roman" w:hAnsi="Simplified Arabic" w:cs="Simplified Arabic"/>
          <w:sz w:val="28"/>
          <w:szCs w:val="28"/>
          <w:rtl/>
          <w:lang w:eastAsia="fr-FR" w:bidi="ar-DZ"/>
        </w:rPr>
        <w:t xml:space="preserve"> من الحريق،</w:t>
      </w:r>
      <w:r w:rsidR="00920EA1">
        <w:rPr>
          <w:rFonts w:ascii="Simplified Arabic" w:eastAsia="Times New Roman" w:hAnsi="Simplified Arabic" w:cs="Simplified Arabic" w:hint="cs"/>
          <w:sz w:val="28"/>
          <w:szCs w:val="28"/>
          <w:rtl/>
          <w:lang w:eastAsia="fr-FR" w:bidi="ar-DZ"/>
        </w:rPr>
        <w:t xml:space="preserve"> </w:t>
      </w:r>
      <w:r w:rsidRPr="00920EA1">
        <w:rPr>
          <w:rFonts w:ascii="Simplified Arabic" w:eastAsia="Times New Roman" w:hAnsi="Simplified Arabic" w:cs="Simplified Arabic"/>
          <w:sz w:val="28"/>
          <w:szCs w:val="28"/>
          <w:rtl/>
          <w:lang w:eastAsia="fr-FR" w:bidi="ar-DZ"/>
        </w:rPr>
        <w:t xml:space="preserve">الأمين على </w:t>
      </w:r>
      <w:r w:rsidRPr="00920EA1">
        <w:rPr>
          <w:rFonts w:ascii="Simplified Arabic" w:eastAsia="Times New Roman" w:hAnsi="Simplified Arabic" w:cs="Simplified Arabic"/>
          <w:sz w:val="28"/>
          <w:szCs w:val="28"/>
          <w:u w:val="single"/>
          <w:rtl/>
          <w:lang w:eastAsia="fr-FR" w:bidi="ar-DZ"/>
        </w:rPr>
        <w:t>سيارة</w:t>
      </w:r>
      <w:r w:rsidRPr="00920EA1">
        <w:rPr>
          <w:rFonts w:ascii="Simplified Arabic" w:eastAsia="Times New Roman" w:hAnsi="Simplified Arabic" w:cs="Simplified Arabic"/>
          <w:sz w:val="28"/>
          <w:szCs w:val="28"/>
          <w:rtl/>
          <w:lang w:eastAsia="fr-FR" w:bidi="ar-DZ"/>
        </w:rPr>
        <w:t xml:space="preserve"> من السرقة،</w:t>
      </w:r>
      <w:r w:rsidR="00920EA1">
        <w:rPr>
          <w:rFonts w:ascii="Simplified Arabic" w:eastAsia="Times New Roman" w:hAnsi="Simplified Arabic" w:cs="Simplified Arabic" w:hint="cs"/>
          <w:sz w:val="28"/>
          <w:szCs w:val="28"/>
          <w:rtl/>
          <w:lang w:eastAsia="fr-FR" w:bidi="ar-DZ"/>
        </w:rPr>
        <w:t xml:space="preserve"> </w:t>
      </w:r>
      <w:r w:rsidRPr="00920EA1">
        <w:rPr>
          <w:rFonts w:ascii="Simplified Arabic" w:eastAsia="Times New Roman" w:hAnsi="Simplified Arabic" w:cs="Simplified Arabic"/>
          <w:sz w:val="28"/>
          <w:szCs w:val="28"/>
          <w:rtl/>
          <w:lang w:eastAsia="fr-FR" w:bidi="ar-DZ"/>
        </w:rPr>
        <w:t xml:space="preserve">التأمين على حياة </w:t>
      </w:r>
      <w:r w:rsidRPr="00920EA1">
        <w:rPr>
          <w:rFonts w:ascii="Simplified Arabic" w:eastAsia="Times New Roman" w:hAnsi="Simplified Arabic" w:cs="Simplified Arabic"/>
          <w:sz w:val="28"/>
          <w:szCs w:val="28"/>
          <w:u w:val="single"/>
          <w:rtl/>
          <w:lang w:eastAsia="fr-FR" w:bidi="ar-DZ"/>
        </w:rPr>
        <w:t>شخص</w:t>
      </w:r>
      <w:r w:rsidRPr="00920EA1">
        <w:rPr>
          <w:rFonts w:ascii="Simplified Arabic" w:eastAsia="Times New Roman" w:hAnsi="Simplified Arabic" w:cs="Simplified Arabic"/>
          <w:sz w:val="28"/>
          <w:szCs w:val="28"/>
          <w:rtl/>
          <w:lang w:eastAsia="fr-FR" w:bidi="ar-DZ"/>
        </w:rPr>
        <w:t xml:space="preserve"> معين.</w:t>
      </w:r>
    </w:p>
    <w:p w:rsidR="00300238" w:rsidRPr="00300238" w:rsidRDefault="00300238" w:rsidP="00920EA1">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أما الخطر غير المعين هو ذلك الذي يقع الاحتمال فيه على محل غير معين وقت إبرام العقد،غير أنه يتعين عند تحقق الخطر،فمن أمن من مسؤوليته عن حوادث السيارات،يكون قد أمن من خطر غير معين حيث أنه لم يؤمن من المسؤولية عن حادث بالذات حتى يكون الخطر معينا معروفا وقت التأمين،بل أنه أمن من المسؤولية عن أي حادث يقع في المستقبل،فالخطر غير معروف و لا معين وقت التأمين،و إنما يعرف و يعين عند وقوعه.</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b/>
          <w:bCs/>
          <w:sz w:val="28"/>
          <w:szCs w:val="28"/>
          <w:rtl/>
          <w:lang w:eastAsia="fr-FR" w:bidi="ar-DZ"/>
        </w:rPr>
        <w:t>استبعاد بعض المخاطر من التأمين</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قد يكون استبعاد بعض المخاطر من التأمين بنص قانوني،قد يكون باتفاق بين الطرفين</w:t>
      </w:r>
    </w:p>
    <w:p w:rsidR="00300238" w:rsidRPr="00920EA1" w:rsidRDefault="00300238" w:rsidP="00920EA1">
      <w:pPr>
        <w:bidi/>
        <w:spacing w:after="0" w:line="240" w:lineRule="auto"/>
        <w:jc w:val="both"/>
        <w:rPr>
          <w:rFonts w:ascii="Simplified Arabic" w:eastAsia="Times New Roman" w:hAnsi="Simplified Arabic" w:cs="Simplified Arabic"/>
          <w:b/>
          <w:bCs/>
          <w:sz w:val="28"/>
          <w:szCs w:val="28"/>
          <w:lang w:eastAsia="fr-FR"/>
        </w:rPr>
      </w:pPr>
      <w:r w:rsidRPr="00650A61">
        <w:rPr>
          <w:rFonts w:ascii="Simplified Arabic" w:eastAsia="Times New Roman" w:hAnsi="Simplified Arabic" w:cs="Simplified Arabic"/>
          <w:b/>
          <w:bCs/>
          <w:sz w:val="28"/>
          <w:szCs w:val="28"/>
          <w:rtl/>
          <w:lang w:eastAsia="fr-FR" w:bidi="ar-DZ"/>
        </w:rPr>
        <w:t> 1-استبعاد بعض الأخطار بنص قانون:</w:t>
      </w:r>
      <w:r w:rsidR="00920EA1">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rPr>
        <w:t xml:space="preserve">استبعد القانون الأخطار الناجمة عن الحرب الأجنبية،و الأخطار التي </w:t>
      </w:r>
      <w:r w:rsidR="00920EA1">
        <w:rPr>
          <w:rFonts w:ascii="Simplified Arabic" w:eastAsia="Times New Roman" w:hAnsi="Simplified Arabic" w:cs="Simplified Arabic"/>
          <w:sz w:val="28"/>
          <w:szCs w:val="28"/>
          <w:rtl/>
          <w:lang w:eastAsia="fr-FR"/>
        </w:rPr>
        <w:t>يكون مصدرها خطأ المؤمن له العمد</w:t>
      </w:r>
      <w:r w:rsidRPr="00300238">
        <w:rPr>
          <w:rFonts w:ascii="Simplified Arabic" w:eastAsia="Times New Roman" w:hAnsi="Simplified Arabic" w:cs="Simplified Arabic"/>
          <w:sz w:val="28"/>
          <w:szCs w:val="28"/>
          <w:rtl/>
          <w:lang w:eastAsia="fr-FR"/>
        </w:rPr>
        <w:t>.</w:t>
      </w:r>
    </w:p>
    <w:p w:rsidR="00300238" w:rsidRPr="00920EA1" w:rsidRDefault="00300238" w:rsidP="00920EA1">
      <w:pPr>
        <w:pStyle w:val="Paragraphedeliste"/>
        <w:numPr>
          <w:ilvl w:val="0"/>
          <w:numId w:val="4"/>
        </w:num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sz w:val="28"/>
          <w:szCs w:val="28"/>
          <w:rtl/>
          <w:lang w:eastAsia="fr-FR"/>
        </w:rPr>
        <w:t>ففي ما يتعلق</w:t>
      </w:r>
      <w:r w:rsidRPr="00650A61">
        <w:rPr>
          <w:rFonts w:ascii="Simplified Arabic" w:eastAsia="Times New Roman" w:hAnsi="Simplified Arabic" w:cs="Simplified Arabic"/>
          <w:sz w:val="28"/>
          <w:szCs w:val="28"/>
          <w:u w:val="single"/>
          <w:rtl/>
          <w:lang w:eastAsia="fr-FR"/>
        </w:rPr>
        <w:t xml:space="preserve"> </w:t>
      </w:r>
      <w:r w:rsidRPr="00920EA1">
        <w:rPr>
          <w:rFonts w:ascii="Simplified Arabic" w:eastAsia="Times New Roman" w:hAnsi="Simplified Arabic" w:cs="Simplified Arabic"/>
          <w:sz w:val="28"/>
          <w:szCs w:val="28"/>
          <w:rtl/>
          <w:lang w:eastAsia="fr-FR"/>
        </w:rPr>
        <w:t>بالحرب الأجنبية:</w:t>
      </w:r>
      <w:r w:rsidRPr="00650A61">
        <w:rPr>
          <w:rFonts w:ascii="Simplified Arabic" w:eastAsia="Times New Roman" w:hAnsi="Simplified Arabic" w:cs="Simplified Arabic"/>
          <w:sz w:val="28"/>
          <w:szCs w:val="28"/>
          <w:rtl/>
          <w:lang w:eastAsia="fr-FR"/>
        </w:rPr>
        <w:t xml:space="preserve"> نصت المادة 39</w:t>
      </w:r>
      <w:r w:rsidR="00920EA1">
        <w:rPr>
          <w:rFonts w:ascii="Simplified Arabic" w:eastAsia="Times New Roman" w:hAnsi="Simplified Arabic" w:cs="Simplified Arabic" w:hint="cs"/>
          <w:sz w:val="28"/>
          <w:szCs w:val="28"/>
          <w:rtl/>
          <w:lang w:eastAsia="fr-FR"/>
        </w:rPr>
        <w:t xml:space="preserve"> </w:t>
      </w:r>
      <w:r w:rsidRPr="00650A61">
        <w:rPr>
          <w:rFonts w:ascii="Simplified Arabic" w:eastAsia="Times New Roman" w:hAnsi="Simplified Arabic" w:cs="Simplified Arabic"/>
          <w:sz w:val="28"/>
          <w:szCs w:val="28"/>
          <w:rtl/>
          <w:lang w:eastAsia="fr-FR"/>
        </w:rPr>
        <w:t>من الأمر95/07 المتعلق بالتأمينات على أنه</w:t>
      </w:r>
      <w:r w:rsidRPr="00650A61">
        <w:rPr>
          <w:rFonts w:ascii="Simplified Arabic" w:eastAsia="Times New Roman" w:hAnsi="Simplified Arabic" w:cs="Simplified Arabic"/>
          <w:sz w:val="28"/>
          <w:szCs w:val="28"/>
          <w:rtl/>
          <w:lang w:eastAsia="fr-FR" w:bidi="ar-DZ"/>
        </w:rPr>
        <w:t>"لا يتحمل مسؤولية الخسائر و الأضرار التي تتسبب فيها الحرب الأجنبية إلا إذا اتفق على خلاف ذلك.يقع على المؤمن عبء إثبات الضرر الناجم عن الحرب الأجنبية"</w:t>
      </w:r>
      <w:r w:rsidR="00920EA1">
        <w:rPr>
          <w:rFonts w:ascii="Simplified Arabic" w:eastAsia="Times New Roman" w:hAnsi="Simplified Arabic" w:cs="Simplified Arabic" w:hint="cs"/>
          <w:sz w:val="28"/>
          <w:szCs w:val="28"/>
          <w:rtl/>
          <w:lang w:eastAsia="fr-FR" w:bidi="ar-DZ"/>
        </w:rPr>
        <w:t xml:space="preserve"> </w:t>
      </w:r>
      <w:r w:rsidRPr="00920EA1">
        <w:rPr>
          <w:rFonts w:ascii="Simplified Arabic" w:eastAsia="Times New Roman" w:hAnsi="Simplified Arabic" w:cs="Simplified Arabic"/>
          <w:sz w:val="28"/>
          <w:szCs w:val="28"/>
          <w:rtl/>
          <w:lang w:eastAsia="fr-FR" w:bidi="ar-DZ"/>
        </w:rPr>
        <w:t>و الحرب الأجنبية هي تلك العمليات الهجومية التي تقوم بها دولة على دولة أخرى،و عمليات الدفاع التي ترد بها الدولة المهاجمة إن القصف بالقنابل و المدافع و غيرها تؤدي إلى إحداث خسائر و أضرار في الأموال و الأشخاص يصعب وضع إحصاءات ثابتة فيها.</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نتيجة لذلك،نص المشرع على استبعادها من نطاق التأمين،إلا إذا اتفق الأطراف على خلاف ذلك فإذا حدث و أن وقعت خسائر و أضرار ناتجة عن حرب أجنبية،فعلى المؤمن أن يثبت أن الضرر الذي أصاب المؤمن له ناتج عن حرب أجنبية لأنها أصلا مستبعدة بنص قانوني.</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إذن يمكن القول أن استبعاد الحرب الأجنبية</w:t>
      </w:r>
      <w:r w:rsidRPr="00300238">
        <w:rPr>
          <w:rFonts w:ascii="Simplified Arabic" w:eastAsia="Times New Roman" w:hAnsi="Simplified Arabic" w:cs="Simplified Arabic"/>
          <w:sz w:val="28"/>
          <w:szCs w:val="28"/>
          <w:rtl/>
          <w:lang w:eastAsia="fr-FR"/>
        </w:rPr>
        <w:t xml:space="preserve"> من نطاق التأمين لا يعتبر من النظام العام،بحيث يجوز الاتفاق على خلاف ذلك،فإذا اتفق المؤمن مع المؤمن له على ضمان الأضرار و الخسائر الناجمة عن الحرب الأجنبية وجب على المؤمن الالتزام بضمان هذه و تلك الخسائر.</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rPr>
        <w:t xml:space="preserve">  و إذا كان المشرع </w:t>
      </w:r>
      <w:r w:rsidRPr="00300238">
        <w:rPr>
          <w:rFonts w:ascii="Simplified Arabic" w:eastAsia="Times New Roman" w:hAnsi="Simplified Arabic" w:cs="Simplified Arabic"/>
          <w:sz w:val="28"/>
          <w:szCs w:val="28"/>
          <w:rtl/>
          <w:lang w:eastAsia="fr-FR" w:bidi="ar-DZ"/>
        </w:rPr>
        <w:t>قد استبعد الحرب الأجنبية من نطاق التأمين،فإن الحرب الأهلية و الاضطرابات الشعبية تخرج من نطاق الحرب الأجنبية،فإذا وقعت أضرار و خسائر ناتجة عن حرب أهلية و اضطرابات شعبية،فإن هذه الأضرار و الخسائر يجب أن يلتزم المؤمن بالتعويض عنها،إلا إذا استبعدت باتفاق الطرفين،و إذا لم يستبعد وجب على المؤمن له دفع قسط إضافي.</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و قد نص المشرع على الحرب الأهلية و الاضطرابات الشعبية بمقتضى المادة40من الأمر95/07 حيث نص على أنه"يمكن التأمين كليا أو جزئيا على الخسائر و الأضرار الناجمة عن الأحداث التالية في إطار العقود الخاصة بتأمينات الأضرار مقابل قسط إضافي:</w:t>
      </w:r>
    </w:p>
    <w:p w:rsidR="00300238" w:rsidRPr="00650A61" w:rsidRDefault="00300238" w:rsidP="00650A61">
      <w:pPr>
        <w:pStyle w:val="Paragraphedeliste"/>
        <w:numPr>
          <w:ilvl w:val="0"/>
          <w:numId w:val="2"/>
        </w:num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sz w:val="28"/>
          <w:szCs w:val="28"/>
          <w:rtl/>
          <w:lang w:eastAsia="fr-FR" w:bidi="ar-DZ"/>
        </w:rPr>
        <w:t>الحرب الأهلية</w:t>
      </w:r>
    </w:p>
    <w:p w:rsidR="00300238" w:rsidRPr="00650A61" w:rsidRDefault="00300238" w:rsidP="00650A61">
      <w:pPr>
        <w:pStyle w:val="Paragraphedeliste"/>
        <w:numPr>
          <w:ilvl w:val="0"/>
          <w:numId w:val="2"/>
        </w:num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sz w:val="28"/>
          <w:szCs w:val="28"/>
          <w:rtl/>
          <w:lang w:eastAsia="fr-FR" w:bidi="ar-DZ"/>
        </w:rPr>
        <w:t>الفتن و الاضطرابات الشعبية</w:t>
      </w:r>
    </w:p>
    <w:p w:rsidR="00300238" w:rsidRPr="00650A61" w:rsidRDefault="00300238" w:rsidP="00650A61">
      <w:pPr>
        <w:pStyle w:val="Paragraphedeliste"/>
        <w:numPr>
          <w:ilvl w:val="0"/>
          <w:numId w:val="2"/>
        </w:numPr>
        <w:bidi/>
        <w:spacing w:after="0" w:line="240" w:lineRule="auto"/>
        <w:jc w:val="both"/>
        <w:rPr>
          <w:rFonts w:ascii="Simplified Arabic" w:eastAsia="Times New Roman" w:hAnsi="Simplified Arabic" w:cs="Simplified Arabic"/>
          <w:sz w:val="28"/>
          <w:szCs w:val="28"/>
          <w:lang w:eastAsia="fr-FR"/>
        </w:rPr>
      </w:pPr>
      <w:r w:rsidRPr="00650A61">
        <w:rPr>
          <w:rFonts w:ascii="Simplified Arabic" w:eastAsia="Times New Roman" w:hAnsi="Simplified Arabic" w:cs="Simplified Arabic"/>
          <w:sz w:val="28"/>
          <w:szCs w:val="28"/>
          <w:rtl/>
          <w:lang w:eastAsia="fr-FR" w:bidi="ar-DZ"/>
        </w:rPr>
        <w:lastRenderedPageBreak/>
        <w:t>أعمال الإرهاب و التخريب</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إذن من خلال هذا النص،فإن الحرب الأهلية و الفتن و الاضطرابات الشعبية،و أمال الإرهاب و التخريب لا تعتبر مستبعدة قانونا من نطاق التأمين،غير المشرع علق جواز التأمين في هذه الحالات على التزام المؤمن له بدفع قسط إضافي.</w:t>
      </w:r>
    </w:p>
    <w:p w:rsidR="00300238" w:rsidRPr="00FD4D77" w:rsidRDefault="00300238" w:rsidP="00FD4D77">
      <w:pPr>
        <w:bidi/>
        <w:spacing w:after="0" w:line="240" w:lineRule="auto"/>
        <w:ind w:left="210"/>
        <w:jc w:val="both"/>
        <w:rPr>
          <w:rFonts w:ascii="Simplified Arabic" w:eastAsia="Times New Roman" w:hAnsi="Simplified Arabic" w:cs="Simplified Arabic"/>
          <w:b/>
          <w:bCs/>
          <w:sz w:val="28"/>
          <w:szCs w:val="28"/>
          <w:lang w:eastAsia="fr-FR"/>
        </w:rPr>
      </w:pPr>
      <w:r w:rsidRPr="006C6F99">
        <w:rPr>
          <w:rFonts w:ascii="Simplified Arabic" w:eastAsia="Times New Roman" w:hAnsi="Simplified Arabic" w:cs="Simplified Arabic"/>
          <w:b/>
          <w:bCs/>
          <w:sz w:val="28"/>
          <w:szCs w:val="28"/>
          <w:rtl/>
          <w:lang w:eastAsia="fr-FR" w:bidi="ar-DZ"/>
        </w:rPr>
        <w:t>-</w:t>
      </w:r>
      <w:r w:rsidR="006C6F99" w:rsidRPr="006C6F99">
        <w:rPr>
          <w:rFonts w:ascii="Simplified Arabic" w:eastAsia="Times New Roman" w:hAnsi="Simplified Arabic" w:cs="Simplified Arabic" w:hint="cs"/>
          <w:b/>
          <w:bCs/>
          <w:sz w:val="28"/>
          <w:szCs w:val="28"/>
          <w:rtl/>
          <w:lang w:eastAsia="fr-FR" w:bidi="ar-DZ"/>
        </w:rPr>
        <w:t xml:space="preserve"> </w:t>
      </w:r>
      <w:r w:rsidR="006C6F99">
        <w:rPr>
          <w:rFonts w:ascii="Simplified Arabic" w:eastAsia="Times New Roman" w:hAnsi="Simplified Arabic" w:cs="Simplified Arabic"/>
          <w:b/>
          <w:bCs/>
          <w:sz w:val="28"/>
          <w:szCs w:val="28"/>
          <w:rtl/>
          <w:lang w:eastAsia="fr-FR" w:bidi="ar-DZ"/>
        </w:rPr>
        <w:t>الخطأ العمد</w:t>
      </w:r>
      <w:r w:rsidRPr="006C6F99">
        <w:rPr>
          <w:rFonts w:ascii="Simplified Arabic" w:eastAsia="Times New Roman" w:hAnsi="Simplified Arabic" w:cs="Simplified Arabic"/>
          <w:b/>
          <w:bCs/>
          <w:sz w:val="28"/>
          <w:szCs w:val="28"/>
          <w:rtl/>
          <w:lang w:eastAsia="fr-FR" w:bidi="ar-DZ"/>
        </w:rPr>
        <w:t xml:space="preserve"> للمؤمن له:</w:t>
      </w:r>
      <w:r w:rsidR="006C6F99" w:rsidRPr="006C6F99">
        <w:rPr>
          <w:rFonts w:ascii="Simplified Arabic" w:eastAsia="Times New Roman" w:hAnsi="Simplified Arabic" w:cs="Simplified Arabic" w:hint="cs"/>
          <w:b/>
          <w:bCs/>
          <w:sz w:val="28"/>
          <w:szCs w:val="28"/>
          <w:rtl/>
          <w:lang w:eastAsia="fr-FR" w:bidi="ar-DZ"/>
        </w:rPr>
        <w:t xml:space="preserve"> </w:t>
      </w:r>
      <w:r w:rsidRPr="006C6F99">
        <w:rPr>
          <w:rFonts w:ascii="Simplified Arabic" w:eastAsia="Times New Roman" w:hAnsi="Simplified Arabic" w:cs="Simplified Arabic"/>
          <w:sz w:val="28"/>
          <w:szCs w:val="28"/>
          <w:rtl/>
          <w:lang w:eastAsia="fr-FR" w:bidi="ar-DZ"/>
        </w:rPr>
        <w:t>نصت المادة 12 من الأمر95/07</w:t>
      </w:r>
      <w:r w:rsidR="00FD4D77">
        <w:rPr>
          <w:rFonts w:ascii="Simplified Arabic" w:eastAsia="Times New Roman" w:hAnsi="Simplified Arabic" w:cs="Simplified Arabic" w:hint="cs"/>
          <w:sz w:val="28"/>
          <w:szCs w:val="28"/>
          <w:rtl/>
          <w:lang w:eastAsia="fr-FR" w:bidi="ar-DZ"/>
        </w:rPr>
        <w:t xml:space="preserve"> </w:t>
      </w:r>
      <w:r w:rsidRPr="006C6F99">
        <w:rPr>
          <w:rFonts w:ascii="Simplified Arabic" w:eastAsia="Times New Roman" w:hAnsi="Simplified Arabic" w:cs="Simplified Arabic"/>
          <w:sz w:val="28"/>
          <w:szCs w:val="28"/>
          <w:rtl/>
          <w:lang w:eastAsia="fr-FR" w:bidi="ar-DZ"/>
        </w:rPr>
        <w:t>على أن"يلتزم المؤمن بتعويض الخسائر و الأضرار الناتجة عن خطأ غير متعمد من المؤمن له"</w:t>
      </w:r>
      <w:r w:rsidR="00FD4D77">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هذا يعني أن المؤمن غير ملزم بتعويض الأضرار،إذا كان الخطر ناتجا عن محض إرادة المؤمن له.</w:t>
      </w:r>
      <w:r w:rsidR="00FD4D77">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هذا الحكم يعتر من النظام العام،بمعنى أنه لا يجوز للمؤمن أن يتفق مع المؤمن له على تعويض الأضرار التي يحدثها المؤمن له بمحض إرادته</w:t>
      </w:r>
      <w:bookmarkStart w:id="1" w:name="_ftnref28"/>
      <w:r w:rsidR="004E7C81" w:rsidRPr="00300238">
        <w:rPr>
          <w:rFonts w:ascii="Simplified Arabic" w:eastAsia="Times New Roman" w:hAnsi="Simplified Arabic" w:cs="Simplified Arabic"/>
          <w:sz w:val="28"/>
          <w:szCs w:val="28"/>
          <w:lang w:eastAsia="fr-FR"/>
        </w:rPr>
        <w:fldChar w:fldCharType="begin"/>
      </w:r>
      <w:r w:rsidRPr="00300238">
        <w:rPr>
          <w:rFonts w:ascii="Simplified Arabic" w:eastAsia="Times New Roman" w:hAnsi="Simplified Arabic" w:cs="Simplified Arabic"/>
          <w:sz w:val="28"/>
          <w:szCs w:val="28"/>
          <w:lang w:eastAsia="fr-FR"/>
        </w:rPr>
        <w:instrText xml:space="preserve"> HYPERLINK "https://sites.google.com/site/institutdroiteloued/conf_ca" \l "_ftn28" \o "" </w:instrText>
      </w:r>
      <w:r w:rsidR="004E7C81" w:rsidRPr="00300238">
        <w:rPr>
          <w:rFonts w:ascii="Simplified Arabic" w:eastAsia="Times New Roman" w:hAnsi="Simplified Arabic" w:cs="Simplified Arabic"/>
          <w:sz w:val="28"/>
          <w:szCs w:val="28"/>
          <w:lang w:eastAsia="fr-FR"/>
        </w:rPr>
        <w:fldChar w:fldCharType="end"/>
      </w:r>
      <w:bookmarkEnd w:id="1"/>
      <w:r w:rsidR="00A06F3E">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bidi="ar-DZ"/>
        </w:rPr>
        <w:t>.</w:t>
      </w:r>
    </w:p>
    <w:p w:rsidR="00300238" w:rsidRPr="00FD4D77" w:rsidRDefault="00300238" w:rsidP="00FD4D77">
      <w:pPr>
        <w:pStyle w:val="Paragraphedeliste"/>
        <w:numPr>
          <w:ilvl w:val="0"/>
          <w:numId w:val="3"/>
        </w:numPr>
        <w:bidi/>
        <w:spacing w:after="0" w:line="240" w:lineRule="auto"/>
        <w:jc w:val="both"/>
        <w:rPr>
          <w:rFonts w:ascii="Simplified Arabic" w:eastAsia="Times New Roman" w:hAnsi="Simplified Arabic" w:cs="Simplified Arabic"/>
          <w:b/>
          <w:bCs/>
          <w:sz w:val="28"/>
          <w:szCs w:val="28"/>
          <w:lang w:eastAsia="fr-FR"/>
        </w:rPr>
      </w:pPr>
      <w:r w:rsidRPr="00FD4D77">
        <w:rPr>
          <w:rFonts w:ascii="Simplified Arabic" w:eastAsia="Times New Roman" w:hAnsi="Simplified Arabic" w:cs="Simplified Arabic"/>
          <w:b/>
          <w:bCs/>
          <w:sz w:val="28"/>
          <w:szCs w:val="28"/>
          <w:rtl/>
          <w:lang w:eastAsia="fr-FR" w:bidi="ar-DZ"/>
        </w:rPr>
        <w:t>استبعاد بعض الأخطار باتفاق بين الطرفين:</w:t>
      </w:r>
      <w:r w:rsidRPr="00FD4D77">
        <w:rPr>
          <w:rFonts w:ascii="Simplified Arabic" w:eastAsia="Times New Roman" w:hAnsi="Simplified Arabic" w:cs="Simplified Arabic"/>
          <w:sz w:val="28"/>
          <w:szCs w:val="28"/>
          <w:rtl/>
          <w:lang w:eastAsia="fr-FR" w:bidi="ar-DZ"/>
        </w:rPr>
        <w:t xml:space="preserve"> يمكن للمؤمن و المؤمن له أن يتفقا على استبعاد بعض الأخطار من نطاق التأمين،</w:t>
      </w:r>
      <w:r w:rsidR="00FD4D77">
        <w:rPr>
          <w:rFonts w:ascii="Simplified Arabic" w:eastAsia="Times New Roman" w:hAnsi="Simplified Arabic" w:cs="Simplified Arabic" w:hint="cs"/>
          <w:sz w:val="28"/>
          <w:szCs w:val="28"/>
          <w:rtl/>
          <w:lang w:eastAsia="fr-FR" w:bidi="ar-DZ"/>
        </w:rPr>
        <w:t xml:space="preserve"> </w:t>
      </w:r>
      <w:r w:rsidRPr="00FD4D77">
        <w:rPr>
          <w:rFonts w:ascii="Simplified Arabic" w:eastAsia="Times New Roman" w:hAnsi="Simplified Arabic" w:cs="Simplified Arabic"/>
          <w:sz w:val="28"/>
          <w:szCs w:val="28"/>
          <w:rtl/>
          <w:lang w:eastAsia="fr-FR" w:bidi="ar-DZ"/>
        </w:rPr>
        <w:t>و من هنا وجب تحديد الخطر المؤمن عليه بدقة و وضوح،</w:t>
      </w:r>
      <w:r w:rsidR="00FD4D77">
        <w:rPr>
          <w:rFonts w:ascii="Simplified Arabic" w:eastAsia="Times New Roman" w:hAnsi="Simplified Arabic" w:cs="Simplified Arabic" w:hint="cs"/>
          <w:sz w:val="28"/>
          <w:szCs w:val="28"/>
          <w:rtl/>
          <w:lang w:eastAsia="fr-FR" w:bidi="ar-DZ"/>
        </w:rPr>
        <w:t xml:space="preserve"> </w:t>
      </w:r>
      <w:r w:rsidRPr="00FD4D77">
        <w:rPr>
          <w:rFonts w:ascii="Simplified Arabic" w:eastAsia="Times New Roman" w:hAnsi="Simplified Arabic" w:cs="Simplified Arabic"/>
          <w:sz w:val="28"/>
          <w:szCs w:val="28"/>
          <w:rtl/>
          <w:lang w:eastAsia="fr-FR" w:bidi="ar-DZ"/>
        </w:rPr>
        <w:t>و يجب أن تكون الأخطار مستبعدة و محددة بدقة و وضوح كذلك.</w:t>
      </w:r>
    </w:p>
    <w:p w:rsidR="00300238" w:rsidRPr="00FD4D77" w:rsidRDefault="00300238" w:rsidP="00FD4D77">
      <w:pPr>
        <w:bidi/>
        <w:spacing w:after="0" w:line="240" w:lineRule="auto"/>
        <w:jc w:val="both"/>
        <w:rPr>
          <w:rFonts w:ascii="Simplified Arabic" w:eastAsia="Times New Roman" w:hAnsi="Simplified Arabic" w:cs="Simplified Arabic"/>
          <w:b/>
          <w:bCs/>
          <w:sz w:val="28"/>
          <w:szCs w:val="28"/>
          <w:lang w:eastAsia="fr-FR"/>
        </w:rPr>
      </w:pPr>
      <w:r w:rsidRPr="00FD4D77">
        <w:rPr>
          <w:rFonts w:ascii="Simplified Arabic" w:eastAsia="Times New Roman" w:hAnsi="Simplified Arabic" w:cs="Simplified Arabic"/>
          <w:b/>
          <w:bCs/>
          <w:sz w:val="28"/>
          <w:szCs w:val="28"/>
          <w:rtl/>
          <w:lang w:eastAsia="fr-FR" w:bidi="ar-DZ"/>
        </w:rPr>
        <w:t>  مثــال:</w:t>
      </w:r>
      <w:r w:rsidR="00FD4D77">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لو استبعد من نطاق التأمين من المسؤولية على حوادث السيارات كل خطر يكون ناتج عن مخالفة المؤمن له لقانون المرور،فإن هذا الاستبعاد غير دقيق و غير واضح،في حين لو استبعد من نطاق التأمين من المسؤولية عن حوادث السيارات كل خطر يكون ناتج عن السائق الذي لا يحمل رخصة سياقة،</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فإن هذا الاستبعاد يكون دقيق و واضح و محدد</w:t>
      </w:r>
      <w:r w:rsidR="00B340EB">
        <w:rPr>
          <w:rFonts w:ascii="Simplified Arabic" w:eastAsia="Times New Roman" w:hAnsi="Simplified Arabic" w:cs="Simplified Arabic" w:hint="cs"/>
          <w:sz w:val="28"/>
          <w:szCs w:val="28"/>
          <w:vertAlign w:val="superscript"/>
          <w:rtl/>
          <w:lang w:eastAsia="fr-FR" w:bidi="ar-DZ"/>
        </w:rPr>
        <w:t xml:space="preserve"> </w:t>
      </w:r>
      <w:r w:rsidR="00FD4D77">
        <w:rPr>
          <w:rFonts w:ascii="Simplified Arabic" w:eastAsia="Times New Roman" w:hAnsi="Simplified Arabic" w:cs="Simplified Arabic" w:hint="cs"/>
          <w:sz w:val="28"/>
          <w:szCs w:val="28"/>
          <w:rtl/>
          <w:lang w:eastAsia="fr-FR" w:bidi="ar-DZ"/>
        </w:rPr>
        <w:t>.</w:t>
      </w:r>
    </w:p>
    <w:p w:rsidR="00300238" w:rsidRPr="00FD4D77" w:rsidRDefault="00FD4D77" w:rsidP="00FD4D77">
      <w:pPr>
        <w:pStyle w:val="Paragraphedeliste"/>
        <w:numPr>
          <w:ilvl w:val="0"/>
          <w:numId w:val="24"/>
        </w:numPr>
        <w:bidi/>
        <w:spacing w:after="0"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rtl/>
          <w:lang w:eastAsia="fr-FR" w:bidi="ar-DZ"/>
        </w:rPr>
        <w:t xml:space="preserve"> </w:t>
      </w:r>
      <w:r w:rsidR="00300238" w:rsidRPr="00FD4D77">
        <w:rPr>
          <w:rFonts w:ascii="Simplified Arabic" w:eastAsia="Times New Roman" w:hAnsi="Simplified Arabic" w:cs="Simplified Arabic"/>
          <w:b/>
          <w:bCs/>
          <w:sz w:val="28"/>
          <w:szCs w:val="28"/>
          <w:rtl/>
          <w:lang w:eastAsia="fr-FR" w:bidi="ar-DZ"/>
        </w:rPr>
        <w:t>قسـط التـأميــن:</w:t>
      </w:r>
      <w:r w:rsidR="00300238" w:rsidRPr="00FD4D77">
        <w:rPr>
          <w:rFonts w:ascii="Simplified Arabic" w:eastAsia="Times New Roman" w:hAnsi="Simplified Arabic" w:cs="Simplified Arabic"/>
          <w:sz w:val="28"/>
          <w:szCs w:val="28"/>
          <w:rtl/>
          <w:lang w:eastAsia="fr-FR" w:bidi="ar-DZ"/>
        </w:rPr>
        <w:t xml:space="preserve"> قسط التأمين هو المقابل المالي الذي يدفعه المؤمن له للمؤمن لتغطية الخطر المؤمن م</w:t>
      </w:r>
      <w:r>
        <w:rPr>
          <w:rFonts w:ascii="Simplified Arabic" w:eastAsia="Times New Roman" w:hAnsi="Simplified Arabic" w:cs="Simplified Arabic"/>
          <w:sz w:val="28"/>
          <w:szCs w:val="28"/>
          <w:rtl/>
          <w:lang w:eastAsia="fr-FR" w:bidi="ar-DZ"/>
        </w:rPr>
        <w:t>نه.و هذا المقابل</w:t>
      </w:r>
      <w:r w:rsidR="00300238" w:rsidRPr="00FD4D77">
        <w:rPr>
          <w:rFonts w:ascii="Simplified Arabic" w:eastAsia="Times New Roman" w:hAnsi="Simplified Arabic" w:cs="Simplified Arabic"/>
          <w:sz w:val="28"/>
          <w:szCs w:val="28"/>
          <w:lang w:eastAsia="fr-FR"/>
        </w:rPr>
        <w:t xml:space="preserve"> </w:t>
      </w:r>
      <w:r w:rsidR="00300238" w:rsidRPr="00FD4D77">
        <w:rPr>
          <w:rFonts w:ascii="Simplified Arabic" w:eastAsia="Times New Roman" w:hAnsi="Simplified Arabic" w:cs="Simplified Arabic"/>
          <w:sz w:val="28"/>
          <w:szCs w:val="28"/>
          <w:rtl/>
          <w:lang w:eastAsia="fr-FR"/>
        </w:rPr>
        <w:t>يسمى بالقسط و إذا كان</w:t>
      </w:r>
      <w:r w:rsidR="00300238" w:rsidRPr="00FD4D77">
        <w:rPr>
          <w:rFonts w:ascii="Simplified Arabic" w:eastAsia="Times New Roman" w:hAnsi="Simplified Arabic" w:cs="Simplified Arabic"/>
          <w:sz w:val="28"/>
          <w:szCs w:val="28"/>
          <w:rtl/>
          <w:lang w:eastAsia="fr-FR" w:bidi="ar-DZ"/>
        </w:rPr>
        <w:t xml:space="preserve"> المؤمن شركة تأمين، يسمى اشتراكا</w:t>
      </w:r>
      <w:r>
        <w:rPr>
          <w:rFonts w:ascii="Simplified Arabic" w:eastAsia="Times New Roman" w:hAnsi="Simplified Arabic" w:cs="Simplified Arabic"/>
          <w:sz w:val="28"/>
          <w:szCs w:val="28"/>
          <w:rtl/>
          <w:lang w:eastAsia="fr-FR"/>
        </w:rPr>
        <w:t> </w:t>
      </w:r>
      <w:r w:rsidR="00300238" w:rsidRPr="00FD4D77">
        <w:rPr>
          <w:rFonts w:ascii="Simplified Arabic" w:eastAsia="Times New Roman" w:hAnsi="Simplified Arabic" w:cs="Simplified Arabic"/>
          <w:sz w:val="28"/>
          <w:szCs w:val="28"/>
          <w:rtl/>
          <w:lang w:eastAsia="fr-FR" w:bidi="ar-DZ"/>
        </w:rPr>
        <w:t>إذا كان المؤمن جمعية تأمين تبادلية.</w:t>
      </w:r>
    </w:p>
    <w:p w:rsidR="00300238" w:rsidRPr="00300238" w:rsidRDefault="00300238" w:rsidP="00FD4D77">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و نصت المادة</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15</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من الأمر95/07</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المتعلق بالتأمينات على أنه"</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يلزم المؤمن له بدفع القسط أو الاشتراك في الفترات المتفق عليها".و يخضع تحديد القسط إلى عوامل مختلفة فيتوقف بالدرجة الأولى على ما يسمى بالقاعدة النسبية</w:t>
      </w:r>
      <w:r w:rsidR="00B340EB">
        <w:rPr>
          <w:rFonts w:ascii="Simplified Arabic" w:eastAsia="Times New Roman" w:hAnsi="Simplified Arabic" w:cs="Simplified Arabic"/>
          <w:sz w:val="28"/>
          <w:szCs w:val="28"/>
          <w:rtl/>
          <w:lang w:eastAsia="fr-FR"/>
        </w:rPr>
        <w:t> </w:t>
      </w:r>
      <w:r w:rsidRPr="00300238">
        <w:rPr>
          <w:rFonts w:ascii="Simplified Arabic" w:eastAsia="Times New Roman" w:hAnsi="Simplified Arabic" w:cs="Simplified Arabic"/>
          <w:sz w:val="28"/>
          <w:szCs w:val="28"/>
          <w:rtl/>
          <w:lang w:eastAsia="fr-FR"/>
        </w:rPr>
        <w:t>و بالدرج</w:t>
      </w:r>
      <w:r w:rsidR="00B340EB">
        <w:rPr>
          <w:rFonts w:ascii="Simplified Arabic" w:eastAsia="Times New Roman" w:hAnsi="Simplified Arabic" w:cs="Simplified Arabic"/>
          <w:sz w:val="28"/>
          <w:szCs w:val="28"/>
          <w:rtl/>
          <w:lang w:eastAsia="fr-FR"/>
        </w:rPr>
        <w:t>ة الثانية على عناصر القس</w:t>
      </w:r>
      <w:r w:rsidR="00B340EB">
        <w:rPr>
          <w:rFonts w:ascii="Simplified Arabic" w:eastAsia="Times New Roman" w:hAnsi="Simplified Arabic" w:cs="Simplified Arabic" w:hint="cs"/>
          <w:sz w:val="28"/>
          <w:szCs w:val="28"/>
          <w:rtl/>
          <w:lang w:eastAsia="fr-FR"/>
        </w:rPr>
        <w:t>ط</w:t>
      </w:r>
      <w:r w:rsidRPr="00300238">
        <w:rPr>
          <w:rFonts w:ascii="Simplified Arabic" w:eastAsia="Times New Roman" w:hAnsi="Simplified Arabic" w:cs="Simplified Arabic"/>
          <w:sz w:val="28"/>
          <w:szCs w:val="28"/>
          <w:rtl/>
          <w:lang w:eastAsia="fr-FR"/>
        </w:rPr>
        <w:t>  </w:t>
      </w:r>
      <w:r w:rsidR="00B340EB" w:rsidRPr="00300238">
        <w:rPr>
          <w:rFonts w:ascii="Simplified Arabic" w:eastAsia="Times New Roman" w:hAnsi="Simplified Arabic" w:cs="Simplified Arabic"/>
          <w:sz w:val="28"/>
          <w:szCs w:val="28"/>
          <w:rtl/>
          <w:lang w:eastAsia="fr-FR" w:bidi="ar-DZ"/>
        </w:rPr>
        <w:t>المختلفة.</w:t>
      </w:r>
      <w:r w:rsidRPr="00300238">
        <w:rPr>
          <w:rFonts w:ascii="Simplified Arabic" w:eastAsia="Times New Roman" w:hAnsi="Simplified Arabic" w:cs="Simplified Arabic"/>
          <w:sz w:val="28"/>
          <w:szCs w:val="28"/>
          <w:rtl/>
          <w:lang w:eastAsia="fr-FR"/>
        </w:rPr>
        <w:t xml:space="preserve"> </w:t>
      </w:r>
    </w:p>
    <w:p w:rsidR="00300238" w:rsidRPr="00FD4D77" w:rsidRDefault="00300238" w:rsidP="00FD4D77">
      <w:pPr>
        <w:bidi/>
        <w:spacing w:after="0" w:line="240" w:lineRule="auto"/>
        <w:jc w:val="both"/>
        <w:rPr>
          <w:rFonts w:ascii="Simplified Arabic" w:eastAsia="Times New Roman" w:hAnsi="Simplified Arabic" w:cs="Simplified Arabic"/>
          <w:b/>
          <w:bCs/>
          <w:sz w:val="28"/>
          <w:szCs w:val="28"/>
          <w:lang w:eastAsia="fr-FR"/>
        </w:rPr>
      </w:pPr>
      <w:r w:rsidRPr="00FD4D77">
        <w:rPr>
          <w:rFonts w:ascii="Simplified Arabic" w:eastAsia="Times New Roman" w:hAnsi="Simplified Arabic" w:cs="Simplified Arabic"/>
          <w:b/>
          <w:bCs/>
          <w:sz w:val="28"/>
          <w:szCs w:val="28"/>
          <w:rtl/>
          <w:lang w:eastAsia="fr-FR" w:bidi="ar-DZ"/>
        </w:rPr>
        <w:t>1-القاعدة النسبية:</w:t>
      </w:r>
      <w:r w:rsidR="00FD4D77">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rPr>
        <w:t>إن هناك علاقة وثيقة بين قسط التأمين و الخطر المؤمن منه،</w:t>
      </w:r>
      <w:r w:rsidR="00FD4D77">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rPr>
        <w:t>فقسط التأمين يحسب على أساس هذا الخطر</w:t>
      </w:r>
      <w:r w:rsidRPr="00300238">
        <w:rPr>
          <w:rFonts w:ascii="Simplified Arabic" w:eastAsia="Times New Roman" w:hAnsi="Simplified Arabic" w:cs="Simplified Arabic"/>
          <w:sz w:val="28"/>
          <w:szCs w:val="28"/>
          <w:rtl/>
          <w:lang w:eastAsia="fr-FR" w:bidi="ar-DZ"/>
        </w:rPr>
        <w:t>،</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بحيث يتم تقدير القسط على أساس درجة احتمال وقوع الخطر من جهة و درجة جسامته من جهة أخرى.</w:t>
      </w:r>
    </w:p>
    <w:p w:rsidR="00300238" w:rsidRPr="00300238" w:rsidRDefault="00300238" w:rsidP="00FD4D77">
      <w:pPr>
        <w:bidi/>
        <w:spacing w:after="0" w:line="240" w:lineRule="auto"/>
        <w:jc w:val="both"/>
        <w:rPr>
          <w:rFonts w:ascii="Simplified Arabic" w:eastAsia="Times New Roman" w:hAnsi="Simplified Arabic" w:cs="Simplified Arabic"/>
          <w:sz w:val="28"/>
          <w:szCs w:val="28"/>
          <w:lang w:eastAsia="fr-FR"/>
        </w:rPr>
      </w:pPr>
      <w:r w:rsidRPr="00B340EB">
        <w:rPr>
          <w:rFonts w:ascii="Simplified Arabic" w:eastAsia="Times New Roman" w:hAnsi="Simplified Arabic" w:cs="Simplified Arabic"/>
          <w:b/>
          <w:bCs/>
          <w:sz w:val="28"/>
          <w:szCs w:val="28"/>
          <w:rtl/>
          <w:lang w:eastAsia="fr-FR" w:bidi="ar-DZ"/>
        </w:rPr>
        <w:t>مـثــال</w:t>
      </w:r>
      <w:r w:rsidRPr="00300238">
        <w:rPr>
          <w:rFonts w:ascii="Simplified Arabic" w:eastAsia="Times New Roman" w:hAnsi="Simplified Arabic" w:cs="Simplified Arabic"/>
          <w:sz w:val="28"/>
          <w:szCs w:val="28"/>
          <w:rtl/>
          <w:lang w:eastAsia="fr-FR" w:bidi="ar-DZ"/>
        </w:rPr>
        <w:t>:</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 xml:space="preserve">إذا أبرمت شركة التأمين </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1000</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مقعد من التأمين على الحريق على السيارات،</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قدرت الشركة أن كل ألف عقد تأمين من الحريق على السيارات يتحقق 3</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حالات حريق علما أن مبلغ التأمين الذي التزمت به الشركة بدفعه هو100 مليون و هو قيمة السيارة الواحدة.</w:t>
      </w:r>
    </w:p>
    <w:p w:rsidR="00300238" w:rsidRPr="00FD4D77" w:rsidRDefault="00300238" w:rsidP="00FD4D77">
      <w:pPr>
        <w:bidi/>
        <w:spacing w:after="0" w:line="240" w:lineRule="auto"/>
        <w:jc w:val="both"/>
        <w:rPr>
          <w:rFonts w:ascii="Simplified Arabic" w:eastAsia="Times New Roman" w:hAnsi="Simplified Arabic" w:cs="Simplified Arabic"/>
          <w:sz w:val="28"/>
          <w:szCs w:val="28"/>
          <w:rtl/>
          <w:lang w:eastAsia="fr-FR" w:bidi="ar-DZ"/>
        </w:rPr>
      </w:pPr>
      <w:r w:rsidRPr="00300238">
        <w:rPr>
          <w:rFonts w:ascii="Simplified Arabic" w:eastAsia="Times New Roman" w:hAnsi="Simplified Arabic" w:cs="Simplified Arabic"/>
          <w:sz w:val="28"/>
          <w:szCs w:val="28"/>
          <w:rtl/>
          <w:lang w:eastAsia="fr-FR" w:bidi="ar-DZ"/>
        </w:rPr>
        <w:t>  و في هذه الحالة،</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فإن شركة التأمين تكون قادرة على دفع 300</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مليون استنادا إلى تقدير الاحتمالات الذي وضعته.</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حتى تكون شركة التأمين قادرة على دفع</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300 مليون،يجب أن يكون مجموع الأقساط يضمن هذا المبلغ،</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بالتالي نقسم</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300</w:t>
      </w:r>
      <w:r w:rsidR="00FD4D77">
        <w:rPr>
          <w:rFonts w:ascii="Simplified Arabic" w:eastAsia="Times New Roman" w:hAnsi="Simplified Arabic" w:cs="Simplified Arabic" w:hint="cs"/>
          <w:sz w:val="28"/>
          <w:szCs w:val="28"/>
          <w:rtl/>
          <w:lang w:eastAsia="fr-FR" w:bidi="ar-DZ"/>
        </w:rPr>
        <w:t xml:space="preserve"> </w:t>
      </w:r>
      <w:r w:rsidR="00FD4D77">
        <w:rPr>
          <w:rFonts w:ascii="Simplified Arabic" w:eastAsia="Times New Roman" w:hAnsi="Simplified Arabic" w:cs="Simplified Arabic"/>
          <w:sz w:val="28"/>
          <w:szCs w:val="28"/>
          <w:rtl/>
          <w:lang w:eastAsia="fr-FR" w:bidi="ar-DZ"/>
        </w:rPr>
        <w:t xml:space="preserve">مليون على مجموع المؤمن لهم و </w:t>
      </w:r>
      <w:r w:rsidR="00FD4D77">
        <w:rPr>
          <w:rFonts w:ascii="Simplified Arabic" w:eastAsia="Times New Roman" w:hAnsi="Simplified Arabic" w:cs="Simplified Arabic" w:hint="cs"/>
          <w:sz w:val="28"/>
          <w:szCs w:val="28"/>
          <w:rtl/>
          <w:lang w:eastAsia="fr-FR" w:bidi="ar-DZ"/>
        </w:rPr>
        <w:t>ه</w:t>
      </w:r>
      <w:r w:rsidRPr="00300238">
        <w:rPr>
          <w:rFonts w:ascii="Simplified Arabic" w:eastAsia="Times New Roman" w:hAnsi="Simplified Arabic" w:cs="Simplified Arabic"/>
          <w:sz w:val="28"/>
          <w:szCs w:val="28"/>
          <w:rtl/>
          <w:lang w:eastAsia="fr-FR" w:bidi="ar-DZ"/>
        </w:rPr>
        <w:t>و 1000 إذن</w:t>
      </w:r>
      <w:r w:rsidR="00FD4D77" w:rsidRPr="00300238">
        <w:rPr>
          <w:rFonts w:ascii="Simplified Arabic" w:eastAsia="Times New Roman" w:hAnsi="Simplified Arabic" w:cs="Simplified Arabic"/>
          <w:sz w:val="28"/>
          <w:szCs w:val="28"/>
          <w:rtl/>
          <w:lang w:eastAsia="fr-FR" w:bidi="ar-DZ"/>
        </w:rPr>
        <w:t>300000000  /1000=300000</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lastRenderedPageBreak/>
        <w:t>   إذن يكون القسط الصافي هو 300</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ألف سنتيم،</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على أساس أن كل مؤمن له يدفع300ألف سنتيم و بالتالي نحصل على المبلغ الذي تكون شركة التأمين قادرة على دفعه و هو 300</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مليون سنتيم.</w:t>
      </w:r>
    </w:p>
    <w:p w:rsidR="00300238" w:rsidRPr="00FD4D77" w:rsidRDefault="00300238" w:rsidP="00FD4D77">
      <w:pPr>
        <w:bidi/>
        <w:spacing w:after="0" w:line="240" w:lineRule="auto"/>
        <w:jc w:val="both"/>
        <w:rPr>
          <w:rFonts w:ascii="Simplified Arabic" w:eastAsia="Times New Roman" w:hAnsi="Simplified Arabic" w:cs="Simplified Arabic"/>
          <w:b/>
          <w:bCs/>
          <w:sz w:val="28"/>
          <w:szCs w:val="28"/>
          <w:lang w:eastAsia="fr-FR"/>
        </w:rPr>
      </w:pPr>
      <w:r w:rsidRPr="00FD4D77">
        <w:rPr>
          <w:rFonts w:ascii="Simplified Arabic" w:eastAsia="Times New Roman" w:hAnsi="Simplified Arabic" w:cs="Simplified Arabic"/>
          <w:b/>
          <w:bCs/>
          <w:sz w:val="28"/>
          <w:szCs w:val="28"/>
          <w:rtl/>
          <w:lang w:eastAsia="fr-FR" w:bidi="ar-DZ"/>
        </w:rPr>
        <w:t>2-عناصر القسط:</w:t>
      </w:r>
      <w:r w:rsidRPr="00300238">
        <w:rPr>
          <w:rFonts w:ascii="Simplified Arabic" w:eastAsia="Times New Roman" w:hAnsi="Simplified Arabic" w:cs="Simplified Arabic"/>
          <w:sz w:val="28"/>
          <w:szCs w:val="28"/>
          <w:rtl/>
          <w:lang w:eastAsia="fr-FR" w:bidi="ar-DZ"/>
        </w:rPr>
        <w:t>  يشتمل القسط الذي يدفعه المؤمن له للمؤمن على عنصرين هما:</w:t>
      </w:r>
    </w:p>
    <w:p w:rsidR="00300238" w:rsidRPr="00FD4D77" w:rsidRDefault="00300238" w:rsidP="00FD4D77">
      <w:pPr>
        <w:pStyle w:val="Paragraphedeliste"/>
        <w:numPr>
          <w:ilvl w:val="0"/>
          <w:numId w:val="30"/>
        </w:numPr>
        <w:bidi/>
        <w:spacing w:after="0" w:line="240" w:lineRule="auto"/>
        <w:jc w:val="both"/>
        <w:rPr>
          <w:rFonts w:ascii="Simplified Arabic" w:eastAsia="Times New Roman" w:hAnsi="Simplified Arabic" w:cs="Simplified Arabic"/>
          <w:b/>
          <w:bCs/>
          <w:sz w:val="28"/>
          <w:szCs w:val="28"/>
          <w:lang w:eastAsia="fr-FR"/>
        </w:rPr>
      </w:pPr>
      <w:r w:rsidRPr="00FD4D77">
        <w:rPr>
          <w:rFonts w:ascii="Simplified Arabic" w:eastAsia="Times New Roman" w:hAnsi="Simplified Arabic" w:cs="Simplified Arabic"/>
          <w:b/>
          <w:bCs/>
          <w:sz w:val="28"/>
          <w:szCs w:val="28"/>
          <w:rtl/>
          <w:lang w:eastAsia="fr-FR"/>
        </w:rPr>
        <w:t xml:space="preserve">القسط الصافي أو القسط الفني  </w:t>
      </w:r>
    </w:p>
    <w:p w:rsidR="00300238" w:rsidRPr="00FD4D77" w:rsidRDefault="00300238" w:rsidP="00FD4D77">
      <w:pPr>
        <w:pStyle w:val="Paragraphedeliste"/>
        <w:numPr>
          <w:ilvl w:val="0"/>
          <w:numId w:val="30"/>
        </w:numPr>
        <w:bidi/>
        <w:spacing w:after="0" w:line="240" w:lineRule="auto"/>
        <w:jc w:val="both"/>
        <w:rPr>
          <w:rFonts w:ascii="Simplified Arabic" w:eastAsia="Times New Roman" w:hAnsi="Simplified Arabic" w:cs="Simplified Arabic"/>
          <w:b/>
          <w:bCs/>
          <w:sz w:val="28"/>
          <w:szCs w:val="28"/>
          <w:lang w:eastAsia="fr-FR"/>
        </w:rPr>
      </w:pPr>
      <w:r w:rsidRPr="00FD4D77">
        <w:rPr>
          <w:rFonts w:ascii="Simplified Arabic" w:eastAsia="Times New Roman" w:hAnsi="Simplified Arabic" w:cs="Simplified Arabic"/>
          <w:b/>
          <w:bCs/>
          <w:sz w:val="28"/>
          <w:szCs w:val="28"/>
          <w:rtl/>
          <w:lang w:eastAsia="fr-FR" w:bidi="ar-DZ"/>
        </w:rPr>
        <w:t xml:space="preserve">القسط التجاري  </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xml:space="preserve">القسط الصافي هو المبلغ الذي يقابل الخطر فيغطيه تماما دون زيادة أو نقص </w:t>
      </w:r>
      <w:r w:rsidRPr="00300238">
        <w:rPr>
          <w:rFonts w:ascii="Simplified Arabic" w:eastAsia="Times New Roman" w:hAnsi="Simplified Arabic" w:cs="Simplified Arabic"/>
          <w:sz w:val="28"/>
          <w:szCs w:val="28"/>
          <w:vertAlign w:val="superscript"/>
          <w:rtl/>
          <w:lang w:eastAsia="fr-FR" w:bidi="ar-DZ"/>
        </w:rPr>
        <w:t>41</w:t>
      </w:r>
      <w:r w:rsidRPr="00300238">
        <w:rPr>
          <w:rFonts w:ascii="Simplified Arabic" w:eastAsia="Times New Roman" w:hAnsi="Simplified Arabic" w:cs="Simplified Arabic"/>
          <w:sz w:val="28"/>
          <w:szCs w:val="28"/>
          <w:rtl/>
          <w:lang w:eastAsia="fr-FR" w:bidi="ar-DZ"/>
        </w:rPr>
        <w:t>ففي المثال السابق يعتبر مبلغ300ألف سنتيم هو القسط الصافي،بحيث أن مجموع الأقساط300مليون سنتيم و هو المبلغ الذي تكون شركة التأمين قادرة على الوفاء به عند تحقق الخطر.</w:t>
      </w:r>
    </w:p>
    <w:p w:rsidR="00300238" w:rsidRPr="00300238" w:rsidRDefault="00300238" w:rsidP="00FD4D77">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لكن نفرض في كل ذلك أن شركة التأمين إنما تجمع الأقساط الصافية من مجموع المؤمن لهم،و يبلغ عددهم1000</w:t>
      </w:r>
      <w:r w:rsidR="00B340E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في المثال السابق،و ما تجمعه من ذلك توزعه كله على الثلاث حالات التي تحقق الخطر فيها،غير أن الشركة من خلال قيامها بهذا العمل،يكلفها ذلك نفقات يج</w:t>
      </w:r>
      <w:r w:rsidR="00B340EB">
        <w:rPr>
          <w:rFonts w:ascii="Simplified Arabic" w:eastAsia="Times New Roman" w:hAnsi="Simplified Arabic" w:cs="Simplified Arabic"/>
          <w:sz w:val="28"/>
          <w:szCs w:val="28"/>
          <w:rtl/>
          <w:lang w:eastAsia="fr-FR" w:bidi="ar-DZ"/>
        </w:rPr>
        <w:t>ب إدخالها في الحساب،و إضافتها</w:t>
      </w:r>
      <w:r w:rsidR="00FD4D77">
        <w:rPr>
          <w:rFonts w:ascii="Simplified Arabic" w:eastAsia="Times New Roman" w:hAnsi="Simplified Arabic" w:cs="Simplified Arabic"/>
          <w:sz w:val="28"/>
          <w:szCs w:val="28"/>
          <w:lang w:eastAsia="fr-FR"/>
        </w:rPr>
        <w:t>  </w:t>
      </w:r>
      <w:r w:rsidRPr="00300238">
        <w:rPr>
          <w:rFonts w:ascii="Simplified Arabic" w:eastAsia="Times New Roman" w:hAnsi="Simplified Arabic" w:cs="Simplified Arabic"/>
          <w:sz w:val="28"/>
          <w:szCs w:val="28"/>
          <w:rtl/>
          <w:lang w:eastAsia="fr-FR" w:bidi="ar-DZ"/>
        </w:rPr>
        <w:t>إلى القسط الصافي،</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 xml:space="preserve">و بذلك نحصل </w:t>
      </w:r>
      <w:r w:rsidR="00B340EB">
        <w:rPr>
          <w:rFonts w:ascii="Simplified Arabic" w:eastAsia="Times New Roman" w:hAnsi="Simplified Arabic" w:cs="Simplified Arabic"/>
          <w:sz w:val="28"/>
          <w:szCs w:val="28"/>
          <w:rtl/>
          <w:lang w:eastAsia="fr-FR" w:bidi="ar-DZ"/>
        </w:rPr>
        <w:t>على ما يسمى بالقسط التجار</w:t>
      </w:r>
      <w:r w:rsidRPr="00300238">
        <w:rPr>
          <w:rFonts w:ascii="Simplified Arabic" w:eastAsia="Times New Roman" w:hAnsi="Simplified Arabic" w:cs="Simplified Arabic"/>
          <w:sz w:val="28"/>
          <w:szCs w:val="28"/>
          <w:rtl/>
          <w:lang w:eastAsia="fr-FR" w:bidi="ar-DZ"/>
        </w:rPr>
        <w:t xml:space="preserve"> ،</w:t>
      </w:r>
      <w:r w:rsidR="00B340E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نقصد بالقسط التجاري،</w:t>
      </w:r>
      <w:r w:rsidR="00B340E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 xml:space="preserve">القسط الصافي مضافا إلى هذه النفقات </w:t>
      </w:r>
      <w:r w:rsidRPr="00300238">
        <w:rPr>
          <w:rFonts w:ascii="Simplified Arabic" w:eastAsia="Times New Roman" w:hAnsi="Simplified Arabic" w:cs="Simplified Arabic"/>
          <w:sz w:val="28"/>
          <w:szCs w:val="28"/>
          <w:rtl/>
          <w:lang w:eastAsia="fr-FR"/>
        </w:rPr>
        <w:t>أو القسط المجرد</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rPr>
        <w:t>و قد نصت المادة80من الأمر95/07المتعلق بالتأمينات على أن القسط التجاري أو القسط المجرد هو</w:t>
      </w:r>
      <w:r w:rsidRPr="00300238">
        <w:rPr>
          <w:rFonts w:ascii="Simplified Arabic" w:eastAsia="Times New Roman" w:hAnsi="Simplified Arabic" w:cs="Simplified Arabic"/>
          <w:sz w:val="28"/>
          <w:szCs w:val="28"/>
          <w:rtl/>
          <w:lang w:eastAsia="fr-FR" w:bidi="ar-DZ"/>
        </w:rPr>
        <w:t>"القسط الصافي المطابق لتكلفة الخطر مضافا إليه نفقات التسيير الواقعة على عاتق المؤمن"</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إذن المبلغ الذي يضاف إلى القسط الصافي يتمثل في نفقات التسيير،و تشمل  نفقات الاكتتاب و هي نفقات إبرام عقد التأمين،و تشتمل أيضا نفقات  تسيير الخطر، و هي نفقات متابعة الخطر لمعرفة تغيره نقصا أو زيادة و يشتمل أيضا كل النفقات الأخرى التي يضطر المؤمن اللجوء إليها من أجل تغطية الخطر كالمصروفات الإدارية من مرتبات و أجور العمال و مصروفات الإنارة و المياه،و إيجار المباني و نفقات الإعلانات بالصحف و الإذاعة و التلفزيون و غيرها من النفقات الأخرى.</w:t>
      </w:r>
    </w:p>
    <w:p w:rsidR="00B340EB" w:rsidRDefault="00300238" w:rsidP="00B340EB">
      <w:pPr>
        <w:bidi/>
        <w:spacing w:after="0" w:line="240" w:lineRule="auto"/>
        <w:jc w:val="both"/>
        <w:rPr>
          <w:rFonts w:ascii="Simplified Arabic" w:eastAsia="Times New Roman" w:hAnsi="Simplified Arabic" w:cs="Simplified Arabic"/>
          <w:sz w:val="28"/>
          <w:szCs w:val="28"/>
          <w:rtl/>
          <w:lang w:eastAsia="fr-FR"/>
        </w:rPr>
      </w:pPr>
      <w:r w:rsidRPr="00300238">
        <w:rPr>
          <w:rFonts w:ascii="Simplified Arabic" w:eastAsia="Times New Roman" w:hAnsi="Simplified Arabic" w:cs="Simplified Arabic"/>
          <w:sz w:val="28"/>
          <w:szCs w:val="28"/>
          <w:rtl/>
          <w:lang w:eastAsia="fr-FR" w:bidi="ar-DZ"/>
        </w:rPr>
        <w:t xml:space="preserve">إذن كل هذه المصروفات و النفقات تدخل في الحسبان عند تقدير القسط النهائي الذي يدفعه المؤمن </w:t>
      </w:r>
      <w:r w:rsidRPr="00300238">
        <w:rPr>
          <w:rFonts w:ascii="Simplified Arabic" w:eastAsia="Times New Roman" w:hAnsi="Simplified Arabic" w:cs="Simplified Arabic"/>
          <w:sz w:val="28"/>
          <w:szCs w:val="28"/>
          <w:rtl/>
          <w:lang w:eastAsia="fr-FR"/>
        </w:rPr>
        <w:t>له</w:t>
      </w:r>
      <w:r w:rsidR="00B340E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 xml:space="preserve">من مقدار القسط </w:t>
      </w:r>
      <w:r w:rsidRPr="00300238">
        <w:rPr>
          <w:rFonts w:ascii="Simplified Arabic" w:eastAsia="Times New Roman" w:hAnsi="Simplified Arabic" w:cs="Simplified Arabic"/>
          <w:sz w:val="28"/>
          <w:szCs w:val="28"/>
          <w:lang w:eastAsia="fr-FR"/>
        </w:rPr>
        <w:t>%</w:t>
      </w:r>
      <w:r w:rsidRPr="00300238">
        <w:rPr>
          <w:rFonts w:ascii="Simplified Arabic" w:eastAsia="Times New Roman" w:hAnsi="Simplified Arabic" w:cs="Simplified Arabic"/>
          <w:sz w:val="28"/>
          <w:szCs w:val="28"/>
          <w:rtl/>
          <w:lang w:eastAsia="fr-FR" w:bidi="ar-DZ"/>
        </w:rPr>
        <w:t xml:space="preserve">أو25 </w:t>
      </w:r>
      <w:r w:rsidRPr="00300238">
        <w:rPr>
          <w:rFonts w:ascii="Simplified Arabic" w:eastAsia="Times New Roman" w:hAnsi="Simplified Arabic" w:cs="Simplified Arabic"/>
          <w:sz w:val="28"/>
          <w:szCs w:val="28"/>
          <w:lang w:eastAsia="fr-FR"/>
        </w:rPr>
        <w:t>%</w:t>
      </w:r>
      <w:r w:rsidRPr="00300238">
        <w:rPr>
          <w:rFonts w:ascii="Simplified Arabic" w:eastAsia="Times New Roman" w:hAnsi="Simplified Arabic" w:cs="Simplified Arabic"/>
          <w:sz w:val="28"/>
          <w:szCs w:val="28"/>
          <w:rtl/>
          <w:lang w:eastAsia="fr-FR" w:bidi="ar-DZ"/>
        </w:rPr>
        <w:t>20  و هذه النفقات ليست بالقدر البسيط،فقد تصل في بعض الأحيان إلى الصافي:</w:t>
      </w:r>
    </w:p>
    <w:p w:rsidR="00300238" w:rsidRPr="00FD4D77" w:rsidRDefault="00300238" w:rsidP="00FD4D77">
      <w:pPr>
        <w:bidi/>
        <w:spacing w:after="0" w:line="240" w:lineRule="auto"/>
        <w:jc w:val="both"/>
        <w:rPr>
          <w:rFonts w:ascii="Simplified Arabic" w:eastAsia="Times New Roman" w:hAnsi="Simplified Arabic" w:cs="Simplified Arabic"/>
          <w:b/>
          <w:bCs/>
          <w:sz w:val="28"/>
          <w:szCs w:val="28"/>
          <w:lang w:eastAsia="fr-FR" w:bidi="ar-DZ"/>
        </w:rPr>
      </w:pPr>
      <w:r w:rsidRPr="00B340EB">
        <w:rPr>
          <w:rFonts w:ascii="Simplified Arabic" w:eastAsia="Times New Roman" w:hAnsi="Simplified Arabic" w:cs="Simplified Arabic"/>
          <w:b/>
          <w:bCs/>
          <w:sz w:val="28"/>
          <w:szCs w:val="28"/>
          <w:rtl/>
          <w:lang w:eastAsia="fr-FR"/>
        </w:rPr>
        <w:t>ج-</w:t>
      </w:r>
      <w:r w:rsidR="00B340EB">
        <w:rPr>
          <w:rFonts w:ascii="Simplified Arabic" w:eastAsia="Times New Roman" w:hAnsi="Simplified Arabic" w:cs="Simplified Arabic" w:hint="cs"/>
          <w:b/>
          <w:bCs/>
          <w:sz w:val="28"/>
          <w:szCs w:val="28"/>
          <w:rtl/>
          <w:lang w:eastAsia="fr-FR"/>
        </w:rPr>
        <w:t xml:space="preserve"> </w:t>
      </w:r>
      <w:r w:rsidRPr="00B340EB">
        <w:rPr>
          <w:rFonts w:ascii="Simplified Arabic" w:eastAsia="Times New Roman" w:hAnsi="Simplified Arabic" w:cs="Simplified Arabic"/>
          <w:b/>
          <w:bCs/>
          <w:sz w:val="28"/>
          <w:szCs w:val="28"/>
          <w:rtl/>
          <w:lang w:eastAsia="fr-FR" w:bidi="ar-DZ"/>
        </w:rPr>
        <w:t>مبلغ التأمين</w:t>
      </w:r>
      <w:r w:rsidR="00FD4D77">
        <w:rPr>
          <w:rFonts w:ascii="Simplified Arabic" w:eastAsia="Times New Roman" w:hAnsi="Simplified Arabic" w:cs="Simplified Arabic" w:hint="cs"/>
          <w:b/>
          <w:bCs/>
          <w:sz w:val="28"/>
          <w:szCs w:val="28"/>
          <w:rtl/>
          <w:lang w:eastAsia="fr-FR" w:bidi="ar-DZ"/>
        </w:rPr>
        <w:t>:</w:t>
      </w:r>
      <w:r w:rsidRPr="00B340EB">
        <w:rPr>
          <w:rFonts w:ascii="Simplified Arabic" w:eastAsia="Times New Roman" w:hAnsi="Simplified Arabic" w:cs="Simplified Arabic"/>
          <w:b/>
          <w:bCs/>
          <w:sz w:val="28"/>
          <w:szCs w:val="28"/>
          <w:rtl/>
          <w:lang w:eastAsia="fr-FR"/>
        </w:rPr>
        <w:t> </w:t>
      </w:r>
      <w:r w:rsidRPr="00300238">
        <w:rPr>
          <w:rFonts w:ascii="Simplified Arabic" w:eastAsia="Times New Roman" w:hAnsi="Simplified Arabic" w:cs="Simplified Arabic"/>
          <w:sz w:val="28"/>
          <w:szCs w:val="28"/>
          <w:rtl/>
          <w:lang w:eastAsia="fr-FR" w:bidi="ar-DZ"/>
        </w:rPr>
        <w:t>و نقصد بمبلغ التأمين ذلك المبلغ الذي  و يسمى ب "آداء المؤمن"</w:t>
      </w:r>
    </w:p>
    <w:p w:rsidR="00300238" w:rsidRPr="00300238" w:rsidRDefault="00300238" w:rsidP="00FD4D77">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يتعهد المؤمن بدفعه للمؤمن له،أو للمستفيد عند تحقق الخطر المؤمن منه</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لكن هنا يجب أن نعرف كيفيات تحديد مبلغ التأمين،حيث أن الأمر يختلف بالنسبة للتأمين من الأشخاص و التأمين على الأضرار</w:t>
      </w:r>
    </w:p>
    <w:p w:rsidR="00300238" w:rsidRPr="00FD4D77" w:rsidRDefault="00300238" w:rsidP="00FD4D77">
      <w:pPr>
        <w:pStyle w:val="Paragraphedeliste"/>
        <w:numPr>
          <w:ilvl w:val="0"/>
          <w:numId w:val="5"/>
        </w:numPr>
        <w:bidi/>
        <w:spacing w:after="0" w:line="240" w:lineRule="auto"/>
        <w:jc w:val="both"/>
        <w:rPr>
          <w:rFonts w:ascii="Simplified Arabic" w:eastAsia="Times New Roman" w:hAnsi="Simplified Arabic" w:cs="Simplified Arabic"/>
          <w:b/>
          <w:bCs/>
          <w:sz w:val="28"/>
          <w:szCs w:val="28"/>
          <w:lang w:eastAsia="fr-FR"/>
        </w:rPr>
      </w:pPr>
      <w:r w:rsidRPr="00B340EB">
        <w:rPr>
          <w:rFonts w:ascii="Simplified Arabic" w:eastAsia="Times New Roman" w:hAnsi="Simplified Arabic" w:cs="Simplified Arabic"/>
          <w:b/>
          <w:bCs/>
          <w:sz w:val="28"/>
          <w:szCs w:val="28"/>
          <w:rtl/>
          <w:lang w:eastAsia="fr-FR" w:bidi="ar-DZ"/>
        </w:rPr>
        <w:t>مبلغ التأمين في التأمين على الأشخاص:</w:t>
      </w:r>
      <w:r w:rsidR="00FD4D77">
        <w:rPr>
          <w:rFonts w:ascii="Simplified Arabic" w:eastAsia="Times New Roman" w:hAnsi="Simplified Arabic" w:cs="Simplified Arabic" w:hint="cs"/>
          <w:b/>
          <w:bCs/>
          <w:sz w:val="28"/>
          <w:szCs w:val="28"/>
          <w:rtl/>
          <w:lang w:eastAsia="fr-FR" w:bidi="ar-DZ"/>
        </w:rPr>
        <w:t xml:space="preserve"> </w:t>
      </w:r>
      <w:r w:rsidRPr="00FD4D77">
        <w:rPr>
          <w:rFonts w:ascii="Simplified Arabic" w:eastAsia="Times New Roman" w:hAnsi="Simplified Arabic" w:cs="Simplified Arabic"/>
          <w:sz w:val="28"/>
          <w:szCs w:val="28"/>
          <w:rtl/>
          <w:lang w:eastAsia="fr-FR" w:bidi="ar-DZ"/>
        </w:rPr>
        <w:t>في التأمين على الأشخاص لا حدود للمبلغ الذي تتعهد شركة التأمين بدفعه إلا في اتفاق الطرفين فأي مبلغ اتفق عليه الطرفان تلتزم شركة التأمين بدفعه للمؤمن له أو المستفيد عند وقوع الخطر المؤمن منه، و هو مثلا الموت في حالة التأمين على الحياة</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فإذا اتفق المؤمن ل مع شركة التأمين على أن تدفع له مبلغ 10مليون سنتيم إذا بقي حيا بعد مدة معينة،أو أن تدفع لورثته أو الأشخاص الذين يعينهم،هذا المبلغ إذا مات قبل انقضاء هذه المدة،فإن شركة التأمين تكون ملزمة بدفع هذا المبلغ في الوقت المحدد.</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lastRenderedPageBreak/>
        <w:t>إذن في مجال التأمين على الأشخاص،يحصل المؤمن له أو المستفيد على المبلغ المتفق عليه في العقد كاملا دون انتقاص و دون النظر إلى درجة جسامة الضرر و هذا ما أكدت عليه المادة 60من الأمر95/07المتعلق بالتأمينات</w:t>
      </w:r>
      <w:r w:rsidRPr="00300238">
        <w:rPr>
          <w:rFonts w:ascii="Simplified Arabic" w:eastAsia="Times New Roman" w:hAnsi="Simplified Arabic" w:cs="Simplified Arabic"/>
          <w:sz w:val="28"/>
          <w:szCs w:val="28"/>
          <w:vertAlign w:val="superscript"/>
          <w:rtl/>
          <w:lang w:eastAsia="fr-FR" w:bidi="ar-DZ"/>
        </w:rPr>
        <w:t>44</w:t>
      </w:r>
    </w:p>
    <w:p w:rsidR="00300238" w:rsidRPr="00FD4D77" w:rsidRDefault="00300238" w:rsidP="00FD4D77">
      <w:pPr>
        <w:bidi/>
        <w:spacing w:after="0" w:line="240" w:lineRule="auto"/>
        <w:jc w:val="both"/>
        <w:rPr>
          <w:rFonts w:ascii="Simplified Arabic" w:eastAsia="Times New Roman" w:hAnsi="Simplified Arabic" w:cs="Simplified Arabic"/>
          <w:b/>
          <w:bCs/>
          <w:sz w:val="28"/>
          <w:szCs w:val="28"/>
          <w:lang w:eastAsia="fr-FR"/>
        </w:rPr>
      </w:pPr>
      <w:r w:rsidRPr="00B340EB">
        <w:rPr>
          <w:rFonts w:ascii="Simplified Arabic" w:eastAsia="Times New Roman" w:hAnsi="Simplified Arabic" w:cs="Simplified Arabic"/>
          <w:b/>
          <w:bCs/>
          <w:sz w:val="28"/>
          <w:szCs w:val="28"/>
          <w:rtl/>
          <w:lang w:eastAsia="fr-FR" w:bidi="ar-DZ"/>
        </w:rPr>
        <w:t>2-مبلغ التأمين في التأمين من الأضرار:</w:t>
      </w:r>
      <w:r w:rsidR="00FD4D77">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يتوقف تقدير مبلغ التأمين في مجال التأمين من الأضرار على العوامل التالية:</w:t>
      </w:r>
    </w:p>
    <w:p w:rsidR="00300238" w:rsidRPr="00300238" w:rsidRDefault="00300238" w:rsidP="00300238">
      <w:pPr>
        <w:bidi/>
        <w:spacing w:after="0" w:line="240" w:lineRule="auto"/>
        <w:ind w:left="720"/>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w:t>
      </w:r>
      <w:r w:rsidR="00B340E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تحديد مقدار التعويض على أساس المبلغ المحدد في العقد</w:t>
      </w:r>
    </w:p>
    <w:p w:rsidR="00300238" w:rsidRPr="00300238" w:rsidRDefault="00300238" w:rsidP="00300238">
      <w:pPr>
        <w:bidi/>
        <w:spacing w:after="0" w:line="240" w:lineRule="auto"/>
        <w:ind w:left="720"/>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w:t>
      </w:r>
      <w:r w:rsidR="00B340E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تحديد مقدار التعويض على أساس جسامة الضرر الذي يلحق بالمؤمن أو المستفيد</w:t>
      </w:r>
    </w:p>
    <w:p w:rsidR="00300238" w:rsidRPr="00300238" w:rsidRDefault="00300238" w:rsidP="00300238">
      <w:pPr>
        <w:bidi/>
        <w:spacing w:after="0" w:line="240" w:lineRule="auto"/>
        <w:ind w:left="720"/>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w:t>
      </w:r>
      <w:r w:rsidR="00B340E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تحديد مقدار التعويض على أساس قيمة الشيء المؤمن عليه</w:t>
      </w:r>
    </w:p>
    <w:p w:rsidR="00300238" w:rsidRPr="00300238" w:rsidRDefault="00300238" w:rsidP="00FD4D77">
      <w:pPr>
        <w:bidi/>
        <w:spacing w:after="0" w:line="240" w:lineRule="auto"/>
        <w:ind w:left="720"/>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w:t>
      </w:r>
      <w:r w:rsidR="00B340E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تحديد مقدار التعويض بتدخل من المشرع</w:t>
      </w:r>
    </w:p>
    <w:p w:rsidR="00300238" w:rsidRPr="00FD4D77" w:rsidRDefault="00300238" w:rsidP="00FD4D77">
      <w:pPr>
        <w:bidi/>
        <w:spacing w:after="0" w:line="240" w:lineRule="auto"/>
        <w:ind w:left="720"/>
        <w:jc w:val="both"/>
        <w:rPr>
          <w:rFonts w:ascii="Simplified Arabic" w:eastAsia="Times New Roman" w:hAnsi="Simplified Arabic" w:cs="Simplified Arabic"/>
          <w:b/>
          <w:bCs/>
          <w:sz w:val="28"/>
          <w:szCs w:val="28"/>
          <w:lang w:eastAsia="fr-FR"/>
        </w:rPr>
      </w:pPr>
      <w:r w:rsidRPr="00B340EB">
        <w:rPr>
          <w:rFonts w:ascii="Simplified Arabic" w:eastAsia="Times New Roman" w:hAnsi="Simplified Arabic" w:cs="Simplified Arabic"/>
          <w:b/>
          <w:bCs/>
          <w:sz w:val="28"/>
          <w:szCs w:val="28"/>
          <w:rtl/>
          <w:lang w:eastAsia="fr-FR" w:bidi="ar-DZ"/>
        </w:rPr>
        <w:t>1-تحديد مقدار التعويض على أساس المبلغ المحدد في العقد:</w:t>
      </w:r>
      <w:r w:rsidR="00FD4D77">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إن أول عامل يتحدد به مقدار التعويض هو الاتفاق بين المؤمن و المؤمن له وقت إبرام العقد،فيجب ألا يزيد المبلغ الذي يلتزم المؤمن بدفعه على المبلغ المتفق عليه في العقد،حتى و لو زادت قيمة الأضرار المترتبة على تحقق الحادث المؤمن منه على هذا المبلغ،و هذا ما نصت عليه المادة 629</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ق.م.ج</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المادة130من الأمر95/07 المتعلق بالتأمينات.</w:t>
      </w:r>
    </w:p>
    <w:p w:rsidR="00300238" w:rsidRPr="00300238" w:rsidRDefault="00300238" w:rsidP="00FD4D77">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تنص المادة 623 على أن لا يلتزم المؤمن في تعويض المؤمن له إلا عن الضرر الناتج من وقوع الخطر المؤمن منه بشرط ألا يجاوز ذلك قيمة التأمين.</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تنص المادة 13 على أن يدفع المؤمن التعويض أو المبلغ المحدد في العقد في أجل تنص عليه الشروط العامة لعقد التأمين.</w:t>
      </w:r>
    </w:p>
    <w:p w:rsidR="00300238" w:rsidRPr="00300238" w:rsidRDefault="00300238" w:rsidP="00FD4D77">
      <w:pPr>
        <w:bidi/>
        <w:spacing w:after="0" w:line="240" w:lineRule="auto"/>
        <w:ind w:left="720"/>
        <w:jc w:val="both"/>
        <w:rPr>
          <w:rFonts w:ascii="Simplified Arabic" w:eastAsia="Times New Roman" w:hAnsi="Simplified Arabic" w:cs="Simplified Arabic"/>
          <w:sz w:val="28"/>
          <w:szCs w:val="28"/>
          <w:lang w:eastAsia="fr-FR"/>
        </w:rPr>
      </w:pPr>
      <w:r w:rsidRPr="00B340EB">
        <w:rPr>
          <w:rFonts w:ascii="Simplified Arabic" w:eastAsia="Times New Roman" w:hAnsi="Simplified Arabic" w:cs="Simplified Arabic"/>
          <w:b/>
          <w:bCs/>
          <w:sz w:val="28"/>
          <w:szCs w:val="28"/>
          <w:rtl/>
          <w:lang w:eastAsia="fr-FR" w:bidi="ar-DZ"/>
        </w:rPr>
        <w:t>2</w:t>
      </w:r>
      <w:r w:rsidRPr="00300238">
        <w:rPr>
          <w:rFonts w:ascii="Simplified Arabic" w:eastAsia="Times New Roman" w:hAnsi="Simplified Arabic" w:cs="Simplified Arabic"/>
          <w:sz w:val="28"/>
          <w:szCs w:val="28"/>
          <w:rtl/>
          <w:lang w:eastAsia="fr-FR" w:bidi="ar-DZ"/>
        </w:rPr>
        <w:t>-</w:t>
      </w:r>
      <w:r w:rsidRPr="00B340EB">
        <w:rPr>
          <w:rFonts w:ascii="Simplified Arabic" w:eastAsia="Times New Roman" w:hAnsi="Simplified Arabic" w:cs="Simplified Arabic"/>
          <w:b/>
          <w:bCs/>
          <w:sz w:val="28"/>
          <w:szCs w:val="28"/>
          <w:rtl/>
          <w:lang w:eastAsia="fr-FR" w:bidi="ar-DZ"/>
        </w:rPr>
        <w:t>تحديد مقدار التعويض على أساس جسامة الضرر الذي يلحق بالمؤمن له أو المستفيد:</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يجب ألا يتجاوز التعويض الذي يلتزم المؤمن بدفعه للمؤمن له أو للمستفيد،قيمة الضرر الذي أصاب فعلا المؤمن له نتيجة تحقق الحادث المؤمن منه،حتى و كان المبلغ المتفق عليه في عقد التأمين يزيد عل قيمة الضرر،فهو ما نصت عليه المادة 623</w:t>
      </w:r>
      <w:r w:rsidR="00B340E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ق.م.ج السابق ذكرها</w:t>
      </w:r>
      <w:r w:rsidR="00FD4D7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إذن،</w:t>
      </w:r>
      <w:r w:rsidR="00013651">
        <w:rPr>
          <w:rFonts w:ascii="Simplified Arabic" w:eastAsia="Times New Roman" w:hAnsi="Simplified Arabic" w:cs="Simplified Arabic" w:hint="cs"/>
          <w:sz w:val="28"/>
          <w:szCs w:val="28"/>
          <w:rtl/>
          <w:lang w:eastAsia="fr-FR" w:bidi="ar-DZ"/>
        </w:rPr>
        <w:t xml:space="preserve"> </w:t>
      </w:r>
      <w:r w:rsidR="00B340EB" w:rsidRPr="00300238">
        <w:rPr>
          <w:rFonts w:ascii="Simplified Arabic" w:eastAsia="Times New Roman" w:hAnsi="Simplified Arabic" w:cs="Simplified Arabic" w:hint="cs"/>
          <w:sz w:val="28"/>
          <w:szCs w:val="28"/>
          <w:rtl/>
          <w:lang w:eastAsia="fr-FR" w:bidi="ar-DZ"/>
        </w:rPr>
        <w:t>أداء</w:t>
      </w:r>
      <w:r w:rsidRPr="00300238">
        <w:rPr>
          <w:rFonts w:ascii="Simplified Arabic" w:eastAsia="Times New Roman" w:hAnsi="Simplified Arabic" w:cs="Simplified Arabic"/>
          <w:sz w:val="28"/>
          <w:szCs w:val="28"/>
          <w:rtl/>
          <w:lang w:eastAsia="fr-FR" w:bidi="ar-DZ"/>
        </w:rPr>
        <w:t xml:space="preserve"> المؤمن في مجال التأمين من الأضرار يتحدد بقيمة الضرر،بحيث لا يجوز لمؤمن له أو للمستفيد أن يتقاضى عند وقوع الكارثة المؤمن منها،ما يزيد على قيمة الضرر و ذلك لأن التأمين من الأضرار له صفة تعويضية،و لا يمكن أن يكون مصدرا للإثراء.</w:t>
      </w:r>
    </w:p>
    <w:p w:rsidR="00300238" w:rsidRPr="00013651" w:rsidRDefault="00300238" w:rsidP="00013651">
      <w:pPr>
        <w:bidi/>
        <w:spacing w:after="0" w:line="240" w:lineRule="auto"/>
        <w:ind w:left="720"/>
        <w:jc w:val="both"/>
        <w:rPr>
          <w:rFonts w:ascii="Simplified Arabic" w:eastAsia="Times New Roman" w:hAnsi="Simplified Arabic" w:cs="Simplified Arabic"/>
          <w:b/>
          <w:bCs/>
          <w:sz w:val="28"/>
          <w:szCs w:val="28"/>
          <w:lang w:eastAsia="fr-FR"/>
        </w:rPr>
      </w:pPr>
      <w:r w:rsidRPr="00B340EB">
        <w:rPr>
          <w:rFonts w:ascii="Simplified Arabic" w:eastAsia="Times New Roman" w:hAnsi="Simplified Arabic" w:cs="Simplified Arabic"/>
          <w:b/>
          <w:bCs/>
          <w:sz w:val="28"/>
          <w:szCs w:val="28"/>
          <w:rtl/>
          <w:lang w:eastAsia="fr-FR" w:bidi="ar-DZ"/>
        </w:rPr>
        <w:t>3-تحديد مقدار التعويض على أساس قيمة الشيء المؤمن عليه:</w:t>
      </w:r>
      <w:r w:rsidR="00013651">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إذا كان الآداء الذي يلتزم به المؤمن يتحدد من ناحية بالمبلغ المتفق عليه،و يتحدد من ناحية أخرى بقيمة الضرر الذي يلحق المؤمن له،فإنه يتحدد من ناحية ثالثة بقيمة الشيء المؤمن عليه</w:t>
      </w:r>
      <w:r w:rsidR="00013651">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فإذا حدد المتعاقدان في عقد التأمين مبلغا،و كان الأمر يتعلق بشيء مؤمن عليه،فإن قيمة هذا الشيء هي التي تحدد الحد الأقصى لأداء المؤمن،و ذلك لأن الضرر لا يمكن أن يتجاوز هذه القيمة و هذا ما نصت عليه المادة 30 من الأمر 95/07 المتعلق بالتأمينات</w:t>
      </w:r>
      <w:r w:rsidR="00013651">
        <w:rPr>
          <w:rFonts w:ascii="Simplified Arabic" w:eastAsia="Times New Roman" w:hAnsi="Simplified Arabic" w:cs="Simplified Arabic" w:hint="cs"/>
          <w:sz w:val="28"/>
          <w:szCs w:val="28"/>
          <w:rtl/>
          <w:lang w:eastAsia="fr-FR" w:bidi="ar-DZ"/>
        </w:rPr>
        <w:t>.</w:t>
      </w:r>
    </w:p>
    <w:p w:rsidR="00300238" w:rsidRPr="00013651" w:rsidRDefault="00300238" w:rsidP="00013651">
      <w:pPr>
        <w:bidi/>
        <w:spacing w:after="0" w:line="240" w:lineRule="auto"/>
        <w:ind w:left="720"/>
        <w:jc w:val="both"/>
        <w:rPr>
          <w:rFonts w:ascii="Simplified Arabic" w:eastAsia="Times New Roman" w:hAnsi="Simplified Arabic" w:cs="Simplified Arabic"/>
          <w:b/>
          <w:bCs/>
          <w:sz w:val="28"/>
          <w:szCs w:val="28"/>
          <w:lang w:eastAsia="fr-FR"/>
        </w:rPr>
      </w:pPr>
      <w:r w:rsidRPr="00B340EB">
        <w:rPr>
          <w:rFonts w:ascii="Simplified Arabic" w:eastAsia="Times New Roman" w:hAnsi="Simplified Arabic" w:cs="Simplified Arabic"/>
          <w:b/>
          <w:bCs/>
          <w:sz w:val="28"/>
          <w:szCs w:val="28"/>
          <w:rtl/>
          <w:lang w:eastAsia="fr-FR" w:bidi="ar-DZ"/>
        </w:rPr>
        <w:t>4-تحديد مقدار التعويض بتدخل من المشرع</w:t>
      </w:r>
      <w:r w:rsidR="00013651">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 xml:space="preserve">قد يتدخل المشرع في بعض الأنظمة الخاصة للتأمين و ذلك بأن يضع معايير و جداول يتم بمقتضاها تحديد مقدار التعويض،و هذا ما اعتمده المشرع بمقتضى </w:t>
      </w:r>
      <w:r w:rsidRPr="00300238">
        <w:rPr>
          <w:rFonts w:ascii="Simplified Arabic" w:eastAsia="Times New Roman" w:hAnsi="Simplified Arabic" w:cs="Simplified Arabic"/>
          <w:sz w:val="28"/>
          <w:szCs w:val="28"/>
          <w:rtl/>
          <w:lang w:eastAsia="fr-FR" w:bidi="ar-DZ"/>
        </w:rPr>
        <w:lastRenderedPageBreak/>
        <w:t xml:space="preserve">قانون إلزامية التأمين على السيارات و نظام التعويض عن الأضرار الجسمانية الناجمة عن حوادث السيارات. و قد أفردنا لهذا الموضوع جزءا خاصا حيث سنتناوله بشيء من التفصيل. </w:t>
      </w:r>
    </w:p>
    <w:p w:rsidR="00300238" w:rsidRPr="00300238" w:rsidRDefault="00300238" w:rsidP="00B340EB">
      <w:pPr>
        <w:bidi/>
        <w:spacing w:after="0" w:line="240" w:lineRule="auto"/>
        <w:ind w:left="720"/>
        <w:jc w:val="center"/>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b/>
          <w:bCs/>
          <w:sz w:val="28"/>
          <w:szCs w:val="28"/>
          <w:rtl/>
          <w:lang w:eastAsia="fr-FR" w:bidi="ar-DZ"/>
        </w:rPr>
        <w:t>أركان عقد التأمين</w:t>
      </w:r>
    </w:p>
    <w:p w:rsidR="00300238" w:rsidRPr="00300238" w:rsidRDefault="00300238" w:rsidP="00013651">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ينعقد عقد التأمين بتوافر أركانه شأنه في ذلك شأن سائر العقود.و أركان العقد هي الرضا و السبب و المحل لذلك فإن عقد التأمين ينعقد بالرضا بين طرفيه و هما المؤمن و المؤمن له، و أن ينصب هذا لرضا على محل هو الخطر المؤمن منه،و أن يكون له سبب هو المصلحة في التأمين،هذه هي الأركان اللازم توافرها لانعقاد عقد التأمين</w:t>
      </w:r>
    </w:p>
    <w:p w:rsidR="00300238" w:rsidRPr="00013651" w:rsidRDefault="00300238" w:rsidP="00013651">
      <w:pPr>
        <w:pStyle w:val="Paragraphedeliste"/>
        <w:numPr>
          <w:ilvl w:val="0"/>
          <w:numId w:val="7"/>
        </w:numPr>
        <w:bidi/>
        <w:spacing w:after="0" w:line="240" w:lineRule="auto"/>
        <w:jc w:val="both"/>
        <w:rPr>
          <w:rFonts w:ascii="Simplified Arabic" w:eastAsia="Times New Roman" w:hAnsi="Simplified Arabic" w:cs="Simplified Arabic"/>
          <w:sz w:val="28"/>
          <w:szCs w:val="28"/>
          <w:lang w:eastAsia="fr-FR"/>
        </w:rPr>
      </w:pPr>
      <w:r w:rsidRPr="00B340EB">
        <w:rPr>
          <w:rFonts w:ascii="Simplified Arabic" w:eastAsia="Times New Roman" w:hAnsi="Simplified Arabic" w:cs="Simplified Arabic"/>
          <w:b/>
          <w:bCs/>
          <w:sz w:val="28"/>
          <w:szCs w:val="28"/>
          <w:rtl/>
          <w:lang w:eastAsia="fr-FR" w:bidi="ar-DZ"/>
        </w:rPr>
        <w:t>الرضا</w:t>
      </w:r>
      <w:r w:rsidR="00013651">
        <w:rPr>
          <w:rFonts w:ascii="Simplified Arabic" w:eastAsia="Times New Roman" w:hAnsi="Simplified Arabic" w:cs="Simplified Arabic" w:hint="cs"/>
          <w:b/>
          <w:bCs/>
          <w:sz w:val="28"/>
          <w:szCs w:val="28"/>
          <w:rtl/>
          <w:lang w:eastAsia="fr-FR" w:bidi="ar-DZ"/>
        </w:rPr>
        <w:t>:</w:t>
      </w:r>
      <w:r w:rsidRPr="00013651">
        <w:rPr>
          <w:rFonts w:ascii="Simplified Arabic" w:eastAsia="Times New Roman" w:hAnsi="Simplified Arabic" w:cs="Simplified Arabic"/>
          <w:sz w:val="28"/>
          <w:szCs w:val="28"/>
          <w:rtl/>
          <w:lang w:eastAsia="fr-FR" w:bidi="ar-DZ"/>
        </w:rPr>
        <w:t xml:space="preserve"> يقوم عقد التأمين</w:t>
      </w:r>
      <w:r w:rsidRPr="00013651">
        <w:rPr>
          <w:rFonts w:ascii="Simplified Arabic" w:eastAsia="Times New Roman" w:hAnsi="Simplified Arabic" w:cs="Simplified Arabic"/>
          <w:sz w:val="28"/>
          <w:szCs w:val="28"/>
          <w:rtl/>
          <w:lang w:eastAsia="fr-FR"/>
        </w:rPr>
        <w:t xml:space="preserve"> و المؤمن له </w:t>
      </w:r>
      <w:r w:rsidR="00013651" w:rsidRPr="00013651">
        <w:rPr>
          <w:rFonts w:ascii="Simplified Arabic" w:eastAsia="Times New Roman" w:hAnsi="Simplified Arabic" w:cs="Simplified Arabic" w:hint="cs"/>
          <w:sz w:val="28"/>
          <w:szCs w:val="28"/>
          <w:rtl/>
          <w:lang w:eastAsia="fr-FR"/>
        </w:rPr>
        <w:t>و</w:t>
      </w:r>
      <w:r w:rsidRPr="00013651">
        <w:rPr>
          <w:rFonts w:ascii="Simplified Arabic" w:eastAsia="Times New Roman" w:hAnsi="Simplified Arabic" w:cs="Simplified Arabic"/>
          <w:sz w:val="28"/>
          <w:szCs w:val="28"/>
          <w:rtl/>
          <w:lang w:eastAsia="fr-FR" w:bidi="ar-DZ"/>
        </w:rPr>
        <w:t xml:space="preserve"> يبرم عقد التأمين بين طرفين هما المؤمن  صحيحا بوجود التراضي مع توافر الأهلية و الخلو من عيوب الإدارة،</w:t>
      </w:r>
      <w:r w:rsidR="00013651">
        <w:rPr>
          <w:rFonts w:ascii="Simplified Arabic" w:eastAsia="Times New Roman" w:hAnsi="Simplified Arabic" w:cs="Simplified Arabic" w:hint="cs"/>
          <w:sz w:val="28"/>
          <w:szCs w:val="28"/>
          <w:rtl/>
          <w:lang w:eastAsia="fr-FR" w:bidi="ar-DZ"/>
        </w:rPr>
        <w:t xml:space="preserve"> </w:t>
      </w:r>
      <w:r w:rsidRPr="00013651">
        <w:rPr>
          <w:rFonts w:ascii="Simplified Arabic" w:eastAsia="Times New Roman" w:hAnsi="Simplified Arabic" w:cs="Simplified Arabic"/>
          <w:sz w:val="28"/>
          <w:szCs w:val="28"/>
          <w:rtl/>
          <w:lang w:eastAsia="fr-FR" w:bidi="ar-DZ"/>
        </w:rPr>
        <w:t>كما أن عقد التأمين يمر من الناحية العملية بمراحل متوالية.</w:t>
      </w:r>
      <w:r w:rsidR="00013651">
        <w:rPr>
          <w:rFonts w:ascii="Simplified Arabic" w:eastAsia="Times New Roman" w:hAnsi="Simplified Arabic" w:cs="Simplified Arabic" w:hint="cs"/>
          <w:sz w:val="28"/>
          <w:szCs w:val="28"/>
          <w:rtl/>
          <w:lang w:eastAsia="fr-FR" w:bidi="ar-DZ"/>
        </w:rPr>
        <w:t xml:space="preserve"> </w:t>
      </w:r>
      <w:r w:rsidRPr="00013651">
        <w:rPr>
          <w:rFonts w:ascii="Simplified Arabic" w:eastAsia="Times New Roman" w:hAnsi="Simplified Arabic" w:cs="Simplified Arabic"/>
          <w:sz w:val="28"/>
          <w:szCs w:val="28"/>
          <w:rtl/>
          <w:lang w:eastAsia="fr-FR" w:bidi="ar-DZ"/>
        </w:rPr>
        <w:t>إذن سنتطرق إلى كل ذلك من خلال ما يلي</w:t>
      </w:r>
    </w:p>
    <w:p w:rsidR="00300238" w:rsidRPr="00013651" w:rsidRDefault="00013651" w:rsidP="00B340EB">
      <w:pPr>
        <w:bidi/>
        <w:spacing w:after="0" w:line="240" w:lineRule="auto"/>
        <w:jc w:val="both"/>
        <w:rPr>
          <w:rFonts w:ascii="Simplified Arabic" w:eastAsia="Times New Roman" w:hAnsi="Simplified Arabic" w:cs="Simplified Arabic"/>
          <w:b/>
          <w:bCs/>
          <w:sz w:val="28"/>
          <w:szCs w:val="28"/>
          <w:lang w:eastAsia="fr-FR"/>
        </w:rPr>
      </w:pPr>
      <w:r w:rsidRPr="00013651">
        <w:rPr>
          <w:rFonts w:ascii="Simplified Arabic" w:eastAsia="Times New Roman" w:hAnsi="Simplified Arabic" w:cs="Simplified Arabic"/>
          <w:b/>
          <w:bCs/>
          <w:sz w:val="28"/>
          <w:szCs w:val="28"/>
          <w:rtl/>
          <w:lang w:eastAsia="fr-FR" w:bidi="ar-DZ"/>
        </w:rPr>
        <w:t>أ-</w:t>
      </w:r>
      <w:r w:rsidR="00B340EB" w:rsidRPr="00013651">
        <w:rPr>
          <w:rFonts w:ascii="Simplified Arabic" w:eastAsia="Times New Roman" w:hAnsi="Simplified Arabic" w:cs="Simplified Arabic" w:hint="cs"/>
          <w:b/>
          <w:bCs/>
          <w:sz w:val="28"/>
          <w:szCs w:val="28"/>
          <w:rtl/>
          <w:lang w:eastAsia="fr-FR" w:bidi="ar-DZ"/>
        </w:rPr>
        <w:t xml:space="preserve"> </w:t>
      </w:r>
      <w:r w:rsidR="00300238" w:rsidRPr="00013651">
        <w:rPr>
          <w:rFonts w:ascii="Simplified Arabic" w:eastAsia="Times New Roman" w:hAnsi="Simplified Arabic" w:cs="Simplified Arabic"/>
          <w:b/>
          <w:bCs/>
          <w:sz w:val="28"/>
          <w:szCs w:val="28"/>
          <w:rtl/>
          <w:lang w:eastAsia="fr-FR" w:bidi="ar-DZ"/>
        </w:rPr>
        <w:t xml:space="preserve">طرفا عقد التأمين </w:t>
      </w:r>
      <w:r w:rsidR="00300238" w:rsidRPr="00013651">
        <w:rPr>
          <w:rFonts w:ascii="Simplified Arabic" w:eastAsia="Times New Roman" w:hAnsi="Simplified Arabic" w:cs="Simplified Arabic"/>
          <w:b/>
          <w:bCs/>
          <w:sz w:val="28"/>
          <w:szCs w:val="28"/>
          <w:lang w:eastAsia="fr-FR" w:bidi="ar-DZ"/>
        </w:rPr>
        <w:t> </w:t>
      </w:r>
    </w:p>
    <w:p w:rsidR="00300238" w:rsidRPr="00013651" w:rsidRDefault="00300238" w:rsidP="00B340EB">
      <w:pPr>
        <w:bidi/>
        <w:spacing w:after="0" w:line="240" w:lineRule="auto"/>
        <w:jc w:val="both"/>
        <w:rPr>
          <w:rFonts w:ascii="Simplified Arabic" w:eastAsia="Times New Roman" w:hAnsi="Simplified Arabic" w:cs="Simplified Arabic"/>
          <w:b/>
          <w:bCs/>
          <w:sz w:val="28"/>
          <w:szCs w:val="28"/>
          <w:lang w:eastAsia="fr-FR"/>
        </w:rPr>
      </w:pPr>
      <w:r w:rsidRPr="00013651">
        <w:rPr>
          <w:rFonts w:ascii="Simplified Arabic" w:eastAsia="Times New Roman" w:hAnsi="Simplified Arabic" w:cs="Simplified Arabic"/>
          <w:b/>
          <w:bCs/>
          <w:sz w:val="28"/>
          <w:szCs w:val="28"/>
          <w:rtl/>
          <w:lang w:eastAsia="fr-FR" w:bidi="ar-DZ"/>
        </w:rPr>
        <w:t>ب- وجود الرضا و صحته</w:t>
      </w:r>
    </w:p>
    <w:p w:rsidR="00300238" w:rsidRPr="00013651" w:rsidRDefault="00300238" w:rsidP="00B340EB">
      <w:pPr>
        <w:bidi/>
        <w:spacing w:after="0" w:line="240" w:lineRule="auto"/>
        <w:jc w:val="both"/>
        <w:rPr>
          <w:rFonts w:ascii="Simplified Arabic" w:eastAsia="Times New Roman" w:hAnsi="Simplified Arabic" w:cs="Simplified Arabic"/>
          <w:b/>
          <w:bCs/>
          <w:sz w:val="28"/>
          <w:szCs w:val="28"/>
          <w:lang w:eastAsia="fr-FR"/>
        </w:rPr>
      </w:pPr>
      <w:r w:rsidRPr="00013651">
        <w:rPr>
          <w:rFonts w:ascii="Simplified Arabic" w:eastAsia="Times New Roman" w:hAnsi="Simplified Arabic" w:cs="Simplified Arabic"/>
          <w:b/>
          <w:bCs/>
          <w:sz w:val="28"/>
          <w:szCs w:val="28"/>
          <w:rtl/>
          <w:lang w:eastAsia="fr-FR" w:bidi="ar-DZ"/>
        </w:rPr>
        <w:t>ج- المراحل التي يمر بها الرضا في عقد التأمين</w:t>
      </w:r>
    </w:p>
    <w:p w:rsidR="00300238" w:rsidRPr="00013651" w:rsidRDefault="00300238" w:rsidP="00300238">
      <w:pPr>
        <w:bidi/>
        <w:spacing w:after="0" w:line="240" w:lineRule="auto"/>
        <w:ind w:left="720"/>
        <w:jc w:val="both"/>
        <w:rPr>
          <w:rFonts w:ascii="Simplified Arabic" w:eastAsia="Times New Roman" w:hAnsi="Simplified Arabic" w:cs="Simplified Arabic"/>
          <w:b/>
          <w:bCs/>
          <w:sz w:val="28"/>
          <w:szCs w:val="28"/>
          <w:lang w:eastAsia="fr-FR"/>
        </w:rPr>
      </w:pPr>
      <w:r w:rsidRPr="00013651">
        <w:rPr>
          <w:rFonts w:ascii="Simplified Arabic" w:eastAsia="Times New Roman" w:hAnsi="Simplified Arabic" w:cs="Simplified Arabic"/>
          <w:b/>
          <w:bCs/>
          <w:sz w:val="28"/>
          <w:szCs w:val="28"/>
          <w:rtl/>
          <w:lang w:eastAsia="fr-FR" w:bidi="ar-DZ"/>
        </w:rPr>
        <w:t> </w:t>
      </w:r>
    </w:p>
    <w:p w:rsidR="00300238" w:rsidRPr="00013651" w:rsidRDefault="00300238" w:rsidP="00013651">
      <w:pPr>
        <w:bidi/>
        <w:spacing w:after="0" w:line="240" w:lineRule="auto"/>
        <w:ind w:left="720"/>
        <w:jc w:val="both"/>
        <w:rPr>
          <w:rFonts w:ascii="Simplified Arabic" w:eastAsia="Times New Roman" w:hAnsi="Simplified Arabic" w:cs="Simplified Arabic"/>
          <w:b/>
          <w:bCs/>
          <w:sz w:val="28"/>
          <w:szCs w:val="28"/>
          <w:lang w:eastAsia="fr-FR"/>
        </w:rPr>
      </w:pPr>
      <w:r w:rsidRPr="00B340EB">
        <w:rPr>
          <w:rFonts w:ascii="Simplified Arabic" w:eastAsia="Times New Roman" w:hAnsi="Simplified Arabic" w:cs="Simplified Arabic"/>
          <w:b/>
          <w:bCs/>
          <w:sz w:val="28"/>
          <w:szCs w:val="28"/>
          <w:rtl/>
          <w:lang w:eastAsia="fr-FR" w:bidi="ar-DZ"/>
        </w:rPr>
        <w:t>أ-طرفا عقد التأمين:</w:t>
      </w:r>
      <w:r w:rsidR="00013651">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ينعقد عقد التأمين بين طرفين هما :</w:t>
      </w:r>
      <w:r w:rsidR="0001365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المؤمن و المؤمن له.</w:t>
      </w:r>
    </w:p>
    <w:p w:rsidR="00300238" w:rsidRPr="00013651" w:rsidRDefault="00013651" w:rsidP="00013651">
      <w:pPr>
        <w:bidi/>
        <w:spacing w:after="0" w:line="240" w:lineRule="auto"/>
        <w:jc w:val="both"/>
        <w:rPr>
          <w:rFonts w:ascii="Simplified Arabic" w:eastAsia="Times New Roman" w:hAnsi="Simplified Arabic" w:cs="Simplified Arabic"/>
          <w:b/>
          <w:bCs/>
          <w:sz w:val="28"/>
          <w:szCs w:val="28"/>
          <w:lang w:eastAsia="fr-FR"/>
        </w:rPr>
      </w:pPr>
      <w:r w:rsidRPr="00013651">
        <w:rPr>
          <w:rFonts w:ascii="Simplified Arabic" w:eastAsia="Times New Roman" w:hAnsi="Simplified Arabic" w:cs="Simplified Arabic"/>
          <w:b/>
          <w:bCs/>
          <w:sz w:val="28"/>
          <w:szCs w:val="28"/>
          <w:rtl/>
          <w:lang w:eastAsia="fr-FR" w:bidi="ar-DZ"/>
        </w:rPr>
        <w:t xml:space="preserve"> </w:t>
      </w:r>
      <w:r w:rsidR="00300238" w:rsidRPr="00013651">
        <w:rPr>
          <w:rFonts w:ascii="Simplified Arabic" w:eastAsia="Times New Roman" w:hAnsi="Simplified Arabic" w:cs="Simplified Arabic"/>
          <w:b/>
          <w:bCs/>
          <w:sz w:val="28"/>
          <w:szCs w:val="28"/>
          <w:rtl/>
          <w:lang w:eastAsia="fr-FR" w:bidi="ar-DZ"/>
        </w:rPr>
        <w:t>-المؤمن:</w:t>
      </w:r>
      <w:r>
        <w:rPr>
          <w:rFonts w:ascii="Simplified Arabic" w:eastAsia="Times New Roman" w:hAnsi="Simplified Arabic" w:cs="Simplified Arabic" w:hint="cs"/>
          <w:b/>
          <w:bCs/>
          <w:sz w:val="28"/>
          <w:szCs w:val="28"/>
          <w:rtl/>
          <w:lang w:eastAsia="fr-FR" w:bidi="ar-DZ"/>
        </w:rPr>
        <w:t xml:space="preserve"> </w:t>
      </w:r>
      <w:r w:rsidR="00300238" w:rsidRPr="00300238">
        <w:rPr>
          <w:rFonts w:ascii="Simplified Arabic" w:eastAsia="Times New Roman" w:hAnsi="Simplified Arabic" w:cs="Simplified Arabic"/>
          <w:sz w:val="28"/>
          <w:szCs w:val="28"/>
          <w:rtl/>
          <w:lang w:eastAsia="fr-FR" w:bidi="ar-DZ"/>
        </w:rPr>
        <w:t>إن التأمين يقوم على فكرة المساهمة في الخسائر بين عدد من الأشخاص و أن المؤمن يتدخل لتنظيم هذه المساهمة،و يتطلب هذا التنظيم تقنيات و فنيات خاصة لا يمكن أن يقوم بها شخص طبيعي.و من هنا فإن لمؤمن لا يمكن أن يكون إلا شركة تتخذ أحد الأشكال التي نص عليها القانون،و في نفس الوقت فرض القانون أن تكون هذه الشركات تحت رقابة الدولة</w:t>
      </w:r>
    </w:p>
    <w:p w:rsidR="00300238" w:rsidRPr="00013651" w:rsidRDefault="00300238" w:rsidP="00013651">
      <w:pPr>
        <w:bidi/>
        <w:spacing w:after="0" w:line="240" w:lineRule="auto"/>
        <w:ind w:left="720"/>
        <w:jc w:val="both"/>
        <w:rPr>
          <w:rFonts w:ascii="Simplified Arabic" w:eastAsia="Times New Roman" w:hAnsi="Simplified Arabic" w:cs="Simplified Arabic"/>
          <w:b/>
          <w:bCs/>
          <w:sz w:val="28"/>
          <w:szCs w:val="28"/>
          <w:lang w:eastAsia="fr-FR"/>
        </w:rPr>
      </w:pPr>
      <w:r w:rsidRPr="00B340EB">
        <w:rPr>
          <w:rFonts w:ascii="Simplified Arabic" w:eastAsia="Times New Roman" w:hAnsi="Simplified Arabic" w:cs="Simplified Arabic"/>
          <w:b/>
          <w:bCs/>
          <w:sz w:val="28"/>
          <w:szCs w:val="28"/>
          <w:rtl/>
          <w:lang w:eastAsia="fr-FR" w:bidi="ar-DZ"/>
        </w:rPr>
        <w:t>أ-شكل شركة التأمين:</w:t>
      </w:r>
      <w:r w:rsidR="00013651">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تنص المادة 215من الأمر 95/07 المتعلق بالتأمينات على أنه "تخضع شركات التأمين أو إعادة التأمين في تكوينها إلى القانون الجزائري و تأخذ أحد الشكلين الآتيين:شركة ذات أسهم،شركة ذات شكل تعاضدي،غير أنه عند صدور هذا الأمر يمكن للهيئات التي تمارس عمليات دون أن يكون غرضها الربح أن تكتسي شكل الشركة التعاضدية</w:t>
      </w:r>
      <w:r w:rsidR="00B340E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انطلاقا من هذا النص نكون أمام ثلاثة أنواع من شركات التأمين و هي:</w:t>
      </w:r>
    </w:p>
    <w:p w:rsidR="00300238" w:rsidRPr="00013651" w:rsidRDefault="00B340EB" w:rsidP="00013651">
      <w:pPr>
        <w:pStyle w:val="Paragraphedeliste"/>
        <w:numPr>
          <w:ilvl w:val="0"/>
          <w:numId w:val="9"/>
        </w:numPr>
        <w:bidi/>
        <w:spacing w:after="0" w:line="240" w:lineRule="auto"/>
        <w:jc w:val="both"/>
        <w:rPr>
          <w:rFonts w:ascii="Simplified Arabic" w:eastAsia="Times New Roman" w:hAnsi="Simplified Arabic" w:cs="Simplified Arabic"/>
          <w:b/>
          <w:bCs/>
          <w:sz w:val="28"/>
          <w:szCs w:val="28"/>
          <w:lang w:eastAsia="fr-FR" w:bidi="ar-DZ"/>
        </w:rPr>
      </w:pPr>
      <w:r w:rsidRPr="00B340EB">
        <w:rPr>
          <w:rFonts w:ascii="Simplified Arabic" w:eastAsia="Times New Roman" w:hAnsi="Simplified Arabic" w:cs="Simplified Arabic" w:hint="cs"/>
          <w:sz w:val="28"/>
          <w:szCs w:val="28"/>
          <w:rtl/>
          <w:lang w:eastAsia="fr-FR" w:bidi="ar-DZ"/>
        </w:rPr>
        <w:t xml:space="preserve"> </w:t>
      </w:r>
      <w:r w:rsidR="00300238" w:rsidRPr="00013651">
        <w:rPr>
          <w:rFonts w:ascii="Simplified Arabic" w:eastAsia="Times New Roman" w:hAnsi="Simplified Arabic" w:cs="Simplified Arabic"/>
          <w:b/>
          <w:bCs/>
          <w:sz w:val="28"/>
          <w:szCs w:val="28"/>
          <w:rtl/>
          <w:lang w:eastAsia="fr-FR" w:bidi="ar-DZ"/>
        </w:rPr>
        <w:t>شركة التأمين المتخذة شكل شركة ذات أسهم</w:t>
      </w:r>
      <w:r w:rsidR="00013651" w:rsidRPr="00013651">
        <w:rPr>
          <w:rFonts w:ascii="Simplified Arabic" w:eastAsia="Times New Roman" w:hAnsi="Simplified Arabic" w:cs="Simplified Arabic" w:hint="cs"/>
          <w:b/>
          <w:bCs/>
          <w:sz w:val="28"/>
          <w:szCs w:val="28"/>
          <w:rtl/>
          <w:lang w:eastAsia="fr-FR" w:bidi="ar-DZ"/>
        </w:rPr>
        <w:t>:</w:t>
      </w:r>
      <w:r w:rsidRPr="00013651">
        <w:rPr>
          <w:rFonts w:ascii="Simplified Arabic" w:eastAsia="Times New Roman" w:hAnsi="Simplified Arabic" w:cs="Simplified Arabic" w:hint="cs"/>
          <w:b/>
          <w:bCs/>
          <w:sz w:val="28"/>
          <w:szCs w:val="28"/>
          <w:rtl/>
          <w:lang w:eastAsia="fr-FR"/>
        </w:rPr>
        <w:t xml:space="preserve"> </w:t>
      </w:r>
      <w:r w:rsidR="00300238" w:rsidRPr="00013651">
        <w:rPr>
          <w:rFonts w:ascii="Simplified Arabic" w:eastAsia="Times New Roman" w:hAnsi="Simplified Arabic" w:cs="Simplified Arabic"/>
          <w:sz w:val="28"/>
          <w:szCs w:val="28"/>
          <w:rtl/>
          <w:lang w:eastAsia="fr-FR" w:bidi="ar-DZ"/>
        </w:rPr>
        <w:t>إن شركة التأمين التي تتخذ شكل شركة ذات أسهم تخضع للأحكام العامة المنصوص عليها في القانون التجاري،بالإضافة إلى الأحكام المنصوص عليها ف</w:t>
      </w:r>
      <w:r w:rsidR="00013651">
        <w:rPr>
          <w:rFonts w:ascii="Simplified Arabic" w:eastAsia="Times New Roman" w:hAnsi="Simplified Arabic" w:cs="Simplified Arabic"/>
          <w:sz w:val="28"/>
          <w:szCs w:val="28"/>
          <w:rtl/>
          <w:lang w:eastAsia="fr-FR" w:bidi="ar-DZ"/>
        </w:rPr>
        <w:t>ي الأمر98/07 المتعلق بالتأمينات</w:t>
      </w:r>
      <w:r w:rsidR="00013651">
        <w:rPr>
          <w:rFonts w:ascii="Simplified Arabic" w:eastAsia="Times New Roman" w:hAnsi="Simplified Arabic" w:cs="Simplified Arabic" w:hint="cs"/>
          <w:sz w:val="28"/>
          <w:szCs w:val="28"/>
          <w:rtl/>
          <w:lang w:eastAsia="fr-FR" w:bidi="ar-DZ"/>
        </w:rPr>
        <w:t xml:space="preserve">، </w:t>
      </w:r>
      <w:r w:rsidR="00300238" w:rsidRPr="00013651">
        <w:rPr>
          <w:rFonts w:ascii="Simplified Arabic" w:eastAsia="Times New Roman" w:hAnsi="Simplified Arabic" w:cs="Simplified Arabic"/>
          <w:sz w:val="28"/>
          <w:szCs w:val="28"/>
          <w:rtl/>
          <w:lang w:eastAsia="fr-FR" w:bidi="ar-DZ"/>
        </w:rPr>
        <w:t>و شركة المساهمة في شركة ينقسم رأسمالها إلى حصص و لا يقل عدد شركائها عن سبعة ما لم يكن رأسمالها عموميا.</w:t>
      </w:r>
      <w:r w:rsidR="00013651">
        <w:rPr>
          <w:rFonts w:ascii="Simplified Arabic" w:eastAsia="Times New Roman" w:hAnsi="Simplified Arabic" w:cs="Simplified Arabic" w:hint="cs"/>
          <w:sz w:val="28"/>
          <w:szCs w:val="28"/>
          <w:rtl/>
          <w:lang w:eastAsia="fr-FR" w:bidi="ar-DZ"/>
        </w:rPr>
        <w:t xml:space="preserve"> </w:t>
      </w:r>
      <w:r w:rsidR="00300238" w:rsidRPr="00013651">
        <w:rPr>
          <w:rFonts w:ascii="Simplified Arabic" w:eastAsia="Times New Roman" w:hAnsi="Simplified Arabic" w:cs="Simplified Arabic"/>
          <w:sz w:val="28"/>
          <w:szCs w:val="28"/>
          <w:rtl/>
          <w:lang w:eastAsia="fr-FR" w:bidi="ar-DZ"/>
        </w:rPr>
        <w:t>و حسب المرسوم التنفيذي رقم 95/344</w:t>
      </w:r>
      <w:r w:rsidR="00013651">
        <w:rPr>
          <w:rFonts w:ascii="Simplified Arabic" w:eastAsia="Times New Roman" w:hAnsi="Simplified Arabic" w:cs="Simplified Arabic" w:hint="cs"/>
          <w:sz w:val="28"/>
          <w:szCs w:val="28"/>
          <w:rtl/>
          <w:lang w:eastAsia="fr-FR" w:bidi="ar-DZ"/>
        </w:rPr>
        <w:t xml:space="preserve"> الذي </w:t>
      </w:r>
      <w:r w:rsidR="00300238" w:rsidRPr="00013651">
        <w:rPr>
          <w:rFonts w:ascii="Simplified Arabic" w:eastAsia="Times New Roman" w:hAnsi="Simplified Arabic" w:cs="Simplified Arabic"/>
          <w:sz w:val="28"/>
          <w:szCs w:val="28"/>
          <w:rtl/>
          <w:lang w:eastAsia="fr-FR" w:bidi="ar-DZ"/>
        </w:rPr>
        <w:t>يحدد رأسمال المساهمة التي تأخذ شكل شركة ذات أسهم كما يلي:</w:t>
      </w:r>
    </w:p>
    <w:p w:rsidR="00300238" w:rsidRPr="00300238" w:rsidRDefault="00300238" w:rsidP="00B340EB">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w:t>
      </w:r>
      <w:r w:rsidR="0001365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200</w:t>
      </w:r>
      <w:r w:rsidR="0001365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مليون دينار جزائري بالنسبة إلى الشركات المساهمة التي تنفرد بممارسة عمليات تأمين الأشخاص و لا تمارس تنازلات عن إعادة التأمين في الخارج.</w:t>
      </w:r>
    </w:p>
    <w:p w:rsidR="00300238" w:rsidRPr="00300238" w:rsidRDefault="00300238" w:rsidP="00B340EB">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lastRenderedPageBreak/>
        <w:t>-</w:t>
      </w:r>
      <w:r w:rsidR="0001365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300</w:t>
      </w:r>
      <w:r w:rsidR="0001365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مليون دينار جزائري بالنسبة إلى شركات المساهمة التي تمارس جميع أنواع التأمين و لا تمارس تنازلات عن إعادة</w:t>
      </w:r>
      <w:r w:rsidR="00013651">
        <w:rPr>
          <w:rFonts w:ascii="Simplified Arabic" w:eastAsia="Times New Roman" w:hAnsi="Simplified Arabic" w:cs="Simplified Arabic"/>
          <w:sz w:val="28"/>
          <w:szCs w:val="28"/>
          <w:rtl/>
          <w:lang w:eastAsia="fr-FR" w:bidi="ar-DZ"/>
        </w:rPr>
        <w:t xml:space="preserve"> التأمين في الخارج</w:t>
      </w:r>
      <w:r w:rsidR="00013651">
        <w:rPr>
          <w:rFonts w:ascii="Simplified Arabic" w:eastAsia="Times New Roman" w:hAnsi="Simplified Arabic" w:cs="Simplified Arabic" w:hint="cs"/>
          <w:sz w:val="28"/>
          <w:szCs w:val="28"/>
          <w:rtl/>
          <w:lang w:eastAsia="fr-FR" w:bidi="ar-DZ"/>
        </w:rPr>
        <w:t>.</w:t>
      </w:r>
    </w:p>
    <w:p w:rsidR="00300238" w:rsidRPr="00300238" w:rsidRDefault="00013651" w:rsidP="00013651">
      <w:pPr>
        <w:bidi/>
        <w:spacing w:after="0"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bidi="ar-DZ"/>
        </w:rPr>
        <w:t xml:space="preserve">- </w:t>
      </w:r>
      <w:r w:rsidR="00300238" w:rsidRPr="00300238">
        <w:rPr>
          <w:rFonts w:ascii="Simplified Arabic" w:eastAsia="Times New Roman" w:hAnsi="Simplified Arabic" w:cs="Simplified Arabic"/>
          <w:sz w:val="28"/>
          <w:szCs w:val="28"/>
          <w:rtl/>
          <w:lang w:eastAsia="fr-FR" w:bidi="ar-DZ"/>
        </w:rPr>
        <w:t>400</w:t>
      </w:r>
      <w:r>
        <w:rPr>
          <w:rFonts w:ascii="Simplified Arabic" w:eastAsia="Times New Roman" w:hAnsi="Simplified Arabic" w:cs="Simplified Arabic" w:hint="cs"/>
          <w:sz w:val="28"/>
          <w:szCs w:val="28"/>
          <w:rtl/>
          <w:lang w:eastAsia="fr-FR" w:bidi="ar-DZ"/>
        </w:rPr>
        <w:t xml:space="preserve"> </w:t>
      </w:r>
      <w:r w:rsidR="00300238" w:rsidRPr="00300238">
        <w:rPr>
          <w:rFonts w:ascii="Simplified Arabic" w:eastAsia="Times New Roman" w:hAnsi="Simplified Arabic" w:cs="Simplified Arabic"/>
          <w:sz w:val="28"/>
          <w:szCs w:val="28"/>
          <w:rtl/>
          <w:lang w:eastAsia="fr-FR" w:bidi="ar-DZ"/>
        </w:rPr>
        <w:t>مليون دينار جزائري بالنسبة إلى شركات المساهمة التي تمارس جميع أنواع التأمين و إعادة التأمين و من ذلك التنازل عن إعادة الأمين في الخارج</w:t>
      </w:r>
      <w:r w:rsidR="00F36C4B">
        <w:rPr>
          <w:rFonts w:ascii="Simplified Arabic" w:eastAsia="Times New Roman" w:hAnsi="Simplified Arabic" w:cs="Simplified Arabic" w:hint="cs"/>
          <w:sz w:val="28"/>
          <w:szCs w:val="28"/>
          <w:rtl/>
          <w:lang w:eastAsia="fr-FR" w:bidi="ar-DZ"/>
        </w:rPr>
        <w:t xml:space="preserve"> </w:t>
      </w:r>
      <w:r w:rsidR="00300238" w:rsidRPr="00300238">
        <w:rPr>
          <w:rFonts w:ascii="Simplified Arabic" w:eastAsia="Times New Roman" w:hAnsi="Simplified Arabic" w:cs="Simplified Arabic"/>
          <w:sz w:val="28"/>
          <w:szCs w:val="28"/>
          <w:rtl/>
          <w:lang w:eastAsia="fr-FR" w:bidi="ar-DZ"/>
        </w:rPr>
        <w:t xml:space="preserve">إذن كل الأحكام المتعلقة بشركات المساهمة تنطبق على شركة التأمين التي تتخذ شكل شركة المساهمة. </w:t>
      </w:r>
    </w:p>
    <w:p w:rsidR="00300238" w:rsidRPr="00013651" w:rsidRDefault="00300238" w:rsidP="00013651">
      <w:pPr>
        <w:pStyle w:val="Paragraphedeliste"/>
        <w:numPr>
          <w:ilvl w:val="0"/>
          <w:numId w:val="9"/>
        </w:numPr>
        <w:bidi/>
        <w:spacing w:after="0" w:line="240" w:lineRule="auto"/>
        <w:jc w:val="both"/>
        <w:rPr>
          <w:rFonts w:ascii="Simplified Arabic" w:eastAsia="Times New Roman" w:hAnsi="Simplified Arabic" w:cs="Simplified Arabic"/>
          <w:b/>
          <w:bCs/>
          <w:sz w:val="28"/>
          <w:szCs w:val="28"/>
          <w:lang w:eastAsia="fr-FR" w:bidi="ar-DZ"/>
        </w:rPr>
      </w:pPr>
      <w:r w:rsidRPr="00F36C4B">
        <w:rPr>
          <w:rFonts w:ascii="Simplified Arabic" w:eastAsia="Times New Roman" w:hAnsi="Simplified Arabic" w:cs="Simplified Arabic"/>
          <w:b/>
          <w:bCs/>
          <w:sz w:val="28"/>
          <w:szCs w:val="28"/>
          <w:rtl/>
          <w:lang w:eastAsia="fr-FR" w:bidi="ar-DZ"/>
        </w:rPr>
        <w:t>شركة التأمين ذات الشكل التعاضدي</w:t>
      </w:r>
      <w:r w:rsidR="00F36C4B" w:rsidRPr="00F36C4B">
        <w:rPr>
          <w:rFonts w:ascii="Simplified Arabic" w:eastAsia="Times New Roman" w:hAnsi="Simplified Arabic" w:cs="Simplified Arabic"/>
          <w:b/>
          <w:bCs/>
          <w:sz w:val="28"/>
          <w:szCs w:val="28"/>
          <w:lang w:eastAsia="fr-FR"/>
        </w:rPr>
        <w:t xml:space="preserve"> </w:t>
      </w:r>
      <w:r w:rsidR="00013651">
        <w:rPr>
          <w:rFonts w:ascii="Simplified Arabic" w:eastAsia="Times New Roman" w:hAnsi="Simplified Arabic" w:cs="Simplified Arabic" w:hint="cs"/>
          <w:b/>
          <w:bCs/>
          <w:sz w:val="28"/>
          <w:szCs w:val="28"/>
          <w:rtl/>
          <w:lang w:eastAsia="fr-FR"/>
        </w:rPr>
        <w:t>:</w:t>
      </w:r>
      <w:r w:rsidRPr="00013651">
        <w:rPr>
          <w:rFonts w:ascii="Simplified Arabic" w:eastAsia="Times New Roman" w:hAnsi="Simplified Arabic" w:cs="Simplified Arabic"/>
          <w:sz w:val="28"/>
          <w:szCs w:val="28"/>
          <w:rtl/>
          <w:lang w:eastAsia="fr-FR" w:bidi="ar-DZ"/>
        </w:rPr>
        <w:t>الشركة ذات الشكل التعاضدي هي شركة ذات خصائص تدور بين شركة المساهمة و هي شركة تجارية رأسمالية أي قائمة على رأسمال ممثل في أسهم،و الشركة التعاضدية المحضة و هي شركة مدنية تضمن الأمان لأعضائها دون البحث عن الربح،لأن أعضائها تجمعهم اعتبارات مهنية مثل الموظفين أو الفلاحين أو عمال قطاع البناء أو قطاع الصحة أو قطاع الأمن أو قطاع النقل و ما إلى ذلك.</w:t>
      </w:r>
    </w:p>
    <w:p w:rsidR="00300238" w:rsidRPr="00300238" w:rsidRDefault="00300238" w:rsidP="00F36C4B">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رغم ذلك،فإن الشركة ذات الشكل التعاضدي مقتربة إلى حد كبير من شركة المساهمة،و ذلك لأن نشاطها يفرض عليها طرق تسيير ذات طبيعة تجارية خاصة إذا كان نشاطها يغطي فروعا عديدة لتأمين.</w:t>
      </w:r>
    </w:p>
    <w:p w:rsidR="00300238" w:rsidRPr="00300238" w:rsidRDefault="00300238" w:rsidP="00F36C4B">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إن هذه الشركة تسير بدون أسهم،لذلك فإن الأموال الضرورية لمزاولة نشاطها تجمع عن طريق الاشتراكات التي يقدمها أعضائها،و بذلك تتكون الأموال التأسيسية للشركة.</w:t>
      </w:r>
    </w:p>
    <w:p w:rsidR="00300238" w:rsidRPr="00300238" w:rsidRDefault="00300238" w:rsidP="00F36C4B">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كما أن هذه الشركة تلجأ إلى الاقتراض الذي يعتبر من مكونات الأموال التأسيسية للشركة و بصفة عامة يجب أن تكون الاشتراكات كافية للوفاء بالتزامات الشركة،فإذا كانت تفوق الأضرار المتحققة وجب على الشركة رد الزيادات لأعضائها،أما إذا كانت غير كافية لدفع التعويضات و تغطية الأخطار فإن الشركة تطلب اشتراكات إضافية أو تخفض التعويضات</w:t>
      </w:r>
      <w:r w:rsidR="00F36C4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أما فيما يتعلق بالأموال التأسيسية للشركة ذات الشكل التعاضدي فإن المرسوم التنفيذي رقم95/344 نص على أنه يجب أن لا تقل هذه المبالغ عن-50</w:t>
      </w:r>
      <w:r w:rsidR="00F36C4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مليون دينار جزائري بالنسبة للشركات التي تنفرد بممارسة عمليات تأمين الأشخاص-100مليون دينار جزائري بالنسبة للشركات التي تمارس جميع أنواع التأمين</w:t>
      </w:r>
      <w:r w:rsidR="00F36C4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تسير شركة التأمين ذات الشكل التعاضدي بعدد كبير من الأعضاء،و ذلك لأن هذا العدد يعتبر الركيزة التقنية الضرورية لكل تعاضدية،و هذا على عكس شركة التأمين المتخذة شكل شركة المساهمة التي تسير بسعة مساهمين</w:t>
      </w:r>
    </w:p>
    <w:p w:rsidR="00300238" w:rsidRPr="00013651" w:rsidRDefault="00300238" w:rsidP="00013651">
      <w:pPr>
        <w:pStyle w:val="Paragraphedeliste"/>
        <w:numPr>
          <w:ilvl w:val="0"/>
          <w:numId w:val="9"/>
        </w:numPr>
        <w:bidi/>
        <w:spacing w:after="0" w:line="240" w:lineRule="auto"/>
        <w:jc w:val="both"/>
        <w:rPr>
          <w:rFonts w:ascii="Simplified Arabic" w:eastAsia="Times New Roman" w:hAnsi="Simplified Arabic" w:cs="Simplified Arabic"/>
          <w:b/>
          <w:bCs/>
          <w:sz w:val="28"/>
          <w:szCs w:val="28"/>
          <w:lang w:eastAsia="fr-FR" w:bidi="ar-DZ"/>
        </w:rPr>
      </w:pPr>
      <w:r w:rsidRPr="00F36C4B">
        <w:rPr>
          <w:rFonts w:ascii="Simplified Arabic" w:eastAsia="Times New Roman" w:hAnsi="Simplified Arabic" w:cs="Simplified Arabic"/>
          <w:b/>
          <w:bCs/>
          <w:sz w:val="28"/>
          <w:szCs w:val="28"/>
          <w:rtl/>
          <w:lang w:eastAsia="fr-FR" w:bidi="ar-DZ"/>
        </w:rPr>
        <w:t xml:space="preserve">شركة التأمين المتخذة شكل شركة التعاضدية: </w:t>
      </w:r>
      <w:r w:rsidRPr="00013651">
        <w:rPr>
          <w:rFonts w:ascii="Simplified Arabic" w:eastAsia="Times New Roman" w:hAnsi="Simplified Arabic" w:cs="Simplified Arabic"/>
          <w:sz w:val="28"/>
          <w:szCs w:val="28"/>
          <w:rtl/>
          <w:lang w:eastAsia="fr-FR" w:bidi="ar-DZ"/>
        </w:rPr>
        <w:t>يقصد بالتأمين التعاضدي أو التعاوني،</w:t>
      </w:r>
      <w:r w:rsidR="00013651">
        <w:rPr>
          <w:rFonts w:ascii="Simplified Arabic" w:eastAsia="Times New Roman" w:hAnsi="Simplified Arabic" w:cs="Simplified Arabic" w:hint="cs"/>
          <w:sz w:val="28"/>
          <w:szCs w:val="28"/>
          <w:rtl/>
          <w:lang w:eastAsia="fr-FR" w:bidi="ar-DZ"/>
        </w:rPr>
        <w:t xml:space="preserve"> </w:t>
      </w:r>
      <w:r w:rsidR="00013651">
        <w:rPr>
          <w:rFonts w:ascii="Simplified Arabic" w:eastAsia="Times New Roman" w:hAnsi="Simplified Arabic" w:cs="Simplified Arabic"/>
          <w:sz w:val="28"/>
          <w:szCs w:val="28"/>
          <w:rtl/>
          <w:lang w:eastAsia="fr-FR" w:bidi="ar-DZ"/>
        </w:rPr>
        <w:t>أن يجتمع عدة أ</w:t>
      </w:r>
      <w:r w:rsidR="00013651">
        <w:rPr>
          <w:rFonts w:ascii="Simplified Arabic" w:eastAsia="Times New Roman" w:hAnsi="Simplified Arabic" w:cs="Simplified Arabic" w:hint="cs"/>
          <w:sz w:val="28"/>
          <w:szCs w:val="28"/>
          <w:rtl/>
          <w:lang w:eastAsia="fr-FR" w:bidi="ar-DZ"/>
        </w:rPr>
        <w:t>ش</w:t>
      </w:r>
      <w:r w:rsidRPr="00013651">
        <w:rPr>
          <w:rFonts w:ascii="Simplified Arabic" w:eastAsia="Times New Roman" w:hAnsi="Simplified Arabic" w:cs="Simplified Arabic"/>
          <w:sz w:val="28"/>
          <w:szCs w:val="28"/>
          <w:rtl/>
          <w:lang w:eastAsia="fr-FR" w:bidi="ar-DZ"/>
        </w:rPr>
        <w:t>خاص معرضين لأخطار متشابهة،و يدفع كل منهم اشتراكا معينا و تخصص هذه الاشتراكات لأداء التعويض المستحق لمن يصيبه الضرر،و إذا زادت الاشتراكات على ما صرف من تعويض كان للأعضاء حق استردادها،و إذا نقصت تطلب الشركة من الأعضاء اشتراكا إضافيا لتغطية العجز،أو أنقصت التعويضات المستحقة بنسبة العجز،و أعضاء شركة التأمين المتخذة شكل الشركة التعاضدية(التعاونية) لا يسعون إلى تحقيق ربح،و لكنهم يسعون إلى تخفيف الخسائر التي تلحق بعض الأعضاء،فهم يتعاقدون ليتعاونوا على تحمل الأضرار التي تحل ببعضهم.</w:t>
      </w:r>
    </w:p>
    <w:p w:rsidR="00300238" w:rsidRPr="00300238" w:rsidRDefault="00300238" w:rsidP="00F36C4B">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xml:space="preserve">و تختلف الشركة التعاضدية عن الشركة ذات الشكل التعاضدي في أن المشرع لم يحدد حدا أدنى لأموالها التأسيسية و بالتالي فإن قانونها الأساسي يتولى ذلك،كما أنها لا تلجأ إلى الاقتراض إلا في حالات استثنائية،كما أن </w:t>
      </w:r>
      <w:r w:rsidRPr="00300238">
        <w:rPr>
          <w:rFonts w:ascii="Simplified Arabic" w:eastAsia="Times New Roman" w:hAnsi="Simplified Arabic" w:cs="Simplified Arabic"/>
          <w:sz w:val="28"/>
          <w:szCs w:val="28"/>
          <w:rtl/>
          <w:lang w:eastAsia="fr-FR" w:bidi="ar-DZ"/>
        </w:rPr>
        <w:lastRenderedPageBreak/>
        <w:t>الاشتراكية تكون دائما متغيرة على خلاف ما هو الأمر عليه في الشركة ذات الشكل التعاضدي  و من المجالات التي يظهر فيها نشاط الشركات التعاضدية (أو ما يمكن أن نسميه الجمعيات التعاونية للتأمين)</w:t>
      </w:r>
      <w:r w:rsidR="00F36C4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هو مجال النشاط الزراعي،حيث تهدف الشركات التعاضدية إلى حماية الفلاحين من الأخطار التي يتعرضون إليها في حياتهم الزراعية و أثناء ممارستهم لنشاطهم الزراعي،و هذه الأخطار يمكن أن تمس الفلاح في شخصه أو ماله</w:t>
      </w:r>
      <w:r w:rsidR="00F36C4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 xml:space="preserve">و هكذا،فإن ما يميز هذا النوع من الشركات،هو اجتماع صفتي المؤمن و المؤمن له،حيث أن هناك تبادل في المنافع و التضحيات فيما بين أعضاء هيئة التأمين،فتدفع التعويضات لمن يصيبه الخطر من بينهم من حصيلة الاشتراكات المدفوعة من الأعضاء أو التي سيدفعونها.أما الميز الأخرى فمن تغير قيمة الاشتراك،حيث أنه من الطبيعي أن يكون الاشتراك المطلوب من المؤمن لهم عرضة للزيادة و النقصان تبا لما يتحقق من المخاطر سنويا،و ما يترتب على مواجهتها من </w:t>
      </w:r>
      <w:r w:rsidR="00F36C4B">
        <w:rPr>
          <w:rFonts w:ascii="Simplified Arabic" w:eastAsia="Times New Roman" w:hAnsi="Simplified Arabic" w:cs="Simplified Arabic" w:hint="cs"/>
          <w:sz w:val="28"/>
          <w:szCs w:val="28"/>
          <w:rtl/>
          <w:lang w:eastAsia="fr-FR"/>
        </w:rPr>
        <w:t>ت</w:t>
      </w:r>
      <w:r w:rsidRPr="00300238">
        <w:rPr>
          <w:rFonts w:ascii="Simplified Arabic" w:eastAsia="Times New Roman" w:hAnsi="Simplified Arabic" w:cs="Simplified Arabic"/>
          <w:sz w:val="28"/>
          <w:szCs w:val="28"/>
          <w:rtl/>
          <w:lang w:eastAsia="fr-FR" w:bidi="ar-DZ"/>
        </w:rPr>
        <w:t>عويضات</w:t>
      </w:r>
    </w:p>
    <w:p w:rsidR="00300238" w:rsidRPr="004C40E1" w:rsidRDefault="00300238" w:rsidP="004C40E1">
      <w:pPr>
        <w:pStyle w:val="Paragraphedeliste"/>
        <w:numPr>
          <w:ilvl w:val="0"/>
          <w:numId w:val="23"/>
        </w:numPr>
        <w:bidi/>
        <w:spacing w:after="0" w:line="240" w:lineRule="auto"/>
        <w:jc w:val="both"/>
        <w:rPr>
          <w:rFonts w:ascii="Simplified Arabic" w:eastAsia="Times New Roman" w:hAnsi="Simplified Arabic" w:cs="Simplified Arabic"/>
          <w:b/>
          <w:bCs/>
          <w:sz w:val="28"/>
          <w:szCs w:val="28"/>
          <w:lang w:eastAsia="fr-FR"/>
        </w:rPr>
      </w:pPr>
      <w:r w:rsidRPr="004C40E1">
        <w:rPr>
          <w:rFonts w:ascii="Simplified Arabic" w:eastAsia="Times New Roman" w:hAnsi="Simplified Arabic" w:cs="Simplified Arabic"/>
          <w:b/>
          <w:bCs/>
          <w:sz w:val="28"/>
          <w:szCs w:val="28"/>
          <w:rtl/>
          <w:lang w:eastAsia="fr-FR" w:bidi="ar-DZ"/>
        </w:rPr>
        <w:t>مراقبة الدولة لشركات التأمين:</w:t>
      </w:r>
      <w:r w:rsidR="004C40E1">
        <w:rPr>
          <w:rFonts w:ascii="Simplified Arabic" w:eastAsia="Times New Roman" w:hAnsi="Simplified Arabic" w:cs="Simplified Arabic" w:hint="cs"/>
          <w:b/>
          <w:bCs/>
          <w:sz w:val="28"/>
          <w:szCs w:val="28"/>
          <w:rtl/>
          <w:lang w:eastAsia="fr-FR" w:bidi="ar-DZ"/>
        </w:rPr>
        <w:t xml:space="preserve"> </w:t>
      </w:r>
      <w:r w:rsidRPr="004C40E1">
        <w:rPr>
          <w:rFonts w:ascii="Simplified Arabic" w:eastAsia="Times New Roman" w:hAnsi="Simplified Arabic" w:cs="Simplified Arabic"/>
          <w:sz w:val="28"/>
          <w:szCs w:val="28"/>
          <w:rtl/>
          <w:lang w:eastAsia="fr-FR" w:bidi="ar-DZ"/>
        </w:rPr>
        <w:t>تتمثل مراقبة الدولة لشركات التأمين من خلال عملية منح و سحب الاعتماد لموجب الأمر95/07 المتعلق بالتأمينات،فقد أوجب المشرع على شركة التأمين و/أو إعادة التأمين،أيا كان شكلها الحصول على اعتماد،غير أنه يمكن للجهة التي منحت الاعتماد أن تسحبه.</w:t>
      </w:r>
    </w:p>
    <w:p w:rsidR="00300238" w:rsidRPr="00300238" w:rsidRDefault="00300238" w:rsidP="004C40E1">
      <w:pPr>
        <w:bidi/>
        <w:spacing w:after="0" w:line="240" w:lineRule="auto"/>
        <w:ind w:left="720"/>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1</w:t>
      </w:r>
      <w:r w:rsidRPr="00F36C4B">
        <w:rPr>
          <w:rFonts w:ascii="Simplified Arabic" w:eastAsia="Times New Roman" w:hAnsi="Simplified Arabic" w:cs="Simplified Arabic"/>
          <w:b/>
          <w:bCs/>
          <w:sz w:val="28"/>
          <w:szCs w:val="28"/>
          <w:rtl/>
          <w:lang w:eastAsia="fr-FR" w:bidi="ar-DZ"/>
        </w:rPr>
        <w:t>-منح الاعتماد</w:t>
      </w:r>
      <w:r w:rsidRPr="00300238">
        <w:rPr>
          <w:rFonts w:ascii="Simplified Arabic" w:eastAsia="Times New Roman" w:hAnsi="Simplified Arabic" w:cs="Simplified Arabic"/>
          <w:sz w:val="28"/>
          <w:szCs w:val="28"/>
          <w:rtl/>
          <w:lang w:eastAsia="fr-FR" w:bidi="ar-DZ"/>
        </w:rPr>
        <w:t>:</w:t>
      </w:r>
      <w:r w:rsidR="004C40E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يمنح الاعتماد بقرار من الوزير المكلف بالمالية و ذلك بعد أن يبدي المجلس الوطني للتأمينات رأيه فيه</w:t>
      </w:r>
      <w:r w:rsidR="00F36C4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طبقا للمرسوم التنفيذي رقم96/267الذي يحدد شروط منح شركات التأمين و/أو إعادة التأمين الاعتماد،فإن الوثائق التي يجب أن يتضمنها ملف الاعتماد هي:</w:t>
      </w:r>
    </w:p>
    <w:p w:rsidR="00300238" w:rsidRPr="00F36C4B" w:rsidRDefault="00300238" w:rsidP="00F36C4B">
      <w:pPr>
        <w:pStyle w:val="Paragraphedeliste"/>
        <w:numPr>
          <w:ilvl w:val="0"/>
          <w:numId w:val="10"/>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 xml:space="preserve">طلب يتضمن عمليات التأمين التي تنوي الشركة ممارستها </w:t>
      </w:r>
    </w:p>
    <w:p w:rsidR="00300238" w:rsidRPr="00F36C4B" w:rsidRDefault="00300238" w:rsidP="00F36C4B">
      <w:pPr>
        <w:pStyle w:val="Paragraphedeliste"/>
        <w:numPr>
          <w:ilvl w:val="0"/>
          <w:numId w:val="10"/>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محضر الجمعية العامة التأسيسية</w:t>
      </w:r>
    </w:p>
    <w:p w:rsidR="00300238" w:rsidRPr="00F36C4B" w:rsidRDefault="00300238" w:rsidP="00F36C4B">
      <w:pPr>
        <w:pStyle w:val="Paragraphedeliste"/>
        <w:numPr>
          <w:ilvl w:val="0"/>
          <w:numId w:val="10"/>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 xml:space="preserve">نسخة من العقد التأسيسي للشركة </w:t>
      </w:r>
    </w:p>
    <w:p w:rsidR="00300238" w:rsidRPr="00F36C4B" w:rsidRDefault="00300238" w:rsidP="00F36C4B">
      <w:pPr>
        <w:pStyle w:val="Paragraphedeliste"/>
        <w:numPr>
          <w:ilvl w:val="0"/>
          <w:numId w:val="10"/>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وثيقة تثبت تحرير رأس المال</w:t>
      </w:r>
    </w:p>
    <w:p w:rsidR="00300238" w:rsidRPr="00F36C4B" w:rsidRDefault="00300238" w:rsidP="00F36C4B">
      <w:pPr>
        <w:pStyle w:val="Paragraphedeliste"/>
        <w:numPr>
          <w:ilvl w:val="0"/>
          <w:numId w:val="10"/>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نسخة من القانون الأساسي</w:t>
      </w:r>
    </w:p>
    <w:p w:rsidR="00300238" w:rsidRPr="00F36C4B" w:rsidRDefault="00300238" w:rsidP="00F36C4B">
      <w:pPr>
        <w:pStyle w:val="Paragraphedeliste"/>
        <w:numPr>
          <w:ilvl w:val="0"/>
          <w:numId w:val="10"/>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قائمة المسيرين الرئيسيين مع توضيح هويتهم و كفاءتهم المهنية</w:t>
      </w:r>
    </w:p>
    <w:p w:rsidR="00300238" w:rsidRPr="00F36C4B" w:rsidRDefault="00300238" w:rsidP="00F36C4B">
      <w:pPr>
        <w:pStyle w:val="Paragraphedeliste"/>
        <w:numPr>
          <w:ilvl w:val="0"/>
          <w:numId w:val="10"/>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مستخرج من صحيفة السوابق القضائية رقم3 لكل واحد من المؤسسين و المسيرين</w:t>
      </w:r>
    </w:p>
    <w:p w:rsidR="00300238" w:rsidRPr="00F36C4B" w:rsidRDefault="00300238" w:rsidP="00F36C4B">
      <w:pPr>
        <w:pStyle w:val="Paragraphedeliste"/>
        <w:numPr>
          <w:ilvl w:val="0"/>
          <w:numId w:val="10"/>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نسخة من استمارات و وثائق التأمين المعدة للتوزيع على الجمهور</w:t>
      </w:r>
    </w:p>
    <w:p w:rsidR="00300238" w:rsidRPr="00F36C4B" w:rsidRDefault="00300238" w:rsidP="00F36C4B">
      <w:pPr>
        <w:pStyle w:val="Paragraphedeliste"/>
        <w:numPr>
          <w:ilvl w:val="0"/>
          <w:numId w:val="10"/>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مخطط يتضمن المبادئ الرئيسية التي تقترح الشركة إتباعها في مجال إعادة التأمين</w:t>
      </w:r>
    </w:p>
    <w:p w:rsidR="00300238" w:rsidRPr="00300238" w:rsidRDefault="00300238" w:rsidP="00F36C4B">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إذن،هذا الملف يرسل إلى الوزير المكلف بالمالية</w:t>
      </w:r>
      <w:r w:rsidR="00F36C4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يمنح الاعتماد إلى شركة التأمين إذا توافرت فيها شروط تتعلق خاصة بالمؤهلات المهنية لمسيري الشركة و نزاهتهم،فلا يستطيع أن يؤسس شركة تأمين،الأشخاص الذين ثبت إدانتهم بارتكاب جنحة يعاقب عليها قانون العقوبات و خاصة السرقة و خيانة الأمانة و النصب و كل جنحة أخرى يعاقب عليها القانون بعقوبة النصب و نهب الأموال و إصدار صكوك بدون رصيد</w:t>
      </w:r>
      <w:r w:rsidR="00F36C4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فإذا لم تتوافر الشروط السابق ذكرها،أمكن للجهة المختصة بمنح الاعتماد رفض الاعتماد.غير أنه يمكن الطعن في قرار الرفض أمام مجلس الدولة .</w:t>
      </w:r>
    </w:p>
    <w:p w:rsidR="00300238" w:rsidRPr="00300238" w:rsidRDefault="00300238" w:rsidP="00F36C4B">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xml:space="preserve">أما في حالة موافقة الجهة المختصة على منح الاعتماد،فإن قرار منح الاعتماد ينشر في الجريدة الرسمية </w:t>
      </w:r>
    </w:p>
    <w:p w:rsidR="00300238" w:rsidRPr="004C40E1" w:rsidRDefault="00300238" w:rsidP="004C40E1">
      <w:pPr>
        <w:pStyle w:val="Paragraphedeliste"/>
        <w:numPr>
          <w:ilvl w:val="0"/>
          <w:numId w:val="7"/>
        </w:numPr>
        <w:bidi/>
        <w:spacing w:after="0" w:line="240" w:lineRule="auto"/>
        <w:jc w:val="both"/>
        <w:rPr>
          <w:rFonts w:ascii="Simplified Arabic" w:eastAsia="Times New Roman" w:hAnsi="Simplified Arabic" w:cs="Simplified Arabic"/>
          <w:b/>
          <w:bCs/>
          <w:sz w:val="28"/>
          <w:szCs w:val="28"/>
          <w:lang w:eastAsia="fr-FR"/>
        </w:rPr>
      </w:pPr>
      <w:r w:rsidRPr="00F36C4B">
        <w:rPr>
          <w:rFonts w:ascii="Simplified Arabic" w:eastAsia="Times New Roman" w:hAnsi="Simplified Arabic" w:cs="Simplified Arabic"/>
          <w:b/>
          <w:bCs/>
          <w:sz w:val="28"/>
          <w:szCs w:val="28"/>
          <w:rtl/>
          <w:lang w:eastAsia="fr-FR" w:bidi="ar-DZ"/>
        </w:rPr>
        <w:lastRenderedPageBreak/>
        <w:t>سحب الاعتماد:</w:t>
      </w:r>
      <w:r w:rsidR="004C40E1">
        <w:rPr>
          <w:rFonts w:ascii="Simplified Arabic" w:eastAsia="Times New Roman" w:hAnsi="Simplified Arabic" w:cs="Simplified Arabic" w:hint="cs"/>
          <w:b/>
          <w:bCs/>
          <w:sz w:val="28"/>
          <w:szCs w:val="28"/>
          <w:rtl/>
          <w:lang w:eastAsia="fr-FR" w:bidi="ar-DZ"/>
        </w:rPr>
        <w:t xml:space="preserve"> </w:t>
      </w:r>
      <w:r w:rsidRPr="004C40E1">
        <w:rPr>
          <w:rFonts w:ascii="Simplified Arabic" w:eastAsia="Times New Roman" w:hAnsi="Simplified Arabic" w:cs="Simplified Arabic"/>
          <w:sz w:val="28"/>
          <w:szCs w:val="28"/>
          <w:rtl/>
          <w:lang w:eastAsia="fr-FR" w:bidi="ar-DZ"/>
        </w:rPr>
        <w:t>يمكن للجهة التي منحت الاعتماد أن تسحبه من شركة التأمين في أي وقت إذا رأت مبررا لذلك.و هذا بقرار من الوزير المكلف بالمالية و بعد إبداء رأي المجلس الوطني للتأمينات .</w:t>
      </w:r>
    </w:p>
    <w:p w:rsidR="00300238" w:rsidRPr="00300238" w:rsidRDefault="00300238" w:rsidP="00F36C4B">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يسحب الاعتماد إذا توافرت أحد الأسباب التالية المنصوص عليها في المادة 220من الأمر 95/07 المتعلق بالتأمينات :</w:t>
      </w:r>
    </w:p>
    <w:p w:rsidR="00300238" w:rsidRPr="00F36C4B" w:rsidRDefault="00300238" w:rsidP="00F36C4B">
      <w:pPr>
        <w:pStyle w:val="Paragraphedeliste"/>
        <w:numPr>
          <w:ilvl w:val="0"/>
          <w:numId w:val="11"/>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 xml:space="preserve">إذا كانت الشركة لا تسير طبقا للتشريع و التنظيم المعمول بهما أو لقوانينها الأساسية </w:t>
      </w:r>
    </w:p>
    <w:p w:rsidR="00300238" w:rsidRPr="00F36C4B" w:rsidRDefault="00300238" w:rsidP="00F36C4B">
      <w:pPr>
        <w:pStyle w:val="Paragraphedeliste"/>
        <w:numPr>
          <w:ilvl w:val="0"/>
          <w:numId w:val="11"/>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 xml:space="preserve">إذا لم تعد شروط الاعتماد متوافرة </w:t>
      </w:r>
    </w:p>
    <w:p w:rsidR="00300238" w:rsidRPr="00F36C4B" w:rsidRDefault="00300238" w:rsidP="00F36C4B">
      <w:pPr>
        <w:pStyle w:val="Paragraphedeliste"/>
        <w:numPr>
          <w:ilvl w:val="0"/>
          <w:numId w:val="11"/>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إذا اتضح أن الوضعية المالية للشركة غير كافية للوفاء بالتزامها</w:t>
      </w:r>
    </w:p>
    <w:p w:rsidR="00300238" w:rsidRPr="00F36C4B" w:rsidRDefault="00300238" w:rsidP="00F36C4B">
      <w:pPr>
        <w:pStyle w:val="Paragraphedeliste"/>
        <w:numPr>
          <w:ilvl w:val="0"/>
          <w:numId w:val="11"/>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 xml:space="preserve">إذا كانت الشركة تطبق بصفة متعمدة زيادات أو تخفيضات غير منصوص عليها في التعريفات المبلغة إلى إدارة الرقابة </w:t>
      </w:r>
    </w:p>
    <w:p w:rsidR="00300238" w:rsidRPr="00F36C4B" w:rsidRDefault="00300238" w:rsidP="00F36C4B">
      <w:pPr>
        <w:pStyle w:val="Paragraphedeliste"/>
        <w:numPr>
          <w:ilvl w:val="0"/>
          <w:numId w:val="11"/>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إذا لم تمارس الشركة نشاطها لمدة سنة واحدة ابتداء من تاريخ تبليغ الاعتماد أو إذا توقفت عن اكتتاب عقود التأمين لمدة سنة واحدة</w:t>
      </w:r>
    </w:p>
    <w:p w:rsidR="00300238" w:rsidRPr="00F36C4B" w:rsidRDefault="00300238" w:rsidP="00F36C4B">
      <w:pPr>
        <w:pStyle w:val="Paragraphedeliste"/>
        <w:numPr>
          <w:ilvl w:val="0"/>
          <w:numId w:val="11"/>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إذا صرحت الشركة عن توقفها عن ممارسة التأمين أو إذا حلت أو صدر في حقها حكم بالإفلاس أو التسوية القضائية .</w:t>
      </w:r>
    </w:p>
    <w:p w:rsidR="004C40E1" w:rsidRDefault="00300238" w:rsidP="004C40E1">
      <w:pPr>
        <w:bidi/>
        <w:spacing w:after="0" w:line="240" w:lineRule="auto"/>
        <w:jc w:val="both"/>
        <w:rPr>
          <w:rFonts w:ascii="Simplified Arabic" w:eastAsia="Times New Roman" w:hAnsi="Simplified Arabic" w:cs="Simplified Arabic"/>
          <w:sz w:val="28"/>
          <w:szCs w:val="28"/>
          <w:rtl/>
          <w:lang w:eastAsia="fr-FR" w:bidi="ar-DZ"/>
        </w:rPr>
      </w:pPr>
      <w:r w:rsidRPr="00300238">
        <w:rPr>
          <w:rFonts w:ascii="Simplified Arabic" w:eastAsia="Times New Roman" w:hAnsi="Simplified Arabic" w:cs="Simplified Arabic"/>
          <w:sz w:val="28"/>
          <w:szCs w:val="28"/>
          <w:rtl/>
          <w:lang w:eastAsia="fr-FR" w:bidi="ar-DZ"/>
        </w:rPr>
        <w:t>و لكي تقوم الجهة المختصة بسحب الاعتماد يجب عليها إعذار الشركة مسبقا بواسطة  رسالة مضمونة الوصول مع وصل الاستلام.</w:t>
      </w:r>
      <w:r w:rsidR="004C40E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يجب أن يتضمن "الإعذار" الأسباب التي كانت مصدر إتخاذ قرار السحب.و يمكن للشركة أن تطعن في قرار السحب أمام مجلس الدولة.</w:t>
      </w:r>
      <w:r w:rsidR="004C40E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تطرقنا في كل ما سبق إلى المؤمن(شركة التأمين) غير أنه</w:t>
      </w:r>
      <w:r w:rsidR="004C40E1">
        <w:rPr>
          <w:rFonts w:ascii="Simplified Arabic" w:eastAsia="Times New Roman" w:hAnsi="Simplified Arabic" w:cs="Simplified Arabic"/>
          <w:sz w:val="28"/>
          <w:szCs w:val="28"/>
          <w:rtl/>
          <w:lang w:eastAsia="fr-FR" w:bidi="ar-DZ"/>
        </w:rPr>
        <w:t xml:space="preserve"> لا تكتمل دراسة "المؤمن"كطرف في</w:t>
      </w:r>
      <w:r w:rsidR="004C40E1">
        <w:rPr>
          <w:rFonts w:ascii="Simplified Arabic" w:eastAsia="Times New Roman" w:hAnsi="Simplified Arabic" w:cs="Simplified Arabic" w:hint="cs"/>
          <w:sz w:val="28"/>
          <w:szCs w:val="28"/>
          <w:rtl/>
          <w:lang w:eastAsia="fr-FR"/>
        </w:rPr>
        <w:t xml:space="preserve"> </w:t>
      </w:r>
      <w:r w:rsidRPr="00300238">
        <w:rPr>
          <w:rFonts w:ascii="Simplified Arabic" w:eastAsia="Times New Roman" w:hAnsi="Simplified Arabic" w:cs="Simplified Arabic"/>
          <w:sz w:val="28"/>
          <w:szCs w:val="28"/>
          <w:rtl/>
          <w:lang w:eastAsia="fr-FR" w:bidi="ar-DZ"/>
        </w:rPr>
        <w:t>علاقة التأمين،بدون أن نتطرق إلى ما يسمى "وسطاء التأمين</w:t>
      </w:r>
      <w:r w:rsidR="004C40E1">
        <w:rPr>
          <w:rFonts w:ascii="Simplified Arabic" w:eastAsia="Times New Roman" w:hAnsi="Simplified Arabic" w:cs="Simplified Arabic" w:hint="cs"/>
          <w:sz w:val="28"/>
          <w:szCs w:val="28"/>
          <w:rtl/>
          <w:lang w:eastAsia="fr-FR" w:bidi="ar-DZ"/>
        </w:rPr>
        <w:t>".</w:t>
      </w:r>
      <w:r w:rsidRPr="00300238">
        <w:rPr>
          <w:rFonts w:ascii="Simplified Arabic" w:eastAsia="Times New Roman" w:hAnsi="Simplified Arabic" w:cs="Simplified Arabic"/>
          <w:sz w:val="28"/>
          <w:szCs w:val="28"/>
          <w:rtl/>
          <w:lang w:eastAsia="fr-FR" w:bidi="ar-DZ"/>
        </w:rPr>
        <w:t xml:space="preserve"> </w:t>
      </w:r>
    </w:p>
    <w:p w:rsidR="00300238" w:rsidRPr="00300238" w:rsidRDefault="00300238" w:rsidP="004C40E1">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الأصل أن شركة التأمين تعاقد مباشر مع المؤمن له،غير أنه يمكن لشركة التأمين أن تلجأ في هذا التعاقد إلى وسطاء تصل بواسطتهم إلى الجمهور و ذلك بغرض جلب أكبر عدد ممكن من العملاء و الحصول على طلبات تأمين،و هؤلاء الوسطاء يسمون ب"وسطاء التأمين"</w:t>
      </w:r>
    </w:p>
    <w:p w:rsidR="00300238" w:rsidRPr="00300238" w:rsidRDefault="00300238" w:rsidP="004C40E1">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ففي السابق،</w:t>
      </w:r>
      <w:r w:rsidR="004C40E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أي قبل صدور الأمر 95/07</w:t>
      </w:r>
      <w:r w:rsidR="004C40E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المتعلق بالتأمينات لم يكن نظام الوسطاء معروفا،حيث كانت شركات التأمين الوطنية تتعاقد مباشرة مع المؤمن لهم،غير أنه و بموجب الأمر95/07الذي أخذ منحى جديدا في مجال سياسة التأمين ظهر نظام وسطاء التأمين</w:t>
      </w:r>
      <w:r w:rsidR="00F36C4B">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قد نص الأمر95/07 على وسطاء التأمين،و صدر بعد ذلك المرسوم التنفيذي95/340</w:t>
      </w:r>
      <w:r w:rsidR="004C40E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ليحدد شروط منح وسطاء التأمين،</w:t>
      </w:r>
      <w:r w:rsidR="004C40E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الاعتماد و الأهلية المهنية و سحبه منهم و مراقبتهم،و صدر ذلك المرسوم التنفيذي رقم95/341 المتضمن القانون الأساسي للوكيل العام للتأمين.</w:t>
      </w:r>
    </w:p>
    <w:p w:rsidR="00300238" w:rsidRPr="00300238" w:rsidRDefault="00300238" w:rsidP="00F36C4B">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حسب المرسوم التنفيذي95/340 فإنه يعتبر وسيط تأمين كل شخص له وضع وكيل عام للتأمين أو وضع سمسارا للتأمين</w:t>
      </w:r>
      <w:r w:rsidR="00F36C4B">
        <w:rPr>
          <w:rFonts w:ascii="Simplified Arabic" w:eastAsia="Times New Roman" w:hAnsi="Simplified Arabic" w:cs="Simplified Arabic" w:hint="cs"/>
          <w:sz w:val="28"/>
          <w:szCs w:val="28"/>
          <w:rtl/>
          <w:lang w:eastAsia="fr-FR" w:bidi="ar-DZ"/>
        </w:rPr>
        <w:t xml:space="preserve"> </w:t>
      </w:r>
    </w:p>
    <w:p w:rsidR="00300238" w:rsidRPr="004C40E1" w:rsidRDefault="00300238" w:rsidP="004C40E1">
      <w:pPr>
        <w:bidi/>
        <w:spacing w:after="0" w:line="240" w:lineRule="auto"/>
        <w:jc w:val="both"/>
        <w:rPr>
          <w:rFonts w:ascii="Simplified Arabic" w:eastAsia="Times New Roman" w:hAnsi="Simplified Arabic" w:cs="Simplified Arabic"/>
          <w:b/>
          <w:bCs/>
          <w:sz w:val="28"/>
          <w:szCs w:val="28"/>
          <w:lang w:eastAsia="fr-FR"/>
        </w:rPr>
      </w:pPr>
      <w:r w:rsidRPr="00F36C4B">
        <w:rPr>
          <w:rFonts w:ascii="Simplified Arabic" w:eastAsia="Times New Roman" w:hAnsi="Simplified Arabic" w:cs="Simplified Arabic"/>
          <w:b/>
          <w:bCs/>
          <w:sz w:val="28"/>
          <w:szCs w:val="28"/>
          <w:rtl/>
          <w:lang w:eastAsia="fr-FR"/>
        </w:rPr>
        <w:t>أولا-الوكيل العام للتأمين :</w:t>
      </w:r>
      <w:r w:rsidR="00F36C4B" w:rsidRPr="00F36C4B">
        <w:rPr>
          <w:rFonts w:ascii="Simplified Arabic" w:eastAsia="Times New Roman" w:hAnsi="Simplified Arabic" w:cs="Simplified Arabic"/>
          <w:sz w:val="28"/>
          <w:szCs w:val="28"/>
          <w:lang w:eastAsia="fr-FR"/>
        </w:rPr>
        <w:t xml:space="preserve"> </w:t>
      </w:r>
      <w:r w:rsidRPr="00300238">
        <w:rPr>
          <w:rFonts w:ascii="Simplified Arabic" w:eastAsia="Times New Roman" w:hAnsi="Simplified Arabic" w:cs="Simplified Arabic"/>
          <w:sz w:val="28"/>
          <w:szCs w:val="28"/>
          <w:rtl/>
          <w:lang w:eastAsia="fr-FR" w:bidi="ar-DZ"/>
        </w:rPr>
        <w:t>يعتبر الوكيل العام للتأمين وسيطا للتأمين،و قد وضع القانون شروطا للالتحاق بمهنة الوكيل العام للتأمين،كما أن هناك عقد تعيين للوكيل العام للتأمين(عقد وكالة)</w:t>
      </w:r>
    </w:p>
    <w:p w:rsidR="00300238" w:rsidRPr="004C40E1" w:rsidRDefault="00300238" w:rsidP="004C40E1">
      <w:pPr>
        <w:pStyle w:val="Paragraphedeliste"/>
        <w:numPr>
          <w:ilvl w:val="0"/>
          <w:numId w:val="12"/>
        </w:numPr>
        <w:bidi/>
        <w:spacing w:after="0" w:line="240" w:lineRule="auto"/>
        <w:jc w:val="both"/>
        <w:rPr>
          <w:rFonts w:ascii="Simplified Arabic" w:eastAsia="Times New Roman" w:hAnsi="Simplified Arabic" w:cs="Simplified Arabic"/>
          <w:b/>
          <w:bCs/>
          <w:sz w:val="28"/>
          <w:szCs w:val="28"/>
          <w:lang w:eastAsia="fr-FR"/>
        </w:rPr>
      </w:pPr>
      <w:r w:rsidRPr="00F36C4B">
        <w:rPr>
          <w:rFonts w:ascii="Simplified Arabic" w:eastAsia="Times New Roman" w:hAnsi="Simplified Arabic" w:cs="Simplified Arabic"/>
          <w:b/>
          <w:bCs/>
          <w:sz w:val="28"/>
          <w:szCs w:val="28"/>
          <w:rtl/>
          <w:lang w:eastAsia="fr-FR" w:bidi="ar-DZ"/>
        </w:rPr>
        <w:t>شروط الالتحاق بمهنة الوكيل العام للتأمين:</w:t>
      </w:r>
      <w:r w:rsidR="004C40E1">
        <w:rPr>
          <w:rFonts w:ascii="Simplified Arabic" w:eastAsia="Times New Roman" w:hAnsi="Simplified Arabic" w:cs="Simplified Arabic" w:hint="cs"/>
          <w:b/>
          <w:bCs/>
          <w:sz w:val="28"/>
          <w:szCs w:val="28"/>
          <w:rtl/>
          <w:lang w:eastAsia="fr-FR" w:bidi="ar-DZ"/>
        </w:rPr>
        <w:t xml:space="preserve"> </w:t>
      </w:r>
      <w:r w:rsidRPr="004C40E1">
        <w:rPr>
          <w:rFonts w:ascii="Simplified Arabic" w:eastAsia="Times New Roman" w:hAnsi="Simplified Arabic" w:cs="Simplified Arabic"/>
          <w:sz w:val="28"/>
          <w:szCs w:val="28"/>
          <w:rtl/>
          <w:lang w:eastAsia="fr-FR" w:bidi="ar-DZ"/>
        </w:rPr>
        <w:t>تنص المادة 253 من الأمر95/07</w:t>
      </w:r>
      <w:r w:rsidR="004C40E1">
        <w:rPr>
          <w:rFonts w:ascii="Simplified Arabic" w:eastAsia="Times New Roman" w:hAnsi="Simplified Arabic" w:cs="Simplified Arabic" w:hint="cs"/>
          <w:sz w:val="28"/>
          <w:szCs w:val="28"/>
          <w:rtl/>
          <w:lang w:eastAsia="fr-FR" w:bidi="ar-DZ"/>
        </w:rPr>
        <w:t xml:space="preserve"> </w:t>
      </w:r>
      <w:r w:rsidRPr="004C40E1">
        <w:rPr>
          <w:rFonts w:ascii="Simplified Arabic" w:eastAsia="Times New Roman" w:hAnsi="Simplified Arabic" w:cs="Simplified Arabic"/>
          <w:sz w:val="28"/>
          <w:szCs w:val="28"/>
          <w:rtl/>
          <w:lang w:eastAsia="fr-FR" w:bidi="ar-DZ"/>
        </w:rPr>
        <w:t>المتعلق بالتأمينات على أن الوكيل العام للتأمين شخص طبيعي يمثل شركة أو عدة شركات للتأم</w:t>
      </w:r>
      <w:r w:rsidR="004C40E1">
        <w:rPr>
          <w:rFonts w:ascii="Simplified Arabic" w:eastAsia="Times New Roman" w:hAnsi="Simplified Arabic" w:cs="Simplified Arabic"/>
          <w:sz w:val="28"/>
          <w:szCs w:val="28"/>
          <w:rtl/>
          <w:lang w:eastAsia="fr-FR" w:bidi="ar-DZ"/>
        </w:rPr>
        <w:t xml:space="preserve">ين بموجب عقد التعيين المتضمن </w:t>
      </w:r>
      <w:r w:rsidR="004C40E1">
        <w:rPr>
          <w:rFonts w:ascii="Simplified Arabic" w:eastAsia="Times New Roman" w:hAnsi="Simplified Arabic" w:cs="Simplified Arabic" w:hint="cs"/>
          <w:sz w:val="28"/>
          <w:szCs w:val="28"/>
          <w:rtl/>
          <w:lang w:eastAsia="fr-FR" w:bidi="ar-DZ"/>
        </w:rPr>
        <w:lastRenderedPageBreak/>
        <w:t>اع</w:t>
      </w:r>
      <w:r w:rsidR="004C40E1" w:rsidRPr="004C40E1">
        <w:rPr>
          <w:rFonts w:ascii="Simplified Arabic" w:eastAsia="Times New Roman" w:hAnsi="Simplified Arabic" w:cs="Simplified Arabic" w:hint="cs"/>
          <w:sz w:val="28"/>
          <w:szCs w:val="28"/>
          <w:rtl/>
          <w:lang w:eastAsia="fr-FR" w:bidi="ar-DZ"/>
        </w:rPr>
        <w:t>تماده</w:t>
      </w:r>
      <w:r w:rsidR="004C40E1">
        <w:rPr>
          <w:rFonts w:ascii="Simplified Arabic" w:eastAsia="Times New Roman" w:hAnsi="Simplified Arabic" w:cs="Simplified Arabic"/>
          <w:sz w:val="28"/>
          <w:szCs w:val="28"/>
          <w:rtl/>
          <w:lang w:eastAsia="fr-FR" w:bidi="ar-DZ"/>
        </w:rPr>
        <w:t xml:space="preserve"> بهذه الصفة</w:t>
      </w:r>
      <w:r w:rsidR="004C40E1">
        <w:rPr>
          <w:rFonts w:ascii="Simplified Arabic" w:eastAsia="Times New Roman" w:hAnsi="Simplified Arabic" w:cs="Simplified Arabic" w:hint="cs"/>
          <w:sz w:val="28"/>
          <w:szCs w:val="28"/>
          <w:rtl/>
          <w:lang w:eastAsia="fr-FR" w:bidi="ar-DZ"/>
        </w:rPr>
        <w:t xml:space="preserve">، </w:t>
      </w:r>
      <w:r w:rsidRPr="004C40E1">
        <w:rPr>
          <w:rFonts w:ascii="Simplified Arabic" w:eastAsia="Times New Roman" w:hAnsi="Simplified Arabic" w:cs="Simplified Arabic"/>
          <w:sz w:val="28"/>
          <w:szCs w:val="28"/>
          <w:rtl/>
          <w:lang w:eastAsia="fr-FR" w:bidi="ar-DZ"/>
        </w:rPr>
        <w:t>و قد بين المرسوم التنفيذي رقم95/340 شروط منح الاعتماد بحيث يجب أن يكون طالب الاعتماد حسن الخلق،جزائري الجنسية بالغا من العمر25 سنة،و أن تكون لديه الكفاءة المهنية المطلوبة و أن يمتلك الضمانات المالية المطلوبة،حيث يجب على الوكيل العام للتأمين أن يودع كضمان مالي كفالة لدى الخزينة العمومية أو كفالة مصرفية و تقدر ب500000دج</w:t>
      </w:r>
    </w:p>
    <w:p w:rsidR="00300238" w:rsidRPr="004C40E1" w:rsidRDefault="00300238" w:rsidP="004C40E1">
      <w:pPr>
        <w:pStyle w:val="Paragraphedeliste"/>
        <w:numPr>
          <w:ilvl w:val="0"/>
          <w:numId w:val="12"/>
        </w:numPr>
        <w:bidi/>
        <w:spacing w:after="0" w:line="240" w:lineRule="auto"/>
        <w:jc w:val="both"/>
        <w:rPr>
          <w:rFonts w:ascii="Simplified Arabic" w:eastAsia="Times New Roman" w:hAnsi="Simplified Arabic" w:cs="Simplified Arabic"/>
          <w:b/>
          <w:bCs/>
          <w:sz w:val="28"/>
          <w:szCs w:val="28"/>
          <w:lang w:eastAsia="fr-FR"/>
        </w:rPr>
      </w:pPr>
      <w:r w:rsidRPr="00F36C4B">
        <w:rPr>
          <w:rFonts w:ascii="Simplified Arabic" w:eastAsia="Times New Roman" w:hAnsi="Simplified Arabic" w:cs="Simplified Arabic"/>
          <w:b/>
          <w:bCs/>
          <w:sz w:val="28"/>
          <w:szCs w:val="28"/>
          <w:rtl/>
          <w:lang w:eastAsia="fr-FR" w:bidi="ar-DZ"/>
        </w:rPr>
        <w:t>عقد الوكالة:</w:t>
      </w:r>
      <w:r w:rsidR="004C40E1">
        <w:rPr>
          <w:rFonts w:ascii="Simplified Arabic" w:eastAsia="Times New Roman" w:hAnsi="Simplified Arabic" w:cs="Simplified Arabic" w:hint="cs"/>
          <w:b/>
          <w:bCs/>
          <w:sz w:val="28"/>
          <w:szCs w:val="28"/>
          <w:rtl/>
          <w:lang w:eastAsia="fr-FR" w:bidi="ar-DZ"/>
        </w:rPr>
        <w:t xml:space="preserve"> </w:t>
      </w:r>
      <w:r w:rsidRPr="004C40E1">
        <w:rPr>
          <w:rFonts w:ascii="Simplified Arabic" w:eastAsia="Times New Roman" w:hAnsi="Simplified Arabic" w:cs="Simplified Arabic"/>
          <w:sz w:val="28"/>
          <w:szCs w:val="28"/>
          <w:rtl/>
          <w:lang w:eastAsia="fr-FR" w:bidi="ar-DZ"/>
        </w:rPr>
        <w:t>يباشر الوكيل العام للتأمين مهامه طبقا لعقد التعيين الذي يتضمن اعتماده من طرف شركة التأمين،و بذلك يجب أن يكون هناك عقد تعيين بين الوكيل العام للتأمين و بين الشركة المعنية .</w:t>
      </w:r>
    </w:p>
    <w:p w:rsidR="00300238" w:rsidRPr="00300238" w:rsidRDefault="00300238" w:rsidP="004C40E1">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عقد التعيين هو عبارة عن اتفاقية مكتوبة تحدد الشروط التي يمارس بموجبها الوكيل العام مهامه طبقا للأمر95/07.</w:t>
      </w:r>
      <w:r w:rsidR="004C40E1">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قد أعطى المشرع بموجب الأمر 95/07لعقد التعيين صفة عقد الوكالة.</w:t>
      </w:r>
    </w:p>
    <w:p w:rsidR="00300238" w:rsidRPr="00300238" w:rsidRDefault="00300238" w:rsidP="004C40E1">
      <w:pPr>
        <w:bidi/>
        <w:spacing w:after="0" w:line="240" w:lineRule="auto"/>
        <w:ind w:firstLine="315"/>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نص الأمر95/07 على أنه يجب على الوكيل العام للتأمين أن يخصص إنتاجه للشركة أو للشركات التي يمثلها بخصوص عمليات التأمين التي اعتمد من أجلها و بذلك فإن الوكيل العام للتأمين يرتبط بشركة التأمين بمقتضى عقد الوكالة فهو يمثل الشركة بصفته وكيلا و يضع كفائته و خدمات الوكالة العامة تحت تصرف و في خدمة الشركة التي يمثلها كما يقوم بالمهام التي توكل له لحساب هذه الشركة أو الشركات و هذا العقد يحدد خدمات الوكالة العامة،و يحدد مهام الوكيل العام للتأمين و ينظم العلاقة بينه و بين موكله وفقا للعقد النموذجي للتغيير و يخضع في تحديده لقاعدتين هما:قاعدة الامتياز الإنتاجي و قاعدة الامتياز الإقليمي</w:t>
      </w:r>
    </w:p>
    <w:p w:rsidR="00300238" w:rsidRPr="002E3223" w:rsidRDefault="00300238" w:rsidP="002E3223">
      <w:pPr>
        <w:pStyle w:val="Paragraphedeliste"/>
        <w:numPr>
          <w:ilvl w:val="0"/>
          <w:numId w:val="13"/>
        </w:numPr>
        <w:bidi/>
        <w:spacing w:after="0" w:line="240" w:lineRule="auto"/>
        <w:jc w:val="both"/>
        <w:rPr>
          <w:rFonts w:ascii="Simplified Arabic" w:eastAsia="Times New Roman" w:hAnsi="Simplified Arabic" w:cs="Simplified Arabic"/>
          <w:b/>
          <w:bCs/>
          <w:sz w:val="28"/>
          <w:szCs w:val="28"/>
          <w:lang w:eastAsia="fr-FR"/>
        </w:rPr>
      </w:pPr>
      <w:r w:rsidRPr="00F36C4B">
        <w:rPr>
          <w:rFonts w:ascii="Simplified Arabic" w:eastAsia="Times New Roman" w:hAnsi="Simplified Arabic" w:cs="Simplified Arabic"/>
          <w:b/>
          <w:bCs/>
          <w:sz w:val="28"/>
          <w:szCs w:val="28"/>
          <w:rtl/>
          <w:lang w:eastAsia="fr-FR" w:bidi="ar-DZ"/>
        </w:rPr>
        <w:t>قاعدة الامتياز الإنتاجي</w:t>
      </w:r>
      <w:r w:rsidR="002E3223">
        <w:rPr>
          <w:rFonts w:ascii="Simplified Arabic" w:eastAsia="Times New Roman" w:hAnsi="Simplified Arabic" w:cs="Simplified Arabic" w:hint="cs"/>
          <w:b/>
          <w:bCs/>
          <w:sz w:val="28"/>
          <w:szCs w:val="28"/>
          <w:rtl/>
          <w:lang w:eastAsia="fr-FR" w:bidi="ar-DZ"/>
        </w:rPr>
        <w:t xml:space="preserve">: </w:t>
      </w:r>
      <w:r w:rsidRPr="002E3223">
        <w:rPr>
          <w:rFonts w:ascii="Simplified Arabic" w:eastAsia="Times New Roman" w:hAnsi="Simplified Arabic" w:cs="Simplified Arabic"/>
          <w:sz w:val="28"/>
          <w:szCs w:val="28"/>
          <w:rtl/>
          <w:lang w:eastAsia="fr-FR" w:bidi="ar-DZ"/>
        </w:rPr>
        <w:t>نص الأمر 95/07 على أن يمتنع الوكيل العام للتأمين عن تمثيل أكثر من شركة واحدة بالنسبة لنفس عمليات التأمين.</w:t>
      </w:r>
    </w:p>
    <w:p w:rsidR="00300238" w:rsidRPr="00300238" w:rsidRDefault="00300238" w:rsidP="002E3223">
      <w:pPr>
        <w:bidi/>
        <w:spacing w:after="0" w:line="240" w:lineRule="auto"/>
        <w:ind w:firstLine="315"/>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أوجب المرسوم التنفيذي 95/341 المتعلق بالقانون الأساسي للوكيل العام للتأمين أن يخصص الوكيل العام كل إنتاجه للشركة التي و كلته و تلزمه بألا يمثل شركة التأمين إلا في العمليات التي و كل بشأنها.</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يمنع المرسوم التنفيذي الوكيل العام للتأمين أن يبرم عقود تأمين لحساب شركات تأمين أخرى إلا في حالة خاصة و هي العمليات التي لا تمارسها شركة التأمين التي يمثلها أو تلك التي لم تكن موضوع توكيل بينها أو تلك التي ترتبت عليها إما عقود سبق أن فسختها الشركة و إما اقتراحات سبق أن رفضتها أو رفضت شروطها.</w:t>
      </w:r>
    </w:p>
    <w:p w:rsidR="00300238" w:rsidRPr="002E3223" w:rsidRDefault="00300238" w:rsidP="002E3223">
      <w:pPr>
        <w:pStyle w:val="Paragraphedeliste"/>
        <w:numPr>
          <w:ilvl w:val="0"/>
          <w:numId w:val="13"/>
        </w:numPr>
        <w:bidi/>
        <w:spacing w:after="0" w:line="240" w:lineRule="auto"/>
        <w:jc w:val="both"/>
        <w:rPr>
          <w:rFonts w:ascii="Simplified Arabic" w:eastAsia="Times New Roman" w:hAnsi="Simplified Arabic" w:cs="Simplified Arabic"/>
          <w:b/>
          <w:bCs/>
          <w:sz w:val="28"/>
          <w:szCs w:val="28"/>
          <w:lang w:eastAsia="fr-FR"/>
        </w:rPr>
      </w:pPr>
      <w:r w:rsidRPr="00F36C4B">
        <w:rPr>
          <w:rFonts w:ascii="Simplified Arabic" w:eastAsia="Times New Roman" w:hAnsi="Simplified Arabic" w:cs="Simplified Arabic"/>
          <w:b/>
          <w:bCs/>
          <w:sz w:val="28"/>
          <w:szCs w:val="28"/>
          <w:rtl/>
          <w:lang w:eastAsia="fr-FR" w:bidi="ar-DZ"/>
        </w:rPr>
        <w:t>قاعدة الامتياز الإقليمي</w:t>
      </w:r>
      <w:r w:rsidR="002E3223">
        <w:rPr>
          <w:rFonts w:ascii="Simplified Arabic" w:eastAsia="Times New Roman" w:hAnsi="Simplified Arabic" w:cs="Simplified Arabic" w:hint="cs"/>
          <w:b/>
          <w:bCs/>
          <w:sz w:val="28"/>
          <w:szCs w:val="28"/>
          <w:rtl/>
          <w:lang w:eastAsia="fr-FR" w:bidi="ar-DZ"/>
        </w:rPr>
        <w:t xml:space="preserve">: </w:t>
      </w:r>
      <w:r w:rsidRPr="002E3223">
        <w:rPr>
          <w:rFonts w:ascii="Simplified Arabic" w:eastAsia="Times New Roman" w:hAnsi="Simplified Arabic" w:cs="Simplified Arabic"/>
          <w:sz w:val="28"/>
          <w:szCs w:val="28"/>
          <w:rtl/>
          <w:lang w:eastAsia="fr-FR" w:bidi="ar-DZ"/>
        </w:rPr>
        <w:t>ينفرد الوكيل العام للتأمين بإنجاز الأعمال المبينة في العقد و ينفرد بتسييرها، و يمكن لشركة التأمين ألا تقتصر على وكيل واحد،و تعين بالنسبة لعمليات التأمين نفسها إذا كان حجم الأعمال يتطلب ذلك،وكيلا أو وكلاء آخرين في نفس الدائرة،و هذا ما نصت عليه المادة و من المرسوم التنفيذي رقم95/341 المتعلق بالقانون الأساسي للوكيل العام للتأمين.</w:t>
      </w:r>
    </w:p>
    <w:p w:rsidR="00300238" w:rsidRPr="00300238" w:rsidRDefault="00300238" w:rsidP="002E3223">
      <w:pPr>
        <w:bidi/>
        <w:spacing w:after="0" w:line="240" w:lineRule="auto"/>
        <w:ind w:firstLine="315"/>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تتكون دائرة الوكيل العام للتأمين من الإقليم الذي تمتد إليه و الذي يمارس فيه مهامه،و يتم تعيين و هذه الدائرة في العقد و يجب أن تتمثل إما في دائرة إدارية كالولاية أو الدائرة أو البلدية و أو أي تقسيم آخر تعترف به السلطات الإدارية المختصة.</w:t>
      </w:r>
    </w:p>
    <w:p w:rsidR="00300238" w:rsidRPr="00300238" w:rsidRDefault="00300238" w:rsidP="002E3223">
      <w:pPr>
        <w:bidi/>
        <w:spacing w:after="0" w:line="240" w:lineRule="auto"/>
        <w:ind w:firstLine="315"/>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إذن،</w:t>
      </w:r>
      <w:r w:rsidR="002E3223">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الامتياز الإقليمي هو أن لا يقبل الوكيل العام للتأمين الاكتتاب إلا إذا كان الخطر المطلوب التأمين عليه من الأخطار التي تقع في دائرة وكالته العامة أو من الأخطار ذات الطابع المتحرك في البر و البحر التي تقوم بسببها مسؤولية المكتتب أو المؤمن له المقيم في دائرة الوكيل العام.</w:t>
      </w:r>
    </w:p>
    <w:p w:rsidR="00300238" w:rsidRPr="002E3223" w:rsidRDefault="00300238" w:rsidP="002E3223">
      <w:pPr>
        <w:bidi/>
        <w:spacing w:after="0" w:line="240" w:lineRule="auto"/>
        <w:jc w:val="both"/>
        <w:rPr>
          <w:rFonts w:ascii="Simplified Arabic" w:eastAsia="Times New Roman" w:hAnsi="Simplified Arabic" w:cs="Simplified Arabic"/>
          <w:b/>
          <w:bCs/>
          <w:sz w:val="28"/>
          <w:szCs w:val="28"/>
          <w:lang w:eastAsia="fr-FR"/>
        </w:rPr>
      </w:pPr>
      <w:r w:rsidRPr="00F36C4B">
        <w:rPr>
          <w:rFonts w:ascii="Simplified Arabic" w:eastAsia="Times New Roman" w:hAnsi="Simplified Arabic" w:cs="Simplified Arabic"/>
          <w:b/>
          <w:bCs/>
          <w:sz w:val="28"/>
          <w:szCs w:val="28"/>
          <w:rtl/>
          <w:lang w:eastAsia="fr-FR" w:bidi="ar-DZ"/>
        </w:rPr>
        <w:lastRenderedPageBreak/>
        <w:t>ج-</w:t>
      </w:r>
      <w:r w:rsidR="00F36C4B">
        <w:rPr>
          <w:rFonts w:ascii="Simplified Arabic" w:eastAsia="Times New Roman" w:hAnsi="Simplified Arabic" w:cs="Simplified Arabic" w:hint="cs"/>
          <w:b/>
          <w:bCs/>
          <w:sz w:val="28"/>
          <w:szCs w:val="28"/>
          <w:rtl/>
          <w:lang w:eastAsia="fr-FR" w:bidi="ar-DZ"/>
        </w:rPr>
        <w:t xml:space="preserve"> </w:t>
      </w:r>
      <w:r w:rsidRPr="00F36C4B">
        <w:rPr>
          <w:rFonts w:ascii="Simplified Arabic" w:eastAsia="Times New Roman" w:hAnsi="Simplified Arabic" w:cs="Simplified Arabic"/>
          <w:b/>
          <w:bCs/>
          <w:sz w:val="28"/>
          <w:szCs w:val="28"/>
          <w:rtl/>
          <w:lang w:eastAsia="fr-FR" w:bidi="ar-DZ"/>
        </w:rPr>
        <w:t>مهام الوكيل العام للتأمين و أجره:</w:t>
      </w:r>
      <w:r w:rsidR="002E3223">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إن العقد الذي يبرم بين المؤمن (شركة التأمين)بين الوكيل العام للتأمين الذي يسمى ب"عقد التعيين" هو الذي يحدد مهام الوكيل العام .</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يتقاضى الوكيل العام للتأمين نتيجة قيامه بمهامه عمولة يحددها العقد،و قد بين المرسوم التنفيذي 95/341 المتعلق بالقانون الأساسي للوكيل العام للتأمين هذه العمولة و هي تتمثل في عمولتين:</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xml:space="preserve">                      -عمولة المساهمة </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-عمولة التسيير</w:t>
      </w:r>
    </w:p>
    <w:p w:rsidR="00300238" w:rsidRPr="00F36C4B" w:rsidRDefault="00300238" w:rsidP="00F36C4B">
      <w:pPr>
        <w:pStyle w:val="Paragraphedeliste"/>
        <w:numPr>
          <w:ilvl w:val="0"/>
          <w:numId w:val="14"/>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b/>
          <w:bCs/>
          <w:sz w:val="28"/>
          <w:szCs w:val="28"/>
          <w:rtl/>
          <w:lang w:eastAsia="fr-FR" w:bidi="ar-DZ"/>
        </w:rPr>
        <w:t>عمولة المساهمة</w:t>
      </w:r>
      <w:r w:rsidRPr="00F36C4B">
        <w:rPr>
          <w:rFonts w:ascii="Simplified Arabic" w:eastAsia="Times New Roman" w:hAnsi="Simplified Arabic" w:cs="Simplified Arabic"/>
          <w:sz w:val="28"/>
          <w:szCs w:val="28"/>
          <w:rtl/>
          <w:lang w:eastAsia="fr-FR" w:bidi="ar-DZ"/>
        </w:rPr>
        <w:t>: و هي عبارة عن مكافأة عن عمل الإنتاج و تحسب بنسبة مئوية في مبلغ القسط الصافي من الحقوق و الرسوم دون أن تتجاوز الحد الأقصى الذي يحدده الوزير المكلف بالمالية بقرار لكل صنف من عمليات التأمين.</w:t>
      </w:r>
    </w:p>
    <w:p w:rsidR="00300238" w:rsidRPr="00F36C4B" w:rsidRDefault="00300238" w:rsidP="00F36C4B">
      <w:pPr>
        <w:pStyle w:val="Paragraphedeliste"/>
        <w:numPr>
          <w:ilvl w:val="0"/>
          <w:numId w:val="14"/>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b/>
          <w:bCs/>
          <w:sz w:val="28"/>
          <w:szCs w:val="28"/>
          <w:rtl/>
          <w:lang w:eastAsia="fr-FR" w:bidi="ar-DZ"/>
        </w:rPr>
        <w:t>عمولة التسيير:</w:t>
      </w:r>
      <w:r w:rsidRPr="00F36C4B">
        <w:rPr>
          <w:rFonts w:ascii="Simplified Arabic" w:eastAsia="Times New Roman" w:hAnsi="Simplified Arabic" w:cs="Simplified Arabic"/>
          <w:sz w:val="28"/>
          <w:szCs w:val="28"/>
          <w:rtl/>
          <w:lang w:eastAsia="fr-FR" w:bidi="ar-DZ"/>
        </w:rPr>
        <w:t xml:space="preserve"> و هي عبارة عن مكافأة عن أعمال التسيير التي يقوم بها الوكيل العام للتأمين و طبقا لعقد التعيين،و يمكن أن يتم مراجعة عمولة التسيير إذا أطرأ تعديل على حجم المهام المسندة للوكيل العام للتأمين.</w:t>
      </w:r>
    </w:p>
    <w:p w:rsidR="00300238" w:rsidRPr="002E3223" w:rsidRDefault="002E3223" w:rsidP="002E3223">
      <w:pPr>
        <w:pStyle w:val="Paragraphedeliste"/>
        <w:bidi/>
        <w:spacing w:after="0" w:line="240" w:lineRule="auto"/>
        <w:jc w:val="both"/>
        <w:rPr>
          <w:rFonts w:ascii="Simplified Arabic" w:eastAsia="Times New Roman" w:hAnsi="Simplified Arabic" w:cs="Simplified Arabic"/>
          <w:b/>
          <w:bCs/>
          <w:sz w:val="28"/>
          <w:szCs w:val="28"/>
          <w:lang w:eastAsia="fr-FR"/>
        </w:rPr>
      </w:pPr>
      <w:r w:rsidRPr="00F36C4B">
        <w:rPr>
          <w:rFonts w:ascii="Simplified Arabic" w:eastAsia="Times New Roman" w:hAnsi="Simplified Arabic" w:cs="Simplified Arabic" w:hint="cs"/>
          <w:b/>
          <w:bCs/>
          <w:sz w:val="28"/>
          <w:szCs w:val="28"/>
          <w:rtl/>
          <w:lang w:eastAsia="fr-FR" w:bidi="ar-DZ"/>
        </w:rPr>
        <w:t>انتهاء</w:t>
      </w:r>
      <w:r w:rsidR="00300238" w:rsidRPr="00F36C4B">
        <w:rPr>
          <w:rFonts w:ascii="Simplified Arabic" w:eastAsia="Times New Roman" w:hAnsi="Simplified Arabic" w:cs="Simplified Arabic"/>
          <w:b/>
          <w:bCs/>
          <w:sz w:val="28"/>
          <w:szCs w:val="28"/>
          <w:rtl/>
          <w:lang w:eastAsia="fr-FR" w:bidi="ar-DZ"/>
        </w:rPr>
        <w:t xml:space="preserve"> مهام الوكيل العام:</w:t>
      </w:r>
      <w:r>
        <w:rPr>
          <w:rFonts w:ascii="Simplified Arabic" w:eastAsia="Times New Roman" w:hAnsi="Simplified Arabic" w:cs="Simplified Arabic" w:hint="cs"/>
          <w:b/>
          <w:bCs/>
          <w:sz w:val="28"/>
          <w:szCs w:val="28"/>
          <w:rtl/>
          <w:lang w:eastAsia="fr-FR" w:bidi="ar-DZ"/>
        </w:rPr>
        <w:t xml:space="preserve"> </w:t>
      </w:r>
      <w:r w:rsidR="00300238" w:rsidRPr="00300238">
        <w:rPr>
          <w:rFonts w:ascii="Simplified Arabic" w:eastAsia="Times New Roman" w:hAnsi="Simplified Arabic" w:cs="Simplified Arabic"/>
          <w:sz w:val="28"/>
          <w:szCs w:val="28"/>
          <w:rtl/>
          <w:lang w:eastAsia="fr-FR" w:bidi="ar-DZ"/>
        </w:rPr>
        <w:t>تنتهي مهام الوكيل العام للتأمين بانتهاء العقد الذي تم تعيينه به فإذا كان العقد محدد المدة،ينتهي بانتهاء هذه المدة و إذا كان غير محدد المدة فينتهي طبقا للمادة 256 من الأمر 95/07 بإرادة أحد الطرفين المتعاقدين،و على الطرف الذي أعلن رغبته في إنهاء العقد أن يخطر مسبقا الطرف الآخر.</w:t>
      </w:r>
    </w:p>
    <w:p w:rsidR="00300238" w:rsidRPr="002E3223" w:rsidRDefault="00300238" w:rsidP="00300238">
      <w:pPr>
        <w:bidi/>
        <w:spacing w:after="0" w:line="240" w:lineRule="auto"/>
        <w:jc w:val="both"/>
        <w:rPr>
          <w:rFonts w:ascii="Simplified Arabic" w:eastAsia="Times New Roman" w:hAnsi="Simplified Arabic" w:cs="Simplified Arabic"/>
          <w:b/>
          <w:bCs/>
          <w:sz w:val="28"/>
          <w:szCs w:val="28"/>
          <w:lang w:eastAsia="fr-FR"/>
        </w:rPr>
      </w:pPr>
      <w:r w:rsidRPr="002E3223">
        <w:rPr>
          <w:rFonts w:ascii="Simplified Arabic" w:eastAsia="Times New Roman" w:hAnsi="Simplified Arabic" w:cs="Simplified Arabic"/>
          <w:b/>
          <w:bCs/>
          <w:sz w:val="28"/>
          <w:szCs w:val="28"/>
          <w:rtl/>
          <w:lang w:eastAsia="fr-FR" w:bidi="ar-DZ"/>
        </w:rPr>
        <w:t>ثـانــيا: سمسار التأمين</w:t>
      </w:r>
    </w:p>
    <w:p w:rsidR="00300238" w:rsidRPr="00F36C4B" w:rsidRDefault="00300238" w:rsidP="00F36C4B">
      <w:pPr>
        <w:pStyle w:val="Paragraphedeliste"/>
        <w:numPr>
          <w:ilvl w:val="0"/>
          <w:numId w:val="15"/>
        </w:numPr>
        <w:bidi/>
        <w:spacing w:after="0" w:line="240" w:lineRule="auto"/>
        <w:jc w:val="both"/>
        <w:rPr>
          <w:rFonts w:ascii="Simplified Arabic" w:eastAsia="Times New Roman" w:hAnsi="Simplified Arabic" w:cs="Simplified Arabic"/>
          <w:sz w:val="28"/>
          <w:szCs w:val="28"/>
          <w:lang w:eastAsia="fr-FR"/>
        </w:rPr>
      </w:pPr>
      <w:r w:rsidRPr="00F36C4B">
        <w:rPr>
          <w:rFonts w:ascii="Simplified Arabic" w:eastAsia="Times New Roman" w:hAnsi="Simplified Arabic" w:cs="Simplified Arabic"/>
          <w:sz w:val="28"/>
          <w:szCs w:val="28"/>
          <w:rtl/>
          <w:lang w:eastAsia="fr-FR" w:bidi="ar-DZ"/>
        </w:rPr>
        <w:t>إذا كان الوكيل العام للتأمين هو دائما شخصا طبيعيا،فإن سمسار التأمين قد يكون شخصا طبيعيا و قد يكون شخصا معنويا و يعتبر سمسار التأمين تاجر في مفهوم القانون التجاري،و بذلك فهو يخضع لهذا القانون،على أساس أن عمله تجاري،و يترتب على ذلك على الخصوص التسجيل في السجل التجاري.</w:t>
      </w:r>
    </w:p>
    <w:p w:rsidR="00300238" w:rsidRPr="00300238" w:rsidRDefault="00300238" w:rsidP="002E3223">
      <w:pPr>
        <w:bidi/>
        <w:spacing w:after="0" w:line="240" w:lineRule="auto"/>
        <w:ind w:firstLine="360"/>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تنص المادة 4 من المرسوم التنفيذي رقم 95/340 المتعلق بشروط منح وسطاء التأمين الاعتماد أنه تتوقف ممارسة مهنة سمسار التأمين على اعتماد يمنحه إياه الوزير المكلف بالمالية بقرار بعد استشارة المجلس الوطني للتأمين .</w:t>
      </w:r>
    </w:p>
    <w:p w:rsidR="00300238" w:rsidRPr="00300238" w:rsidRDefault="00300238" w:rsidP="002E3223">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أما فيما يتعلق بشروط منح الاعتماد،فإن الأمر يختلف بين الأشخاص الطبيعية و الأشخاص المعنوية، فإذا كان سمسار التأمين شخصا طبيعيا،فإنه تشترط فيه نفس الشروط المتعلقة بالوكيل العام للتأمين أما إذا كان سمسار التأمين شخصا معنويا فإنه توجد شروط تتعلق فإنه توجد شروط تتعلق بمسيري شركات السمسرة و أخرى تتعلق بالشركاء في شركات السمسرة.أما بالنسبة لمسير شركة السمسرة فيجب للحصول على الاعتماد أن يكون حسن الخلق،بالغا25 سنة على الأقل من العمر،</w:t>
      </w:r>
      <w:r w:rsidR="006906E7">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جزائري الجنسية،حائز على الكفاءة المهنية المطلوبة.</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أما بالنسبة للشريك في شركة السمسرة،فيجب أن يكون ذا خلق حسن،جزائري الجنسية،مقيما في الجزائر،و لم تحدد بالنسبة له سن معينة،كما يشترط أن يمتلك الضمانات المالية المطلوبة.</w:t>
      </w:r>
    </w:p>
    <w:p w:rsidR="00300238" w:rsidRPr="00A97619" w:rsidRDefault="00300238" w:rsidP="00A97619">
      <w:pPr>
        <w:pStyle w:val="Paragraphedeliste"/>
        <w:numPr>
          <w:ilvl w:val="0"/>
          <w:numId w:val="15"/>
        </w:numPr>
        <w:bidi/>
        <w:spacing w:after="0" w:line="240" w:lineRule="auto"/>
        <w:jc w:val="both"/>
        <w:rPr>
          <w:rFonts w:ascii="Simplified Arabic" w:eastAsia="Times New Roman" w:hAnsi="Simplified Arabic" w:cs="Simplified Arabic"/>
          <w:sz w:val="28"/>
          <w:szCs w:val="28"/>
          <w:lang w:eastAsia="fr-FR"/>
        </w:rPr>
      </w:pPr>
      <w:r w:rsidRPr="00A97619">
        <w:rPr>
          <w:rFonts w:ascii="Simplified Arabic" w:eastAsia="Times New Roman" w:hAnsi="Simplified Arabic" w:cs="Simplified Arabic"/>
          <w:sz w:val="28"/>
          <w:szCs w:val="28"/>
          <w:rtl/>
          <w:lang w:eastAsia="fr-FR" w:bidi="ar-DZ"/>
        </w:rPr>
        <w:lastRenderedPageBreak/>
        <w:t>بعد أن تناولنا شروط التحاق بمهنة سمسار التأمين،يمكن القول أن سمسار التأمين لا علاقة له بشركة التأمين و إنما له علاقة وكالة بينه و بين المؤمن له.</w:t>
      </w:r>
    </w:p>
    <w:p w:rsidR="00300238" w:rsidRPr="00300238" w:rsidRDefault="00300238" w:rsidP="00CD2074">
      <w:pPr>
        <w:bidi/>
        <w:spacing w:after="0" w:line="240" w:lineRule="auto"/>
        <w:ind w:firstLine="360"/>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تنص المادة258 من الأمر 95/07 المتعلق بالتأمينات،أن سمسار التأمين يعد وكيلا للمؤمن له و مسؤولا تجاهه.</w:t>
      </w:r>
      <w:r w:rsidR="00CD2074">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من ثم،</w:t>
      </w:r>
      <w:r w:rsidR="00CD2074">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فإن سمسار التأمين لا تربطه علاقة تعاقدية مع شركة التأمين بل هو وكيل عن المؤمن له،و يكون مسؤولا تجاهه طبقا لأحكام الوكالة،و مهمته كسمسار تقتصر على مجرد التوسط في إبرام هذا العقد كما هو الأمر بالنسبة للوكيل العام للتأمين.و قد نصت المادة 258 من الأمر 95/07 على أن سمسار التأمين يمارس لحسابه الخاص مهنة التوسط بين طالبي التأمين و شركات التأمين بغرض اكتتاب عقد التأمين.</w:t>
      </w:r>
    </w:p>
    <w:p w:rsidR="00300238" w:rsidRPr="00A97619" w:rsidRDefault="00300238" w:rsidP="00A97619">
      <w:pPr>
        <w:bidi/>
        <w:spacing w:after="0" w:line="240" w:lineRule="auto"/>
        <w:jc w:val="both"/>
        <w:rPr>
          <w:rFonts w:ascii="Simplified Arabic" w:eastAsia="Times New Roman" w:hAnsi="Simplified Arabic" w:cs="Simplified Arabic"/>
          <w:b/>
          <w:bCs/>
          <w:sz w:val="28"/>
          <w:szCs w:val="28"/>
          <w:lang w:eastAsia="fr-FR"/>
        </w:rPr>
      </w:pPr>
      <w:r w:rsidRPr="00A97619">
        <w:rPr>
          <w:rFonts w:ascii="Simplified Arabic" w:eastAsia="Times New Roman" w:hAnsi="Simplified Arabic" w:cs="Simplified Arabic"/>
          <w:b/>
          <w:bCs/>
          <w:sz w:val="28"/>
          <w:szCs w:val="28"/>
          <w:rtl/>
          <w:lang w:eastAsia="fr-FR" w:bidi="ar-DZ"/>
        </w:rPr>
        <w:t xml:space="preserve">الخبراء  </w:t>
      </w:r>
      <w:r w:rsidRPr="00300238">
        <w:rPr>
          <w:rFonts w:ascii="Simplified Arabic" w:eastAsia="Times New Roman" w:hAnsi="Simplified Arabic" w:cs="Simplified Arabic"/>
          <w:sz w:val="28"/>
          <w:szCs w:val="28"/>
          <w:rtl/>
          <w:lang w:eastAsia="fr-FR" w:bidi="ar-DZ"/>
        </w:rPr>
        <w:t>و يعتبر الخبير شخصا طبيعيا،معتمد على الاتحاد الجزائري للتأمين و إعادة التأمين،غير أنه قد يكون الخبير شخصا معنويا مثل الشركة الجزائرية للخبرات.</w:t>
      </w:r>
    </w:p>
    <w:p w:rsidR="00300238" w:rsidRPr="00CD2074" w:rsidRDefault="00300238" w:rsidP="00CD2074">
      <w:pPr>
        <w:pStyle w:val="Paragraphedeliste"/>
        <w:numPr>
          <w:ilvl w:val="0"/>
          <w:numId w:val="16"/>
        </w:numPr>
        <w:bidi/>
        <w:spacing w:after="0" w:line="240" w:lineRule="auto"/>
        <w:jc w:val="both"/>
        <w:rPr>
          <w:rFonts w:ascii="Simplified Arabic" w:eastAsia="Times New Roman" w:hAnsi="Simplified Arabic" w:cs="Simplified Arabic"/>
          <w:b/>
          <w:bCs/>
          <w:sz w:val="28"/>
          <w:szCs w:val="28"/>
          <w:lang w:eastAsia="fr-FR"/>
        </w:rPr>
      </w:pPr>
      <w:r w:rsidRPr="00A97619">
        <w:rPr>
          <w:rFonts w:ascii="Simplified Arabic" w:eastAsia="Times New Roman" w:hAnsi="Simplified Arabic" w:cs="Simplified Arabic"/>
          <w:b/>
          <w:bCs/>
          <w:sz w:val="28"/>
          <w:szCs w:val="28"/>
          <w:rtl/>
          <w:lang w:eastAsia="fr-FR" w:bidi="ar-DZ"/>
        </w:rPr>
        <w:t>شروط ممارسة مهنة خبير:</w:t>
      </w:r>
      <w:r w:rsidR="00CD2074">
        <w:rPr>
          <w:rFonts w:ascii="Simplified Arabic" w:eastAsia="Times New Roman" w:hAnsi="Simplified Arabic" w:cs="Simplified Arabic" w:hint="cs"/>
          <w:b/>
          <w:bCs/>
          <w:sz w:val="28"/>
          <w:szCs w:val="28"/>
          <w:rtl/>
          <w:lang w:eastAsia="fr-FR" w:bidi="ar-DZ"/>
        </w:rPr>
        <w:t xml:space="preserve"> </w:t>
      </w:r>
      <w:r w:rsidRPr="00CD2074">
        <w:rPr>
          <w:rFonts w:ascii="Simplified Arabic" w:eastAsia="Times New Roman" w:hAnsi="Simplified Arabic" w:cs="Simplified Arabic"/>
          <w:sz w:val="28"/>
          <w:szCs w:val="28"/>
          <w:rtl/>
          <w:lang w:eastAsia="fr-FR" w:bidi="ar-DZ"/>
        </w:rPr>
        <w:t xml:space="preserve">توجب المادة 271 من الأمر 95/07 على </w:t>
      </w:r>
      <w:r w:rsidR="00A26A44">
        <w:rPr>
          <w:rFonts w:ascii="Simplified Arabic" w:eastAsia="Times New Roman" w:hAnsi="Simplified Arabic" w:cs="Simplified Arabic"/>
          <w:sz w:val="28"/>
          <w:szCs w:val="28"/>
          <w:rtl/>
          <w:lang w:eastAsia="fr-FR" w:bidi="ar-DZ"/>
        </w:rPr>
        <w:t>الخبراء من أجل ممارسة نشاطهم لد</w:t>
      </w:r>
      <w:r w:rsidR="00A26A44">
        <w:rPr>
          <w:rFonts w:ascii="Simplified Arabic" w:eastAsia="Times New Roman" w:hAnsi="Simplified Arabic" w:cs="Simplified Arabic" w:hint="cs"/>
          <w:sz w:val="28"/>
          <w:szCs w:val="28"/>
          <w:rtl/>
          <w:lang w:eastAsia="fr-FR" w:bidi="ar-DZ"/>
        </w:rPr>
        <w:t>ى</w:t>
      </w:r>
      <w:r w:rsidRPr="00CD2074">
        <w:rPr>
          <w:rFonts w:ascii="Simplified Arabic" w:eastAsia="Times New Roman" w:hAnsi="Simplified Arabic" w:cs="Simplified Arabic"/>
          <w:sz w:val="28"/>
          <w:szCs w:val="28"/>
          <w:rtl/>
          <w:lang w:eastAsia="fr-FR" w:bidi="ar-DZ"/>
        </w:rPr>
        <w:t xml:space="preserve"> شركات التأمين الحصول على اعتماد يمنح لهم من طرف جمعية شركات التأمين .</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يسجل الخبراء بعد منصهم الاعتماد في قائمة مخصصة لهذا الغرض،و تبلغ القائمة إلى شركات التأمين و تعلق في الأماكن التي تراها جمعية شركات التأمين ضرورية.</w:t>
      </w:r>
    </w:p>
    <w:p w:rsidR="00300238" w:rsidRPr="00CD2074" w:rsidRDefault="00300238" w:rsidP="00CD2074">
      <w:pPr>
        <w:pStyle w:val="Paragraphedeliste"/>
        <w:numPr>
          <w:ilvl w:val="0"/>
          <w:numId w:val="16"/>
        </w:numPr>
        <w:bidi/>
        <w:spacing w:after="0" w:line="240" w:lineRule="auto"/>
        <w:jc w:val="both"/>
        <w:rPr>
          <w:rFonts w:ascii="Simplified Arabic" w:eastAsia="Times New Roman" w:hAnsi="Simplified Arabic" w:cs="Simplified Arabic"/>
          <w:sz w:val="28"/>
          <w:szCs w:val="28"/>
          <w:lang w:eastAsia="fr-FR"/>
        </w:rPr>
      </w:pPr>
      <w:r w:rsidRPr="00A97619">
        <w:rPr>
          <w:rFonts w:ascii="Simplified Arabic" w:eastAsia="Times New Roman" w:hAnsi="Simplified Arabic" w:cs="Simplified Arabic"/>
          <w:b/>
          <w:bCs/>
          <w:sz w:val="28"/>
          <w:szCs w:val="28"/>
          <w:rtl/>
          <w:lang w:eastAsia="fr-FR" w:bidi="ar-DZ"/>
        </w:rPr>
        <w:t>مهام الخبراء:</w:t>
      </w:r>
      <w:r w:rsidR="00CD2074">
        <w:rPr>
          <w:rFonts w:ascii="Simplified Arabic" w:eastAsia="Times New Roman" w:hAnsi="Simplified Arabic" w:cs="Simplified Arabic" w:hint="cs"/>
          <w:b/>
          <w:bCs/>
          <w:sz w:val="28"/>
          <w:szCs w:val="28"/>
          <w:rtl/>
          <w:lang w:eastAsia="fr-FR" w:bidi="ar-DZ"/>
        </w:rPr>
        <w:t xml:space="preserve"> </w:t>
      </w:r>
      <w:r w:rsidRPr="00CD2074">
        <w:rPr>
          <w:rFonts w:ascii="Simplified Arabic" w:eastAsia="Times New Roman" w:hAnsi="Simplified Arabic" w:cs="Simplified Arabic"/>
          <w:sz w:val="28"/>
          <w:szCs w:val="28"/>
          <w:rtl/>
          <w:lang w:eastAsia="fr-FR" w:bidi="ar-DZ"/>
        </w:rPr>
        <w:t>طبقا للمادة 269 من الأمر 95/07 فإنه يعد خبيرا كل شخص مؤهل لتقديم خدمة في مجال البحث عن أسباب و طبيعة و امتداد الأضرار و تقييمها و التحقق من ضمانها.</w:t>
      </w:r>
    </w:p>
    <w:p w:rsidR="00300238" w:rsidRPr="00CD2074" w:rsidRDefault="00300238" w:rsidP="00CD2074">
      <w:pPr>
        <w:pStyle w:val="Paragraphedeliste"/>
        <w:numPr>
          <w:ilvl w:val="0"/>
          <w:numId w:val="16"/>
        </w:numPr>
        <w:bidi/>
        <w:spacing w:after="0" w:line="240" w:lineRule="auto"/>
        <w:jc w:val="both"/>
        <w:rPr>
          <w:rFonts w:ascii="Simplified Arabic" w:eastAsia="Times New Roman" w:hAnsi="Simplified Arabic" w:cs="Simplified Arabic"/>
          <w:b/>
          <w:bCs/>
          <w:sz w:val="28"/>
          <w:szCs w:val="28"/>
          <w:lang w:eastAsia="fr-FR"/>
        </w:rPr>
      </w:pPr>
      <w:r w:rsidRPr="00A97619">
        <w:rPr>
          <w:rFonts w:ascii="Simplified Arabic" w:eastAsia="Times New Roman" w:hAnsi="Simplified Arabic" w:cs="Simplified Arabic"/>
          <w:b/>
          <w:bCs/>
          <w:sz w:val="28"/>
          <w:szCs w:val="28"/>
          <w:rtl/>
          <w:lang w:eastAsia="fr-FR" w:bidi="ar-DZ"/>
        </w:rPr>
        <w:t xml:space="preserve">حقوق و واجبات الخبراء: </w:t>
      </w:r>
      <w:r w:rsidRPr="00CD2074">
        <w:rPr>
          <w:rFonts w:ascii="Simplified Arabic" w:eastAsia="Times New Roman" w:hAnsi="Simplified Arabic" w:cs="Simplified Arabic"/>
          <w:sz w:val="28"/>
          <w:szCs w:val="28"/>
          <w:rtl/>
          <w:lang w:eastAsia="fr-FR" w:bidi="ar-DZ"/>
        </w:rPr>
        <w:t>يتقاضى الخبير أتعابه طبقا للسلم الذي تعده جمعية شركات التأمين و توافق عليه الوزارة المكلفة بالمالية،و في المقابل يجب على الخبير أن يلتزم بعدم القيام بأي نشاط يتنافى مع المهنة و ممارستها بعناية طبقا لما تفرضه المهنة و يلتزمان أيضا بكتمان السر المهني و احترام قواعد المهنة.</w:t>
      </w:r>
      <w:r w:rsidR="00CD2074">
        <w:rPr>
          <w:rFonts w:ascii="Simplified Arabic" w:eastAsia="Times New Roman" w:hAnsi="Simplified Arabic" w:cs="Simplified Arabic" w:hint="cs"/>
          <w:sz w:val="28"/>
          <w:szCs w:val="28"/>
          <w:rtl/>
          <w:lang w:eastAsia="fr-FR" w:bidi="ar-DZ"/>
        </w:rPr>
        <w:t xml:space="preserve"> </w:t>
      </w:r>
      <w:r w:rsidRPr="00CD2074">
        <w:rPr>
          <w:rFonts w:ascii="Simplified Arabic" w:eastAsia="Times New Roman" w:hAnsi="Simplified Arabic" w:cs="Simplified Arabic"/>
          <w:sz w:val="28"/>
          <w:szCs w:val="28"/>
          <w:rtl/>
          <w:lang w:eastAsia="fr-FR" w:bidi="ar-DZ"/>
        </w:rPr>
        <w:t>و يؤدي عدم تنفيذ هذه الالتزامات إلى عقوبة الوقف أو الشطب الذي يمكن أن تتخذه جمعية شركات التأمين .</w:t>
      </w:r>
    </w:p>
    <w:p w:rsidR="00300238" w:rsidRPr="00CD2074" w:rsidRDefault="00A97619" w:rsidP="00CD2074">
      <w:pPr>
        <w:pStyle w:val="Paragraphedeliste"/>
        <w:numPr>
          <w:ilvl w:val="0"/>
          <w:numId w:val="12"/>
        </w:numPr>
        <w:bidi/>
        <w:spacing w:after="0" w:line="240" w:lineRule="auto"/>
        <w:jc w:val="both"/>
        <w:rPr>
          <w:rFonts w:ascii="Simplified Arabic" w:eastAsia="Times New Roman" w:hAnsi="Simplified Arabic" w:cs="Simplified Arabic"/>
          <w:b/>
          <w:bCs/>
          <w:sz w:val="28"/>
          <w:szCs w:val="28"/>
          <w:lang w:eastAsia="fr-FR"/>
        </w:rPr>
      </w:pPr>
      <w:r w:rsidRPr="00A97619">
        <w:rPr>
          <w:rFonts w:ascii="Simplified Arabic" w:eastAsia="Times New Roman" w:hAnsi="Simplified Arabic" w:cs="Simplified Arabic" w:hint="cs"/>
          <w:b/>
          <w:bCs/>
          <w:sz w:val="28"/>
          <w:szCs w:val="28"/>
          <w:rtl/>
          <w:lang w:eastAsia="fr-FR" w:bidi="ar-DZ"/>
        </w:rPr>
        <w:t xml:space="preserve"> </w:t>
      </w:r>
      <w:r w:rsidR="00300238" w:rsidRPr="00A97619">
        <w:rPr>
          <w:rFonts w:ascii="Simplified Arabic" w:eastAsia="Times New Roman" w:hAnsi="Simplified Arabic" w:cs="Simplified Arabic"/>
          <w:b/>
          <w:bCs/>
          <w:sz w:val="28"/>
          <w:szCs w:val="28"/>
          <w:rtl/>
          <w:lang w:eastAsia="fr-FR" w:bidi="ar-DZ"/>
        </w:rPr>
        <w:t>وجود الرضا و صحته:</w:t>
      </w:r>
      <w:r w:rsidR="00CD2074">
        <w:rPr>
          <w:rFonts w:ascii="Simplified Arabic" w:eastAsia="Times New Roman" w:hAnsi="Simplified Arabic" w:cs="Simplified Arabic" w:hint="cs"/>
          <w:b/>
          <w:bCs/>
          <w:sz w:val="28"/>
          <w:szCs w:val="28"/>
          <w:rtl/>
          <w:lang w:eastAsia="fr-FR" w:bidi="ar-DZ"/>
        </w:rPr>
        <w:t xml:space="preserve"> </w:t>
      </w:r>
      <w:r w:rsidR="00300238" w:rsidRPr="00CD2074">
        <w:rPr>
          <w:rFonts w:ascii="Simplified Arabic" w:eastAsia="Times New Roman" w:hAnsi="Simplified Arabic" w:cs="Simplified Arabic"/>
          <w:sz w:val="28"/>
          <w:szCs w:val="28"/>
          <w:rtl/>
          <w:lang w:eastAsia="fr-FR" w:bidi="ar-DZ"/>
        </w:rPr>
        <w:t>و يعتبر الرضا الركن الأساسي للعقد،و هو يفيد تلاقي إرادة المؤمن له من جهة و إرادة المؤمن و من جهة ثانية بطريقة الإيجاب و القبول من أجل إبرام عقد للتأمين على المخاطر،يتحدد بمقتضاه التزامات كل من المؤمن و المؤمن له.</w:t>
      </w:r>
      <w:r w:rsidR="00CD2074">
        <w:rPr>
          <w:rFonts w:ascii="Simplified Arabic" w:eastAsia="Times New Roman" w:hAnsi="Simplified Arabic" w:cs="Simplified Arabic" w:hint="cs"/>
          <w:sz w:val="28"/>
          <w:szCs w:val="28"/>
          <w:rtl/>
          <w:lang w:eastAsia="fr-FR" w:bidi="ar-DZ"/>
        </w:rPr>
        <w:t xml:space="preserve"> </w:t>
      </w:r>
      <w:r w:rsidR="00300238" w:rsidRPr="00CD2074">
        <w:rPr>
          <w:rFonts w:ascii="Simplified Arabic" w:eastAsia="Times New Roman" w:hAnsi="Simplified Arabic" w:cs="Simplified Arabic"/>
          <w:sz w:val="28"/>
          <w:szCs w:val="28"/>
          <w:rtl/>
          <w:lang w:eastAsia="fr-FR" w:bidi="ar-DZ"/>
        </w:rPr>
        <w:t>و أطراف الرضا كما هو معلوم هما  المؤمن له و شركة التأمين فإذا تم التراضي بين طرفي عقد التأمين فقدتم عقد التأمين دون حاجة لأي إجراء آخر،و إن كانت العادة قد جرت بأن عقد التأمين لا يثبت إلا بوثيقة التأمين ممضاة من طرف الشركة.</w:t>
      </w:r>
    </w:p>
    <w:p w:rsidR="00300238" w:rsidRPr="00300238" w:rsidRDefault="00300238" w:rsidP="00CD2074">
      <w:pPr>
        <w:bidi/>
        <w:spacing w:after="0" w:line="240" w:lineRule="auto"/>
        <w:ind w:firstLine="210"/>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أما فيما يتعلق بصحة الرضا،فينبغي لكي يكون الرضا صحيحا أن يتوافر للأطراف أهلية التعاقد من جهة و أن تكون إرادتهما خالية من جميع عيوب الرضا.</w:t>
      </w:r>
    </w:p>
    <w:p w:rsidR="00300238" w:rsidRPr="00CD2074" w:rsidRDefault="00300238" w:rsidP="00CD2074">
      <w:pPr>
        <w:pStyle w:val="Paragraphedeliste"/>
        <w:numPr>
          <w:ilvl w:val="0"/>
          <w:numId w:val="4"/>
        </w:numPr>
        <w:bidi/>
        <w:spacing w:after="0" w:line="240" w:lineRule="auto"/>
        <w:jc w:val="both"/>
        <w:rPr>
          <w:rFonts w:ascii="Simplified Arabic" w:eastAsia="Times New Roman" w:hAnsi="Simplified Arabic" w:cs="Simplified Arabic"/>
          <w:b/>
          <w:bCs/>
          <w:sz w:val="28"/>
          <w:szCs w:val="28"/>
          <w:lang w:eastAsia="fr-FR"/>
        </w:rPr>
      </w:pPr>
      <w:r w:rsidRPr="00A97619">
        <w:rPr>
          <w:rFonts w:ascii="Simplified Arabic" w:eastAsia="Times New Roman" w:hAnsi="Simplified Arabic" w:cs="Simplified Arabic"/>
          <w:b/>
          <w:bCs/>
          <w:sz w:val="28"/>
          <w:szCs w:val="28"/>
          <w:rtl/>
          <w:lang w:eastAsia="fr-FR" w:bidi="ar-DZ"/>
        </w:rPr>
        <w:t>الأهلية:</w:t>
      </w:r>
      <w:r w:rsidR="00CD2074">
        <w:rPr>
          <w:rFonts w:ascii="Simplified Arabic" w:eastAsia="Times New Roman" w:hAnsi="Simplified Arabic" w:cs="Simplified Arabic" w:hint="cs"/>
          <w:b/>
          <w:bCs/>
          <w:sz w:val="28"/>
          <w:szCs w:val="28"/>
          <w:rtl/>
          <w:lang w:eastAsia="fr-FR" w:bidi="ar-DZ"/>
        </w:rPr>
        <w:t xml:space="preserve"> </w:t>
      </w:r>
      <w:r w:rsidRPr="00CD2074">
        <w:rPr>
          <w:rFonts w:ascii="Simplified Arabic" w:eastAsia="Times New Roman" w:hAnsi="Simplified Arabic" w:cs="Simplified Arabic"/>
          <w:sz w:val="28"/>
          <w:szCs w:val="28"/>
          <w:rtl/>
          <w:lang w:eastAsia="fr-FR" w:bidi="ar-DZ"/>
        </w:rPr>
        <w:t xml:space="preserve">بالنسبة للأهلية في عقد التأمين،فإنها لا تثور من الناحية العملية إلا في جانب المؤمن له،ذلك أن المؤمن هو دائما شركة .و الأهلية الواجب توافرها في المؤمن له تخضع للقواعد العامة في الواقع ليس هناك إشكالات بالنسبة لأهلية المتعاقد البالغ سن الرشد،و لا تثور الإشكالية بالنسبة لشركات التأمين لأنها تتمتع بالشخصية القانونية،غير أن الإشكال قد يثور بالنسبة للشخص غير البالغ سن الرشد،فالأهلية المطلوبة لإبرام </w:t>
      </w:r>
      <w:r w:rsidRPr="00CD2074">
        <w:rPr>
          <w:rFonts w:ascii="Simplified Arabic" w:eastAsia="Times New Roman" w:hAnsi="Simplified Arabic" w:cs="Simplified Arabic"/>
          <w:sz w:val="28"/>
          <w:szCs w:val="28"/>
          <w:rtl/>
          <w:lang w:eastAsia="fr-FR" w:bidi="ar-DZ"/>
        </w:rPr>
        <w:lastRenderedPageBreak/>
        <w:t>عقود التأمين هي أهلية الإدارة،و من ثم يجوز حتى للقاصر إبرام عقد التأمين و يجب في هذه الحالة أن يكون مأذون بإرادة أمواله .</w:t>
      </w:r>
      <w:r w:rsidR="00CD2074">
        <w:rPr>
          <w:rFonts w:ascii="Simplified Arabic" w:eastAsia="Times New Roman" w:hAnsi="Simplified Arabic" w:cs="Simplified Arabic" w:hint="cs"/>
          <w:sz w:val="28"/>
          <w:szCs w:val="28"/>
          <w:rtl/>
          <w:lang w:eastAsia="fr-FR" w:bidi="ar-DZ"/>
        </w:rPr>
        <w:t xml:space="preserve"> </w:t>
      </w:r>
      <w:r w:rsidRPr="00CD2074">
        <w:rPr>
          <w:rFonts w:ascii="Simplified Arabic" w:eastAsia="Times New Roman" w:hAnsi="Simplified Arabic" w:cs="Simplified Arabic"/>
          <w:sz w:val="28"/>
          <w:szCs w:val="28"/>
          <w:rtl/>
          <w:lang w:eastAsia="fr-FR" w:bidi="ar-DZ"/>
        </w:rPr>
        <w:t>أما فيما يتعلق بالقاصر غير المأذون فهو في الواقع ير أهل لإبرام عقد التأمين،و إذا تم إبرام العقد يكون قابلا للإبطال لمصلحته.</w:t>
      </w:r>
    </w:p>
    <w:p w:rsidR="00300238" w:rsidRPr="00A97619" w:rsidRDefault="00300238" w:rsidP="00A97619">
      <w:pPr>
        <w:pStyle w:val="Paragraphedeliste"/>
        <w:numPr>
          <w:ilvl w:val="0"/>
          <w:numId w:val="4"/>
        </w:numPr>
        <w:bidi/>
        <w:spacing w:after="0" w:line="240" w:lineRule="auto"/>
        <w:jc w:val="both"/>
        <w:rPr>
          <w:rFonts w:ascii="Simplified Arabic" w:eastAsia="Times New Roman" w:hAnsi="Simplified Arabic" w:cs="Simplified Arabic"/>
          <w:sz w:val="28"/>
          <w:szCs w:val="28"/>
          <w:lang w:eastAsia="fr-FR"/>
        </w:rPr>
      </w:pPr>
      <w:r w:rsidRPr="00A97619">
        <w:rPr>
          <w:rFonts w:ascii="Simplified Arabic" w:eastAsia="Times New Roman" w:hAnsi="Simplified Arabic" w:cs="Simplified Arabic"/>
          <w:sz w:val="28"/>
          <w:szCs w:val="28"/>
          <w:rtl/>
          <w:lang w:eastAsia="fr-FR" w:bidi="ar-DZ"/>
        </w:rPr>
        <w:t>أما بالنسبة لعيوب الرضا،</w:t>
      </w:r>
      <w:r w:rsidR="00CD2074">
        <w:rPr>
          <w:rFonts w:ascii="Simplified Arabic" w:eastAsia="Times New Roman" w:hAnsi="Simplified Arabic" w:cs="Simplified Arabic" w:hint="cs"/>
          <w:sz w:val="28"/>
          <w:szCs w:val="28"/>
          <w:rtl/>
          <w:lang w:eastAsia="fr-FR" w:bidi="ar-DZ"/>
        </w:rPr>
        <w:t xml:space="preserve"> </w:t>
      </w:r>
      <w:r w:rsidRPr="00A97619">
        <w:rPr>
          <w:rFonts w:ascii="Simplified Arabic" w:eastAsia="Times New Roman" w:hAnsi="Simplified Arabic" w:cs="Simplified Arabic"/>
          <w:sz w:val="28"/>
          <w:szCs w:val="28"/>
          <w:rtl/>
          <w:lang w:eastAsia="fr-FR" w:bidi="ar-DZ"/>
        </w:rPr>
        <w:t>فإنه يشترط لكي يكون الرضا صحيحا يعتد به،أن تكون الإرادة خالية غير مشبوهة بعيب من عيوب الرضا(الإكراه ، الغلط، التدليس،الاستغلال) و كل ما تتحقق هذه الحالات في عقود التأمين و خاصة بالنسبة للمؤمن له،إذ أنه يتعاقد مع شركة يصعب،في الواقع تصور الإكراه و ما شابههما من جانبها.</w:t>
      </w:r>
    </w:p>
    <w:p w:rsidR="00300238" w:rsidRPr="00300238" w:rsidRDefault="00300238" w:rsidP="00CD2074">
      <w:pPr>
        <w:bidi/>
        <w:spacing w:after="0" w:line="240" w:lineRule="auto"/>
        <w:ind w:firstLine="570"/>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لذلك،</w:t>
      </w:r>
      <w:r w:rsidR="00CD2074">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فإن العيب الذي يمكن أن يلحق بإرادة المؤمن له هو الغلط،كما لو أبرم عقد التأمين على شيء معين و هو يجهل أنه سبق التأمين عليه.</w:t>
      </w:r>
      <w:r w:rsidR="00CD2074">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أما المؤمن فكثيرا ما يقع في الغلط نتيجة قيام المؤمن له بحسن نية بالإدلاء ببيانات غير صحيحة أو بكتمانه بعض البيانات الجوهرية المتعلقة بالخطر المؤمن منه.</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قد يتعرض المؤمن للتدليس من جانب المؤمن له عندما يكون إدلائه بالبيانات غير الصحيحة أو كتمانه البيانات الجوهرية المتعلقة بالخطر بسوء نية.</w:t>
      </w:r>
    </w:p>
    <w:p w:rsidR="00300238" w:rsidRPr="00300238" w:rsidRDefault="00300238" w:rsidP="00CD2074">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يكون للمؤمن في حالتي الغلط و التدليس فضلا عن الحق في إبطال العقد طبقا للقواعد العامة،أن ينقص مبلغ التأمين في حالة الغلط بما يتناسب مع الأقساط التي تم تحديدها وفقا للبيانات التي أدلى بها المؤمن له بحسن نية،كما يكون له الحق في عدم تغطية الخطر في حالة سوء نية المؤمن له مع الاحتفاظ بأقساط التأمين المدفوعة خلافا لما تقتضي به القواعد العامة.</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b/>
          <w:bCs/>
          <w:sz w:val="28"/>
          <w:szCs w:val="28"/>
          <w:rtl/>
          <w:lang w:eastAsia="fr-FR" w:bidi="ar-DZ"/>
        </w:rPr>
        <w:t>ج-المراحل التي يمر بها الرضا في عقد التأمين:</w:t>
      </w:r>
    </w:p>
    <w:p w:rsidR="00300238" w:rsidRPr="00300238" w:rsidRDefault="00300238" w:rsidP="00CD2074">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يمر إبرام عقد التأمين على مراحل متوالية،فيبدأ</w:t>
      </w:r>
      <w:r w:rsidR="00A97619">
        <w:rPr>
          <w:rFonts w:ascii="Simplified Arabic" w:eastAsia="Times New Roman" w:hAnsi="Simplified Arabic" w:cs="Simplified Arabic"/>
          <w:sz w:val="28"/>
          <w:szCs w:val="28"/>
          <w:rtl/>
          <w:lang w:eastAsia="fr-FR" w:bidi="ar-DZ"/>
        </w:rPr>
        <w:t xml:space="preserve"> المؤمن له بتقديم طلب التأمين </w:t>
      </w:r>
      <w:r w:rsidRPr="00300238">
        <w:rPr>
          <w:rFonts w:ascii="Simplified Arabic" w:eastAsia="Times New Roman" w:hAnsi="Simplified Arabic" w:cs="Simplified Arabic"/>
          <w:sz w:val="28"/>
          <w:szCs w:val="28"/>
          <w:rtl/>
          <w:lang w:eastAsia="fr-FR" w:bidi="ar-DZ"/>
        </w:rPr>
        <w:t> و يقع كثيرا و إن لم يكن ذلك دائما،أن يتفق الطرفان اتفاقا مؤقتا و في انتظار الاتفاق النهائي،</w:t>
      </w:r>
      <w:r w:rsidR="00CD2074">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 xml:space="preserve">و ذلك بأن يرسل المؤمن للمؤمن له مذكرة التغطية المؤقتة </w:t>
      </w:r>
      <w:r w:rsidR="00CD2074">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ثم يتم الاتفاق النهائي بإمضاء وثيقة التأمين</w:t>
      </w:r>
      <w:r w:rsidR="00A97619">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إذن،سنحاول أن نتناول بالدراسة المراحل على التوالي</w:t>
      </w:r>
    </w:p>
    <w:p w:rsidR="00300238" w:rsidRPr="00300238" w:rsidRDefault="00CD2074" w:rsidP="00CD2074">
      <w:pPr>
        <w:bidi/>
        <w:spacing w:after="0" w:line="240" w:lineRule="auto"/>
        <w:jc w:val="both"/>
        <w:rPr>
          <w:rFonts w:ascii="Simplified Arabic" w:eastAsia="Times New Roman" w:hAnsi="Simplified Arabic" w:cs="Simplified Arabic"/>
          <w:sz w:val="28"/>
          <w:szCs w:val="28"/>
          <w:lang w:eastAsia="fr-FR" w:bidi="ar-DZ"/>
        </w:rPr>
      </w:pPr>
      <w:r>
        <w:rPr>
          <w:rFonts w:ascii="Simplified Arabic" w:eastAsia="Times New Roman" w:hAnsi="Simplified Arabic" w:cs="Simplified Arabic" w:hint="cs"/>
          <w:b/>
          <w:bCs/>
          <w:sz w:val="28"/>
          <w:szCs w:val="28"/>
          <w:rtl/>
          <w:lang w:eastAsia="fr-FR" w:bidi="ar-DZ"/>
        </w:rPr>
        <w:t xml:space="preserve">د- </w:t>
      </w:r>
      <w:r w:rsidR="00300238" w:rsidRPr="00A97619">
        <w:rPr>
          <w:rFonts w:ascii="Simplified Arabic" w:eastAsia="Times New Roman" w:hAnsi="Simplified Arabic" w:cs="Simplified Arabic"/>
          <w:b/>
          <w:bCs/>
          <w:sz w:val="28"/>
          <w:szCs w:val="28"/>
          <w:rtl/>
          <w:lang w:eastAsia="fr-FR" w:bidi="ar-DZ"/>
        </w:rPr>
        <w:t>طلب التأمين</w:t>
      </w:r>
      <w:r>
        <w:rPr>
          <w:rFonts w:ascii="Simplified Arabic" w:eastAsia="Times New Roman" w:hAnsi="Simplified Arabic" w:cs="Simplified Arabic" w:hint="cs"/>
          <w:b/>
          <w:bCs/>
          <w:sz w:val="28"/>
          <w:szCs w:val="28"/>
          <w:rtl/>
          <w:lang w:eastAsia="fr-FR" w:bidi="ar-DZ"/>
        </w:rPr>
        <w:t>:</w:t>
      </w:r>
      <w:r w:rsidR="00300238" w:rsidRPr="00A97619">
        <w:rPr>
          <w:rFonts w:ascii="Simplified Arabic" w:eastAsia="Times New Roman" w:hAnsi="Simplified Arabic" w:cs="Simplified Arabic"/>
          <w:b/>
          <w:bCs/>
          <w:sz w:val="28"/>
          <w:szCs w:val="28"/>
          <w:rtl/>
          <w:lang w:eastAsia="fr-FR" w:bidi="ar-DZ"/>
        </w:rPr>
        <w:t xml:space="preserve"> </w:t>
      </w:r>
      <w:r w:rsidR="00300238" w:rsidRPr="00300238">
        <w:rPr>
          <w:rFonts w:ascii="Simplified Arabic" w:eastAsia="Times New Roman" w:hAnsi="Simplified Arabic" w:cs="Simplified Arabic"/>
          <w:sz w:val="28"/>
          <w:szCs w:val="28"/>
          <w:rtl/>
          <w:lang w:eastAsia="fr-FR" w:bidi="ar-DZ"/>
        </w:rPr>
        <w:t>في الغالب أن طالب التأمين لا يسعى بنفسه إلى المؤمن بل أن الوسيط هو الذي يسعى إلى طالب التأمين، و يحثه على إبرام العقد،و يبين مزاياه،و بنوع التأمين الذي يناسبه.</w:t>
      </w:r>
    </w:p>
    <w:p w:rsidR="00300238" w:rsidRPr="00300238" w:rsidRDefault="00300238" w:rsidP="00CD2074">
      <w:pPr>
        <w:bidi/>
        <w:spacing w:after="0" w:line="240" w:lineRule="auto"/>
        <w:ind w:firstLine="708"/>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غير أنه لا يترتب على طلب التأمين التزام المؤمن له و المؤمن إلا بعد قبوله،و يمكن إثبات التزام الطرفين إما بوثيقة التأمين و إما بمذكرة تغطية التأمين أو بأي مستند مكتوب وقعه المؤمن.</w:t>
      </w:r>
    </w:p>
    <w:p w:rsidR="00300238" w:rsidRPr="00300238" w:rsidRDefault="00300238" w:rsidP="00CD2074">
      <w:pPr>
        <w:bidi/>
        <w:spacing w:after="0" w:line="240" w:lineRule="auto"/>
        <w:ind w:firstLine="360"/>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بذلك فهذا الطلب ليست له قوة إلزامية فلا هو إيجاب من المؤمن له و لا إيجاب من المؤمن فهو مجرد وسيلة إعلام يسترشد بها المؤمن.و على ضوء البيانات الواردة فيها يمكنه تقدير القسط الذي يلتزم بدفعه المؤمن له و مبلغ التأمين الذي يلتزم هو بدفعه.</w:t>
      </w:r>
    </w:p>
    <w:p w:rsidR="00300238" w:rsidRPr="00CD2074" w:rsidRDefault="00300238" w:rsidP="00CD2074">
      <w:pPr>
        <w:pStyle w:val="Paragraphedeliste"/>
        <w:numPr>
          <w:ilvl w:val="0"/>
          <w:numId w:val="15"/>
        </w:numPr>
        <w:bidi/>
        <w:spacing w:after="0" w:line="240" w:lineRule="auto"/>
        <w:jc w:val="both"/>
        <w:rPr>
          <w:rFonts w:ascii="Simplified Arabic" w:eastAsia="Times New Roman" w:hAnsi="Simplified Arabic" w:cs="Simplified Arabic"/>
          <w:sz w:val="28"/>
          <w:szCs w:val="28"/>
          <w:lang w:eastAsia="fr-FR"/>
        </w:rPr>
      </w:pPr>
      <w:r w:rsidRPr="00CB6A0E">
        <w:rPr>
          <w:rFonts w:ascii="Simplified Arabic" w:eastAsia="Times New Roman" w:hAnsi="Simplified Arabic" w:cs="Simplified Arabic"/>
          <w:b/>
          <w:bCs/>
          <w:sz w:val="28"/>
          <w:szCs w:val="28"/>
          <w:rtl/>
          <w:lang w:eastAsia="fr-FR"/>
        </w:rPr>
        <w:t>م</w:t>
      </w:r>
      <w:r w:rsidRPr="00CB6A0E">
        <w:rPr>
          <w:rFonts w:ascii="Simplified Arabic" w:eastAsia="Times New Roman" w:hAnsi="Simplified Arabic" w:cs="Simplified Arabic"/>
          <w:b/>
          <w:bCs/>
          <w:sz w:val="28"/>
          <w:szCs w:val="28"/>
          <w:rtl/>
          <w:lang w:eastAsia="fr-FR" w:bidi="ar-DZ"/>
        </w:rPr>
        <w:t>ذ</w:t>
      </w:r>
      <w:r w:rsidRPr="00CB6A0E">
        <w:rPr>
          <w:rFonts w:ascii="Simplified Arabic" w:eastAsia="Times New Roman" w:hAnsi="Simplified Arabic" w:cs="Simplified Arabic"/>
          <w:b/>
          <w:bCs/>
          <w:sz w:val="28"/>
          <w:szCs w:val="28"/>
          <w:rtl/>
          <w:lang w:eastAsia="fr-FR"/>
        </w:rPr>
        <w:t>كرة التغطية المؤقتة</w:t>
      </w:r>
      <w:r w:rsidR="00CD2074">
        <w:rPr>
          <w:rFonts w:ascii="Simplified Arabic" w:eastAsia="Times New Roman" w:hAnsi="Simplified Arabic" w:cs="Simplified Arabic" w:hint="cs"/>
          <w:b/>
          <w:bCs/>
          <w:sz w:val="28"/>
          <w:szCs w:val="28"/>
          <w:rtl/>
          <w:lang w:eastAsia="fr-FR"/>
        </w:rPr>
        <w:t xml:space="preserve">: </w:t>
      </w:r>
      <w:r w:rsidRPr="00CD2074">
        <w:rPr>
          <w:rFonts w:ascii="Simplified Arabic" w:eastAsia="Times New Roman" w:hAnsi="Simplified Arabic" w:cs="Simplified Arabic"/>
          <w:sz w:val="28"/>
          <w:szCs w:val="28"/>
          <w:rtl/>
          <w:lang w:eastAsia="fr-FR" w:bidi="ar-DZ"/>
        </w:rPr>
        <w:t>لدواعي حاجة المؤمن له في تغطية المخاطر التي يتوقع حدوثها من جهة و حاجة المؤمن لوقت كاف لدراسة جميع جوانب و معطيات المخاطر التي يرغب المؤمن له في التأمين منها،جرى العمل في هذا المجال على أن يتفق الطرفان على تغطية هذه المخاطر بصورة مؤقتة و يكون ذلك في حالتين:</w:t>
      </w:r>
    </w:p>
    <w:p w:rsidR="00300238" w:rsidRPr="00CD2074" w:rsidRDefault="00300238" w:rsidP="00CD2074">
      <w:pPr>
        <w:bidi/>
        <w:spacing w:after="0" w:line="240" w:lineRule="auto"/>
        <w:jc w:val="both"/>
        <w:rPr>
          <w:rFonts w:ascii="Simplified Arabic" w:eastAsia="Times New Roman" w:hAnsi="Simplified Arabic" w:cs="Simplified Arabic"/>
          <w:b/>
          <w:bCs/>
          <w:sz w:val="28"/>
          <w:szCs w:val="28"/>
          <w:lang w:eastAsia="fr-FR"/>
        </w:rPr>
      </w:pPr>
      <w:r w:rsidRPr="00CD2074">
        <w:rPr>
          <w:rFonts w:ascii="Simplified Arabic" w:eastAsia="Times New Roman" w:hAnsi="Simplified Arabic" w:cs="Simplified Arabic"/>
          <w:b/>
          <w:bCs/>
          <w:sz w:val="28"/>
          <w:szCs w:val="28"/>
          <w:rtl/>
          <w:lang w:eastAsia="fr-FR" w:bidi="ar-DZ"/>
        </w:rPr>
        <w:lastRenderedPageBreak/>
        <w:t>الحالــة الأولـــى:</w:t>
      </w:r>
      <w:r w:rsidR="00CD2074">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عندما يقبل الطرفان بشروط التأمين و إنما الأمر يتطلب بعض الوقت لتحرير وثيقة التأمين و هي العقد الأساسي بالتوقيع عليها،و نظرا لخوف المؤمن له من وقوع المخاطر التي تهدده يتفق مع المؤمن ل التغطية المؤقتة لهذه المخاطر.</w:t>
      </w:r>
    </w:p>
    <w:p w:rsidR="00300238" w:rsidRPr="00CD2074" w:rsidRDefault="00300238" w:rsidP="00CD2074">
      <w:pPr>
        <w:bidi/>
        <w:spacing w:after="0" w:line="240" w:lineRule="auto"/>
        <w:jc w:val="both"/>
        <w:rPr>
          <w:rFonts w:ascii="Simplified Arabic" w:eastAsia="Times New Roman" w:hAnsi="Simplified Arabic" w:cs="Simplified Arabic"/>
          <w:b/>
          <w:bCs/>
          <w:sz w:val="28"/>
          <w:szCs w:val="28"/>
          <w:lang w:eastAsia="fr-FR"/>
        </w:rPr>
      </w:pPr>
      <w:r w:rsidRPr="00CD2074">
        <w:rPr>
          <w:rFonts w:ascii="Simplified Arabic" w:eastAsia="Times New Roman" w:hAnsi="Simplified Arabic" w:cs="Simplified Arabic"/>
          <w:b/>
          <w:bCs/>
          <w:sz w:val="28"/>
          <w:szCs w:val="28"/>
          <w:rtl/>
          <w:lang w:eastAsia="fr-FR" w:bidi="ar-DZ"/>
        </w:rPr>
        <w:t>الحالة الثانــية:</w:t>
      </w:r>
      <w:r w:rsidR="00CD2074">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يكون ذلك في حالة عدم تمكن المؤمن من دراسة البيانات المقدمة له على الخطر و طبيعته لأن و ذلك يتطلب وقتا للفصل فيه بصورة نهائية،ففي هذه الحالة يلتزم المؤمن بموجب مذكرة التغطية المؤقتة بتأمين المخاطر المعلن عليها طوال الوقت الضروري لذلك،و تبقى هذه الوثيقة سارية المفعول إلى الرد بقبول أو عدم قبول التأمين على هذه المخاطر.</w:t>
      </w:r>
      <w:r w:rsidR="00CD2074">
        <w:rPr>
          <w:rFonts w:ascii="Simplified Arabic" w:eastAsia="Times New Roman" w:hAnsi="Simplified Arabic" w:cs="Simplified Arabic" w:hint="cs"/>
          <w:b/>
          <w:b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و في الحالتين،تكون مذكرة التغطية المؤقتة موقعة في المؤمن دون المؤمن له،و هي بذلك تتضمن جميع العناصر الأساسية للتعاقد مثل ذكر الأطراف و مدة هذه التغطية و بدايتها و نهاية سريانها.</w:t>
      </w:r>
    </w:p>
    <w:p w:rsidR="00300238" w:rsidRPr="00CD2074" w:rsidRDefault="00300238" w:rsidP="00CD2074">
      <w:pPr>
        <w:pStyle w:val="Paragraphedeliste"/>
        <w:numPr>
          <w:ilvl w:val="0"/>
          <w:numId w:val="15"/>
        </w:numPr>
        <w:bidi/>
        <w:spacing w:after="0" w:line="240" w:lineRule="auto"/>
        <w:jc w:val="both"/>
        <w:rPr>
          <w:rFonts w:ascii="Simplified Arabic" w:eastAsia="Times New Roman" w:hAnsi="Simplified Arabic" w:cs="Simplified Arabic"/>
          <w:b/>
          <w:bCs/>
          <w:sz w:val="28"/>
          <w:szCs w:val="28"/>
          <w:lang w:eastAsia="fr-FR" w:bidi="ar-DZ"/>
        </w:rPr>
      </w:pPr>
      <w:r w:rsidRPr="00A63B15">
        <w:rPr>
          <w:rFonts w:ascii="Simplified Arabic" w:eastAsia="Times New Roman" w:hAnsi="Simplified Arabic" w:cs="Simplified Arabic"/>
          <w:b/>
          <w:bCs/>
          <w:sz w:val="28"/>
          <w:szCs w:val="28"/>
          <w:rtl/>
          <w:lang w:eastAsia="fr-FR" w:bidi="ar-DZ"/>
        </w:rPr>
        <w:t>وثيقة التأمين</w:t>
      </w:r>
      <w:r w:rsidR="00CD2074">
        <w:rPr>
          <w:rFonts w:ascii="Simplified Arabic" w:eastAsia="Times New Roman" w:hAnsi="Simplified Arabic" w:cs="Simplified Arabic" w:hint="cs"/>
          <w:b/>
          <w:bCs/>
          <w:sz w:val="28"/>
          <w:szCs w:val="28"/>
          <w:rtl/>
          <w:lang w:eastAsia="fr-FR" w:bidi="ar-DZ"/>
        </w:rPr>
        <w:t xml:space="preserve">: </w:t>
      </w:r>
      <w:r w:rsidRPr="00CD2074">
        <w:rPr>
          <w:rFonts w:ascii="Simplified Arabic" w:eastAsia="Times New Roman" w:hAnsi="Simplified Arabic" w:cs="Simplified Arabic"/>
          <w:sz w:val="28"/>
          <w:szCs w:val="28"/>
          <w:rtl/>
          <w:lang w:eastAsia="fr-FR" w:bidi="ar-DZ"/>
        </w:rPr>
        <w:t>وثيقة التأمين هي الورقة النهائية التي يحررها المؤمن و التي تثبت وج</w:t>
      </w:r>
      <w:r w:rsidR="00A63B15" w:rsidRPr="00CD2074">
        <w:rPr>
          <w:rFonts w:ascii="Simplified Arabic" w:eastAsia="Times New Roman" w:hAnsi="Simplified Arabic" w:cs="Simplified Arabic"/>
          <w:sz w:val="28"/>
          <w:szCs w:val="28"/>
          <w:rtl/>
          <w:lang w:eastAsia="fr-FR" w:bidi="ar-DZ"/>
        </w:rPr>
        <w:t>ود عقد التأمين،بل هي العق</w:t>
      </w:r>
      <w:r w:rsidR="00A63B15" w:rsidRPr="00CD2074">
        <w:rPr>
          <w:rFonts w:ascii="Simplified Arabic" w:eastAsia="Times New Roman" w:hAnsi="Simplified Arabic" w:cs="Simplified Arabic" w:hint="cs"/>
          <w:sz w:val="28"/>
          <w:szCs w:val="28"/>
          <w:rtl/>
          <w:lang w:eastAsia="fr-FR" w:bidi="ar-DZ"/>
        </w:rPr>
        <w:t>د</w:t>
      </w:r>
      <w:r w:rsidRPr="00CD2074">
        <w:rPr>
          <w:rFonts w:ascii="Simplified Arabic" w:eastAsia="Times New Roman" w:hAnsi="Simplified Arabic" w:cs="Simplified Arabic"/>
          <w:sz w:val="28"/>
          <w:szCs w:val="28"/>
          <w:rtl/>
          <w:lang w:eastAsia="fr-FR" w:bidi="ar-DZ"/>
        </w:rPr>
        <w:t>  و تشتمل هذه الوثيقة على العناصر التالية:</w:t>
      </w:r>
      <w:r w:rsidRPr="00CD2074">
        <w:rPr>
          <w:rFonts w:ascii="Simplified Arabic" w:eastAsia="Times New Roman" w:hAnsi="Simplified Arabic" w:cs="Simplified Arabic"/>
          <w:sz w:val="28"/>
          <w:szCs w:val="28"/>
          <w:lang w:eastAsia="fr-FR"/>
        </w:rPr>
        <w:t>; police</w:t>
      </w:r>
      <w:r w:rsidR="00A63B15" w:rsidRPr="00CD2074">
        <w:rPr>
          <w:rFonts w:ascii="Simplified Arabic" w:eastAsia="Times New Roman" w:hAnsi="Simplified Arabic" w:cs="Simplified Arabic" w:hint="cs"/>
          <w:sz w:val="28"/>
          <w:szCs w:val="28"/>
          <w:rtl/>
          <w:lang w:eastAsia="fr-FR"/>
        </w:rPr>
        <w:t xml:space="preserve"> </w:t>
      </w:r>
      <w:r w:rsidRPr="00CD2074">
        <w:rPr>
          <w:rFonts w:ascii="Simplified Arabic" w:eastAsia="Times New Roman" w:hAnsi="Simplified Arabic" w:cs="Simplified Arabic"/>
          <w:sz w:val="28"/>
          <w:szCs w:val="28"/>
          <w:rtl/>
          <w:lang w:eastAsia="fr-FR" w:bidi="ar-DZ"/>
        </w:rPr>
        <w:t>ذاته،و هي المسماة</w:t>
      </w:r>
    </w:p>
    <w:p w:rsidR="00300238" w:rsidRPr="00A63B15" w:rsidRDefault="00300238" w:rsidP="00A63B15">
      <w:pPr>
        <w:pStyle w:val="Paragraphedeliste"/>
        <w:numPr>
          <w:ilvl w:val="0"/>
          <w:numId w:val="17"/>
        </w:numPr>
        <w:bidi/>
        <w:spacing w:after="0" w:line="240" w:lineRule="auto"/>
        <w:jc w:val="both"/>
        <w:rPr>
          <w:rFonts w:ascii="Simplified Arabic" w:eastAsia="Times New Roman" w:hAnsi="Simplified Arabic" w:cs="Simplified Arabic"/>
          <w:sz w:val="28"/>
          <w:szCs w:val="28"/>
          <w:lang w:eastAsia="fr-FR"/>
        </w:rPr>
      </w:pPr>
      <w:r w:rsidRPr="00A63B15">
        <w:rPr>
          <w:rFonts w:ascii="Simplified Arabic" w:eastAsia="Times New Roman" w:hAnsi="Simplified Arabic" w:cs="Simplified Arabic"/>
          <w:sz w:val="28"/>
          <w:szCs w:val="28"/>
          <w:rtl/>
          <w:lang w:eastAsia="fr-FR" w:bidi="ar-DZ"/>
        </w:rPr>
        <w:t>أطراف العقد و بيانات حول هوية كل واحد منهما و المقر الرئيسي بالنسبة لشركة التأمين و تاريخ الميلاد بالنسبة للمؤمن أو المستفيد من عقد التامين على الحياة.</w:t>
      </w:r>
    </w:p>
    <w:p w:rsidR="00300238" w:rsidRPr="00A63B15" w:rsidRDefault="00300238" w:rsidP="00A63B15">
      <w:pPr>
        <w:pStyle w:val="Paragraphedeliste"/>
        <w:numPr>
          <w:ilvl w:val="0"/>
          <w:numId w:val="17"/>
        </w:numPr>
        <w:bidi/>
        <w:spacing w:after="0" w:line="240" w:lineRule="auto"/>
        <w:jc w:val="both"/>
        <w:rPr>
          <w:rFonts w:ascii="Simplified Arabic" w:eastAsia="Times New Roman" w:hAnsi="Simplified Arabic" w:cs="Simplified Arabic"/>
          <w:sz w:val="28"/>
          <w:szCs w:val="28"/>
          <w:lang w:eastAsia="fr-FR"/>
        </w:rPr>
      </w:pPr>
      <w:r w:rsidRPr="00A63B15">
        <w:rPr>
          <w:rFonts w:ascii="Simplified Arabic" w:eastAsia="Times New Roman" w:hAnsi="Simplified Arabic" w:cs="Simplified Arabic"/>
          <w:sz w:val="28"/>
          <w:szCs w:val="28"/>
          <w:rtl/>
          <w:lang w:eastAsia="fr-FR" w:bidi="ar-DZ"/>
        </w:rPr>
        <w:t>الأخطار ينبغي أن تحدد بدقة حسب طبيعة و نوع كل خطر،ثم ذكر الشيء أو الشخص المؤمن عليه ، و ذكر الأخطار المستثناة من تغطية المؤمن في هذا العقد.</w:t>
      </w:r>
    </w:p>
    <w:p w:rsidR="00300238" w:rsidRPr="00A63B15" w:rsidRDefault="00300238" w:rsidP="00A63B15">
      <w:pPr>
        <w:pStyle w:val="Paragraphedeliste"/>
        <w:numPr>
          <w:ilvl w:val="0"/>
          <w:numId w:val="17"/>
        </w:numPr>
        <w:bidi/>
        <w:spacing w:after="0" w:line="240" w:lineRule="auto"/>
        <w:jc w:val="both"/>
        <w:rPr>
          <w:rFonts w:ascii="Simplified Arabic" w:eastAsia="Times New Roman" w:hAnsi="Simplified Arabic" w:cs="Simplified Arabic"/>
          <w:sz w:val="28"/>
          <w:szCs w:val="28"/>
          <w:lang w:eastAsia="fr-FR"/>
        </w:rPr>
      </w:pPr>
      <w:r w:rsidRPr="00A63B15">
        <w:rPr>
          <w:rFonts w:ascii="Simplified Arabic" w:eastAsia="Times New Roman" w:hAnsi="Simplified Arabic" w:cs="Simplified Arabic"/>
          <w:sz w:val="28"/>
          <w:szCs w:val="28"/>
          <w:rtl/>
          <w:lang w:eastAsia="fr-FR" w:bidi="ar-DZ"/>
        </w:rPr>
        <w:t>تحديد القسط أو الاشتراك و تبيان مقداره و تعريف كيفيات سداده،إما أن آجلا أو عاجلا أو أن يكون بطريقة دورية(سنة،شهود..)حسب الاتفاق و ينبغي أن نشير في العقد من هو الشخص أو الجهة المكلفة بتحصيل القسط(الشركة،أو مندوبين،أو وكلاء مؤهلين لعملية التحصيل).</w:t>
      </w:r>
    </w:p>
    <w:p w:rsidR="00300238" w:rsidRPr="00A63B15" w:rsidRDefault="00300238" w:rsidP="00A63B15">
      <w:pPr>
        <w:pStyle w:val="Paragraphedeliste"/>
        <w:numPr>
          <w:ilvl w:val="0"/>
          <w:numId w:val="17"/>
        </w:numPr>
        <w:bidi/>
        <w:spacing w:after="0" w:line="240" w:lineRule="auto"/>
        <w:jc w:val="both"/>
        <w:rPr>
          <w:rFonts w:ascii="Simplified Arabic" w:eastAsia="Times New Roman" w:hAnsi="Simplified Arabic" w:cs="Simplified Arabic"/>
          <w:sz w:val="28"/>
          <w:szCs w:val="28"/>
          <w:lang w:eastAsia="fr-FR"/>
        </w:rPr>
      </w:pPr>
      <w:r w:rsidRPr="00A63B15">
        <w:rPr>
          <w:rFonts w:ascii="Simplified Arabic" w:eastAsia="Times New Roman" w:hAnsi="Simplified Arabic" w:cs="Simplified Arabic"/>
          <w:sz w:val="28"/>
          <w:szCs w:val="28"/>
          <w:rtl/>
          <w:lang w:eastAsia="fr-FR" w:bidi="ar-DZ"/>
        </w:rPr>
        <w:t>تحديد مبلغ التأمين و يختلف الأمر في هذه الحالة من تأمين لآخر،و يكون ذلك حسب درجة جسامة الخطر.</w:t>
      </w:r>
    </w:p>
    <w:p w:rsidR="00300238" w:rsidRPr="00A63B15" w:rsidRDefault="00300238" w:rsidP="00A63B15">
      <w:pPr>
        <w:pStyle w:val="Paragraphedeliste"/>
        <w:numPr>
          <w:ilvl w:val="0"/>
          <w:numId w:val="17"/>
        </w:numPr>
        <w:bidi/>
        <w:spacing w:after="0" w:line="240" w:lineRule="auto"/>
        <w:jc w:val="both"/>
        <w:rPr>
          <w:rFonts w:ascii="Simplified Arabic" w:eastAsia="Times New Roman" w:hAnsi="Simplified Arabic" w:cs="Simplified Arabic"/>
          <w:sz w:val="28"/>
          <w:szCs w:val="28"/>
          <w:lang w:eastAsia="fr-FR"/>
        </w:rPr>
      </w:pPr>
      <w:r w:rsidRPr="00A63B15">
        <w:rPr>
          <w:rFonts w:ascii="Simplified Arabic" w:eastAsia="Times New Roman" w:hAnsi="Simplified Arabic" w:cs="Simplified Arabic"/>
          <w:sz w:val="28"/>
          <w:szCs w:val="28"/>
          <w:rtl/>
          <w:lang w:eastAsia="fr-FR" w:bidi="ar-DZ"/>
        </w:rPr>
        <w:t>تاريخ انعقاد وثيقة التأمين،و يكون تاريخ الانعقاد هو تاريخ توقيع الطرفين على عقد التأمين،و في هذه الحالة يجب تحديد بداية سريان العقد،و قد يكون تاريخ السريان منذ توقيعه و قد جرى العمل على أن يكون عقد التأمين ساري المفعول في اليوم الموالي للتوقيع أة لليوم الموالي لدفع الجزء الأول من القسط.</w:t>
      </w:r>
    </w:p>
    <w:p w:rsidR="00300238" w:rsidRPr="00A63B15" w:rsidRDefault="00300238" w:rsidP="00A63B15">
      <w:pPr>
        <w:pStyle w:val="Paragraphedeliste"/>
        <w:numPr>
          <w:ilvl w:val="0"/>
          <w:numId w:val="17"/>
        </w:numPr>
        <w:bidi/>
        <w:spacing w:after="0" w:line="240" w:lineRule="auto"/>
        <w:jc w:val="both"/>
        <w:rPr>
          <w:rFonts w:ascii="Simplified Arabic" w:eastAsia="Times New Roman" w:hAnsi="Simplified Arabic" w:cs="Simplified Arabic"/>
          <w:sz w:val="28"/>
          <w:szCs w:val="28"/>
          <w:lang w:eastAsia="fr-FR"/>
        </w:rPr>
      </w:pPr>
      <w:r w:rsidRPr="00A63B15">
        <w:rPr>
          <w:rFonts w:ascii="Simplified Arabic" w:eastAsia="Times New Roman" w:hAnsi="Simplified Arabic" w:cs="Simplified Arabic"/>
          <w:sz w:val="28"/>
          <w:szCs w:val="28"/>
          <w:rtl/>
          <w:lang w:eastAsia="fr-FR" w:bidi="ar-DZ"/>
        </w:rPr>
        <w:t>تحديد مدة سريان العقد،و تختلف هذه المدة حسب طبيعة العقد ذاته،فمن ذلك عقود تحدد مدتها بسنة (التأمين على السيارات)و تجدد تلقائيا،و هناك عقود تحدد بخمس سنوات و عقود أخرى قد تكون لمدة عشر سنوات ذلك حسب طبيعة و نوع التأمين.</w:t>
      </w:r>
    </w:p>
    <w:p w:rsidR="00300238" w:rsidRPr="00300238" w:rsidRDefault="00300238" w:rsidP="00CD2074">
      <w:pPr>
        <w:bidi/>
        <w:spacing w:after="0" w:line="240" w:lineRule="auto"/>
        <w:ind w:firstLine="360"/>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و بذلك يمكن القول أنه هذه هي مراحل إبرام عقد التأمين،</w:t>
      </w:r>
      <w:r w:rsidR="00CD2074">
        <w:rPr>
          <w:rFonts w:ascii="Simplified Arabic" w:eastAsia="Times New Roman" w:hAnsi="Simplified Arabic" w:cs="Simplified Arabic" w:hint="cs"/>
          <w:sz w:val="28"/>
          <w:szCs w:val="28"/>
          <w:rtl/>
          <w:lang w:eastAsia="fr-FR" w:bidi="ar-DZ"/>
        </w:rPr>
        <w:t xml:space="preserve"> </w:t>
      </w:r>
      <w:r w:rsidRPr="00300238">
        <w:rPr>
          <w:rFonts w:ascii="Simplified Arabic" w:eastAsia="Times New Roman" w:hAnsi="Simplified Arabic" w:cs="Simplified Arabic"/>
          <w:sz w:val="28"/>
          <w:szCs w:val="28"/>
          <w:rtl/>
          <w:lang w:eastAsia="fr-FR" w:bidi="ar-DZ"/>
        </w:rPr>
        <w:t>غير أنه يمكن أن يحصل تعديل في عقد التأمين و في هذه الحالة تنص المادة 9من الأمر95/07 المتعلق بالتأمينات على أنه لا يقع أي تعديل في عقد التأمين إلا بملحق يوقعه الطرفان.</w:t>
      </w:r>
    </w:p>
    <w:p w:rsidR="00300238" w:rsidRPr="00300238" w:rsidRDefault="00300238" w:rsidP="00CD2074">
      <w:pPr>
        <w:bidi/>
        <w:spacing w:after="0" w:line="240" w:lineRule="auto"/>
        <w:ind w:firstLine="360"/>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xml:space="preserve">و يعتبر هذا الملحق اتفاق إضافي يبرم بين أطراف العقد الأصلي،و يتضمن شروطا جديدة تقضي بتعديل مضمون العقد الأول بالزيادة أو النقصان،و هذا نظرا لظروف قد استجدت بعد إبرام العقد و لم تكن في الحسبان،كتوقع كوارث لم تكن منتظرة وقت إبرام العقد،الأمر الذي يؤدي بالمؤمن له إلى إدخال ذلك في نطاق </w:t>
      </w:r>
      <w:r w:rsidRPr="00300238">
        <w:rPr>
          <w:rFonts w:ascii="Simplified Arabic" w:eastAsia="Times New Roman" w:hAnsi="Simplified Arabic" w:cs="Simplified Arabic"/>
          <w:sz w:val="28"/>
          <w:szCs w:val="28"/>
          <w:rtl/>
          <w:lang w:eastAsia="fr-FR" w:bidi="ar-DZ"/>
        </w:rPr>
        <w:lastRenderedPageBreak/>
        <w:t>التأمين أو وقوع تغير ال</w:t>
      </w:r>
      <w:r w:rsidR="000E4E38">
        <w:rPr>
          <w:rFonts w:ascii="Simplified Arabic" w:eastAsia="Times New Roman" w:hAnsi="Simplified Arabic" w:cs="Simplified Arabic" w:hint="cs"/>
          <w:sz w:val="28"/>
          <w:szCs w:val="28"/>
          <w:rtl/>
          <w:lang w:eastAsia="fr-FR" w:bidi="ar-DZ"/>
        </w:rPr>
        <w:t>خ</w:t>
      </w:r>
      <w:r w:rsidRPr="00300238">
        <w:rPr>
          <w:rFonts w:ascii="Simplified Arabic" w:eastAsia="Times New Roman" w:hAnsi="Simplified Arabic" w:cs="Simplified Arabic"/>
          <w:sz w:val="28"/>
          <w:szCs w:val="28"/>
          <w:rtl/>
          <w:lang w:eastAsia="fr-FR" w:bidi="ar-DZ"/>
        </w:rPr>
        <w:t>طر المؤمن منه مما يستدعي الطرفان لتعديل شروط العقد بما يتفق و المخاطر الجديدة،و قد يكون ذلك في شكل اتفاق بين الطرفين على إجراء تعديل في القسط أو في مبلغ التأمين،و في مثل هذه الحالات جرى العمل أن يحرر الطرفان ملحقا يضاف إلى العقد الأصلي و يخضع هذا الملحق مهما كانت الدواعي للشروط التي يضع لها العقد الأصلي.</w:t>
      </w:r>
    </w:p>
    <w:p w:rsidR="00300238" w:rsidRPr="00300238" w:rsidRDefault="00300238" w:rsidP="00300238">
      <w:pPr>
        <w:bidi/>
        <w:spacing w:after="0" w:line="240" w:lineRule="auto"/>
        <w:jc w:val="both"/>
        <w:rPr>
          <w:rFonts w:ascii="Simplified Arabic" w:eastAsia="Times New Roman" w:hAnsi="Simplified Arabic" w:cs="Simplified Arabic"/>
          <w:sz w:val="28"/>
          <w:szCs w:val="28"/>
          <w:lang w:eastAsia="fr-FR"/>
        </w:rPr>
      </w:pPr>
      <w:r w:rsidRPr="00300238">
        <w:rPr>
          <w:rFonts w:ascii="Simplified Arabic" w:eastAsia="Times New Roman" w:hAnsi="Simplified Arabic" w:cs="Simplified Arabic"/>
          <w:sz w:val="28"/>
          <w:szCs w:val="28"/>
          <w:rtl/>
          <w:lang w:eastAsia="fr-FR" w:bidi="ar-DZ"/>
        </w:rPr>
        <w:t> </w:t>
      </w:r>
    </w:p>
    <w:p w:rsidR="00C36821" w:rsidRPr="00300238" w:rsidRDefault="00C36821" w:rsidP="00300238">
      <w:pPr>
        <w:bidi/>
        <w:jc w:val="both"/>
        <w:rPr>
          <w:rFonts w:ascii="Simplified Arabic" w:hAnsi="Simplified Arabic" w:cs="Simplified Arabic"/>
          <w:sz w:val="28"/>
          <w:szCs w:val="28"/>
        </w:rPr>
      </w:pPr>
    </w:p>
    <w:sectPr w:rsidR="00C36821" w:rsidRPr="00300238" w:rsidSect="00300238">
      <w:footerReference w:type="default" r:id="rId12"/>
      <w:pgSz w:w="11906" w:h="16838"/>
      <w:pgMar w:top="993" w:right="1274" w:bottom="1417"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22E" w:rsidRDefault="0001322E" w:rsidP="00300238">
      <w:pPr>
        <w:spacing w:after="0" w:line="240" w:lineRule="auto"/>
      </w:pPr>
      <w:r>
        <w:separator/>
      </w:r>
    </w:p>
  </w:endnote>
  <w:endnote w:type="continuationSeparator" w:id="1">
    <w:p w:rsidR="0001322E" w:rsidRDefault="0001322E" w:rsidP="003002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93325"/>
      <w:docPartObj>
        <w:docPartGallery w:val="Page Numbers (Bottom of Page)"/>
        <w:docPartUnique/>
      </w:docPartObj>
    </w:sdtPr>
    <w:sdtContent>
      <w:p w:rsidR="00920EA1" w:rsidRDefault="004E7C81">
        <w:pPr>
          <w:pStyle w:val="Pieddepage"/>
          <w:jc w:val="center"/>
        </w:pPr>
        <w:fldSimple w:instr=" PAGE   \* MERGEFORMAT ">
          <w:r w:rsidR="00A26A44">
            <w:rPr>
              <w:noProof/>
            </w:rPr>
            <w:t>25</w:t>
          </w:r>
        </w:fldSimple>
      </w:p>
    </w:sdtContent>
  </w:sdt>
  <w:p w:rsidR="00920EA1" w:rsidRDefault="00920EA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22E" w:rsidRDefault="0001322E" w:rsidP="00300238">
      <w:pPr>
        <w:spacing w:after="0" w:line="240" w:lineRule="auto"/>
      </w:pPr>
      <w:r>
        <w:separator/>
      </w:r>
    </w:p>
  </w:footnote>
  <w:footnote w:type="continuationSeparator" w:id="1">
    <w:p w:rsidR="0001322E" w:rsidRDefault="0001322E" w:rsidP="003002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04434"/>
    <w:multiLevelType w:val="hybridMultilevel"/>
    <w:tmpl w:val="7D8ABD22"/>
    <w:lvl w:ilvl="0" w:tplc="6CAC626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805672"/>
    <w:multiLevelType w:val="hybridMultilevel"/>
    <w:tmpl w:val="AF6AF910"/>
    <w:lvl w:ilvl="0" w:tplc="7DEEA13C">
      <w:start w:val="1"/>
      <w:numFmt w:val="decimal"/>
      <w:lvlText w:val="%1-"/>
      <w:lvlJc w:val="left"/>
      <w:pPr>
        <w:ind w:left="750" w:hanging="39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0D7991"/>
    <w:multiLevelType w:val="hybridMultilevel"/>
    <w:tmpl w:val="AD121B70"/>
    <w:lvl w:ilvl="0" w:tplc="B61E129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2AE431E"/>
    <w:multiLevelType w:val="hybridMultilevel"/>
    <w:tmpl w:val="25EAEF64"/>
    <w:lvl w:ilvl="0" w:tplc="CFF687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7DC0886"/>
    <w:multiLevelType w:val="hybridMultilevel"/>
    <w:tmpl w:val="9E325326"/>
    <w:lvl w:ilvl="0" w:tplc="3726F3F4">
      <w:start w:val="1"/>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80245D3"/>
    <w:multiLevelType w:val="hybridMultilevel"/>
    <w:tmpl w:val="764A4EDE"/>
    <w:lvl w:ilvl="0" w:tplc="CA70D128">
      <w:start w:val="2"/>
      <w:numFmt w:val="bullet"/>
      <w:lvlText w:val=""/>
      <w:lvlJc w:val="left"/>
      <w:pPr>
        <w:ind w:left="570" w:hanging="360"/>
      </w:pPr>
      <w:rPr>
        <w:rFonts w:ascii="Symbol" w:eastAsia="Times New Roman" w:hAnsi="Symbol" w:cs="Simplified Arabic" w:hint="default"/>
      </w:rPr>
    </w:lvl>
    <w:lvl w:ilvl="1" w:tplc="040C0003" w:tentative="1">
      <w:start w:val="1"/>
      <w:numFmt w:val="bullet"/>
      <w:lvlText w:val="o"/>
      <w:lvlJc w:val="left"/>
      <w:pPr>
        <w:ind w:left="1290" w:hanging="360"/>
      </w:pPr>
      <w:rPr>
        <w:rFonts w:ascii="Courier New" w:hAnsi="Courier New" w:cs="Courier New" w:hint="default"/>
      </w:rPr>
    </w:lvl>
    <w:lvl w:ilvl="2" w:tplc="040C0005" w:tentative="1">
      <w:start w:val="1"/>
      <w:numFmt w:val="bullet"/>
      <w:lvlText w:val=""/>
      <w:lvlJc w:val="left"/>
      <w:pPr>
        <w:ind w:left="2010" w:hanging="360"/>
      </w:pPr>
      <w:rPr>
        <w:rFonts w:ascii="Wingdings" w:hAnsi="Wingdings" w:hint="default"/>
      </w:rPr>
    </w:lvl>
    <w:lvl w:ilvl="3" w:tplc="040C0001" w:tentative="1">
      <w:start w:val="1"/>
      <w:numFmt w:val="bullet"/>
      <w:lvlText w:val=""/>
      <w:lvlJc w:val="left"/>
      <w:pPr>
        <w:ind w:left="2730" w:hanging="360"/>
      </w:pPr>
      <w:rPr>
        <w:rFonts w:ascii="Symbol" w:hAnsi="Symbol" w:hint="default"/>
      </w:rPr>
    </w:lvl>
    <w:lvl w:ilvl="4" w:tplc="040C0003" w:tentative="1">
      <w:start w:val="1"/>
      <w:numFmt w:val="bullet"/>
      <w:lvlText w:val="o"/>
      <w:lvlJc w:val="left"/>
      <w:pPr>
        <w:ind w:left="3450" w:hanging="360"/>
      </w:pPr>
      <w:rPr>
        <w:rFonts w:ascii="Courier New" w:hAnsi="Courier New" w:cs="Courier New" w:hint="default"/>
      </w:rPr>
    </w:lvl>
    <w:lvl w:ilvl="5" w:tplc="040C0005" w:tentative="1">
      <w:start w:val="1"/>
      <w:numFmt w:val="bullet"/>
      <w:lvlText w:val=""/>
      <w:lvlJc w:val="left"/>
      <w:pPr>
        <w:ind w:left="4170" w:hanging="360"/>
      </w:pPr>
      <w:rPr>
        <w:rFonts w:ascii="Wingdings" w:hAnsi="Wingdings" w:hint="default"/>
      </w:rPr>
    </w:lvl>
    <w:lvl w:ilvl="6" w:tplc="040C0001" w:tentative="1">
      <w:start w:val="1"/>
      <w:numFmt w:val="bullet"/>
      <w:lvlText w:val=""/>
      <w:lvlJc w:val="left"/>
      <w:pPr>
        <w:ind w:left="4890" w:hanging="360"/>
      </w:pPr>
      <w:rPr>
        <w:rFonts w:ascii="Symbol" w:hAnsi="Symbol" w:hint="default"/>
      </w:rPr>
    </w:lvl>
    <w:lvl w:ilvl="7" w:tplc="040C0003" w:tentative="1">
      <w:start w:val="1"/>
      <w:numFmt w:val="bullet"/>
      <w:lvlText w:val="o"/>
      <w:lvlJc w:val="left"/>
      <w:pPr>
        <w:ind w:left="5610" w:hanging="360"/>
      </w:pPr>
      <w:rPr>
        <w:rFonts w:ascii="Courier New" w:hAnsi="Courier New" w:cs="Courier New" w:hint="default"/>
      </w:rPr>
    </w:lvl>
    <w:lvl w:ilvl="8" w:tplc="040C0005" w:tentative="1">
      <w:start w:val="1"/>
      <w:numFmt w:val="bullet"/>
      <w:lvlText w:val=""/>
      <w:lvlJc w:val="left"/>
      <w:pPr>
        <w:ind w:left="6330" w:hanging="360"/>
      </w:pPr>
      <w:rPr>
        <w:rFonts w:ascii="Wingdings" w:hAnsi="Wingdings" w:hint="default"/>
      </w:rPr>
    </w:lvl>
  </w:abstractNum>
  <w:abstractNum w:abstractNumId="6">
    <w:nsid w:val="1E7075BF"/>
    <w:multiLevelType w:val="multilevel"/>
    <w:tmpl w:val="F4EC8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92090C"/>
    <w:multiLevelType w:val="hybridMultilevel"/>
    <w:tmpl w:val="63BEC654"/>
    <w:lvl w:ilvl="0" w:tplc="7A0480B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22647D50"/>
    <w:multiLevelType w:val="hybridMultilevel"/>
    <w:tmpl w:val="6CBE1E58"/>
    <w:lvl w:ilvl="0" w:tplc="733C532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25C77186"/>
    <w:multiLevelType w:val="hybridMultilevel"/>
    <w:tmpl w:val="27E27F16"/>
    <w:lvl w:ilvl="0" w:tplc="3E281500">
      <w:start w:val="2"/>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7D56156"/>
    <w:multiLevelType w:val="hybridMultilevel"/>
    <w:tmpl w:val="1A906AD8"/>
    <w:lvl w:ilvl="0" w:tplc="629A059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9944249"/>
    <w:multiLevelType w:val="hybridMultilevel"/>
    <w:tmpl w:val="58FE9EDE"/>
    <w:lvl w:ilvl="0" w:tplc="20CA485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A8454F1"/>
    <w:multiLevelType w:val="hybridMultilevel"/>
    <w:tmpl w:val="B18CC0C6"/>
    <w:lvl w:ilvl="0" w:tplc="E8AE091C">
      <w:start w:val="1"/>
      <w:numFmt w:val="decimal"/>
      <w:lvlText w:val="%1-"/>
      <w:lvlJc w:val="left"/>
      <w:pPr>
        <w:ind w:left="675" w:hanging="360"/>
      </w:pPr>
      <w:rPr>
        <w:rFonts w:hint="default"/>
        <w:b/>
        <w:bCs/>
      </w:rPr>
    </w:lvl>
    <w:lvl w:ilvl="1" w:tplc="040C0019" w:tentative="1">
      <w:start w:val="1"/>
      <w:numFmt w:val="lowerLetter"/>
      <w:lvlText w:val="%2."/>
      <w:lvlJc w:val="left"/>
      <w:pPr>
        <w:ind w:left="1395" w:hanging="360"/>
      </w:pPr>
    </w:lvl>
    <w:lvl w:ilvl="2" w:tplc="040C001B" w:tentative="1">
      <w:start w:val="1"/>
      <w:numFmt w:val="lowerRoman"/>
      <w:lvlText w:val="%3."/>
      <w:lvlJc w:val="right"/>
      <w:pPr>
        <w:ind w:left="2115" w:hanging="180"/>
      </w:pPr>
    </w:lvl>
    <w:lvl w:ilvl="3" w:tplc="040C000F" w:tentative="1">
      <w:start w:val="1"/>
      <w:numFmt w:val="decimal"/>
      <w:lvlText w:val="%4."/>
      <w:lvlJc w:val="left"/>
      <w:pPr>
        <w:ind w:left="2835" w:hanging="360"/>
      </w:pPr>
    </w:lvl>
    <w:lvl w:ilvl="4" w:tplc="040C0019" w:tentative="1">
      <w:start w:val="1"/>
      <w:numFmt w:val="lowerLetter"/>
      <w:lvlText w:val="%5."/>
      <w:lvlJc w:val="left"/>
      <w:pPr>
        <w:ind w:left="3555" w:hanging="360"/>
      </w:pPr>
    </w:lvl>
    <w:lvl w:ilvl="5" w:tplc="040C001B" w:tentative="1">
      <w:start w:val="1"/>
      <w:numFmt w:val="lowerRoman"/>
      <w:lvlText w:val="%6."/>
      <w:lvlJc w:val="right"/>
      <w:pPr>
        <w:ind w:left="4275" w:hanging="180"/>
      </w:pPr>
    </w:lvl>
    <w:lvl w:ilvl="6" w:tplc="040C000F" w:tentative="1">
      <w:start w:val="1"/>
      <w:numFmt w:val="decimal"/>
      <w:lvlText w:val="%7."/>
      <w:lvlJc w:val="left"/>
      <w:pPr>
        <w:ind w:left="4995" w:hanging="360"/>
      </w:pPr>
    </w:lvl>
    <w:lvl w:ilvl="7" w:tplc="040C0019" w:tentative="1">
      <w:start w:val="1"/>
      <w:numFmt w:val="lowerLetter"/>
      <w:lvlText w:val="%8."/>
      <w:lvlJc w:val="left"/>
      <w:pPr>
        <w:ind w:left="5715" w:hanging="360"/>
      </w:pPr>
    </w:lvl>
    <w:lvl w:ilvl="8" w:tplc="040C001B" w:tentative="1">
      <w:start w:val="1"/>
      <w:numFmt w:val="lowerRoman"/>
      <w:lvlText w:val="%9."/>
      <w:lvlJc w:val="right"/>
      <w:pPr>
        <w:ind w:left="6435" w:hanging="180"/>
      </w:pPr>
    </w:lvl>
  </w:abstractNum>
  <w:abstractNum w:abstractNumId="13">
    <w:nsid w:val="2AE70F23"/>
    <w:multiLevelType w:val="hybridMultilevel"/>
    <w:tmpl w:val="361C1A04"/>
    <w:lvl w:ilvl="0" w:tplc="5EA6A2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1891CB1"/>
    <w:multiLevelType w:val="hybridMultilevel"/>
    <w:tmpl w:val="5AD87894"/>
    <w:lvl w:ilvl="0" w:tplc="019E8B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6494124"/>
    <w:multiLevelType w:val="hybridMultilevel"/>
    <w:tmpl w:val="9322F238"/>
    <w:lvl w:ilvl="0" w:tplc="4DE4A34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A994FB0"/>
    <w:multiLevelType w:val="hybridMultilevel"/>
    <w:tmpl w:val="BAC2444A"/>
    <w:lvl w:ilvl="0" w:tplc="569E476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D9F37F9"/>
    <w:multiLevelType w:val="hybridMultilevel"/>
    <w:tmpl w:val="24205F30"/>
    <w:lvl w:ilvl="0" w:tplc="429A71E8">
      <w:start w:val="1"/>
      <w:numFmt w:val="decimal"/>
      <w:lvlText w:val="%1-"/>
      <w:lvlJc w:val="left"/>
      <w:pPr>
        <w:ind w:left="765" w:hanging="405"/>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9AB7895"/>
    <w:multiLevelType w:val="hybridMultilevel"/>
    <w:tmpl w:val="EA7C3C44"/>
    <w:lvl w:ilvl="0" w:tplc="3350E5F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nsid w:val="4B82755C"/>
    <w:multiLevelType w:val="hybridMultilevel"/>
    <w:tmpl w:val="422057C2"/>
    <w:lvl w:ilvl="0" w:tplc="BB8220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E710A9B"/>
    <w:multiLevelType w:val="hybridMultilevel"/>
    <w:tmpl w:val="6F545730"/>
    <w:lvl w:ilvl="0" w:tplc="C5A4C57A">
      <w:start w:val="2"/>
      <w:numFmt w:val="bullet"/>
      <w:lvlText w:val="-"/>
      <w:lvlJc w:val="left"/>
      <w:pPr>
        <w:ind w:left="540" w:hanging="360"/>
      </w:pPr>
      <w:rPr>
        <w:rFonts w:ascii="Simplified Arabic" w:eastAsia="Times New Roman" w:hAnsi="Simplified Arabic" w:cs="Simplified Arabic"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21">
    <w:nsid w:val="4FA3688E"/>
    <w:multiLevelType w:val="hybridMultilevel"/>
    <w:tmpl w:val="12FA4C66"/>
    <w:lvl w:ilvl="0" w:tplc="87C63B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15D3395"/>
    <w:multiLevelType w:val="hybridMultilevel"/>
    <w:tmpl w:val="8C3C6C34"/>
    <w:lvl w:ilvl="0" w:tplc="7688C6BA">
      <w:start w:val="1"/>
      <w:numFmt w:val="arabicAlpha"/>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91B305B"/>
    <w:multiLevelType w:val="hybridMultilevel"/>
    <w:tmpl w:val="FAF66576"/>
    <w:lvl w:ilvl="0" w:tplc="CB228EB4">
      <w:start w:val="1"/>
      <w:numFmt w:val="decimal"/>
      <w:lvlText w:val="%1-"/>
      <w:lvlJc w:val="left"/>
      <w:pPr>
        <w:ind w:left="675" w:hanging="360"/>
      </w:pPr>
      <w:rPr>
        <w:rFonts w:hint="default"/>
      </w:rPr>
    </w:lvl>
    <w:lvl w:ilvl="1" w:tplc="040C0019" w:tentative="1">
      <w:start w:val="1"/>
      <w:numFmt w:val="lowerLetter"/>
      <w:lvlText w:val="%2."/>
      <w:lvlJc w:val="left"/>
      <w:pPr>
        <w:ind w:left="1395" w:hanging="360"/>
      </w:pPr>
    </w:lvl>
    <w:lvl w:ilvl="2" w:tplc="040C001B" w:tentative="1">
      <w:start w:val="1"/>
      <w:numFmt w:val="lowerRoman"/>
      <w:lvlText w:val="%3."/>
      <w:lvlJc w:val="right"/>
      <w:pPr>
        <w:ind w:left="2115" w:hanging="180"/>
      </w:pPr>
    </w:lvl>
    <w:lvl w:ilvl="3" w:tplc="040C000F" w:tentative="1">
      <w:start w:val="1"/>
      <w:numFmt w:val="decimal"/>
      <w:lvlText w:val="%4."/>
      <w:lvlJc w:val="left"/>
      <w:pPr>
        <w:ind w:left="2835" w:hanging="360"/>
      </w:pPr>
    </w:lvl>
    <w:lvl w:ilvl="4" w:tplc="040C0019" w:tentative="1">
      <w:start w:val="1"/>
      <w:numFmt w:val="lowerLetter"/>
      <w:lvlText w:val="%5."/>
      <w:lvlJc w:val="left"/>
      <w:pPr>
        <w:ind w:left="3555" w:hanging="360"/>
      </w:pPr>
    </w:lvl>
    <w:lvl w:ilvl="5" w:tplc="040C001B" w:tentative="1">
      <w:start w:val="1"/>
      <w:numFmt w:val="lowerRoman"/>
      <w:lvlText w:val="%6."/>
      <w:lvlJc w:val="right"/>
      <w:pPr>
        <w:ind w:left="4275" w:hanging="180"/>
      </w:pPr>
    </w:lvl>
    <w:lvl w:ilvl="6" w:tplc="040C000F" w:tentative="1">
      <w:start w:val="1"/>
      <w:numFmt w:val="decimal"/>
      <w:lvlText w:val="%7."/>
      <w:lvlJc w:val="left"/>
      <w:pPr>
        <w:ind w:left="4995" w:hanging="360"/>
      </w:pPr>
    </w:lvl>
    <w:lvl w:ilvl="7" w:tplc="040C0019" w:tentative="1">
      <w:start w:val="1"/>
      <w:numFmt w:val="lowerLetter"/>
      <w:lvlText w:val="%8."/>
      <w:lvlJc w:val="left"/>
      <w:pPr>
        <w:ind w:left="5715" w:hanging="360"/>
      </w:pPr>
    </w:lvl>
    <w:lvl w:ilvl="8" w:tplc="040C001B" w:tentative="1">
      <w:start w:val="1"/>
      <w:numFmt w:val="lowerRoman"/>
      <w:lvlText w:val="%9."/>
      <w:lvlJc w:val="right"/>
      <w:pPr>
        <w:ind w:left="6435" w:hanging="180"/>
      </w:pPr>
    </w:lvl>
  </w:abstractNum>
  <w:abstractNum w:abstractNumId="24">
    <w:nsid w:val="5B2C77E3"/>
    <w:multiLevelType w:val="hybridMultilevel"/>
    <w:tmpl w:val="C504C418"/>
    <w:lvl w:ilvl="0" w:tplc="92DC749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nsid w:val="5E1E711E"/>
    <w:multiLevelType w:val="hybridMultilevel"/>
    <w:tmpl w:val="76D2B1CE"/>
    <w:lvl w:ilvl="0" w:tplc="EF6ECF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9164A8E"/>
    <w:multiLevelType w:val="hybridMultilevel"/>
    <w:tmpl w:val="0DA6F32A"/>
    <w:lvl w:ilvl="0" w:tplc="59DA933C">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nsid w:val="6A0B03D5"/>
    <w:multiLevelType w:val="hybridMultilevel"/>
    <w:tmpl w:val="E4D67EDA"/>
    <w:lvl w:ilvl="0" w:tplc="53045218">
      <w:start w:val="1"/>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5312602"/>
    <w:multiLevelType w:val="hybridMultilevel"/>
    <w:tmpl w:val="04E89704"/>
    <w:lvl w:ilvl="0" w:tplc="20C4860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BC33017"/>
    <w:multiLevelType w:val="hybridMultilevel"/>
    <w:tmpl w:val="298E77CA"/>
    <w:lvl w:ilvl="0" w:tplc="12664F56">
      <w:start w:val="1"/>
      <w:numFmt w:val="decimal"/>
      <w:lvlText w:val="%1-"/>
      <w:lvlJc w:val="left"/>
      <w:pPr>
        <w:ind w:left="36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4"/>
  </w:num>
  <w:num w:numId="2">
    <w:abstractNumId w:val="20"/>
  </w:num>
  <w:num w:numId="3">
    <w:abstractNumId w:val="12"/>
  </w:num>
  <w:num w:numId="4">
    <w:abstractNumId w:val="5"/>
  </w:num>
  <w:num w:numId="5">
    <w:abstractNumId w:val="19"/>
  </w:num>
  <w:num w:numId="6">
    <w:abstractNumId w:val="18"/>
  </w:num>
  <w:num w:numId="7">
    <w:abstractNumId w:val="26"/>
  </w:num>
  <w:num w:numId="8">
    <w:abstractNumId w:val="24"/>
  </w:num>
  <w:num w:numId="9">
    <w:abstractNumId w:val="29"/>
  </w:num>
  <w:num w:numId="10">
    <w:abstractNumId w:val="8"/>
  </w:num>
  <w:num w:numId="11">
    <w:abstractNumId w:val="7"/>
  </w:num>
  <w:num w:numId="12">
    <w:abstractNumId w:val="15"/>
  </w:num>
  <w:num w:numId="13">
    <w:abstractNumId w:val="23"/>
  </w:num>
  <w:num w:numId="14">
    <w:abstractNumId w:val="25"/>
  </w:num>
  <w:num w:numId="15">
    <w:abstractNumId w:val="10"/>
  </w:num>
  <w:num w:numId="16">
    <w:abstractNumId w:val="0"/>
  </w:num>
  <w:num w:numId="17">
    <w:abstractNumId w:val="28"/>
  </w:num>
  <w:num w:numId="18">
    <w:abstractNumId w:val="21"/>
  </w:num>
  <w:num w:numId="19">
    <w:abstractNumId w:val="27"/>
  </w:num>
  <w:num w:numId="20">
    <w:abstractNumId w:val="1"/>
  </w:num>
  <w:num w:numId="21">
    <w:abstractNumId w:val="22"/>
  </w:num>
  <w:num w:numId="22">
    <w:abstractNumId w:val="6"/>
  </w:num>
  <w:num w:numId="23">
    <w:abstractNumId w:val="2"/>
  </w:num>
  <w:num w:numId="24">
    <w:abstractNumId w:val="13"/>
  </w:num>
  <w:num w:numId="25">
    <w:abstractNumId w:val="16"/>
  </w:num>
  <w:num w:numId="26">
    <w:abstractNumId w:val="4"/>
  </w:num>
  <w:num w:numId="27">
    <w:abstractNumId w:val="17"/>
  </w:num>
  <w:num w:numId="28">
    <w:abstractNumId w:val="11"/>
  </w:num>
  <w:num w:numId="29">
    <w:abstractNumId w:val="3"/>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00238"/>
    <w:rsid w:val="0001322E"/>
    <w:rsid w:val="00013651"/>
    <w:rsid w:val="0003071B"/>
    <w:rsid w:val="00035C90"/>
    <w:rsid w:val="0004541D"/>
    <w:rsid w:val="00082DFC"/>
    <w:rsid w:val="00096FB3"/>
    <w:rsid w:val="000B5218"/>
    <w:rsid w:val="000B6809"/>
    <w:rsid w:val="000E4E38"/>
    <w:rsid w:val="000F63B7"/>
    <w:rsid w:val="00102780"/>
    <w:rsid w:val="00124CF3"/>
    <w:rsid w:val="00126B54"/>
    <w:rsid w:val="001F34D8"/>
    <w:rsid w:val="002649AE"/>
    <w:rsid w:val="00280E61"/>
    <w:rsid w:val="00285959"/>
    <w:rsid w:val="002A157E"/>
    <w:rsid w:val="002D448D"/>
    <w:rsid w:val="002E3223"/>
    <w:rsid w:val="00300238"/>
    <w:rsid w:val="00302547"/>
    <w:rsid w:val="00333E69"/>
    <w:rsid w:val="00395F8F"/>
    <w:rsid w:val="003B1BEB"/>
    <w:rsid w:val="00453CC8"/>
    <w:rsid w:val="00470335"/>
    <w:rsid w:val="00497514"/>
    <w:rsid w:val="004A2D99"/>
    <w:rsid w:val="004C40E1"/>
    <w:rsid w:val="004C7D7F"/>
    <w:rsid w:val="004E459F"/>
    <w:rsid w:val="004E7C81"/>
    <w:rsid w:val="00550591"/>
    <w:rsid w:val="0057122F"/>
    <w:rsid w:val="005B377B"/>
    <w:rsid w:val="005E2190"/>
    <w:rsid w:val="005F1DEB"/>
    <w:rsid w:val="006045EA"/>
    <w:rsid w:val="00650A61"/>
    <w:rsid w:val="00673951"/>
    <w:rsid w:val="006906E7"/>
    <w:rsid w:val="006C6F99"/>
    <w:rsid w:val="00747584"/>
    <w:rsid w:val="008627D1"/>
    <w:rsid w:val="008A2739"/>
    <w:rsid w:val="008D5930"/>
    <w:rsid w:val="008F6C61"/>
    <w:rsid w:val="00913B85"/>
    <w:rsid w:val="00920EA1"/>
    <w:rsid w:val="00963416"/>
    <w:rsid w:val="009758F8"/>
    <w:rsid w:val="00A06F3E"/>
    <w:rsid w:val="00A26A44"/>
    <w:rsid w:val="00A4214A"/>
    <w:rsid w:val="00A4623E"/>
    <w:rsid w:val="00A63B15"/>
    <w:rsid w:val="00A97619"/>
    <w:rsid w:val="00AA6C8A"/>
    <w:rsid w:val="00AC6698"/>
    <w:rsid w:val="00B12D47"/>
    <w:rsid w:val="00B17043"/>
    <w:rsid w:val="00B22B3D"/>
    <w:rsid w:val="00B340EB"/>
    <w:rsid w:val="00B66246"/>
    <w:rsid w:val="00B7253A"/>
    <w:rsid w:val="00BB3873"/>
    <w:rsid w:val="00BB56E9"/>
    <w:rsid w:val="00C106A2"/>
    <w:rsid w:val="00C36821"/>
    <w:rsid w:val="00C55762"/>
    <w:rsid w:val="00CB6A0E"/>
    <w:rsid w:val="00CD2074"/>
    <w:rsid w:val="00CF2A72"/>
    <w:rsid w:val="00D86273"/>
    <w:rsid w:val="00DC4385"/>
    <w:rsid w:val="00E7545D"/>
    <w:rsid w:val="00EA469E"/>
    <w:rsid w:val="00F04353"/>
    <w:rsid w:val="00F04523"/>
    <w:rsid w:val="00F34AED"/>
    <w:rsid w:val="00F354C9"/>
    <w:rsid w:val="00F36C4B"/>
    <w:rsid w:val="00F37D1E"/>
    <w:rsid w:val="00F45EB2"/>
    <w:rsid w:val="00F558FA"/>
    <w:rsid w:val="00F66CA8"/>
    <w:rsid w:val="00F83EA8"/>
    <w:rsid w:val="00FA6A47"/>
    <w:rsid w:val="00FD4D7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82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002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300238"/>
    <w:rPr>
      <w:color w:val="0000FF"/>
      <w:u w:val="single"/>
    </w:rPr>
  </w:style>
  <w:style w:type="character" w:styleId="Lienhypertextesuivivisit">
    <w:name w:val="FollowedHyperlink"/>
    <w:basedOn w:val="Policepardfaut"/>
    <w:uiPriority w:val="99"/>
    <w:semiHidden/>
    <w:unhideWhenUsed/>
    <w:rsid w:val="00300238"/>
    <w:rPr>
      <w:color w:val="800080"/>
      <w:u w:val="single"/>
    </w:rPr>
  </w:style>
  <w:style w:type="paragraph" w:styleId="En-tte">
    <w:name w:val="header"/>
    <w:basedOn w:val="Normal"/>
    <w:link w:val="En-tteCar"/>
    <w:uiPriority w:val="99"/>
    <w:semiHidden/>
    <w:unhideWhenUsed/>
    <w:rsid w:val="0030023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00238"/>
  </w:style>
  <w:style w:type="paragraph" w:styleId="Pieddepage">
    <w:name w:val="footer"/>
    <w:basedOn w:val="Normal"/>
    <w:link w:val="PieddepageCar"/>
    <w:uiPriority w:val="99"/>
    <w:unhideWhenUsed/>
    <w:rsid w:val="003002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0238"/>
  </w:style>
  <w:style w:type="paragraph" w:styleId="Paragraphedeliste">
    <w:name w:val="List Paragraph"/>
    <w:basedOn w:val="Normal"/>
    <w:uiPriority w:val="34"/>
    <w:qFormat/>
    <w:rsid w:val="00EA469E"/>
    <w:pPr>
      <w:ind w:left="720"/>
      <w:contextualSpacing/>
    </w:pPr>
  </w:style>
</w:styles>
</file>

<file path=word/webSettings.xml><?xml version="1.0" encoding="utf-8"?>
<w:webSettings xmlns:r="http://schemas.openxmlformats.org/officeDocument/2006/relationships" xmlns:w="http://schemas.openxmlformats.org/wordprocessingml/2006/main">
  <w:divs>
    <w:div w:id="734547703">
      <w:bodyDiv w:val="1"/>
      <w:marLeft w:val="0"/>
      <w:marRight w:val="0"/>
      <w:marTop w:val="0"/>
      <w:marBottom w:val="0"/>
      <w:divBdr>
        <w:top w:val="none" w:sz="0" w:space="0" w:color="auto"/>
        <w:left w:val="none" w:sz="0" w:space="0" w:color="auto"/>
        <w:bottom w:val="none" w:sz="0" w:space="0" w:color="auto"/>
        <w:right w:val="none" w:sz="0" w:space="0" w:color="auto"/>
      </w:divBdr>
    </w:div>
    <w:div w:id="995262351">
      <w:bodyDiv w:val="1"/>
      <w:marLeft w:val="0"/>
      <w:marRight w:val="0"/>
      <w:marTop w:val="0"/>
      <w:marBottom w:val="0"/>
      <w:divBdr>
        <w:top w:val="none" w:sz="0" w:space="0" w:color="auto"/>
        <w:left w:val="none" w:sz="0" w:space="0" w:color="auto"/>
        <w:bottom w:val="none" w:sz="0" w:space="0" w:color="auto"/>
        <w:right w:val="none" w:sz="0" w:space="0" w:color="auto"/>
      </w:divBdr>
    </w:div>
    <w:div w:id="1345281570">
      <w:bodyDiv w:val="1"/>
      <w:marLeft w:val="0"/>
      <w:marRight w:val="0"/>
      <w:marTop w:val="0"/>
      <w:marBottom w:val="0"/>
      <w:divBdr>
        <w:top w:val="none" w:sz="0" w:space="0" w:color="auto"/>
        <w:left w:val="none" w:sz="0" w:space="0" w:color="auto"/>
        <w:bottom w:val="none" w:sz="0" w:space="0" w:color="auto"/>
        <w:right w:val="none" w:sz="0" w:space="0" w:color="auto"/>
      </w:divBdr>
      <w:divsChild>
        <w:div w:id="2000159589">
          <w:marLeft w:val="0"/>
          <w:marRight w:val="0"/>
          <w:marTop w:val="0"/>
          <w:marBottom w:val="0"/>
          <w:divBdr>
            <w:top w:val="none" w:sz="0" w:space="0" w:color="auto"/>
            <w:left w:val="none" w:sz="0" w:space="0" w:color="auto"/>
            <w:bottom w:val="none" w:sz="0" w:space="0" w:color="auto"/>
            <w:right w:val="none" w:sz="0" w:space="0" w:color="auto"/>
          </w:divBdr>
        </w:div>
      </w:divsChild>
    </w:div>
    <w:div w:id="1361008997">
      <w:bodyDiv w:val="1"/>
      <w:marLeft w:val="0"/>
      <w:marRight w:val="0"/>
      <w:marTop w:val="0"/>
      <w:marBottom w:val="0"/>
      <w:divBdr>
        <w:top w:val="none" w:sz="0" w:space="0" w:color="auto"/>
        <w:left w:val="none" w:sz="0" w:space="0" w:color="auto"/>
        <w:bottom w:val="none" w:sz="0" w:space="0" w:color="auto"/>
        <w:right w:val="none" w:sz="0" w:space="0" w:color="auto"/>
      </w:divBdr>
    </w:div>
    <w:div w:id="1781995165">
      <w:bodyDiv w:val="1"/>
      <w:marLeft w:val="0"/>
      <w:marRight w:val="0"/>
      <w:marTop w:val="0"/>
      <w:marBottom w:val="0"/>
      <w:divBdr>
        <w:top w:val="none" w:sz="0" w:space="0" w:color="auto"/>
        <w:left w:val="none" w:sz="0" w:space="0" w:color="auto"/>
        <w:bottom w:val="none" w:sz="0" w:space="0" w:color="auto"/>
        <w:right w:val="none" w:sz="0" w:space="0" w:color="auto"/>
      </w:divBdr>
    </w:div>
    <w:div w:id="1910991045">
      <w:bodyDiv w:val="1"/>
      <w:marLeft w:val="0"/>
      <w:marRight w:val="0"/>
      <w:marTop w:val="0"/>
      <w:marBottom w:val="0"/>
      <w:divBdr>
        <w:top w:val="none" w:sz="0" w:space="0" w:color="auto"/>
        <w:left w:val="none" w:sz="0" w:space="0" w:color="auto"/>
        <w:bottom w:val="none" w:sz="0" w:space="0" w:color="auto"/>
        <w:right w:val="none" w:sz="0" w:space="0" w:color="auto"/>
      </w:divBdr>
    </w:div>
    <w:div w:id="202887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A%D8%A3%D9%85%D9%8A%D9%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wikipedia.org/wiki/%D8%AA%D8%A3%D9%85%D9%8A%D9%8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wikipedia.org/wiki/%D8%B6%D8%B1%D9%8A%D8%A8%D8%A9" TargetMode="External"/><Relationship Id="rId5" Type="http://schemas.openxmlformats.org/officeDocument/2006/relationships/footnotes" Target="footnotes.xml"/><Relationship Id="rId10" Type="http://schemas.openxmlformats.org/officeDocument/2006/relationships/hyperlink" Target="https://ar.wikipedia.org/wiki/%D8%A5%D8%AF%D8%A7%D8%B1%D8%A9_%D8%A7%D9%84%D9%85%D8%AE%D8%A7%D8%B7%D8%B1" TargetMode="External"/><Relationship Id="rId4" Type="http://schemas.openxmlformats.org/officeDocument/2006/relationships/webSettings" Target="webSettings.xml"/><Relationship Id="rId9" Type="http://schemas.openxmlformats.org/officeDocument/2006/relationships/hyperlink" Target="https://ar.wikipedia.org/wiki/%D9%85%D9%84%D8%A7%D8%A1%D8%A9_(%D9%85%D8%A7%D9%84%D9%8A%D8%A9)"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28</Pages>
  <Words>10432</Words>
  <Characters>57379</Characters>
  <Application>Microsoft Office Word</Application>
  <DocSecurity>0</DocSecurity>
  <Lines>478</Lines>
  <Paragraphs>135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35</cp:revision>
  <dcterms:created xsi:type="dcterms:W3CDTF">2019-10-04T20:15:00Z</dcterms:created>
  <dcterms:modified xsi:type="dcterms:W3CDTF">2022-02-18T19:57:00Z</dcterms:modified>
</cp:coreProperties>
</file>