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F976B5">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F976B5">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-202</w:t>
      </w:r>
      <w:r w:rsidR="00F976B5">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1C713E" w:rsidP="00732494">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هندسة التكوين المحاضرة </w:t>
            </w:r>
            <w:r w:rsidR="00732494">
              <w:rPr>
                <w:rFonts w:ascii="Simplified Arabic" w:eastAsia="SimSun-ExtB" w:hAnsi="Simplified Arabic" w:cs="Simplified Arabic" w:hint="cs"/>
                <w:b/>
                <w:bCs/>
                <w:color w:val="7030A0"/>
                <w:sz w:val="36"/>
                <w:szCs w:val="36"/>
                <w:rtl/>
                <w:lang w:bidi="ar-DZ"/>
              </w:rPr>
              <w:t>الثالثة</w:t>
            </w:r>
            <w:r w:rsidR="00631BA3">
              <w:rPr>
                <w:rFonts w:ascii="Simplified Arabic" w:eastAsia="SimSun-ExtB" w:hAnsi="Simplified Arabic" w:cs="Simplified Arabic" w:hint="cs"/>
                <w:b/>
                <w:bCs/>
                <w:color w:val="7030A0"/>
                <w:sz w:val="36"/>
                <w:szCs w:val="36"/>
                <w:rtl/>
                <w:lang w:bidi="ar-DZ"/>
              </w:rPr>
              <w:t xml:space="preserve">: </w:t>
            </w:r>
            <w:r w:rsidR="00732494">
              <w:rPr>
                <w:rFonts w:ascii="Simplified Arabic" w:eastAsia="SimSun-ExtB" w:hAnsi="Simplified Arabic" w:cs="Simplified Arabic" w:hint="cs"/>
                <w:b/>
                <w:bCs/>
                <w:color w:val="7030A0"/>
                <w:sz w:val="36"/>
                <w:szCs w:val="36"/>
                <w:rtl/>
                <w:lang w:bidi="ar-DZ"/>
              </w:rPr>
              <w:t>عناصر العملية التكوينية وتحليل الاحتياجات</w:t>
            </w:r>
            <w:r>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346B4F" w:rsidRDefault="00346B4F"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ماستر 1</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Default="000A1459" w:rsidP="000A1459">
      <w:pPr>
        <w:tabs>
          <w:tab w:val="left" w:pos="3072"/>
        </w:tabs>
        <w:bidi/>
        <w:spacing w:after="0" w:line="276" w:lineRule="auto"/>
        <w:jc w:val="both"/>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الأهداف التعليمية المرجو تحقيقها : </w:t>
      </w:r>
    </w:p>
    <w:p w:rsidR="000A1459" w:rsidRPr="00AD502A" w:rsidRDefault="000A1459" w:rsidP="00732494">
      <w:pPr>
        <w:tabs>
          <w:tab w:val="left" w:pos="3072"/>
        </w:tabs>
        <w:bidi/>
        <w:spacing w:after="0" w:line="276" w:lineRule="auto"/>
        <w:jc w:val="both"/>
        <w:rPr>
          <w:rFonts w:ascii="Sakkal Majalla" w:eastAsia="SimSun-ExtB" w:hAnsi="Sakkal Majalla" w:cs="Sakkal Majalla"/>
          <w:b/>
          <w:bCs/>
          <w:sz w:val="32"/>
          <w:szCs w:val="32"/>
          <w:rtl/>
          <w:lang w:bidi="ar-DZ"/>
        </w:rPr>
      </w:pPr>
      <w:r w:rsidRPr="00AD502A">
        <w:rPr>
          <w:rFonts w:ascii="Sakkal Majalla" w:eastAsia="SimSun-ExtB" w:hAnsi="Sakkal Majalla" w:cs="Sakkal Majalla"/>
          <w:b/>
          <w:bCs/>
          <w:sz w:val="32"/>
          <w:szCs w:val="32"/>
          <w:rtl/>
          <w:lang w:bidi="ar-DZ"/>
        </w:rPr>
        <w:t xml:space="preserve">عزيزي الطالب </w:t>
      </w:r>
      <w:r w:rsidR="001C713E">
        <w:rPr>
          <w:rFonts w:ascii="Sakkal Majalla" w:eastAsia="SimSun-ExtB" w:hAnsi="Sakkal Majalla" w:cs="Sakkal Majalla" w:hint="cs"/>
          <w:b/>
          <w:bCs/>
          <w:sz w:val="32"/>
          <w:szCs w:val="32"/>
          <w:rtl/>
          <w:lang w:bidi="ar-DZ"/>
        </w:rPr>
        <w:t xml:space="preserve">تعتبر هذه المحاضرة </w:t>
      </w:r>
      <w:r w:rsidR="00732494">
        <w:rPr>
          <w:rFonts w:ascii="Sakkal Majalla" w:eastAsia="SimSun-ExtB" w:hAnsi="Sakkal Majalla" w:cs="Sakkal Majalla" w:hint="cs"/>
          <w:b/>
          <w:bCs/>
          <w:sz w:val="32"/>
          <w:szCs w:val="32"/>
          <w:rtl/>
          <w:lang w:bidi="ar-DZ"/>
        </w:rPr>
        <w:t>الثالثة</w:t>
      </w:r>
      <w:r w:rsidR="00631BA3">
        <w:rPr>
          <w:rFonts w:ascii="Sakkal Majalla" w:eastAsia="SimSun-ExtB" w:hAnsi="Sakkal Majalla" w:cs="Sakkal Majalla" w:hint="cs"/>
          <w:b/>
          <w:bCs/>
          <w:sz w:val="32"/>
          <w:szCs w:val="32"/>
          <w:rtl/>
          <w:lang w:bidi="ar-DZ"/>
        </w:rPr>
        <w:t xml:space="preserve"> </w:t>
      </w:r>
      <w:r w:rsidR="001C713E">
        <w:rPr>
          <w:rFonts w:ascii="Sakkal Majalla" w:eastAsia="SimSun-ExtB" w:hAnsi="Sakkal Majalla" w:cs="Sakkal Majalla" w:hint="cs"/>
          <w:b/>
          <w:bCs/>
          <w:sz w:val="32"/>
          <w:szCs w:val="32"/>
          <w:rtl/>
          <w:lang w:bidi="ar-DZ"/>
        </w:rPr>
        <w:t xml:space="preserve"> لمقياس هندسة التكوين </w:t>
      </w:r>
      <w:r w:rsidR="00D3020E">
        <w:rPr>
          <w:rFonts w:ascii="Sakkal Majalla" w:eastAsia="SimSun-ExtB" w:hAnsi="Sakkal Majalla" w:cs="Sakkal Majalla" w:hint="cs"/>
          <w:b/>
          <w:bCs/>
          <w:sz w:val="32"/>
          <w:szCs w:val="32"/>
          <w:rtl/>
          <w:lang w:bidi="ar-DZ"/>
        </w:rPr>
        <w:t>سنعالج فيها العناصر التالية :</w:t>
      </w:r>
      <w:r w:rsidR="001C713E">
        <w:rPr>
          <w:rFonts w:ascii="Sakkal Majalla" w:eastAsia="SimSun-ExtB" w:hAnsi="Sakkal Majalla" w:cs="Sakkal Majalla" w:hint="cs"/>
          <w:b/>
          <w:bCs/>
          <w:sz w:val="32"/>
          <w:szCs w:val="32"/>
          <w:rtl/>
          <w:lang w:bidi="ar-DZ"/>
        </w:rPr>
        <w:t xml:space="preserve">  </w:t>
      </w:r>
    </w:p>
    <w:p w:rsidR="000A1459" w:rsidRPr="00AD502A" w:rsidRDefault="00732494" w:rsidP="00732494">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عناصر العملية التكوينية</w:t>
      </w:r>
      <w:r w:rsidR="00346B4F" w:rsidRPr="00AD502A">
        <w:rPr>
          <w:rFonts w:ascii="Sakkal Majalla" w:eastAsia="SimSun-ExtB" w:hAnsi="Sakkal Majalla" w:cs="Sakkal Majalla"/>
          <w:sz w:val="36"/>
          <w:szCs w:val="36"/>
          <w:rtl/>
          <w:lang w:bidi="ar-DZ"/>
        </w:rPr>
        <w:t xml:space="preserve"> .</w:t>
      </w:r>
    </w:p>
    <w:p w:rsidR="00974BC3" w:rsidRPr="00974BC3" w:rsidRDefault="00732494" w:rsidP="00732494">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تحليل الحاجات التكوينية</w:t>
      </w:r>
      <w:r w:rsidR="00974BC3">
        <w:rPr>
          <w:rFonts w:ascii="Sakkal Majalla" w:eastAsia="SimSun-ExtB" w:hAnsi="Sakkal Majalla" w:cs="Sakkal Majalla" w:hint="cs"/>
          <w:sz w:val="36"/>
          <w:szCs w:val="36"/>
          <w:rtl/>
          <w:lang w:bidi="ar-DZ"/>
        </w:rPr>
        <w:t>.</w:t>
      </w:r>
    </w:p>
    <w:p w:rsidR="000A1459" w:rsidRPr="00A001B5" w:rsidRDefault="00732494" w:rsidP="001C713E">
      <w:pPr>
        <w:numPr>
          <w:ilvl w:val="0"/>
          <w:numId w:val="1"/>
        </w:numPr>
        <w:tabs>
          <w:tab w:val="left" w:pos="282"/>
        </w:tabs>
        <w:bidi/>
        <w:spacing w:after="0" w:line="276" w:lineRule="auto"/>
        <w:ind w:left="-2" w:firstLine="0"/>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تقييم</w:t>
      </w:r>
      <w:r w:rsidR="001C713E">
        <w:rPr>
          <w:rFonts w:ascii="Sakkal Majalla" w:eastAsia="SimSun-ExtB" w:hAnsi="Sakkal Majalla" w:cs="Sakkal Majalla" w:hint="cs"/>
          <w:sz w:val="36"/>
          <w:szCs w:val="36"/>
          <w:rtl/>
          <w:lang w:bidi="ar-DZ"/>
        </w:rPr>
        <w:t>.</w:t>
      </w:r>
      <w:r w:rsidR="00974BC3">
        <w:rPr>
          <w:rFonts w:ascii="Sakkal Majalla" w:eastAsia="SimSun-ExtB" w:hAnsi="Sakkal Majalla" w:cs="Sakkal Majalla" w:hint="cs"/>
          <w:sz w:val="36"/>
          <w:szCs w:val="36"/>
          <w:rtl/>
          <w:lang w:bidi="ar-DZ"/>
        </w:rPr>
        <w:t xml:space="preserve"> </w:t>
      </w:r>
      <w:r w:rsidR="000A1459" w:rsidRPr="00A001B5">
        <w:rPr>
          <w:rFonts w:ascii="Traditional Arabic" w:eastAsia="SimSun-ExtB" w:hAnsi="Traditional Arabic" w:cs="Traditional Arabic" w:hint="cs"/>
          <w:sz w:val="32"/>
          <w:szCs w:val="32"/>
          <w:rtl/>
          <w:lang w:bidi="ar-DZ"/>
        </w:rPr>
        <w:t xml:space="preserve"> </w:t>
      </w:r>
    </w:p>
    <w:p w:rsidR="00300EFB" w:rsidRDefault="00300EFB"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1A72D9" w:rsidRPr="00DE17C6" w:rsidRDefault="00DE17C6" w:rsidP="00732494">
      <w:pPr>
        <w:autoSpaceDE w:val="0"/>
        <w:autoSpaceDN w:val="0"/>
        <w:bidi/>
        <w:adjustRightInd w:val="0"/>
        <w:spacing w:after="0" w:line="240" w:lineRule="auto"/>
        <w:ind w:left="205"/>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val="en-US" w:eastAsia="fr-FR" w:bidi="ar-DZ"/>
        </w:rPr>
        <w:lastRenderedPageBreak/>
        <w:t>1</w:t>
      </w:r>
      <w:r w:rsidRPr="00DE17C6">
        <w:rPr>
          <w:rFonts w:ascii="Simplified Arabic" w:eastAsia="Times New Roman" w:hAnsi="Simplified Arabic" w:cs="Simplified Arabic" w:hint="cs"/>
          <w:b/>
          <w:bCs/>
          <w:color w:val="1C1E21"/>
          <w:sz w:val="32"/>
          <w:szCs w:val="32"/>
          <w:u w:val="single"/>
          <w:rtl/>
          <w:lang w:val="en-US" w:eastAsia="fr-FR" w:bidi="ar-DZ"/>
        </w:rPr>
        <w:t>-</w:t>
      </w:r>
      <w:r w:rsidR="00732494">
        <w:rPr>
          <w:rFonts w:ascii="Simplified Arabic" w:eastAsia="Times New Roman" w:hAnsi="Simplified Arabic" w:cs="Simplified Arabic" w:hint="cs"/>
          <w:b/>
          <w:bCs/>
          <w:color w:val="1C1E21"/>
          <w:sz w:val="32"/>
          <w:szCs w:val="32"/>
          <w:u w:val="single"/>
          <w:rtl/>
          <w:lang w:eastAsia="fr-FR"/>
        </w:rPr>
        <w:t xml:space="preserve">عناصر العملية التكوينية : </w:t>
      </w:r>
      <w:r w:rsidR="001A72D9" w:rsidRPr="00DE17C6">
        <w:rPr>
          <w:rFonts w:ascii="Simplified Arabic" w:eastAsia="Times New Roman" w:hAnsi="Simplified Arabic" w:cs="Simplified Arabic" w:hint="cs"/>
          <w:b/>
          <w:bCs/>
          <w:color w:val="1C1E21"/>
          <w:sz w:val="32"/>
          <w:szCs w:val="32"/>
          <w:u w:val="single"/>
          <w:rtl/>
          <w:lang w:eastAsia="fr-FR"/>
        </w:rPr>
        <w:t xml:space="preserve"> </w:t>
      </w:r>
    </w:p>
    <w:p w:rsidR="00732494" w:rsidRPr="00732494" w:rsidRDefault="00732494" w:rsidP="005C79DF">
      <w:pPr>
        <w:pStyle w:val="Paragraphedeliste"/>
        <w:autoSpaceDE w:val="0"/>
        <w:autoSpaceDN w:val="0"/>
        <w:bidi/>
        <w:adjustRightInd w:val="0"/>
        <w:ind w:left="205"/>
        <w:rPr>
          <w:rFonts w:ascii="Simplified Arabic" w:eastAsia="Times New Roman" w:hAnsi="Simplified Arabic" w:cs="Simplified Arabic"/>
          <w:color w:val="1C1E21"/>
          <w:sz w:val="32"/>
          <w:szCs w:val="32"/>
          <w:lang w:eastAsia="fr-FR"/>
        </w:rPr>
      </w:pPr>
      <w:r w:rsidRPr="00732494">
        <w:rPr>
          <w:rFonts w:ascii="Simplified Arabic" w:eastAsia="Times New Roman" w:hAnsi="Simplified Arabic" w:cs="Simplified Arabic"/>
          <w:color w:val="1C1E21"/>
          <w:sz w:val="32"/>
          <w:szCs w:val="32"/>
          <w:rtl/>
          <w:lang w:eastAsia="fr-FR"/>
        </w:rPr>
        <w:t xml:space="preserve">يمثل التدريب في واقعه عملية مستمرة ومتكاملة تتضمن أجزاء وعناصر مختلفة يقوم كل منها بدور متميز. ولكن الفعالية النهائية للتدريب وكفاءته في أهدافه تتوقف على مدى التكامل بين </w:t>
      </w:r>
      <w:r w:rsidR="005C79DF" w:rsidRPr="00732494">
        <w:rPr>
          <w:rFonts w:ascii="Simplified Arabic" w:eastAsia="Times New Roman" w:hAnsi="Simplified Arabic" w:cs="Simplified Arabic" w:hint="cs"/>
          <w:color w:val="1C1E21"/>
          <w:sz w:val="32"/>
          <w:szCs w:val="32"/>
          <w:rtl/>
          <w:lang w:eastAsia="fr-FR"/>
        </w:rPr>
        <w:t>أجزائه</w:t>
      </w:r>
      <w:r w:rsidRPr="00732494">
        <w:rPr>
          <w:rFonts w:ascii="Simplified Arabic" w:eastAsia="Times New Roman" w:hAnsi="Simplified Arabic" w:cs="Simplified Arabic"/>
          <w:color w:val="1C1E21"/>
          <w:sz w:val="32"/>
          <w:szCs w:val="32"/>
          <w:rtl/>
          <w:lang w:eastAsia="fr-FR"/>
        </w:rPr>
        <w:t xml:space="preserve"> وعناصره، وأما عناصره فإذا أخ</w:t>
      </w:r>
      <w:r w:rsidR="005C79DF">
        <w:rPr>
          <w:rFonts w:ascii="Simplified Arabic" w:eastAsia="Times New Roman" w:hAnsi="Simplified Arabic" w:cs="Simplified Arabic" w:hint="cs"/>
          <w:color w:val="1C1E21"/>
          <w:sz w:val="32"/>
          <w:szCs w:val="32"/>
          <w:rtl/>
          <w:lang w:eastAsia="fr-FR"/>
        </w:rPr>
        <w:t>ذنا</w:t>
      </w:r>
      <w:r w:rsidRPr="00732494">
        <w:rPr>
          <w:rFonts w:ascii="Simplified Arabic" w:eastAsia="Times New Roman" w:hAnsi="Simplified Arabic" w:cs="Simplified Arabic"/>
          <w:color w:val="1C1E21"/>
          <w:sz w:val="32"/>
          <w:szCs w:val="32"/>
          <w:rtl/>
          <w:lang w:eastAsia="fr-FR"/>
        </w:rPr>
        <w:t xml:space="preserve"> التدريب الإداري واعتبرناه نظاما مفتوحا فانه يتكون من</w:t>
      </w:r>
      <w:r w:rsidR="005C79DF">
        <w:rPr>
          <w:rFonts w:ascii="Simplified Arabic" w:eastAsia="Times New Roman" w:hAnsi="Simplified Arabic" w:cs="Simplified Arabic" w:hint="cs"/>
          <w:color w:val="1C1E21"/>
          <w:sz w:val="32"/>
          <w:szCs w:val="32"/>
          <w:rtl/>
          <w:lang w:eastAsia="fr-FR"/>
        </w:rPr>
        <w:t xml:space="preserve"> </w:t>
      </w:r>
      <w:r w:rsidRPr="00732494">
        <w:rPr>
          <w:rFonts w:ascii="Simplified Arabic" w:eastAsia="Times New Roman" w:hAnsi="Simplified Arabic" w:cs="Simplified Arabic"/>
          <w:color w:val="1C1E21"/>
          <w:sz w:val="32"/>
          <w:szCs w:val="32"/>
          <w:rtl/>
          <w:lang w:eastAsia="fr-FR"/>
        </w:rPr>
        <w:t xml:space="preserve">العناصر التالية </w:t>
      </w:r>
      <w:r w:rsidR="005C79DF">
        <w:rPr>
          <w:rStyle w:val="Appelnotedebasdep"/>
          <w:rFonts w:ascii="Simplified Arabic" w:eastAsia="Times New Roman" w:hAnsi="Simplified Arabic" w:cs="Simplified Arabic"/>
          <w:color w:val="1C1E21"/>
          <w:sz w:val="32"/>
          <w:szCs w:val="32"/>
          <w:rtl/>
          <w:lang w:eastAsia="fr-FR"/>
        </w:rPr>
        <w:footnoteReference w:id="2"/>
      </w:r>
      <w:r w:rsidRPr="00732494">
        <w:rPr>
          <w:rFonts w:ascii="Simplified Arabic" w:eastAsia="Times New Roman" w:hAnsi="Simplified Arabic" w:cs="Simplified Arabic"/>
          <w:color w:val="1C1E21"/>
          <w:sz w:val="32"/>
          <w:szCs w:val="32"/>
          <w:lang w:eastAsia="fr-FR"/>
        </w:rPr>
        <w:t xml:space="preserve"> :</w:t>
      </w:r>
    </w:p>
    <w:p w:rsidR="00732494" w:rsidRDefault="00732494" w:rsidP="005C79DF">
      <w:pPr>
        <w:pStyle w:val="Paragraphedeliste"/>
        <w:numPr>
          <w:ilvl w:val="0"/>
          <w:numId w:val="13"/>
        </w:numPr>
        <w:autoSpaceDE w:val="0"/>
        <w:autoSpaceDN w:val="0"/>
        <w:bidi/>
        <w:adjustRightInd w:val="0"/>
        <w:ind w:left="282" w:hanging="284"/>
        <w:jc w:val="both"/>
        <w:rPr>
          <w:rFonts w:ascii="Simplified Arabic" w:eastAsia="Times New Roman" w:hAnsi="Simplified Arabic" w:cs="Simplified Arabic"/>
          <w:color w:val="1C1E21"/>
          <w:sz w:val="32"/>
          <w:szCs w:val="32"/>
          <w:lang w:eastAsia="fr-FR"/>
        </w:rPr>
      </w:pPr>
      <w:r w:rsidRPr="005C79DF">
        <w:rPr>
          <w:rFonts w:ascii="Simplified Arabic" w:eastAsia="Times New Roman" w:hAnsi="Simplified Arabic" w:cs="Simplified Arabic"/>
          <w:color w:val="1C1E21"/>
          <w:sz w:val="32"/>
          <w:szCs w:val="32"/>
          <w:lang w:eastAsia="fr-FR"/>
        </w:rPr>
        <w:t xml:space="preserve"> </w:t>
      </w:r>
      <w:r w:rsidRPr="005C79DF">
        <w:rPr>
          <w:rFonts w:ascii="Simplified Arabic" w:eastAsia="Times New Roman" w:hAnsi="Simplified Arabic" w:cs="Simplified Arabic"/>
          <w:b/>
          <w:bCs/>
          <w:color w:val="1C1E21"/>
          <w:sz w:val="32"/>
          <w:szCs w:val="32"/>
          <w:rtl/>
          <w:lang w:eastAsia="fr-FR"/>
        </w:rPr>
        <w:t>المدخلات:</w:t>
      </w:r>
      <w:r w:rsidRPr="005C79DF">
        <w:rPr>
          <w:rFonts w:ascii="Simplified Arabic" w:eastAsia="Times New Roman" w:hAnsi="Simplified Arabic" w:cs="Simplified Arabic"/>
          <w:color w:val="1C1E21"/>
          <w:sz w:val="32"/>
          <w:szCs w:val="32"/>
          <w:rtl/>
          <w:lang w:eastAsia="fr-FR"/>
        </w:rPr>
        <w:t xml:space="preserve"> وتضم الموارد البشرية بما تحتويه من أفراد عاملين الموارد غير البشرية مشكلة من الأموال التي تتفق في التدريب والأجهزة </w:t>
      </w:r>
      <w:r w:rsidR="004038BA" w:rsidRPr="005C79DF">
        <w:rPr>
          <w:rFonts w:ascii="Simplified Arabic" w:eastAsia="Times New Roman" w:hAnsi="Simplified Arabic" w:cs="Simplified Arabic" w:hint="cs"/>
          <w:color w:val="1C1E21"/>
          <w:sz w:val="32"/>
          <w:szCs w:val="32"/>
          <w:rtl/>
          <w:lang w:eastAsia="fr-FR"/>
        </w:rPr>
        <w:t>المستخدم</w:t>
      </w:r>
      <w:r w:rsidR="004038BA">
        <w:rPr>
          <w:rFonts w:ascii="Simplified Arabic" w:eastAsia="Times New Roman" w:hAnsi="Simplified Arabic" w:cs="Simplified Arabic" w:hint="cs"/>
          <w:color w:val="1C1E21"/>
          <w:sz w:val="32"/>
          <w:szCs w:val="32"/>
          <w:rtl/>
          <w:lang w:eastAsia="fr-FR"/>
        </w:rPr>
        <w:t>ة</w:t>
      </w:r>
      <w:r w:rsidRPr="005C79DF">
        <w:rPr>
          <w:rFonts w:ascii="Simplified Arabic" w:eastAsia="Times New Roman" w:hAnsi="Simplified Arabic" w:cs="Simplified Arabic"/>
          <w:color w:val="1C1E21"/>
          <w:sz w:val="32"/>
          <w:szCs w:val="32"/>
          <w:rtl/>
          <w:lang w:eastAsia="fr-FR"/>
        </w:rPr>
        <w:t xml:space="preserve">، والمستلزمات الأخرى التي تدخل في عملية التدريب. أما عن المعلومات الطرق والأساليب فتدخل ضمنها الأفكار والنظريات التي يطرحها المدربون والمتدربون، والأساليب والطرق المستخدمة من التدريب، كما تشمل أيضا معلومات عن المؤسسة </w:t>
      </w:r>
      <w:r w:rsidR="005C79DF">
        <w:rPr>
          <w:rFonts w:ascii="Simplified Arabic" w:eastAsia="Times New Roman" w:hAnsi="Simplified Arabic" w:cs="Simplified Arabic"/>
          <w:color w:val="1C1E21"/>
          <w:sz w:val="32"/>
          <w:szCs w:val="32"/>
          <w:rtl/>
          <w:lang w:eastAsia="fr-FR"/>
        </w:rPr>
        <w:t>مثل هيكلها التنظيمي ومشكلاتها و</w:t>
      </w:r>
      <w:r w:rsidRPr="005C79DF">
        <w:rPr>
          <w:rFonts w:ascii="Simplified Arabic" w:eastAsia="Times New Roman" w:hAnsi="Simplified Arabic" w:cs="Simplified Arabic"/>
          <w:color w:val="1C1E21"/>
          <w:sz w:val="32"/>
          <w:szCs w:val="32"/>
          <w:rtl/>
          <w:lang w:eastAsia="fr-FR"/>
        </w:rPr>
        <w:t>أوضاعها المادية والأساليب الإدارية التي تمارس بها وتشمل كذلك معلومات عامة عن البيئة السياسية والاقتصادية والاجتماعية والتكنولوجيا التي تحيط بها</w:t>
      </w:r>
      <w:r w:rsidRPr="005C79DF">
        <w:rPr>
          <w:rFonts w:ascii="Simplified Arabic" w:eastAsia="Times New Roman" w:hAnsi="Simplified Arabic" w:cs="Simplified Arabic"/>
          <w:color w:val="1C1E21"/>
          <w:sz w:val="32"/>
          <w:szCs w:val="32"/>
          <w:lang w:eastAsia="fr-FR"/>
        </w:rPr>
        <w:t>.</w:t>
      </w:r>
    </w:p>
    <w:p w:rsidR="005C79DF" w:rsidRDefault="00732494" w:rsidP="005C79DF">
      <w:pPr>
        <w:pStyle w:val="Paragraphedeliste"/>
        <w:numPr>
          <w:ilvl w:val="0"/>
          <w:numId w:val="13"/>
        </w:numPr>
        <w:autoSpaceDE w:val="0"/>
        <w:autoSpaceDN w:val="0"/>
        <w:bidi/>
        <w:adjustRightInd w:val="0"/>
        <w:ind w:left="282" w:hanging="284"/>
        <w:jc w:val="both"/>
        <w:rPr>
          <w:rFonts w:ascii="Simplified Arabic" w:eastAsia="Times New Roman" w:hAnsi="Simplified Arabic" w:cs="Simplified Arabic"/>
          <w:color w:val="1C1E21"/>
          <w:sz w:val="32"/>
          <w:szCs w:val="32"/>
          <w:lang w:eastAsia="fr-FR"/>
        </w:rPr>
      </w:pPr>
      <w:r w:rsidRPr="005C79DF">
        <w:rPr>
          <w:rFonts w:ascii="Simplified Arabic" w:eastAsia="Times New Roman" w:hAnsi="Simplified Arabic" w:cs="Simplified Arabic"/>
          <w:b/>
          <w:bCs/>
          <w:color w:val="1C1E21"/>
          <w:sz w:val="32"/>
          <w:szCs w:val="32"/>
          <w:rtl/>
          <w:lang w:eastAsia="fr-FR"/>
        </w:rPr>
        <w:t>العمليات:</w:t>
      </w:r>
      <w:r w:rsidRPr="005C79DF">
        <w:rPr>
          <w:rFonts w:ascii="Simplified Arabic" w:eastAsia="Times New Roman" w:hAnsi="Simplified Arabic" w:cs="Simplified Arabic"/>
          <w:color w:val="1C1E21"/>
          <w:sz w:val="32"/>
          <w:szCs w:val="32"/>
          <w:rtl/>
          <w:lang w:eastAsia="fr-FR"/>
        </w:rPr>
        <w:t xml:space="preserve"> وتنقسم العمليات داخل نظام التدريب إلى عمليات البحث وحصر الاحتياجات وتحديدها، وعملية تحديد الأهداف، وعملية تصميم البرامج التدريبي، يضاف إليها عملية تنفيذ البرنامج التدريبي، وأخيرا عملية التقويم والمتابعة. </w:t>
      </w:r>
    </w:p>
    <w:p w:rsidR="005C79DF" w:rsidRDefault="00732494" w:rsidP="005C79DF">
      <w:pPr>
        <w:autoSpaceDE w:val="0"/>
        <w:autoSpaceDN w:val="0"/>
        <w:bidi/>
        <w:adjustRightInd w:val="0"/>
        <w:ind w:left="-2"/>
        <w:jc w:val="both"/>
        <w:rPr>
          <w:rFonts w:ascii="Simplified Arabic" w:eastAsia="Times New Roman" w:hAnsi="Simplified Arabic" w:cs="Simplified Arabic"/>
          <w:color w:val="1C1E21"/>
          <w:sz w:val="32"/>
          <w:szCs w:val="32"/>
          <w:rtl/>
          <w:lang w:eastAsia="fr-FR"/>
        </w:rPr>
      </w:pPr>
      <w:r w:rsidRPr="005C79DF">
        <w:rPr>
          <w:rFonts w:ascii="Simplified Arabic" w:eastAsia="Times New Roman" w:hAnsi="Simplified Arabic" w:cs="Simplified Arabic"/>
          <w:b/>
          <w:bCs/>
          <w:color w:val="1C1E21"/>
          <w:sz w:val="32"/>
          <w:szCs w:val="32"/>
          <w:rtl/>
          <w:lang w:eastAsia="fr-FR"/>
        </w:rPr>
        <w:t>ج- المخرجات:</w:t>
      </w:r>
      <w:r w:rsidRPr="005C79DF">
        <w:rPr>
          <w:rFonts w:ascii="Simplified Arabic" w:eastAsia="Times New Roman" w:hAnsi="Simplified Arabic" w:cs="Simplified Arabic"/>
          <w:color w:val="1C1E21"/>
          <w:sz w:val="32"/>
          <w:szCs w:val="32"/>
          <w:rtl/>
          <w:lang w:eastAsia="fr-FR"/>
        </w:rPr>
        <w:t xml:space="preserve"> تتمثل في كل ما ينتج عن نظام التدريب من نتائج</w:t>
      </w:r>
      <w:r w:rsidR="005C79DF">
        <w:rPr>
          <w:rFonts w:ascii="Simplified Arabic" w:eastAsia="Times New Roman" w:hAnsi="Simplified Arabic" w:cs="Simplified Arabic" w:hint="cs"/>
          <w:color w:val="1C1E21"/>
          <w:sz w:val="32"/>
          <w:szCs w:val="32"/>
          <w:rtl/>
          <w:lang w:eastAsia="fr-FR"/>
        </w:rPr>
        <w:t xml:space="preserve"> </w:t>
      </w:r>
      <w:r w:rsidRPr="00732494">
        <w:rPr>
          <w:rFonts w:ascii="Simplified Arabic" w:eastAsia="Times New Roman" w:hAnsi="Simplified Arabic" w:cs="Simplified Arabic"/>
          <w:color w:val="1C1E21"/>
          <w:sz w:val="32"/>
          <w:szCs w:val="32"/>
          <w:rtl/>
          <w:lang w:eastAsia="fr-FR"/>
        </w:rPr>
        <w:t xml:space="preserve">تكون في شكل تحسن أو عدم تحسن. </w:t>
      </w:r>
    </w:p>
    <w:p w:rsidR="00732494" w:rsidRDefault="00732494" w:rsidP="004038BA">
      <w:pPr>
        <w:autoSpaceDE w:val="0"/>
        <w:autoSpaceDN w:val="0"/>
        <w:bidi/>
        <w:adjustRightInd w:val="0"/>
        <w:ind w:left="-2"/>
        <w:jc w:val="both"/>
        <w:rPr>
          <w:rFonts w:ascii="Simplified Arabic" w:eastAsia="Times New Roman" w:hAnsi="Simplified Arabic" w:cs="Simplified Arabic"/>
          <w:color w:val="1C1E21"/>
          <w:sz w:val="32"/>
          <w:szCs w:val="32"/>
          <w:rtl/>
          <w:lang w:eastAsia="fr-FR"/>
        </w:rPr>
      </w:pPr>
      <w:r w:rsidRPr="005C79DF">
        <w:rPr>
          <w:rFonts w:ascii="Simplified Arabic" w:eastAsia="Times New Roman" w:hAnsi="Simplified Arabic" w:cs="Simplified Arabic"/>
          <w:b/>
          <w:bCs/>
          <w:color w:val="1C1E21"/>
          <w:sz w:val="32"/>
          <w:szCs w:val="32"/>
          <w:rtl/>
          <w:lang w:eastAsia="fr-FR"/>
        </w:rPr>
        <w:t>د - التغذية العكسية</w:t>
      </w:r>
      <w:r w:rsidRPr="00732494">
        <w:rPr>
          <w:rFonts w:ascii="Simplified Arabic" w:eastAsia="Times New Roman" w:hAnsi="Simplified Arabic" w:cs="Simplified Arabic"/>
          <w:color w:val="1C1E21"/>
          <w:sz w:val="32"/>
          <w:szCs w:val="32"/>
          <w:rtl/>
          <w:lang w:eastAsia="fr-FR"/>
        </w:rPr>
        <w:t>: وهي معلومات تصحيحية ترد من المخرجات إلى</w:t>
      </w:r>
      <w:r w:rsidR="005C79DF">
        <w:rPr>
          <w:rFonts w:ascii="Simplified Arabic" w:eastAsia="Times New Roman" w:hAnsi="Simplified Arabic" w:cs="Simplified Arabic" w:hint="cs"/>
          <w:color w:val="1C1E21"/>
          <w:sz w:val="32"/>
          <w:szCs w:val="32"/>
          <w:rtl/>
          <w:lang w:eastAsia="fr-FR"/>
        </w:rPr>
        <w:t xml:space="preserve"> </w:t>
      </w:r>
      <w:r w:rsidRPr="00732494">
        <w:rPr>
          <w:rFonts w:ascii="Simplified Arabic" w:eastAsia="Times New Roman" w:hAnsi="Simplified Arabic" w:cs="Simplified Arabic"/>
          <w:color w:val="1C1E21"/>
          <w:sz w:val="32"/>
          <w:szCs w:val="32"/>
          <w:rtl/>
          <w:lang w:eastAsia="fr-FR"/>
        </w:rPr>
        <w:t>المدخلات أو العمليات وتقوم بعملية المراقبة</w:t>
      </w:r>
      <w:r w:rsidR="004038BA">
        <w:rPr>
          <w:rFonts w:ascii="Simplified Arabic" w:eastAsia="Times New Roman" w:hAnsi="Simplified Arabic" w:cs="Simplified Arabic" w:hint="cs"/>
          <w:color w:val="1C1E21"/>
          <w:sz w:val="32"/>
          <w:szCs w:val="32"/>
          <w:rtl/>
          <w:lang w:eastAsia="fr-FR"/>
        </w:rPr>
        <w:t xml:space="preserve"> للنشاط</w:t>
      </w:r>
      <w:r w:rsidRPr="00732494">
        <w:rPr>
          <w:rFonts w:ascii="Simplified Arabic" w:eastAsia="Times New Roman" w:hAnsi="Simplified Arabic" w:cs="Simplified Arabic"/>
          <w:color w:val="1C1E21"/>
          <w:sz w:val="32"/>
          <w:szCs w:val="32"/>
          <w:rtl/>
          <w:lang w:eastAsia="fr-FR"/>
        </w:rPr>
        <w:t xml:space="preserve"> التدريبي</w:t>
      </w:r>
      <w:r w:rsidRPr="00732494">
        <w:rPr>
          <w:rFonts w:ascii="Simplified Arabic" w:eastAsia="Times New Roman" w:hAnsi="Simplified Arabic" w:cs="Simplified Arabic"/>
          <w:color w:val="1C1E21"/>
          <w:sz w:val="32"/>
          <w:szCs w:val="32"/>
          <w:lang w:eastAsia="fr-FR"/>
        </w:rPr>
        <w:t>.</w:t>
      </w:r>
    </w:p>
    <w:p w:rsidR="004038BA" w:rsidRDefault="004038BA" w:rsidP="004038BA">
      <w:pPr>
        <w:autoSpaceDE w:val="0"/>
        <w:autoSpaceDN w:val="0"/>
        <w:bidi/>
        <w:adjustRightInd w:val="0"/>
        <w:ind w:left="-2"/>
        <w:jc w:val="both"/>
        <w:rPr>
          <w:rFonts w:ascii="Simplified Arabic" w:eastAsia="Times New Roman" w:hAnsi="Simplified Arabic" w:cs="Simplified Arabic"/>
          <w:color w:val="1C1E21"/>
          <w:sz w:val="32"/>
          <w:szCs w:val="32"/>
          <w:rtl/>
          <w:lang w:eastAsia="fr-FR"/>
        </w:rPr>
      </w:pPr>
      <w:r w:rsidRPr="004038BA">
        <w:rPr>
          <w:rFonts w:ascii="Simplified Arabic" w:eastAsia="Times New Roman" w:hAnsi="Simplified Arabic" w:cs="Simplified Arabic" w:hint="cs"/>
          <w:color w:val="1C1E21"/>
          <w:sz w:val="32"/>
          <w:szCs w:val="32"/>
          <w:rtl/>
          <w:lang w:eastAsia="fr-FR"/>
        </w:rPr>
        <w:t>تعتبر هذه العناصر مترابطة ومتلازمة فيما بينها وتدور في حلقة مستمرة استمرار المتكون في المجال المراد</w:t>
      </w:r>
      <w:r>
        <w:rPr>
          <w:rFonts w:ascii="Simplified Arabic" w:eastAsia="Times New Roman" w:hAnsi="Simplified Arabic" w:cs="Simplified Arabic" w:hint="cs"/>
          <w:color w:val="1C1E21"/>
          <w:sz w:val="32"/>
          <w:szCs w:val="32"/>
          <w:rtl/>
          <w:lang w:eastAsia="fr-FR"/>
        </w:rPr>
        <w:t xml:space="preserve"> التكون فيه، لكن قبل البدأ في العملية التكوينية لا بد على المنظومة تحديد  </w:t>
      </w:r>
    </w:p>
    <w:p w:rsidR="004038BA" w:rsidRPr="004038BA" w:rsidRDefault="004038BA" w:rsidP="004038BA">
      <w:pPr>
        <w:autoSpaceDE w:val="0"/>
        <w:autoSpaceDN w:val="0"/>
        <w:bidi/>
        <w:adjustRightInd w:val="0"/>
        <w:ind w:left="-2"/>
        <w:jc w:val="both"/>
        <w:rPr>
          <w:rFonts w:ascii="Simplified Arabic" w:eastAsia="Times New Roman" w:hAnsi="Simplified Arabic" w:cs="Simplified Arabic"/>
          <w:color w:val="1C1E21"/>
          <w:sz w:val="32"/>
          <w:szCs w:val="32"/>
          <w:rtl/>
          <w:lang w:eastAsia="fr-FR"/>
        </w:rPr>
      </w:pPr>
    </w:p>
    <w:p w:rsidR="00B34B7C" w:rsidRPr="00B34B7C" w:rsidRDefault="00B34B7C" w:rsidP="00B34B7C">
      <w:pPr>
        <w:autoSpaceDE w:val="0"/>
        <w:autoSpaceDN w:val="0"/>
        <w:bidi/>
        <w:adjustRightInd w:val="0"/>
        <w:spacing w:line="240" w:lineRule="auto"/>
        <w:jc w:val="both"/>
        <w:rPr>
          <w:rFonts w:ascii="Simplified Arabic" w:eastAsia="Times New Roman" w:hAnsi="Simplified Arabic" w:cs="Simplified Arabic"/>
          <w:b/>
          <w:bCs/>
          <w:color w:val="1C1E21"/>
          <w:sz w:val="32"/>
          <w:szCs w:val="32"/>
          <w:lang w:eastAsia="fr-FR"/>
        </w:rPr>
      </w:pPr>
      <w:r w:rsidRPr="00B34B7C">
        <w:rPr>
          <w:rFonts w:ascii="Simplified Arabic" w:eastAsia="Times New Roman" w:hAnsi="Simplified Arabic" w:cs="Simplified Arabic" w:hint="cs"/>
          <w:b/>
          <w:bCs/>
          <w:color w:val="1C1E21"/>
          <w:sz w:val="32"/>
          <w:szCs w:val="32"/>
          <w:rtl/>
          <w:lang w:eastAsia="fr-FR"/>
        </w:rPr>
        <w:lastRenderedPageBreak/>
        <w:t>2-</w:t>
      </w:r>
      <w:r w:rsidRPr="00B34B7C">
        <w:rPr>
          <w:rFonts w:ascii="Simplified Arabic" w:eastAsia="Times New Roman" w:hAnsi="Simplified Arabic" w:cs="Simplified Arabic"/>
          <w:b/>
          <w:bCs/>
          <w:color w:val="1C1E21"/>
          <w:sz w:val="32"/>
          <w:szCs w:val="32"/>
          <w:lang w:eastAsia="fr-FR"/>
        </w:rPr>
        <w:t xml:space="preserve"> </w:t>
      </w:r>
      <w:r w:rsidRPr="00B34B7C">
        <w:rPr>
          <w:rFonts w:ascii="Simplified Arabic" w:eastAsia="Times New Roman" w:hAnsi="Simplified Arabic" w:cs="Simplified Arabic"/>
          <w:b/>
          <w:bCs/>
          <w:color w:val="1C1E21"/>
          <w:sz w:val="32"/>
          <w:szCs w:val="32"/>
          <w:rtl/>
          <w:lang w:eastAsia="fr-FR"/>
        </w:rPr>
        <w:t>خطوات هندسة التكوين</w:t>
      </w:r>
    </w:p>
    <w:p w:rsidR="00B34B7C" w:rsidRPr="00B34B7C" w:rsidRDefault="00B34B7C" w:rsidP="00B34B7C">
      <w:pPr>
        <w:autoSpaceDE w:val="0"/>
        <w:autoSpaceDN w:val="0"/>
        <w:bidi/>
        <w:adjustRightInd w:val="0"/>
        <w:spacing w:line="240" w:lineRule="auto"/>
        <w:ind w:left="-2"/>
        <w:jc w:val="both"/>
        <w:rPr>
          <w:rFonts w:ascii="Simplified Arabic" w:eastAsia="Times New Roman" w:hAnsi="Simplified Arabic" w:cs="Simplified Arabic"/>
          <w:color w:val="1C1E21"/>
          <w:sz w:val="32"/>
          <w:szCs w:val="32"/>
          <w:lang w:eastAsia="fr-FR"/>
        </w:rPr>
      </w:pPr>
      <w:r w:rsidRPr="00B34B7C">
        <w:rPr>
          <w:rFonts w:ascii="Simplified Arabic" w:eastAsia="Times New Roman" w:hAnsi="Simplified Arabic" w:cs="Simplified Arabic"/>
          <w:color w:val="1C1E21"/>
          <w:sz w:val="32"/>
          <w:szCs w:val="32"/>
          <w:rtl/>
          <w:lang w:eastAsia="fr-FR"/>
        </w:rPr>
        <w:t>تتضمن هندسة التكوين حسب التعريفات المقدمة ثلاث خطوات أساسية مت</w:t>
      </w:r>
      <w:r>
        <w:rPr>
          <w:rFonts w:ascii="Simplified Arabic" w:eastAsia="Times New Roman" w:hAnsi="Simplified Arabic" w:cs="Simplified Arabic" w:hint="cs"/>
          <w:color w:val="1C1E21"/>
          <w:sz w:val="32"/>
          <w:szCs w:val="32"/>
          <w:rtl/>
          <w:lang w:eastAsia="fr-FR"/>
        </w:rPr>
        <w:t>س</w:t>
      </w:r>
      <w:r>
        <w:rPr>
          <w:rFonts w:ascii="Simplified Arabic" w:eastAsia="Times New Roman" w:hAnsi="Simplified Arabic" w:cs="Simplified Arabic"/>
          <w:color w:val="1C1E21"/>
          <w:sz w:val="32"/>
          <w:szCs w:val="32"/>
          <w:rtl/>
          <w:lang w:eastAsia="fr-FR"/>
        </w:rPr>
        <w:t>قة، وهي: تصميم وتنفيذ</w:t>
      </w:r>
      <w:r w:rsidRPr="00B34B7C">
        <w:rPr>
          <w:rFonts w:ascii="Simplified Arabic" w:eastAsia="Times New Roman" w:hAnsi="Simplified Arabic" w:cs="Simplified Arabic"/>
          <w:color w:val="1C1E21"/>
          <w:sz w:val="32"/>
          <w:szCs w:val="32"/>
          <w:rtl/>
          <w:lang w:eastAsia="fr-FR"/>
        </w:rPr>
        <w:t>وتقييم عملية التكوين، ولكل خطوة من خطوات هندسة التكوين مجموعة من الخطوات الفرعية التي تندرج ضمنها بحيث تؤلف كل منها بشكل متناسق مشروع التكوين. وقد حدد 2015</w:t>
      </w:r>
      <w:r w:rsidRPr="00B34B7C">
        <w:rPr>
          <w:rFonts w:ascii="Simplified Arabic" w:eastAsia="Times New Roman" w:hAnsi="Simplified Arabic" w:cs="Simplified Arabic"/>
          <w:color w:val="1C1E21"/>
          <w:sz w:val="32"/>
          <w:szCs w:val="32"/>
          <w:lang w:eastAsia="fr-FR"/>
        </w:rPr>
        <w:t xml:space="preserve"> </w:t>
      </w:r>
      <w:r>
        <w:rPr>
          <w:rStyle w:val="Appelnotedebasdep"/>
          <w:rFonts w:ascii="Simplified Arabic" w:eastAsia="Times New Roman" w:hAnsi="Simplified Arabic" w:cs="Simplified Arabic"/>
          <w:color w:val="1C1E21"/>
          <w:sz w:val="32"/>
          <w:szCs w:val="32"/>
          <w:lang w:eastAsia="fr-FR"/>
        </w:rPr>
        <w:footnoteReference w:id="3"/>
      </w:r>
      <w:r w:rsidRPr="00B34B7C">
        <w:rPr>
          <w:rFonts w:ascii="Simplified Arabic" w:eastAsia="Times New Roman" w:hAnsi="Simplified Arabic" w:cs="Simplified Arabic"/>
          <w:color w:val="1C1E21"/>
          <w:sz w:val="32"/>
          <w:szCs w:val="32"/>
          <w:lang w:eastAsia="fr-FR"/>
        </w:rPr>
        <w:t xml:space="preserve">Clanauzard </w:t>
      </w:r>
      <w:r w:rsidRPr="00B34B7C">
        <w:rPr>
          <w:rFonts w:ascii="Simplified Arabic" w:eastAsia="Times New Roman" w:hAnsi="Simplified Arabic" w:cs="Simplified Arabic"/>
          <w:color w:val="1C1E21"/>
          <w:sz w:val="32"/>
          <w:szCs w:val="32"/>
          <w:rtl/>
          <w:lang w:eastAsia="fr-FR"/>
        </w:rPr>
        <w:t>مراحل هندسة التكوين، والتي</w:t>
      </w:r>
      <w:r>
        <w:rPr>
          <w:rFonts w:ascii="Simplified Arabic" w:eastAsia="Times New Roman" w:hAnsi="Simplified Arabic" w:cs="Simplified Arabic" w:hint="cs"/>
          <w:color w:val="1C1E21"/>
          <w:sz w:val="32"/>
          <w:szCs w:val="32"/>
          <w:rtl/>
          <w:lang w:eastAsia="fr-FR"/>
        </w:rPr>
        <w:t xml:space="preserve"> ي</w:t>
      </w:r>
      <w:r w:rsidRPr="00B34B7C">
        <w:rPr>
          <w:rFonts w:ascii="Simplified Arabic" w:eastAsia="Times New Roman" w:hAnsi="Simplified Arabic" w:cs="Simplified Arabic"/>
          <w:color w:val="1C1E21"/>
          <w:sz w:val="32"/>
          <w:szCs w:val="32"/>
          <w:rtl/>
          <w:lang w:eastAsia="fr-FR"/>
        </w:rPr>
        <w:t xml:space="preserve">ری </w:t>
      </w:r>
      <w:r w:rsidRPr="00B34B7C">
        <w:rPr>
          <w:rFonts w:ascii="Simplified Arabic" w:eastAsia="Times New Roman" w:hAnsi="Simplified Arabic" w:cs="Simplified Arabic" w:hint="cs"/>
          <w:color w:val="1C1E21"/>
          <w:sz w:val="32"/>
          <w:szCs w:val="32"/>
          <w:rtl/>
          <w:lang w:eastAsia="fr-FR"/>
        </w:rPr>
        <w:t>بأنها</w:t>
      </w:r>
      <w:r w:rsidRPr="00B34B7C">
        <w:rPr>
          <w:rFonts w:ascii="Simplified Arabic" w:eastAsia="Times New Roman" w:hAnsi="Simplified Arabic" w:cs="Simplified Arabic"/>
          <w:color w:val="1C1E21"/>
          <w:sz w:val="32"/>
          <w:szCs w:val="32"/>
          <w:rtl/>
          <w:lang w:eastAsia="fr-FR"/>
        </w:rPr>
        <w:t xml:space="preserve"> تتكون من خمس خطوات رئيسية</w:t>
      </w:r>
      <w:r>
        <w:rPr>
          <w:rFonts w:ascii="Simplified Arabic" w:eastAsia="Times New Roman" w:hAnsi="Simplified Arabic" w:cs="Simplified Arabic" w:hint="cs"/>
          <w:color w:val="1C1E21"/>
          <w:sz w:val="32"/>
          <w:szCs w:val="32"/>
          <w:rtl/>
          <w:lang w:eastAsia="fr-FR"/>
        </w:rPr>
        <w:t xml:space="preserve"> هي:</w:t>
      </w:r>
    </w:p>
    <w:p w:rsidR="00B34B7C" w:rsidRPr="00B34B7C" w:rsidRDefault="00B34B7C" w:rsidP="00B34B7C">
      <w:pPr>
        <w:autoSpaceDE w:val="0"/>
        <w:autoSpaceDN w:val="0"/>
        <w:bidi/>
        <w:adjustRightInd w:val="0"/>
        <w:spacing w:line="240" w:lineRule="auto"/>
        <w:ind w:left="-2"/>
        <w:jc w:val="both"/>
        <w:rPr>
          <w:rFonts w:ascii="Simplified Arabic" w:eastAsia="Times New Roman" w:hAnsi="Simplified Arabic" w:cs="Simplified Arabic"/>
          <w:color w:val="1C1E21"/>
          <w:sz w:val="32"/>
          <w:szCs w:val="32"/>
          <w:lang w:eastAsia="fr-FR"/>
        </w:rPr>
      </w:pPr>
      <w:r w:rsidRPr="00B34B7C">
        <w:rPr>
          <w:rFonts w:ascii="Simplified Arabic" w:eastAsia="Times New Roman" w:hAnsi="Simplified Arabic" w:cs="Simplified Arabic"/>
          <w:color w:val="1C1E21"/>
          <w:sz w:val="32"/>
          <w:szCs w:val="32"/>
          <w:lang w:eastAsia="fr-FR"/>
        </w:rPr>
        <w:t xml:space="preserve">1- </w:t>
      </w:r>
      <w:r w:rsidRPr="00B34B7C">
        <w:rPr>
          <w:rFonts w:ascii="Simplified Arabic" w:eastAsia="Times New Roman" w:hAnsi="Simplified Arabic" w:cs="Simplified Arabic"/>
          <w:color w:val="1C1E21"/>
          <w:sz w:val="32"/>
          <w:szCs w:val="32"/>
          <w:rtl/>
          <w:lang w:eastAsia="fr-FR"/>
        </w:rPr>
        <w:t>تحليل الاحتياجات، تحليل الطلب،</w:t>
      </w:r>
    </w:p>
    <w:p w:rsidR="00B34B7C" w:rsidRPr="00B34B7C" w:rsidRDefault="00B34B7C" w:rsidP="00B34B7C">
      <w:pPr>
        <w:autoSpaceDE w:val="0"/>
        <w:autoSpaceDN w:val="0"/>
        <w:bidi/>
        <w:adjustRightInd w:val="0"/>
        <w:spacing w:line="240" w:lineRule="auto"/>
        <w:ind w:left="-2"/>
        <w:jc w:val="both"/>
        <w:rPr>
          <w:rFonts w:ascii="Simplified Arabic" w:eastAsia="Times New Roman" w:hAnsi="Simplified Arabic" w:cs="Simplified Arabic"/>
          <w:color w:val="1C1E21"/>
          <w:sz w:val="32"/>
          <w:szCs w:val="32"/>
          <w:lang w:eastAsia="fr-FR"/>
        </w:rPr>
      </w:pPr>
      <w:r w:rsidRPr="00B34B7C">
        <w:rPr>
          <w:rFonts w:ascii="Simplified Arabic" w:eastAsia="Times New Roman" w:hAnsi="Simplified Arabic" w:cs="Simplified Arabic"/>
          <w:color w:val="1C1E21"/>
          <w:sz w:val="32"/>
          <w:szCs w:val="32"/>
          <w:lang w:eastAsia="fr-FR"/>
        </w:rPr>
        <w:t>2</w:t>
      </w:r>
      <w:r>
        <w:rPr>
          <w:rFonts w:ascii="Simplified Arabic" w:eastAsia="Times New Roman" w:hAnsi="Simplified Arabic" w:cs="Simplified Arabic" w:hint="cs"/>
          <w:color w:val="1C1E21"/>
          <w:sz w:val="32"/>
          <w:szCs w:val="32"/>
          <w:rtl/>
          <w:lang w:eastAsia="fr-FR"/>
        </w:rPr>
        <w:t>-</w:t>
      </w:r>
      <w:r w:rsidRPr="00B34B7C">
        <w:rPr>
          <w:rFonts w:ascii="Simplified Arabic" w:eastAsia="Times New Roman" w:hAnsi="Simplified Arabic" w:cs="Simplified Arabic"/>
          <w:color w:val="1C1E21"/>
          <w:sz w:val="32"/>
          <w:szCs w:val="32"/>
          <w:lang w:eastAsia="fr-FR"/>
        </w:rPr>
        <w:t xml:space="preserve"> </w:t>
      </w:r>
      <w:r w:rsidRPr="00B34B7C">
        <w:rPr>
          <w:rFonts w:ascii="Simplified Arabic" w:eastAsia="Times New Roman" w:hAnsi="Simplified Arabic" w:cs="Simplified Arabic"/>
          <w:color w:val="1C1E21"/>
          <w:sz w:val="32"/>
          <w:szCs w:val="32"/>
          <w:rtl/>
          <w:lang w:eastAsia="fr-FR"/>
        </w:rPr>
        <w:t>صياغة دفتر شروط مواصفات التكوين</w:t>
      </w:r>
    </w:p>
    <w:p w:rsidR="00B34B7C" w:rsidRPr="00B34B7C" w:rsidRDefault="00B34B7C" w:rsidP="00B34B7C">
      <w:pPr>
        <w:autoSpaceDE w:val="0"/>
        <w:autoSpaceDN w:val="0"/>
        <w:bidi/>
        <w:adjustRightInd w:val="0"/>
        <w:spacing w:line="240" w:lineRule="auto"/>
        <w:ind w:left="-2"/>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3-</w:t>
      </w:r>
      <w:r w:rsidRPr="00B34B7C">
        <w:rPr>
          <w:rFonts w:ascii="Simplified Arabic" w:eastAsia="Times New Roman" w:hAnsi="Simplified Arabic" w:cs="Simplified Arabic"/>
          <w:color w:val="1C1E21"/>
          <w:sz w:val="32"/>
          <w:szCs w:val="32"/>
          <w:rtl/>
          <w:lang w:eastAsia="fr-FR"/>
        </w:rPr>
        <w:t xml:space="preserve">التصميم التعليمي </w:t>
      </w:r>
      <w:r>
        <w:rPr>
          <w:rFonts w:ascii="Simplified Arabic" w:eastAsia="Times New Roman" w:hAnsi="Simplified Arabic" w:cs="Simplified Arabic" w:hint="cs"/>
          <w:color w:val="1C1E21"/>
          <w:sz w:val="32"/>
          <w:szCs w:val="32"/>
          <w:rtl/>
          <w:lang w:eastAsia="fr-FR"/>
        </w:rPr>
        <w:t>(</w:t>
      </w:r>
      <w:r w:rsidRPr="00B34B7C">
        <w:rPr>
          <w:rFonts w:ascii="Simplified Arabic" w:eastAsia="Times New Roman" w:hAnsi="Simplified Arabic" w:cs="Simplified Arabic"/>
          <w:color w:val="1C1E21"/>
          <w:sz w:val="32"/>
          <w:szCs w:val="32"/>
          <w:rtl/>
          <w:lang w:eastAsia="fr-FR"/>
        </w:rPr>
        <w:t>ترتيب التعليم</w:t>
      </w:r>
      <w:r w:rsidRPr="00B34B7C">
        <w:rPr>
          <w:rFonts w:ascii="Simplified Arabic" w:eastAsia="Times New Roman" w:hAnsi="Simplified Arabic" w:cs="Simplified Arabic"/>
          <w:color w:val="1C1E21"/>
          <w:sz w:val="32"/>
          <w:szCs w:val="32"/>
          <w:lang w:eastAsia="fr-FR"/>
        </w:rPr>
        <w:t>(</w:t>
      </w:r>
    </w:p>
    <w:p w:rsidR="00B34B7C" w:rsidRPr="00B34B7C" w:rsidRDefault="00B34B7C" w:rsidP="00B34B7C">
      <w:pPr>
        <w:autoSpaceDE w:val="0"/>
        <w:autoSpaceDN w:val="0"/>
        <w:bidi/>
        <w:adjustRightInd w:val="0"/>
        <w:spacing w:line="240" w:lineRule="auto"/>
        <w:ind w:left="-2"/>
        <w:jc w:val="both"/>
        <w:rPr>
          <w:rFonts w:ascii="Simplified Arabic" w:eastAsia="Times New Roman" w:hAnsi="Simplified Arabic" w:cs="Simplified Arabic"/>
          <w:color w:val="1C1E21"/>
          <w:sz w:val="32"/>
          <w:szCs w:val="32"/>
          <w:lang w:eastAsia="fr-FR"/>
        </w:rPr>
      </w:pPr>
      <w:r>
        <w:rPr>
          <w:rFonts w:ascii="Simplified Arabic" w:eastAsia="Times New Roman" w:hAnsi="Simplified Arabic" w:cs="Simplified Arabic" w:hint="cs"/>
          <w:color w:val="1C1E21"/>
          <w:sz w:val="32"/>
          <w:szCs w:val="32"/>
          <w:rtl/>
          <w:lang w:eastAsia="fr-FR"/>
        </w:rPr>
        <w:t>4- التنفيذ.</w:t>
      </w:r>
    </w:p>
    <w:p w:rsidR="00B34B7C" w:rsidRPr="00B34B7C" w:rsidRDefault="00B34B7C" w:rsidP="00001749">
      <w:pPr>
        <w:autoSpaceDE w:val="0"/>
        <w:autoSpaceDN w:val="0"/>
        <w:bidi/>
        <w:adjustRightInd w:val="0"/>
        <w:spacing w:line="240" w:lineRule="auto"/>
        <w:ind w:left="-2"/>
        <w:jc w:val="both"/>
        <w:rPr>
          <w:rFonts w:ascii="Simplified Arabic" w:eastAsia="Times New Roman" w:hAnsi="Simplified Arabic" w:cs="Simplified Arabic"/>
          <w:color w:val="1C1E21"/>
          <w:sz w:val="28"/>
          <w:szCs w:val="28"/>
          <w:rtl/>
          <w:lang w:eastAsia="fr-FR"/>
        </w:rPr>
      </w:pPr>
      <w:r>
        <w:rPr>
          <w:rFonts w:ascii="Simplified Arabic" w:eastAsia="Times New Roman" w:hAnsi="Simplified Arabic" w:cs="Simplified Arabic" w:hint="cs"/>
          <w:color w:val="1C1E21"/>
          <w:sz w:val="32"/>
          <w:szCs w:val="32"/>
          <w:rtl/>
          <w:lang w:eastAsia="fr-FR"/>
        </w:rPr>
        <w:t xml:space="preserve">5-التقييم.  يلخصها الشكل التالي </w:t>
      </w:r>
      <w:r w:rsidR="003F0CC9">
        <w:rPr>
          <w:rStyle w:val="Appelnotedebasdep"/>
          <w:rFonts w:ascii="Simplified Arabic" w:eastAsia="Times New Roman" w:hAnsi="Simplified Arabic" w:cs="Simplified Arabic"/>
          <w:color w:val="1C1E21"/>
          <w:sz w:val="32"/>
          <w:szCs w:val="32"/>
          <w:rtl/>
          <w:lang w:eastAsia="fr-FR"/>
        </w:rPr>
        <w:footnoteReference w:id="4"/>
      </w:r>
    </w:p>
    <w:p w:rsidR="004B788D" w:rsidRDefault="00010A9C" w:rsidP="00B34B7C">
      <w:pPr>
        <w:autoSpaceDE w:val="0"/>
        <w:autoSpaceDN w:val="0"/>
        <w:bidi/>
        <w:adjustRightInd w:val="0"/>
        <w:spacing w:after="0" w:line="240" w:lineRule="auto"/>
        <w:ind w:left="205"/>
        <w:jc w:val="center"/>
        <w:rPr>
          <w:rFonts w:ascii="Simplified Arabic" w:eastAsia="Times New Roman" w:hAnsi="Simplified Arabic" w:cs="Simplified Arabic"/>
          <w:color w:val="1C1E21"/>
          <w:sz w:val="32"/>
          <w:szCs w:val="32"/>
          <w:rtl/>
          <w:lang w:eastAsia="fr-FR"/>
        </w:rPr>
      </w:pPr>
      <w:r>
        <w:rPr>
          <w:rFonts w:ascii="Simplified Arabic" w:eastAsia="Times New Roman" w:hAnsi="Simplified Arabic" w:cs="Simplified Arabic"/>
          <w:noProof/>
          <w:color w:val="1C1E21"/>
          <w:sz w:val="32"/>
          <w:szCs w:val="32"/>
          <w:rtl/>
          <w:lang w:eastAsia="fr-FR"/>
        </w:rPr>
        <w:pict>
          <v:shapetype id="_x0000_t202" coordsize="21600,21600" o:spt="202" path="m,l,21600r21600,l21600,xe">
            <v:stroke joinstyle="miter"/>
            <v:path gradientshapeok="t" o:connecttype="rect"/>
          </v:shapetype>
          <v:shape id="_x0000_s1026" type="#_x0000_t202" style="position:absolute;left:0;text-align:left;margin-left:99.75pt;margin-top:423pt;width:419.25pt;height:245.25pt;z-index:251660288;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B34B7C" w:rsidRDefault="00B34B7C" w:rsidP="00B34B7C">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noProof/>
                      <w:sz w:val="28"/>
                      <w:szCs w:val="28"/>
                      <w:lang w:eastAsia="fr-FR"/>
                    </w:rPr>
                    <w:drawing>
                      <wp:inline distT="0" distB="0" distL="0" distR="0">
                        <wp:extent cx="4914900" cy="2819400"/>
                        <wp:effectExtent l="19050" t="0" r="0" b="0"/>
                        <wp:docPr id="5" name="Image 4" descr="خطوات هندسة التكوي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طوات هندسة التكوين.png"/>
                                <pic:cNvPicPr/>
                              </pic:nvPicPr>
                              <pic:blipFill>
                                <a:blip r:embed="rId9"/>
                                <a:stretch>
                                  <a:fillRect/>
                                </a:stretch>
                              </pic:blipFill>
                              <pic:spPr>
                                <a:xfrm>
                                  <a:off x="0" y="0"/>
                                  <a:ext cx="4916799" cy="2820489"/>
                                </a:xfrm>
                                <a:prstGeom prst="rect">
                                  <a:avLst/>
                                </a:prstGeom>
                              </pic:spPr>
                            </pic:pic>
                          </a:graphicData>
                        </a:graphic>
                      </wp:inline>
                    </w:drawing>
                  </w:r>
                </w:p>
              </w:txbxContent>
            </v:textbox>
            <w10:wrap type="square" anchorx="page" anchory="page"/>
          </v:shape>
        </w:pict>
      </w:r>
    </w:p>
    <w:p w:rsidR="00B34B7C" w:rsidRDefault="00B34B7C" w:rsidP="004B788D">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Default="00B34B7C" w:rsidP="00B34B7C">
      <w:pPr>
        <w:autoSpaceDE w:val="0"/>
        <w:autoSpaceDN w:val="0"/>
        <w:bidi/>
        <w:adjustRightInd w:val="0"/>
        <w:spacing w:after="0" w:line="240" w:lineRule="auto"/>
        <w:ind w:left="205"/>
        <w:rPr>
          <w:rFonts w:ascii="Simplified Arabic" w:eastAsia="Times New Roman" w:hAnsi="Simplified Arabic" w:cs="Simplified Arabic"/>
          <w:b/>
          <w:bCs/>
          <w:color w:val="FF0000"/>
          <w:sz w:val="32"/>
          <w:szCs w:val="32"/>
          <w:rtl/>
          <w:lang w:eastAsia="fr-FR"/>
        </w:rPr>
      </w:pPr>
    </w:p>
    <w:p w:rsidR="00B34B7C" w:rsidRPr="00344B4D" w:rsidRDefault="00415FE8" w:rsidP="00B34B7C">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rPr>
      </w:pPr>
      <w:r w:rsidRPr="00344B4D">
        <w:rPr>
          <w:rFonts w:ascii="Simplified Arabic" w:eastAsia="Times New Roman" w:hAnsi="Simplified Arabic" w:cs="Simplified Arabic" w:hint="cs"/>
          <w:sz w:val="32"/>
          <w:szCs w:val="32"/>
          <w:rtl/>
          <w:lang w:eastAsia="fr-FR"/>
        </w:rPr>
        <w:t xml:space="preserve">سنفصل </w:t>
      </w:r>
      <w:r w:rsidR="00344B4D">
        <w:rPr>
          <w:rFonts w:ascii="Simplified Arabic" w:eastAsia="Times New Roman" w:hAnsi="Simplified Arabic" w:cs="Simplified Arabic" w:hint="cs"/>
          <w:sz w:val="32"/>
          <w:szCs w:val="32"/>
          <w:rtl/>
          <w:lang w:eastAsia="fr-FR"/>
        </w:rPr>
        <w:t>في هذه الخطوات</w:t>
      </w:r>
      <w:r w:rsidRPr="00344B4D">
        <w:rPr>
          <w:rFonts w:ascii="Simplified Arabic" w:eastAsia="Times New Roman" w:hAnsi="Simplified Arabic" w:cs="Simplified Arabic" w:hint="cs"/>
          <w:sz w:val="32"/>
          <w:szCs w:val="32"/>
          <w:rtl/>
          <w:lang w:eastAsia="fr-FR"/>
        </w:rPr>
        <w:t>:</w:t>
      </w:r>
    </w:p>
    <w:p w:rsid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rtl/>
          <w:lang w:eastAsia="fr-FR"/>
        </w:rPr>
      </w:pPr>
      <w:r w:rsidRPr="00415FE8">
        <w:rPr>
          <w:rFonts w:ascii="Simplified Arabic" w:eastAsia="Times New Roman" w:hAnsi="Simplified Arabic" w:cs="Simplified Arabic" w:hint="cs"/>
          <w:b/>
          <w:bCs/>
          <w:sz w:val="32"/>
          <w:szCs w:val="32"/>
          <w:rtl/>
          <w:lang w:eastAsia="fr-FR"/>
        </w:rPr>
        <w:t xml:space="preserve">2-1- </w:t>
      </w:r>
      <w:r>
        <w:rPr>
          <w:rFonts w:ascii="Simplified Arabic" w:eastAsia="Times New Roman" w:hAnsi="Simplified Arabic" w:cs="Simplified Arabic" w:hint="cs"/>
          <w:b/>
          <w:bCs/>
          <w:sz w:val="32"/>
          <w:szCs w:val="32"/>
          <w:rtl/>
          <w:lang w:eastAsia="fr-FR"/>
        </w:rPr>
        <w:t>تحليل احتياجات التكوين:</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b/>
          <w:bCs/>
          <w:sz w:val="32"/>
          <w:szCs w:val="32"/>
          <w:u w:val="single"/>
          <w:rtl/>
          <w:lang w:eastAsia="fr-FR" w:bidi="ar-DZ"/>
        </w:rPr>
        <w:t xml:space="preserve">أ </w:t>
      </w:r>
      <w:r w:rsidRPr="00415FE8">
        <w:rPr>
          <w:rFonts w:ascii="Simplified Arabic" w:eastAsia="Times New Roman" w:hAnsi="Simplified Arabic" w:cs="Simplified Arabic" w:hint="cs"/>
          <w:b/>
          <w:bCs/>
          <w:sz w:val="32"/>
          <w:szCs w:val="32"/>
          <w:u w:val="single"/>
          <w:rtl/>
          <w:lang w:eastAsia="fr-FR" w:bidi="ar-DZ"/>
        </w:rPr>
        <w:t>تحليل التنظيم للمنظمة :</w:t>
      </w:r>
      <w:r w:rsidRPr="00415FE8">
        <w:rPr>
          <w:rFonts w:ascii="Simplified Arabic" w:eastAsia="Times New Roman" w:hAnsi="Simplified Arabic" w:cs="Simplified Arabic" w:hint="cs"/>
          <w:b/>
          <w:bCs/>
          <w:sz w:val="32"/>
          <w:szCs w:val="32"/>
          <w:rtl/>
          <w:lang w:eastAsia="fr-FR" w:bidi="ar-DZ"/>
        </w:rPr>
        <w:t xml:space="preserve"> ( ما هو الاحتياج التدريبي )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lang w:val="en-US" w:eastAsia="fr-FR"/>
        </w:rPr>
        <w:t xml:space="preserve">    </w:t>
      </w:r>
      <w:r w:rsidRPr="00415FE8">
        <w:rPr>
          <w:rFonts w:ascii="Simplified Arabic" w:eastAsia="Times New Roman" w:hAnsi="Simplified Arabic" w:cs="Simplified Arabic"/>
          <w:sz w:val="32"/>
          <w:szCs w:val="32"/>
          <w:rtl/>
          <w:lang w:eastAsia="fr-FR"/>
        </w:rPr>
        <w:t>تقوم دائرة التدريب هنا بعم</w:t>
      </w:r>
      <w:r>
        <w:rPr>
          <w:rFonts w:ascii="Simplified Arabic" w:eastAsia="Times New Roman" w:hAnsi="Simplified Arabic" w:cs="Simplified Arabic"/>
          <w:sz w:val="32"/>
          <w:szCs w:val="32"/>
          <w:rtl/>
          <w:lang w:eastAsia="fr-FR"/>
        </w:rPr>
        <w:t>لية تشخيص للوضع التنظيمي الفعلي</w:t>
      </w:r>
      <w:r w:rsidRPr="00415FE8">
        <w:rPr>
          <w:rFonts w:ascii="Simplified Arabic" w:eastAsia="Times New Roman" w:hAnsi="Simplified Arabic" w:cs="Simplified Arabic"/>
          <w:sz w:val="32"/>
          <w:szCs w:val="32"/>
          <w:rtl/>
          <w:lang w:eastAsia="fr-FR"/>
        </w:rPr>
        <w:t>، وذلك بدراسة وتحليل العناصر آلاتية</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415FE8">
        <w:rPr>
          <w:rFonts w:ascii="Simplified Arabic" w:eastAsia="Times New Roman" w:hAnsi="Simplified Arabic" w:cs="Simplified Arabic"/>
          <w:sz w:val="32"/>
          <w:szCs w:val="32"/>
          <w:lang w:val="en-US" w:eastAsia="fr-FR"/>
        </w:rPr>
        <w:t xml:space="preserve">   </w:t>
      </w:r>
      <w:r w:rsidRPr="00415FE8">
        <w:rPr>
          <w:rFonts w:ascii="Simplified Arabic" w:eastAsia="Times New Roman" w:hAnsi="Simplified Arabic" w:cs="Simplified Arabic"/>
          <w:sz w:val="32"/>
          <w:szCs w:val="32"/>
          <w:rtl/>
          <w:lang w:eastAsia="fr-FR"/>
        </w:rPr>
        <w:t>أهــــداف</w:t>
      </w:r>
      <w:r>
        <w:rPr>
          <w:rFonts w:ascii="Simplified Arabic" w:eastAsia="Times New Roman" w:hAnsi="Simplified Arabic" w:cs="Simplified Arabic" w:hint="cs"/>
          <w:sz w:val="32"/>
          <w:szCs w:val="32"/>
          <w:rtl/>
          <w:lang w:eastAsia="fr-FR"/>
        </w:rPr>
        <w:t xml:space="preserve"> المنظمة</w:t>
      </w:r>
      <w:r w:rsidRPr="00415FE8">
        <w:rPr>
          <w:rFonts w:ascii="Simplified Arabic" w:eastAsia="Times New Roman" w:hAnsi="Simplified Arabic" w:cs="Simplified Arabic"/>
          <w:sz w:val="32"/>
          <w:szCs w:val="32"/>
          <w:rtl/>
          <w:lang w:eastAsia="fr-FR"/>
        </w:rPr>
        <w:t>، بناءها التنظيمي، سياساتها ، هيكلها الوظيفي ، خصائص القوى العاملة بها، درجات الكفاءة لاستغلال الموارد المتاحة</w:t>
      </w:r>
      <w:r w:rsidRPr="00415FE8">
        <w:rPr>
          <w:rFonts w:ascii="Simplified Arabic" w:eastAsia="Times New Roman" w:hAnsi="Simplified Arabic" w:cs="Simplified Arabic"/>
          <w:sz w:val="32"/>
          <w:szCs w:val="32"/>
          <w:lang w:val="en-US" w:eastAsia="fr-FR"/>
        </w:rPr>
        <w:t>.</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bidi="ar-DZ"/>
        </w:rPr>
      </w:pPr>
      <w:r w:rsidRPr="00415FE8">
        <w:rPr>
          <w:rFonts w:ascii="Simplified Arabic" w:eastAsia="Times New Roman" w:hAnsi="Simplified Arabic" w:cs="Simplified Arabic" w:hint="cs"/>
          <w:b/>
          <w:bCs/>
          <w:sz w:val="32"/>
          <w:szCs w:val="32"/>
          <w:u w:val="single"/>
          <w:rtl/>
          <w:lang w:eastAsia="fr-FR" w:bidi="ar-DZ"/>
        </w:rPr>
        <w:t xml:space="preserve">ب- تحليل العمل ( أين الاحتياج التدريبي )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415FE8">
        <w:rPr>
          <w:rFonts w:ascii="Simplified Arabic" w:eastAsia="Times New Roman" w:hAnsi="Simplified Arabic" w:cs="Simplified Arabic"/>
          <w:sz w:val="32"/>
          <w:szCs w:val="32"/>
          <w:rtl/>
          <w:lang w:eastAsia="fr-FR"/>
        </w:rPr>
        <w:t>أي متطلبات الوظيفة كما هي مبينة في الوصف الوظيفي والمواصفات التي يجب أن يتمتع بها من يشغل هذه الوظيفة</w:t>
      </w:r>
      <w:r>
        <w:rPr>
          <w:rFonts w:ascii="Simplified Arabic" w:eastAsia="Times New Roman" w:hAnsi="Simplified Arabic" w:cs="Simplified Arabic"/>
          <w:sz w:val="32"/>
          <w:szCs w:val="32"/>
          <w:rtl/>
          <w:lang w:eastAsia="fr-FR" w:bidi="ar-EG"/>
        </w:rPr>
        <w:t xml:space="preserve"> و</w:t>
      </w:r>
      <w:r w:rsidRPr="00415FE8">
        <w:rPr>
          <w:rFonts w:ascii="Simplified Arabic" w:eastAsia="Times New Roman" w:hAnsi="Simplified Arabic" w:cs="Simplified Arabic"/>
          <w:sz w:val="32"/>
          <w:szCs w:val="32"/>
          <w:rtl/>
          <w:lang w:eastAsia="fr-FR" w:bidi="ar-EG"/>
        </w:rPr>
        <w:t xml:space="preserve">تحليل  وتعريف المهمة </w:t>
      </w:r>
      <w:r w:rsidRPr="00415FE8">
        <w:rPr>
          <w:rFonts w:ascii="Simplified Arabic" w:eastAsia="Times New Roman" w:hAnsi="Simplified Arabic" w:cs="Simplified Arabic" w:hint="cs"/>
          <w:sz w:val="32"/>
          <w:szCs w:val="32"/>
          <w:rtl/>
          <w:lang w:eastAsia="fr-FR" w:bidi="ar-EG"/>
        </w:rPr>
        <w:t>أو</w:t>
      </w:r>
      <w:r w:rsidRPr="00415FE8">
        <w:rPr>
          <w:rFonts w:ascii="Simplified Arabic" w:eastAsia="Times New Roman" w:hAnsi="Simplified Arabic" w:cs="Simplified Arabic"/>
          <w:sz w:val="32"/>
          <w:szCs w:val="32"/>
          <w:rtl/>
          <w:lang w:eastAsia="fr-FR" w:bidi="ar-EG"/>
        </w:rPr>
        <w:t xml:space="preserve"> العمل للحصول على المعايير المناسبة </w:t>
      </w:r>
      <w:r w:rsidRPr="00415FE8">
        <w:rPr>
          <w:rFonts w:ascii="Simplified Arabic" w:eastAsia="Times New Roman" w:hAnsi="Simplified Arabic" w:cs="Simplified Arabic" w:hint="cs"/>
          <w:sz w:val="32"/>
          <w:szCs w:val="32"/>
          <w:rtl/>
          <w:lang w:eastAsia="fr-FR" w:bidi="ar-EG"/>
        </w:rPr>
        <w:t>للأداء</w:t>
      </w:r>
      <w:r w:rsidRPr="00415FE8">
        <w:rPr>
          <w:rFonts w:ascii="Simplified Arabic" w:eastAsia="Times New Roman" w:hAnsi="Simplified Arabic" w:cs="Simplified Arabic"/>
          <w:sz w:val="32"/>
          <w:szCs w:val="32"/>
          <w:rtl/>
          <w:lang w:eastAsia="fr-FR" w:bidi="ar-EG"/>
        </w:rPr>
        <w:t xml:space="preserve"> وكيفية الأداء وفقا لها والمعارف والمهارات والقدرات للعاملين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ويهدف الى تحديد نوع المهارات والمعلومات والاتجاهات المطلوبة </w:t>
      </w:r>
      <w:r w:rsidRPr="00415FE8">
        <w:rPr>
          <w:rFonts w:ascii="Simplified Arabic" w:eastAsia="Times New Roman" w:hAnsi="Simplified Arabic" w:cs="Simplified Arabic" w:hint="cs"/>
          <w:sz w:val="32"/>
          <w:szCs w:val="32"/>
          <w:rtl/>
          <w:lang w:eastAsia="fr-FR"/>
        </w:rPr>
        <w:t>لإتمام</w:t>
      </w:r>
      <w:r w:rsidRPr="00415FE8">
        <w:rPr>
          <w:rFonts w:ascii="Simplified Arabic" w:eastAsia="Times New Roman" w:hAnsi="Simplified Arabic" w:cs="Simplified Arabic"/>
          <w:sz w:val="32"/>
          <w:szCs w:val="32"/>
          <w:rtl/>
          <w:lang w:eastAsia="fr-FR"/>
        </w:rPr>
        <w:t xml:space="preserve"> العمل والمعايير التي تقاس بها درجة تحصيل الفرد لهذه المتطلبات ويتم ذلك بدراسة وتحليل مجموعة من العناصر هي</w:t>
      </w:r>
      <w:r w:rsidRPr="00415FE8">
        <w:rPr>
          <w:rFonts w:ascii="Simplified Arabic" w:eastAsia="Times New Roman" w:hAnsi="Simplified Arabic" w:cs="Simplified Arabic"/>
          <w:sz w:val="32"/>
          <w:szCs w:val="32"/>
          <w:lang w:val="en-US" w:eastAsia="fr-FR"/>
        </w:rPr>
        <w:t xml:space="preserve"> : </w:t>
      </w:r>
    </w:p>
    <w:p w:rsidR="00415FE8" w:rsidRPr="00415FE8" w:rsidRDefault="00415FE8" w:rsidP="002D46E3">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lang w:val="en-US" w:eastAsia="fr-FR"/>
        </w:rPr>
        <w:t xml:space="preserve"> </w:t>
      </w:r>
      <w:r w:rsidRPr="00415FE8">
        <w:rPr>
          <w:rFonts w:ascii="Simplified Arabic" w:eastAsia="Times New Roman" w:hAnsi="Simplified Arabic" w:cs="Simplified Arabic"/>
          <w:sz w:val="32"/>
          <w:szCs w:val="32"/>
          <w:rtl/>
          <w:lang w:eastAsia="fr-FR"/>
        </w:rPr>
        <w:t xml:space="preserve">الوصف الوظيفي المعمول به، مواصفات شاغل الوظيفة، </w:t>
      </w:r>
      <w:r w:rsidR="002D46E3" w:rsidRPr="00415FE8">
        <w:rPr>
          <w:rFonts w:ascii="Simplified Arabic" w:eastAsia="Times New Roman" w:hAnsi="Simplified Arabic" w:cs="Simplified Arabic" w:hint="cs"/>
          <w:sz w:val="32"/>
          <w:szCs w:val="32"/>
          <w:rtl/>
          <w:lang w:eastAsia="fr-FR"/>
        </w:rPr>
        <w:t>أهداف</w:t>
      </w:r>
      <w:r w:rsidRPr="00415FE8">
        <w:rPr>
          <w:rFonts w:ascii="Simplified Arabic" w:eastAsia="Times New Roman" w:hAnsi="Simplified Arabic" w:cs="Simplified Arabic"/>
          <w:sz w:val="32"/>
          <w:szCs w:val="32"/>
          <w:rtl/>
          <w:lang w:eastAsia="fr-FR"/>
        </w:rPr>
        <w:t xml:space="preserve"> الوظيفة، النتائج ومعدلات </w:t>
      </w:r>
      <w:r w:rsidR="002D46E3" w:rsidRPr="00415FE8">
        <w:rPr>
          <w:rFonts w:ascii="Simplified Arabic" w:eastAsia="Times New Roman" w:hAnsi="Simplified Arabic" w:cs="Simplified Arabic" w:hint="cs"/>
          <w:sz w:val="32"/>
          <w:szCs w:val="32"/>
          <w:rtl/>
          <w:lang w:eastAsia="fr-FR"/>
        </w:rPr>
        <w:t>الأداء</w:t>
      </w:r>
      <w:r w:rsidRPr="00415FE8">
        <w:rPr>
          <w:rFonts w:ascii="Simplified Arabic" w:eastAsia="Times New Roman" w:hAnsi="Simplified Arabic" w:cs="Simplified Arabic"/>
          <w:sz w:val="32"/>
          <w:szCs w:val="32"/>
          <w:rtl/>
          <w:lang w:eastAsia="fr-FR"/>
        </w:rPr>
        <w:t xml:space="preserve">، التغيرات </w:t>
      </w:r>
      <w:r w:rsidR="002D46E3" w:rsidRPr="00415FE8">
        <w:rPr>
          <w:rFonts w:ascii="Simplified Arabic" w:eastAsia="Times New Roman" w:hAnsi="Simplified Arabic" w:cs="Simplified Arabic" w:hint="cs"/>
          <w:sz w:val="32"/>
          <w:szCs w:val="32"/>
          <w:rtl/>
          <w:lang w:eastAsia="fr-FR"/>
        </w:rPr>
        <w:t>أو</w:t>
      </w:r>
      <w:r w:rsidRPr="00415FE8">
        <w:rPr>
          <w:rFonts w:ascii="Simplified Arabic" w:eastAsia="Times New Roman" w:hAnsi="Simplified Arabic" w:cs="Simplified Arabic"/>
          <w:sz w:val="32"/>
          <w:szCs w:val="32"/>
          <w:rtl/>
          <w:lang w:eastAsia="fr-FR"/>
        </w:rPr>
        <w:t xml:space="preserve"> التعديلات التي تطرأ على هذه العناصر</w:t>
      </w:r>
      <w:r w:rsidR="002D46E3">
        <w:rPr>
          <w:rFonts w:ascii="Simplified Arabic" w:eastAsia="Times New Roman" w:hAnsi="Simplified Arabic" w:cs="Simplified Arabic" w:hint="cs"/>
          <w:sz w:val="32"/>
          <w:szCs w:val="32"/>
          <w:rtl/>
          <w:lang w:val="en-US" w:eastAsia="fr-FR"/>
        </w:rPr>
        <w:t>.</w:t>
      </w:r>
      <w:r w:rsidRPr="00415FE8">
        <w:rPr>
          <w:rFonts w:ascii="Simplified Arabic" w:eastAsia="Times New Roman" w:hAnsi="Simplified Arabic" w:cs="Simplified Arabic"/>
          <w:sz w:val="32"/>
          <w:szCs w:val="32"/>
          <w:lang w:val="en-US" w:eastAsia="fr-FR"/>
        </w:rPr>
        <w:t xml:space="preserve"> </w:t>
      </w:r>
    </w:p>
    <w:p w:rsidR="00415FE8" w:rsidRPr="002D46E3" w:rsidRDefault="002D46E3"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bidi="ar-DZ"/>
        </w:rPr>
      </w:pPr>
      <w:r w:rsidRPr="002D46E3">
        <w:rPr>
          <w:rFonts w:ascii="Simplified Arabic" w:eastAsia="Times New Roman" w:hAnsi="Simplified Arabic" w:cs="Simplified Arabic" w:hint="cs"/>
          <w:b/>
          <w:bCs/>
          <w:sz w:val="32"/>
          <w:szCs w:val="32"/>
          <w:u w:val="single"/>
          <w:rtl/>
          <w:lang w:eastAsia="fr-FR" w:bidi="ar-DZ"/>
        </w:rPr>
        <w:t>ج-</w:t>
      </w:r>
      <w:r w:rsidR="00415FE8" w:rsidRPr="002D46E3">
        <w:rPr>
          <w:rFonts w:ascii="Simplified Arabic" w:eastAsia="Times New Roman" w:hAnsi="Simplified Arabic" w:cs="Simplified Arabic" w:hint="cs"/>
          <w:b/>
          <w:bCs/>
          <w:sz w:val="32"/>
          <w:szCs w:val="32"/>
          <w:u w:val="single"/>
          <w:rtl/>
          <w:lang w:eastAsia="fr-FR" w:bidi="ar-DZ"/>
        </w:rPr>
        <w:t>تحليل الفرد ( من الذي يحتاج  الى تدريب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415FE8">
        <w:rPr>
          <w:rFonts w:ascii="Simplified Arabic" w:eastAsia="Times New Roman" w:hAnsi="Simplified Arabic" w:cs="Simplified Arabic"/>
          <w:sz w:val="32"/>
          <w:szCs w:val="32"/>
          <w:rtl/>
          <w:lang w:eastAsia="fr-FR"/>
        </w:rPr>
        <w:t xml:space="preserve">ويهدف </w:t>
      </w:r>
      <w:r w:rsidR="002D46E3" w:rsidRPr="00415FE8">
        <w:rPr>
          <w:rFonts w:ascii="Simplified Arabic" w:eastAsia="Times New Roman" w:hAnsi="Simplified Arabic" w:cs="Simplified Arabic" w:hint="cs"/>
          <w:sz w:val="32"/>
          <w:szCs w:val="32"/>
          <w:rtl/>
          <w:lang w:eastAsia="fr-FR"/>
        </w:rPr>
        <w:t>إلى</w:t>
      </w:r>
      <w:r w:rsidRPr="00415FE8">
        <w:rPr>
          <w:rFonts w:ascii="Simplified Arabic" w:eastAsia="Times New Roman" w:hAnsi="Simplified Arabic" w:cs="Simplified Arabic"/>
          <w:sz w:val="32"/>
          <w:szCs w:val="32"/>
          <w:rtl/>
          <w:lang w:eastAsia="fr-FR"/>
        </w:rPr>
        <w:t xml:space="preserve"> التعرف على نوع المعلومات والمهارات والاتجاهات التي تلزم شاغل الوظيفة لكي يطور </w:t>
      </w:r>
      <w:r w:rsidR="002D46E3" w:rsidRPr="00415FE8">
        <w:rPr>
          <w:rFonts w:ascii="Simplified Arabic" w:eastAsia="Times New Roman" w:hAnsi="Simplified Arabic" w:cs="Simplified Arabic" w:hint="cs"/>
          <w:sz w:val="32"/>
          <w:szCs w:val="32"/>
          <w:rtl/>
          <w:lang w:eastAsia="fr-FR"/>
        </w:rPr>
        <w:t>أداءه</w:t>
      </w:r>
      <w:r w:rsidRPr="00415FE8">
        <w:rPr>
          <w:rFonts w:ascii="Simplified Arabic" w:eastAsia="Times New Roman" w:hAnsi="Simplified Arabic" w:cs="Simplified Arabic"/>
          <w:sz w:val="32"/>
          <w:szCs w:val="32"/>
          <w:rtl/>
          <w:lang w:eastAsia="fr-FR"/>
        </w:rPr>
        <w:t xml:space="preserve"> ويرفع إنتاجيته</w:t>
      </w:r>
      <w:r w:rsidRPr="00415FE8">
        <w:rPr>
          <w:rFonts w:ascii="Simplified Arabic" w:eastAsia="Times New Roman" w:hAnsi="Simplified Arabic" w:cs="Simplified Arabic"/>
          <w:sz w:val="32"/>
          <w:szCs w:val="32"/>
          <w:lang w:val="en-US" w:eastAsia="fr-FR"/>
        </w:rPr>
        <w:t>.</w:t>
      </w:r>
    </w:p>
    <w:p w:rsidR="00415FE8" w:rsidRPr="00415FE8" w:rsidRDefault="00415FE8" w:rsidP="00415FE8">
      <w:pPr>
        <w:numPr>
          <w:ilvl w:val="0"/>
          <w:numId w:val="14"/>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   الفجوة بين المعارف والمهارات والاتجاهات المتوقعة من الموظف وبين المستوى  الفعلي الذي يمارسه هذا الموظف.</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numPr>
          <w:ilvl w:val="0"/>
          <w:numId w:val="14"/>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    { إنجاز العمل (الأداء المثالي) – الأداء الفعلي = الاحتياج التدريبي }.</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p>
    <w:p w:rsidR="00415FE8" w:rsidRPr="002D46E3" w:rsidRDefault="002D46E3"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bidi="ar-DZ"/>
        </w:rPr>
      </w:pPr>
      <w:r w:rsidRPr="002D46E3">
        <w:rPr>
          <w:rFonts w:ascii="Simplified Arabic" w:eastAsia="Times New Roman" w:hAnsi="Simplified Arabic" w:cs="Simplified Arabic" w:hint="cs"/>
          <w:b/>
          <w:bCs/>
          <w:sz w:val="32"/>
          <w:szCs w:val="32"/>
          <w:u w:val="single"/>
          <w:rtl/>
          <w:lang w:eastAsia="fr-FR" w:bidi="ar-DZ"/>
        </w:rPr>
        <w:t xml:space="preserve">2-2 </w:t>
      </w:r>
      <w:r w:rsidR="00415FE8" w:rsidRPr="002D46E3">
        <w:rPr>
          <w:rFonts w:ascii="Simplified Arabic" w:eastAsia="Times New Roman" w:hAnsi="Simplified Arabic" w:cs="Simplified Arabic" w:hint="cs"/>
          <w:b/>
          <w:bCs/>
          <w:sz w:val="32"/>
          <w:szCs w:val="32"/>
          <w:u w:val="single"/>
          <w:rtl/>
          <w:lang w:eastAsia="fr-FR" w:bidi="ar-DZ"/>
        </w:rPr>
        <w:t xml:space="preserve">مشكلات تحديد الاحتياجات التدريبية : </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تعجل تنفيذ البرنامج التدريبية، فلا يسمح الوقت بالانتظار لتحديد الاحتياجات الفعلية</w:t>
      </w:r>
      <w:r w:rsidRPr="002D46E3">
        <w:rPr>
          <w:rFonts w:ascii="Simplified Arabic" w:eastAsia="Times New Roman" w:hAnsi="Simplified Arabic" w:cs="Simplified Arabic"/>
          <w:sz w:val="32"/>
          <w:szCs w:val="32"/>
          <w:lang w:val="en-US" w:eastAsia="fr-FR"/>
        </w:rPr>
        <w:t>.</w:t>
      </w:r>
      <w:r w:rsidRPr="002D46E3">
        <w:rPr>
          <w:rFonts w:ascii="Simplified Arabic" w:eastAsia="Times New Roman" w:hAnsi="Simplified Arabic" w:cs="Simplified Arabic" w:hint="cs"/>
          <w:sz w:val="32"/>
          <w:szCs w:val="32"/>
          <w:rtl/>
          <w:lang w:eastAsia="fr-FR" w:bidi="ar-DZ"/>
        </w:rPr>
        <w:t xml:space="preserve"> </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lastRenderedPageBreak/>
        <w:t>الاهتمام بالكم دون الكيف في البرامج التدريبية</w:t>
      </w:r>
      <w:r w:rsidRPr="002D46E3">
        <w:rPr>
          <w:rFonts w:ascii="Simplified Arabic" w:eastAsia="Times New Roman" w:hAnsi="Simplified Arabic" w:cs="Simplified Arabic"/>
          <w:sz w:val="32"/>
          <w:szCs w:val="32"/>
          <w:lang w:val="en-US" w:eastAsia="fr-FR"/>
        </w:rPr>
        <w:t xml:space="preserve"> </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عدم اهتمام الادارة بأهمية تحديد الاحتياجات التدريبية</w:t>
      </w:r>
      <w:r w:rsidRPr="002D46E3">
        <w:rPr>
          <w:rFonts w:ascii="Simplified Arabic" w:eastAsia="Times New Roman" w:hAnsi="Simplified Arabic" w:cs="Simplified Arabic"/>
          <w:sz w:val="32"/>
          <w:szCs w:val="32"/>
          <w:lang w:val="en-US" w:eastAsia="fr-FR"/>
        </w:rPr>
        <w:t xml:space="preserve"> </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تكرار نفس البرامج التدريبية في كثير من الخطط التدريبية</w:t>
      </w:r>
      <w:r w:rsidRPr="002D46E3">
        <w:rPr>
          <w:rFonts w:ascii="Simplified Arabic" w:eastAsia="Times New Roman" w:hAnsi="Simplified Arabic" w:cs="Simplified Arabic"/>
          <w:sz w:val="32"/>
          <w:szCs w:val="32"/>
          <w:lang w:val="en-US" w:eastAsia="fr-FR"/>
        </w:rPr>
        <w:t>.</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 xml:space="preserve">الاحتياجات التدريبية التي يتم تحديدها لا توضع في شكل أهداف تدريبية </w:t>
      </w:r>
      <w:r w:rsidR="002D46E3">
        <w:rPr>
          <w:rFonts w:ascii="Simplified Arabic" w:eastAsia="Times New Roman" w:hAnsi="Simplified Arabic" w:cs="Simplified Arabic" w:hint="cs"/>
          <w:sz w:val="32"/>
          <w:szCs w:val="32"/>
          <w:rtl/>
          <w:lang w:eastAsia="fr-FR"/>
        </w:rPr>
        <w:t>محددة (</w:t>
      </w:r>
      <w:r w:rsidRPr="002D46E3">
        <w:rPr>
          <w:rFonts w:ascii="Simplified Arabic" w:eastAsia="Times New Roman" w:hAnsi="Simplified Arabic" w:cs="Simplified Arabic"/>
          <w:sz w:val="32"/>
          <w:szCs w:val="32"/>
          <w:rtl/>
          <w:lang w:eastAsia="fr-FR"/>
        </w:rPr>
        <w:t>في صيغة كمية وزمنية ونوعية</w:t>
      </w:r>
      <w:r w:rsidR="002D46E3">
        <w:rPr>
          <w:rFonts w:ascii="Simplified Arabic" w:eastAsia="Times New Roman" w:hAnsi="Simplified Arabic" w:cs="Simplified Arabic" w:hint="cs"/>
          <w:sz w:val="32"/>
          <w:szCs w:val="32"/>
          <w:rtl/>
          <w:lang w:eastAsia="fr-FR"/>
        </w:rPr>
        <w:t>)</w:t>
      </w:r>
      <w:r w:rsidR="002D46E3">
        <w:rPr>
          <w:rFonts w:ascii="Simplified Arabic" w:eastAsia="Times New Roman" w:hAnsi="Simplified Arabic" w:cs="Simplified Arabic" w:hint="cs"/>
          <w:sz w:val="32"/>
          <w:szCs w:val="32"/>
          <w:rtl/>
          <w:lang w:val="en-US" w:eastAsia="fr-FR"/>
        </w:rPr>
        <w:t>.</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اعتقاد مسئولي التدريب بصعوبة جمع المعلومات وتحليلها</w:t>
      </w:r>
      <w:r w:rsidRPr="002D46E3">
        <w:rPr>
          <w:rFonts w:ascii="Simplified Arabic" w:eastAsia="Times New Roman" w:hAnsi="Simplified Arabic" w:cs="Simplified Arabic"/>
          <w:sz w:val="32"/>
          <w:szCs w:val="32"/>
          <w:lang w:val="en-US" w:eastAsia="fr-FR"/>
        </w:rPr>
        <w:t xml:space="preserve"> </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 xml:space="preserve">عدم القدرة على التفرقة بين المشكلة التدريبية وغيرها من </w:t>
      </w:r>
      <w:r w:rsidR="00CD3F42" w:rsidRPr="002D46E3">
        <w:rPr>
          <w:rFonts w:ascii="Simplified Arabic" w:eastAsia="Times New Roman" w:hAnsi="Simplified Arabic" w:cs="Simplified Arabic" w:hint="cs"/>
          <w:sz w:val="32"/>
          <w:szCs w:val="32"/>
          <w:rtl/>
          <w:lang w:eastAsia="fr-FR"/>
        </w:rPr>
        <w:t>المشكلات.</w:t>
      </w:r>
      <w:r w:rsidRPr="002D46E3">
        <w:rPr>
          <w:rFonts w:ascii="Simplified Arabic" w:eastAsia="Times New Roman" w:hAnsi="Simplified Arabic" w:cs="Simplified Arabic"/>
          <w:sz w:val="32"/>
          <w:szCs w:val="32"/>
          <w:rtl/>
          <w:lang w:eastAsia="fr-FR"/>
        </w:rPr>
        <w:t xml:space="preserve">فماذا يجدي التدريب مثلا عند موظف في وظيفة لا تتناسب مع مؤهلة </w:t>
      </w:r>
      <w:r w:rsidR="002D46E3" w:rsidRPr="002D46E3">
        <w:rPr>
          <w:rFonts w:ascii="Simplified Arabic" w:eastAsia="Times New Roman" w:hAnsi="Simplified Arabic" w:cs="Simplified Arabic" w:hint="cs"/>
          <w:sz w:val="32"/>
          <w:szCs w:val="32"/>
          <w:rtl/>
          <w:lang w:eastAsia="fr-FR"/>
        </w:rPr>
        <w:t>أو</w:t>
      </w:r>
      <w:r w:rsidRPr="002D46E3">
        <w:rPr>
          <w:rFonts w:ascii="Simplified Arabic" w:eastAsia="Times New Roman" w:hAnsi="Simplified Arabic" w:cs="Simplified Arabic"/>
          <w:sz w:val="32"/>
          <w:szCs w:val="32"/>
          <w:rtl/>
          <w:lang w:eastAsia="fr-FR"/>
        </w:rPr>
        <w:t xml:space="preserve"> تخصصه</w:t>
      </w:r>
      <w:r w:rsidRPr="002D46E3">
        <w:rPr>
          <w:rFonts w:ascii="Simplified Arabic" w:eastAsia="Times New Roman" w:hAnsi="Simplified Arabic" w:cs="Simplified Arabic"/>
          <w:sz w:val="32"/>
          <w:szCs w:val="32"/>
          <w:lang w:val="en-US" w:eastAsia="fr-FR"/>
        </w:rPr>
        <w:t>.</w:t>
      </w:r>
    </w:p>
    <w:p w:rsidR="00415FE8" w:rsidRPr="002D46E3" w:rsidRDefault="00415FE8" w:rsidP="002D46E3">
      <w:pPr>
        <w:pStyle w:val="Paragraphedeliste"/>
        <w:numPr>
          <w:ilvl w:val="0"/>
          <w:numId w:val="16"/>
        </w:numPr>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2D46E3">
        <w:rPr>
          <w:rFonts w:ascii="Simplified Arabic" w:eastAsia="Times New Roman" w:hAnsi="Simplified Arabic" w:cs="Simplified Arabic"/>
          <w:sz w:val="32"/>
          <w:szCs w:val="32"/>
          <w:rtl/>
          <w:lang w:eastAsia="fr-FR"/>
        </w:rPr>
        <w:t>عدم اهتما م بعض الموظفين بالبرامج التدريبية</w:t>
      </w:r>
      <w:r w:rsidRPr="002D46E3">
        <w:rPr>
          <w:rFonts w:ascii="Simplified Arabic" w:eastAsia="Times New Roman" w:hAnsi="Simplified Arabic" w:cs="Simplified Arabic"/>
          <w:sz w:val="32"/>
          <w:szCs w:val="32"/>
          <w:lang w:val="en-US" w:eastAsia="fr-FR"/>
        </w:rPr>
        <w:t>.</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p>
    <w:p w:rsidR="00415FE8" w:rsidRPr="002D46E3" w:rsidRDefault="002D46E3" w:rsidP="00415FE8">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rPr>
      </w:pPr>
      <w:r w:rsidRPr="002D46E3">
        <w:rPr>
          <w:rFonts w:ascii="Simplified Arabic" w:eastAsia="Times New Roman" w:hAnsi="Simplified Arabic" w:cs="Simplified Arabic" w:hint="cs"/>
          <w:b/>
          <w:bCs/>
          <w:sz w:val="32"/>
          <w:szCs w:val="32"/>
          <w:u w:val="single"/>
          <w:rtl/>
          <w:lang w:eastAsia="fr-FR" w:bidi="ar-DZ"/>
        </w:rPr>
        <w:t xml:space="preserve">2.3 </w:t>
      </w:r>
      <w:r w:rsidR="00415FE8" w:rsidRPr="002D46E3">
        <w:rPr>
          <w:rFonts w:ascii="Simplified Arabic" w:eastAsia="Times New Roman" w:hAnsi="Simplified Arabic" w:cs="Simplified Arabic"/>
          <w:b/>
          <w:bCs/>
          <w:sz w:val="32"/>
          <w:szCs w:val="32"/>
          <w:u w:val="single"/>
          <w:rtl/>
          <w:lang w:eastAsia="fr-FR"/>
        </w:rPr>
        <w:t>طرق جمع المعلومات لتحديد الاحتياجات</w:t>
      </w:r>
      <w:r>
        <w:rPr>
          <w:rFonts w:ascii="Simplified Arabic" w:eastAsia="Times New Roman" w:hAnsi="Simplified Arabic" w:cs="Simplified Arabic" w:hint="cs"/>
          <w:b/>
          <w:bCs/>
          <w:sz w:val="32"/>
          <w:szCs w:val="32"/>
          <w:u w:val="single"/>
          <w:rtl/>
          <w:lang w:eastAsia="fr-FR"/>
        </w:rPr>
        <w:t xml:space="preserve"> :</w:t>
      </w:r>
    </w:p>
    <w:p w:rsidR="00415FE8" w:rsidRPr="00415FE8" w:rsidRDefault="00415FE8" w:rsidP="00415FE8">
      <w:pPr>
        <w:numPr>
          <w:ilvl w:val="0"/>
          <w:numId w:val="15"/>
        </w:numPr>
        <w:tabs>
          <w:tab w:val="left" w:pos="720"/>
        </w:tabs>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تحليل الوثائق والمستندات كبطاقات الوصف الوظيفي. تقارير تقييم الأداء. تحليل الوظائف. البيانات المالية... وغيرها .</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numPr>
          <w:ilvl w:val="0"/>
          <w:numId w:val="15"/>
        </w:numPr>
        <w:tabs>
          <w:tab w:val="left" w:pos="720"/>
        </w:tabs>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الاستقصاء.</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numPr>
          <w:ilvl w:val="0"/>
          <w:numId w:val="15"/>
        </w:numPr>
        <w:tabs>
          <w:tab w:val="left" w:pos="720"/>
        </w:tabs>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المقابلة.</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numPr>
          <w:ilvl w:val="0"/>
          <w:numId w:val="15"/>
        </w:numPr>
        <w:tabs>
          <w:tab w:val="left" w:pos="720"/>
        </w:tabs>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ملاحظة السلوك</w:t>
      </w:r>
      <w:r w:rsidRPr="00415FE8">
        <w:rPr>
          <w:rFonts w:ascii="Simplified Arabic" w:eastAsia="Times New Roman" w:hAnsi="Simplified Arabic" w:cs="Simplified Arabic"/>
          <w:sz w:val="32"/>
          <w:szCs w:val="32"/>
          <w:rtl/>
          <w:lang w:eastAsia="fr-FR" w:bidi="ar-EG"/>
        </w:rPr>
        <w:t>.</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415FE8">
      <w:pPr>
        <w:numPr>
          <w:ilvl w:val="0"/>
          <w:numId w:val="15"/>
        </w:numPr>
        <w:tabs>
          <w:tab w:val="left" w:pos="720"/>
        </w:tabs>
        <w:autoSpaceDE w:val="0"/>
        <w:autoSpaceDN w:val="0"/>
        <w:bidi/>
        <w:adjustRightInd w:val="0"/>
        <w:spacing w:after="0" w:line="240" w:lineRule="auto"/>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تحليل التنظيم لتشخيص الوضع التنظيمي الفعلي </w:t>
      </w:r>
      <w:r w:rsidRPr="00415FE8">
        <w:rPr>
          <w:rFonts w:ascii="Simplified Arabic" w:eastAsia="Times New Roman" w:hAnsi="Simplified Arabic" w:cs="Simplified Arabic"/>
          <w:sz w:val="32"/>
          <w:szCs w:val="32"/>
          <w:rtl/>
          <w:lang w:eastAsia="fr-FR" w:bidi="ar-EG"/>
        </w:rPr>
        <w:t>.</w:t>
      </w:r>
      <w:r w:rsidRPr="00415FE8">
        <w:rPr>
          <w:rFonts w:ascii="Simplified Arabic" w:eastAsia="Times New Roman" w:hAnsi="Simplified Arabic" w:cs="Simplified Arabic"/>
          <w:sz w:val="32"/>
          <w:szCs w:val="32"/>
          <w:lang w:val="en-US" w:eastAsia="fr-FR"/>
        </w:rPr>
        <w:t xml:space="preserve"> </w:t>
      </w:r>
    </w:p>
    <w:p w:rsidR="00415FE8" w:rsidRPr="00415FE8" w:rsidRDefault="00415FE8" w:rsidP="002D46E3">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    </w:t>
      </w:r>
    </w:p>
    <w:p w:rsidR="00415FE8" w:rsidRPr="00415FE8" w:rsidRDefault="00415FE8" w:rsidP="00415FE8">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rPr>
      </w:pPr>
    </w:p>
    <w:p w:rsidR="00E66B95" w:rsidRDefault="004B788D" w:rsidP="00CD3F42">
      <w:pPr>
        <w:autoSpaceDE w:val="0"/>
        <w:autoSpaceDN w:val="0"/>
        <w:bidi/>
        <w:adjustRightInd w:val="0"/>
        <w:spacing w:after="0" w:line="240" w:lineRule="auto"/>
        <w:ind w:left="205"/>
        <w:rPr>
          <w:rFonts w:ascii="Simplified Arabic" w:eastAsia="Times New Roman" w:hAnsi="Simplified Arabic" w:cs="Simplified Arabic"/>
          <w:color w:val="1C1E21"/>
          <w:sz w:val="32"/>
          <w:szCs w:val="32"/>
          <w:rtl/>
          <w:lang w:eastAsia="fr-FR"/>
        </w:rPr>
      </w:pPr>
      <w:r w:rsidRPr="004B788D">
        <w:rPr>
          <w:rFonts w:ascii="Simplified Arabic" w:eastAsia="Times New Roman" w:hAnsi="Simplified Arabic" w:cs="Simplified Arabic" w:hint="cs"/>
          <w:b/>
          <w:bCs/>
          <w:color w:val="FF0000"/>
          <w:sz w:val="32"/>
          <w:szCs w:val="32"/>
          <w:rtl/>
          <w:lang w:eastAsia="fr-FR"/>
        </w:rPr>
        <w:t>تقييم:</w:t>
      </w:r>
      <w:r>
        <w:rPr>
          <w:rFonts w:ascii="Simplified Arabic" w:eastAsia="Times New Roman" w:hAnsi="Simplified Arabic" w:cs="Simplified Arabic" w:hint="cs"/>
          <w:color w:val="1C1E21"/>
          <w:sz w:val="32"/>
          <w:szCs w:val="32"/>
          <w:rtl/>
          <w:lang w:eastAsia="fr-FR"/>
        </w:rPr>
        <w:t xml:space="preserve">  </w:t>
      </w:r>
      <w:r w:rsidR="00CD3F42">
        <w:rPr>
          <w:rFonts w:ascii="Simplified Arabic" w:eastAsia="Times New Roman" w:hAnsi="Simplified Arabic" w:cs="Simplified Arabic" w:hint="cs"/>
          <w:color w:val="1C1E21"/>
          <w:sz w:val="32"/>
          <w:szCs w:val="32"/>
          <w:rtl/>
          <w:lang w:eastAsia="fr-FR"/>
        </w:rPr>
        <w:t xml:space="preserve">هل ترى أن هناك </w:t>
      </w:r>
      <w:r w:rsidR="00CD3F42" w:rsidRPr="00CD3F42">
        <w:rPr>
          <w:rFonts w:ascii="Simplified Arabic" w:eastAsia="Times New Roman" w:hAnsi="Simplified Arabic" w:cs="Simplified Arabic" w:hint="cs"/>
          <w:color w:val="FF0000"/>
          <w:sz w:val="32"/>
          <w:szCs w:val="32"/>
          <w:rtl/>
          <w:lang w:eastAsia="fr-FR"/>
        </w:rPr>
        <w:t>خلل</w:t>
      </w:r>
      <w:r w:rsidR="00CD3F42">
        <w:rPr>
          <w:rFonts w:ascii="Simplified Arabic" w:eastAsia="Times New Roman" w:hAnsi="Simplified Arabic" w:cs="Simplified Arabic" w:hint="cs"/>
          <w:color w:val="1C1E21"/>
          <w:sz w:val="32"/>
          <w:szCs w:val="32"/>
          <w:rtl/>
          <w:lang w:eastAsia="fr-FR"/>
        </w:rPr>
        <w:t xml:space="preserve"> في </w:t>
      </w:r>
      <w:r w:rsidR="00CD3F42" w:rsidRPr="00CD3F42">
        <w:rPr>
          <w:rFonts w:ascii="Simplified Arabic" w:eastAsia="Times New Roman" w:hAnsi="Simplified Arabic" w:cs="Simplified Arabic" w:hint="cs"/>
          <w:b/>
          <w:bCs/>
          <w:color w:val="00B0F0"/>
          <w:sz w:val="32"/>
          <w:szCs w:val="32"/>
          <w:rtl/>
          <w:lang w:eastAsia="fr-FR"/>
        </w:rPr>
        <w:t>تحديد احتياجات</w:t>
      </w:r>
      <w:r w:rsidR="00CD3F42">
        <w:rPr>
          <w:rFonts w:ascii="Simplified Arabic" w:eastAsia="Times New Roman" w:hAnsi="Simplified Arabic" w:cs="Simplified Arabic" w:hint="cs"/>
          <w:color w:val="1C1E21"/>
          <w:sz w:val="32"/>
          <w:szCs w:val="32"/>
          <w:rtl/>
          <w:lang w:eastAsia="fr-FR"/>
        </w:rPr>
        <w:t xml:space="preserve"> التكوين من طرف المنظومة الجزائرية ؟</w:t>
      </w:r>
    </w:p>
    <w:p w:rsidR="00CD3F42" w:rsidRPr="00DE17C6" w:rsidRDefault="00CD3F42" w:rsidP="00CD3F42">
      <w:pPr>
        <w:autoSpaceDE w:val="0"/>
        <w:autoSpaceDN w:val="0"/>
        <w:bidi/>
        <w:adjustRightInd w:val="0"/>
        <w:spacing w:after="0" w:line="240" w:lineRule="auto"/>
        <w:ind w:left="205"/>
        <w:rPr>
          <w:rFonts w:ascii="Simplified Arabic" w:eastAsia="Times New Roman" w:hAnsi="Simplified Arabic" w:cs="Simplified Arabic"/>
          <w:color w:val="1C1E21"/>
          <w:sz w:val="32"/>
          <w:szCs w:val="32"/>
          <w:rtl/>
          <w:lang w:eastAsia="fr-FR" w:bidi="ar-DZ"/>
        </w:rPr>
      </w:pPr>
      <w:r w:rsidRPr="00CD3F42">
        <w:rPr>
          <w:rFonts w:ascii="Simplified Arabic" w:eastAsia="Times New Roman" w:hAnsi="Simplified Arabic" w:cs="Simplified Arabic" w:hint="cs"/>
          <w:sz w:val="32"/>
          <w:szCs w:val="32"/>
          <w:rtl/>
          <w:lang w:eastAsia="fr-FR"/>
        </w:rPr>
        <w:t xml:space="preserve">إذا كان جوابك </w:t>
      </w:r>
      <w:r w:rsidRPr="00CD3F42">
        <w:rPr>
          <w:rFonts w:ascii="Simplified Arabic" w:eastAsia="Times New Roman" w:hAnsi="Simplified Arabic" w:cs="Simplified Arabic" w:hint="cs"/>
          <w:b/>
          <w:bCs/>
          <w:color w:val="00B050"/>
          <w:sz w:val="32"/>
          <w:szCs w:val="32"/>
          <w:rtl/>
          <w:lang w:eastAsia="fr-FR"/>
        </w:rPr>
        <w:t>بنعم</w:t>
      </w:r>
      <w:r>
        <w:rPr>
          <w:rFonts w:ascii="Simplified Arabic" w:eastAsia="Times New Roman" w:hAnsi="Simplified Arabic" w:cs="Simplified Arabic" w:hint="cs"/>
          <w:b/>
          <w:bCs/>
          <w:color w:val="FF0000"/>
          <w:sz w:val="32"/>
          <w:szCs w:val="32"/>
          <w:rtl/>
          <w:lang w:eastAsia="fr-FR"/>
        </w:rPr>
        <w:t>.</w:t>
      </w:r>
      <w:r>
        <w:rPr>
          <w:rFonts w:ascii="Simplified Arabic" w:eastAsia="Times New Roman" w:hAnsi="Simplified Arabic" w:cs="Simplified Arabic" w:hint="cs"/>
          <w:sz w:val="32"/>
          <w:szCs w:val="32"/>
          <w:rtl/>
          <w:lang w:eastAsia="fr-FR" w:bidi="ar-DZ"/>
        </w:rPr>
        <w:t xml:space="preserve">أين يكمن هذا </w:t>
      </w:r>
      <w:r w:rsidRPr="00CD3F42">
        <w:rPr>
          <w:rFonts w:ascii="Simplified Arabic" w:eastAsia="Times New Roman" w:hAnsi="Simplified Arabic" w:cs="Simplified Arabic" w:hint="cs"/>
          <w:color w:val="FF0000"/>
          <w:sz w:val="32"/>
          <w:szCs w:val="32"/>
          <w:rtl/>
          <w:lang w:eastAsia="fr-FR" w:bidi="ar-DZ"/>
        </w:rPr>
        <w:t>الخلل</w:t>
      </w:r>
      <w:r>
        <w:rPr>
          <w:rFonts w:ascii="Simplified Arabic" w:eastAsia="Times New Roman" w:hAnsi="Simplified Arabic" w:cs="Simplified Arabic" w:hint="cs"/>
          <w:sz w:val="32"/>
          <w:szCs w:val="32"/>
          <w:rtl/>
          <w:lang w:eastAsia="fr-FR" w:bidi="ar-DZ"/>
        </w:rPr>
        <w:t xml:space="preserve"> ؟؟؟</w:t>
      </w:r>
    </w:p>
    <w:sectPr w:rsidR="00CD3F42" w:rsidRPr="00DE17C6" w:rsidSect="005E4976">
      <w:headerReference w:type="default" r:id="rId10"/>
      <w:footerReference w:type="default" r:id="rId11"/>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E32" w:rsidRDefault="00D14E32" w:rsidP="00363010">
      <w:pPr>
        <w:spacing w:after="0" w:line="240" w:lineRule="auto"/>
      </w:pPr>
      <w:r>
        <w:separator/>
      </w:r>
    </w:p>
  </w:endnote>
  <w:endnote w:type="continuationSeparator" w:id="1">
    <w:p w:rsidR="00D14E32" w:rsidRDefault="00D14E32"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010A9C">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F976B5" w:rsidRPr="00F976B5">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E32" w:rsidRDefault="00D14E32" w:rsidP="00363010">
      <w:pPr>
        <w:spacing w:after="0" w:line="240" w:lineRule="auto"/>
      </w:pPr>
      <w:r>
        <w:separator/>
      </w:r>
    </w:p>
  </w:footnote>
  <w:footnote w:type="continuationSeparator" w:id="1">
    <w:p w:rsidR="00D14E32" w:rsidRDefault="00D14E32" w:rsidP="00363010">
      <w:pPr>
        <w:spacing w:after="0" w:line="240" w:lineRule="auto"/>
      </w:pPr>
      <w:r>
        <w:continuationSeparator/>
      </w:r>
    </w:p>
  </w:footnote>
  <w:footnote w:id="2">
    <w:p w:rsidR="005C79DF" w:rsidRDefault="005C79DF" w:rsidP="005C79DF">
      <w:pPr>
        <w:pStyle w:val="Notedebasdepage"/>
        <w:bidi/>
        <w:rPr>
          <w:rtl/>
          <w:lang w:bidi="ar-DZ"/>
        </w:rPr>
      </w:pPr>
      <w:r w:rsidRPr="00344B4D">
        <w:rPr>
          <w:rStyle w:val="Appelnotedebasdep"/>
          <w:sz w:val="28"/>
          <w:szCs w:val="28"/>
        </w:rPr>
        <w:footnoteRef/>
      </w:r>
      <w:r w:rsidRPr="00344B4D">
        <w:rPr>
          <w:sz w:val="28"/>
          <w:szCs w:val="28"/>
        </w:rPr>
        <w:t xml:space="preserve"> </w:t>
      </w:r>
      <w:r w:rsidRPr="00344B4D">
        <w:rPr>
          <w:rFonts w:hint="cs"/>
          <w:sz w:val="28"/>
          <w:szCs w:val="28"/>
          <w:rtl/>
        </w:rPr>
        <w:t xml:space="preserve"> د بن مهدي مرزوق، هندسة التكوين ، أهدافها ومتطلباتها في الوقت الراهن ،مجلة العلوم الاجتماعية والإنسانية، العدد الثالث عشر</w:t>
      </w:r>
      <w:r w:rsidRPr="005C79DF">
        <w:rPr>
          <w:rFonts w:hint="cs"/>
          <w:sz w:val="24"/>
          <w:szCs w:val="24"/>
          <w:rtl/>
        </w:rPr>
        <w:t xml:space="preserve"> .</w:t>
      </w:r>
    </w:p>
  </w:footnote>
  <w:footnote w:id="3">
    <w:p w:rsidR="00B34B7C" w:rsidRDefault="00B34B7C">
      <w:pPr>
        <w:pStyle w:val="Notedebasdepage"/>
        <w:rPr>
          <w:rtl/>
          <w:lang w:bidi="ar-DZ"/>
        </w:rPr>
      </w:pPr>
      <w:r>
        <w:rPr>
          <w:rStyle w:val="Appelnotedebasdep"/>
        </w:rPr>
        <w:footnoteRef/>
      </w:r>
      <w:r>
        <w:t xml:space="preserve"> </w:t>
      </w:r>
      <w:r>
        <w:rPr>
          <w:rFonts w:hint="cs"/>
          <w:rtl/>
          <w:lang w:bidi="ar-DZ"/>
        </w:rPr>
        <w:t xml:space="preserve">- </w:t>
      </w:r>
      <w:r>
        <w:rPr>
          <w:rFonts w:ascii="Sakkal Majalla" w:hAnsi="Sakkal Majalla" w:cs="Sakkal Majalla"/>
          <w:color w:val="000000"/>
          <w:sz w:val="28"/>
          <w:szCs w:val="28"/>
          <w:lang w:eastAsia="fr-FR"/>
        </w:rPr>
        <w:t xml:space="preserve">Clauzard, P. (2015). </w:t>
      </w:r>
      <w:r>
        <w:rPr>
          <w:rFonts w:ascii="Sakkal Majalla" w:hAnsi="Sakkal Majalla" w:cs="Sakkal Majalla"/>
          <w:color w:val="000000"/>
          <w:sz w:val="30"/>
          <w:szCs w:val="30"/>
          <w:lang w:eastAsia="fr-FR"/>
        </w:rPr>
        <w:t>L’ingénierie de formation et conception de formation</w:t>
      </w:r>
      <w:r>
        <w:rPr>
          <w:rFonts w:ascii="Sakkal Majalla" w:hAnsi="Sakkal Majalla" w:cs="Sakkal Majalla"/>
          <w:color w:val="000000"/>
          <w:sz w:val="28"/>
          <w:szCs w:val="28"/>
          <w:lang w:eastAsia="fr-FR"/>
        </w:rPr>
        <w:t xml:space="preserve">. Accessible sur : </w:t>
      </w:r>
      <w:r>
        <w:rPr>
          <w:rFonts w:ascii="Sakkal Majalla" w:hAnsi="Sakkal Majalla" w:cs="Sakkal Majalla"/>
          <w:color w:val="0000FF"/>
          <w:sz w:val="28"/>
          <w:szCs w:val="28"/>
          <w:lang w:eastAsia="fr-FR"/>
        </w:rPr>
        <w:t>https://www.slideshare.net/philip61/ingnierie-de-formation-compil-de-p-clauzard</w:t>
      </w:r>
    </w:p>
  </w:footnote>
  <w:footnote w:id="4">
    <w:p w:rsidR="003F0CC9" w:rsidRPr="00344B4D" w:rsidRDefault="003F0CC9" w:rsidP="003F0CC9">
      <w:pPr>
        <w:pStyle w:val="Notedebasdepage"/>
        <w:bidi/>
        <w:rPr>
          <w:rFonts w:ascii="Simplified Arabic" w:hAnsi="Simplified Arabic" w:cs="Simplified Arabic"/>
          <w:sz w:val="28"/>
          <w:szCs w:val="28"/>
          <w:rtl/>
          <w:lang w:bidi="ar-DZ"/>
        </w:rPr>
      </w:pPr>
      <w:r w:rsidRPr="00344B4D">
        <w:rPr>
          <w:rStyle w:val="Appelnotedebasdep"/>
          <w:rFonts w:ascii="Simplified Arabic" w:hAnsi="Simplified Arabic" w:cs="Simplified Arabic"/>
          <w:sz w:val="28"/>
          <w:szCs w:val="28"/>
        </w:rPr>
        <w:footnoteRef/>
      </w:r>
      <w:r w:rsidRPr="00344B4D">
        <w:rPr>
          <w:rFonts w:ascii="Simplified Arabic" w:hAnsi="Simplified Arabic" w:cs="Simplified Arabic"/>
          <w:sz w:val="28"/>
          <w:szCs w:val="28"/>
        </w:rPr>
        <w:t xml:space="preserve"> </w:t>
      </w:r>
      <w:r w:rsidRPr="00344B4D">
        <w:rPr>
          <w:rFonts w:ascii="Simplified Arabic" w:hAnsi="Simplified Arabic" w:cs="Simplified Arabic"/>
          <w:sz w:val="28"/>
          <w:szCs w:val="28"/>
          <w:rtl/>
          <w:lang w:bidi="ar-DZ"/>
        </w:rPr>
        <w:t xml:space="preserve">-  أ طباق فاروق .محاضرات في هندسة التكوين ،قسم علم النفس وعلوم التربية والأرطفونيا،جامعة محمد لمين دباغين .سطيف.الجزائر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B726D5" w:rsidP="001C713E">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 xml:space="preserve">هندسة التكوين               </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BE75B1">
      <w:rPr>
        <w:rFonts w:ascii="Traditional Arabic" w:eastAsia="Times New Roman" w:hAnsi="Traditional Arabic" w:cs="Traditional Arabic" w:hint="cs"/>
        <w:b/>
        <w:bCs/>
        <w:sz w:val="32"/>
        <w:szCs w:val="32"/>
        <w:rtl/>
      </w:rPr>
      <w:t>ماستر 1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1C713E">
      <w:rPr>
        <w:rFonts w:ascii="Traditional Arabic" w:eastAsia="Times New Roman" w:hAnsi="Traditional Arabic" w:cs="Traditional Arabic" w:hint="cs"/>
        <w:b/>
        <w:bCs/>
        <w:sz w:val="32"/>
        <w:szCs w:val="32"/>
        <w:rtl/>
      </w:rPr>
      <w:t>الأول</w:t>
    </w:r>
    <w:r w:rsidR="00BE75B1">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 xml:space="preserve">      </w:t>
    </w:r>
    <w:r w:rsidR="00BE75B1">
      <w:rPr>
        <w:rFonts w:ascii="Traditional Arabic" w:eastAsia="Times New Roman" w:hAnsi="Traditional Arabic" w:cs="Traditional Arabic" w:hint="cs"/>
        <w:b/>
        <w:bCs/>
        <w:sz w:val="32"/>
        <w:szCs w:val="32"/>
        <w:rtl/>
      </w:rPr>
      <w:t xml:space="preserve">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056"/>
    <w:multiLevelType w:val="hybridMultilevel"/>
    <w:tmpl w:val="BE822140"/>
    <w:lvl w:ilvl="0" w:tplc="BA109BD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CD0324"/>
    <w:multiLevelType w:val="hybridMultilevel"/>
    <w:tmpl w:val="8D56821A"/>
    <w:lvl w:ilvl="0" w:tplc="2E700C2E">
      <w:start w:val="1"/>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
    <w:nsid w:val="0E04615E"/>
    <w:multiLevelType w:val="hybridMultilevel"/>
    <w:tmpl w:val="04E4F96E"/>
    <w:lvl w:ilvl="0" w:tplc="0E7E5D26">
      <w:start w:val="5"/>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
    <w:nsid w:val="15AD40D1"/>
    <w:multiLevelType w:val="hybridMultilevel"/>
    <w:tmpl w:val="89B2D3F4"/>
    <w:lvl w:ilvl="0" w:tplc="85BE5A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97708B"/>
    <w:multiLevelType w:val="hybridMultilevel"/>
    <w:tmpl w:val="90D23428"/>
    <w:lvl w:ilvl="0" w:tplc="5372981C">
      <w:start w:val="1"/>
      <w:numFmt w:val="bullet"/>
      <w:lvlText w:val="•"/>
      <w:lvlJc w:val="left"/>
      <w:pPr>
        <w:tabs>
          <w:tab w:val="num" w:pos="720"/>
        </w:tabs>
        <w:ind w:left="720" w:hanging="360"/>
      </w:pPr>
      <w:rPr>
        <w:rFonts w:ascii="Times New Roman" w:hAnsi="Times New Roman" w:hint="default"/>
      </w:rPr>
    </w:lvl>
    <w:lvl w:ilvl="1" w:tplc="CE400A14" w:tentative="1">
      <w:start w:val="1"/>
      <w:numFmt w:val="bullet"/>
      <w:lvlText w:val="•"/>
      <w:lvlJc w:val="left"/>
      <w:pPr>
        <w:tabs>
          <w:tab w:val="num" w:pos="1440"/>
        </w:tabs>
        <w:ind w:left="1440" w:hanging="360"/>
      </w:pPr>
      <w:rPr>
        <w:rFonts w:ascii="Times New Roman" w:hAnsi="Times New Roman" w:hint="default"/>
      </w:rPr>
    </w:lvl>
    <w:lvl w:ilvl="2" w:tplc="0CA6898E" w:tentative="1">
      <w:start w:val="1"/>
      <w:numFmt w:val="bullet"/>
      <w:lvlText w:val="•"/>
      <w:lvlJc w:val="left"/>
      <w:pPr>
        <w:tabs>
          <w:tab w:val="num" w:pos="2160"/>
        </w:tabs>
        <w:ind w:left="2160" w:hanging="360"/>
      </w:pPr>
      <w:rPr>
        <w:rFonts w:ascii="Times New Roman" w:hAnsi="Times New Roman" w:hint="default"/>
      </w:rPr>
    </w:lvl>
    <w:lvl w:ilvl="3" w:tplc="B0505E70" w:tentative="1">
      <w:start w:val="1"/>
      <w:numFmt w:val="bullet"/>
      <w:lvlText w:val="•"/>
      <w:lvlJc w:val="left"/>
      <w:pPr>
        <w:tabs>
          <w:tab w:val="num" w:pos="2880"/>
        </w:tabs>
        <w:ind w:left="2880" w:hanging="360"/>
      </w:pPr>
      <w:rPr>
        <w:rFonts w:ascii="Times New Roman" w:hAnsi="Times New Roman" w:hint="default"/>
      </w:rPr>
    </w:lvl>
    <w:lvl w:ilvl="4" w:tplc="4A3C6DA8" w:tentative="1">
      <w:start w:val="1"/>
      <w:numFmt w:val="bullet"/>
      <w:lvlText w:val="•"/>
      <w:lvlJc w:val="left"/>
      <w:pPr>
        <w:tabs>
          <w:tab w:val="num" w:pos="3600"/>
        </w:tabs>
        <w:ind w:left="3600" w:hanging="360"/>
      </w:pPr>
      <w:rPr>
        <w:rFonts w:ascii="Times New Roman" w:hAnsi="Times New Roman" w:hint="default"/>
      </w:rPr>
    </w:lvl>
    <w:lvl w:ilvl="5" w:tplc="4E1284C6" w:tentative="1">
      <w:start w:val="1"/>
      <w:numFmt w:val="bullet"/>
      <w:lvlText w:val="•"/>
      <w:lvlJc w:val="left"/>
      <w:pPr>
        <w:tabs>
          <w:tab w:val="num" w:pos="4320"/>
        </w:tabs>
        <w:ind w:left="4320" w:hanging="360"/>
      </w:pPr>
      <w:rPr>
        <w:rFonts w:ascii="Times New Roman" w:hAnsi="Times New Roman" w:hint="default"/>
      </w:rPr>
    </w:lvl>
    <w:lvl w:ilvl="6" w:tplc="0988EB6A" w:tentative="1">
      <w:start w:val="1"/>
      <w:numFmt w:val="bullet"/>
      <w:lvlText w:val="•"/>
      <w:lvlJc w:val="left"/>
      <w:pPr>
        <w:tabs>
          <w:tab w:val="num" w:pos="5040"/>
        </w:tabs>
        <w:ind w:left="5040" w:hanging="360"/>
      </w:pPr>
      <w:rPr>
        <w:rFonts w:ascii="Times New Roman" w:hAnsi="Times New Roman" w:hint="default"/>
      </w:rPr>
    </w:lvl>
    <w:lvl w:ilvl="7" w:tplc="CF2A0FF8" w:tentative="1">
      <w:start w:val="1"/>
      <w:numFmt w:val="bullet"/>
      <w:lvlText w:val="•"/>
      <w:lvlJc w:val="left"/>
      <w:pPr>
        <w:tabs>
          <w:tab w:val="num" w:pos="5760"/>
        </w:tabs>
        <w:ind w:left="5760" w:hanging="360"/>
      </w:pPr>
      <w:rPr>
        <w:rFonts w:ascii="Times New Roman" w:hAnsi="Times New Roman" w:hint="default"/>
      </w:rPr>
    </w:lvl>
    <w:lvl w:ilvl="8" w:tplc="08B45B9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8D8289F"/>
    <w:multiLevelType w:val="hybridMultilevel"/>
    <w:tmpl w:val="B9D0D57E"/>
    <w:lvl w:ilvl="0" w:tplc="040C0001">
      <w:start w:val="1"/>
      <w:numFmt w:val="bullet"/>
      <w:lvlText w:val=""/>
      <w:lvlJc w:val="left"/>
      <w:pPr>
        <w:ind w:left="925" w:hanging="360"/>
      </w:pPr>
      <w:rPr>
        <w:rFonts w:ascii="Symbol" w:hAnsi="Symbol"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7">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8">
    <w:nsid w:val="39E96E9F"/>
    <w:multiLevelType w:val="hybridMultilevel"/>
    <w:tmpl w:val="DD3A9E14"/>
    <w:lvl w:ilvl="0" w:tplc="B32886F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3C071F79"/>
    <w:multiLevelType w:val="hybridMultilevel"/>
    <w:tmpl w:val="6AC2F024"/>
    <w:lvl w:ilvl="0" w:tplc="532E65B6">
      <w:start w:val="1"/>
      <w:numFmt w:val="bullet"/>
      <w:lvlText w:val=""/>
      <w:lvlJc w:val="left"/>
      <w:pPr>
        <w:tabs>
          <w:tab w:val="num" w:pos="720"/>
        </w:tabs>
        <w:ind w:left="720" w:hanging="360"/>
      </w:pPr>
      <w:rPr>
        <w:rFonts w:ascii="Symbol" w:hAnsi="Symbol" w:hint="default"/>
      </w:rPr>
    </w:lvl>
    <w:lvl w:ilvl="1" w:tplc="6AEC77BE" w:tentative="1">
      <w:start w:val="1"/>
      <w:numFmt w:val="bullet"/>
      <w:lvlText w:val=""/>
      <w:lvlJc w:val="left"/>
      <w:pPr>
        <w:tabs>
          <w:tab w:val="num" w:pos="1440"/>
        </w:tabs>
        <w:ind w:left="1440" w:hanging="360"/>
      </w:pPr>
      <w:rPr>
        <w:rFonts w:ascii="Symbol" w:hAnsi="Symbol" w:hint="default"/>
      </w:rPr>
    </w:lvl>
    <w:lvl w:ilvl="2" w:tplc="406038D0" w:tentative="1">
      <w:start w:val="1"/>
      <w:numFmt w:val="bullet"/>
      <w:lvlText w:val=""/>
      <w:lvlJc w:val="left"/>
      <w:pPr>
        <w:tabs>
          <w:tab w:val="num" w:pos="2160"/>
        </w:tabs>
        <w:ind w:left="2160" w:hanging="360"/>
      </w:pPr>
      <w:rPr>
        <w:rFonts w:ascii="Symbol" w:hAnsi="Symbol" w:hint="default"/>
      </w:rPr>
    </w:lvl>
    <w:lvl w:ilvl="3" w:tplc="FA60FAA0" w:tentative="1">
      <w:start w:val="1"/>
      <w:numFmt w:val="bullet"/>
      <w:lvlText w:val=""/>
      <w:lvlJc w:val="left"/>
      <w:pPr>
        <w:tabs>
          <w:tab w:val="num" w:pos="2880"/>
        </w:tabs>
        <w:ind w:left="2880" w:hanging="360"/>
      </w:pPr>
      <w:rPr>
        <w:rFonts w:ascii="Symbol" w:hAnsi="Symbol" w:hint="default"/>
      </w:rPr>
    </w:lvl>
    <w:lvl w:ilvl="4" w:tplc="55A06678" w:tentative="1">
      <w:start w:val="1"/>
      <w:numFmt w:val="bullet"/>
      <w:lvlText w:val=""/>
      <w:lvlJc w:val="left"/>
      <w:pPr>
        <w:tabs>
          <w:tab w:val="num" w:pos="3600"/>
        </w:tabs>
        <w:ind w:left="3600" w:hanging="360"/>
      </w:pPr>
      <w:rPr>
        <w:rFonts w:ascii="Symbol" w:hAnsi="Symbol" w:hint="default"/>
      </w:rPr>
    </w:lvl>
    <w:lvl w:ilvl="5" w:tplc="61E03EB4" w:tentative="1">
      <w:start w:val="1"/>
      <w:numFmt w:val="bullet"/>
      <w:lvlText w:val=""/>
      <w:lvlJc w:val="left"/>
      <w:pPr>
        <w:tabs>
          <w:tab w:val="num" w:pos="4320"/>
        </w:tabs>
        <w:ind w:left="4320" w:hanging="360"/>
      </w:pPr>
      <w:rPr>
        <w:rFonts w:ascii="Symbol" w:hAnsi="Symbol" w:hint="default"/>
      </w:rPr>
    </w:lvl>
    <w:lvl w:ilvl="6" w:tplc="FE406A44" w:tentative="1">
      <w:start w:val="1"/>
      <w:numFmt w:val="bullet"/>
      <w:lvlText w:val=""/>
      <w:lvlJc w:val="left"/>
      <w:pPr>
        <w:tabs>
          <w:tab w:val="num" w:pos="5040"/>
        </w:tabs>
        <w:ind w:left="5040" w:hanging="360"/>
      </w:pPr>
      <w:rPr>
        <w:rFonts w:ascii="Symbol" w:hAnsi="Symbol" w:hint="default"/>
      </w:rPr>
    </w:lvl>
    <w:lvl w:ilvl="7" w:tplc="3C4A5560" w:tentative="1">
      <w:start w:val="1"/>
      <w:numFmt w:val="bullet"/>
      <w:lvlText w:val=""/>
      <w:lvlJc w:val="left"/>
      <w:pPr>
        <w:tabs>
          <w:tab w:val="num" w:pos="5760"/>
        </w:tabs>
        <w:ind w:left="5760" w:hanging="360"/>
      </w:pPr>
      <w:rPr>
        <w:rFonts w:ascii="Symbol" w:hAnsi="Symbol" w:hint="default"/>
      </w:rPr>
    </w:lvl>
    <w:lvl w:ilvl="8" w:tplc="A1BE5DF2" w:tentative="1">
      <w:start w:val="1"/>
      <w:numFmt w:val="bullet"/>
      <w:lvlText w:val=""/>
      <w:lvlJc w:val="left"/>
      <w:pPr>
        <w:tabs>
          <w:tab w:val="num" w:pos="6480"/>
        </w:tabs>
        <w:ind w:left="6480" w:hanging="360"/>
      </w:pPr>
      <w:rPr>
        <w:rFonts w:ascii="Symbol" w:hAnsi="Symbol" w:hint="default"/>
      </w:rPr>
    </w:lvl>
  </w:abstractNum>
  <w:abstractNum w:abstractNumId="10">
    <w:nsid w:val="4FFC3ADF"/>
    <w:multiLevelType w:val="hybridMultilevel"/>
    <w:tmpl w:val="33EA090C"/>
    <w:lvl w:ilvl="0" w:tplc="60CC0F88">
      <w:start w:val="1"/>
      <w:numFmt w:val="decimal"/>
      <w:lvlText w:val="%1-"/>
      <w:lvlJc w:val="left"/>
      <w:pPr>
        <w:ind w:left="565" w:hanging="360"/>
      </w:pPr>
      <w:rPr>
        <w:rFonts w:hint="default"/>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1">
    <w:nsid w:val="534B2FC4"/>
    <w:multiLevelType w:val="hybridMultilevel"/>
    <w:tmpl w:val="5D98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42A3A"/>
    <w:multiLevelType w:val="hybridMultilevel"/>
    <w:tmpl w:val="6EC4D16A"/>
    <w:lvl w:ilvl="0" w:tplc="2140F5B2">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3">
    <w:nsid w:val="67102AF9"/>
    <w:multiLevelType w:val="hybridMultilevel"/>
    <w:tmpl w:val="BDCCED46"/>
    <w:lvl w:ilvl="0" w:tplc="BA109BD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4">
    <w:nsid w:val="72340B43"/>
    <w:multiLevelType w:val="hybridMultilevel"/>
    <w:tmpl w:val="9A505EDE"/>
    <w:lvl w:ilvl="0" w:tplc="F342D8BE">
      <w:start w:val="1"/>
      <w:numFmt w:val="bullet"/>
      <w:lvlText w:val=""/>
      <w:lvlJc w:val="left"/>
      <w:pPr>
        <w:ind w:left="925"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5">
    <w:nsid w:val="73427CE5"/>
    <w:multiLevelType w:val="hybridMultilevel"/>
    <w:tmpl w:val="900471C0"/>
    <w:lvl w:ilvl="0" w:tplc="040C0001">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8"/>
  </w:num>
  <w:num w:numId="6">
    <w:abstractNumId w:val="2"/>
  </w:num>
  <w:num w:numId="7">
    <w:abstractNumId w:val="3"/>
  </w:num>
  <w:num w:numId="8">
    <w:abstractNumId w:val="12"/>
  </w:num>
  <w:num w:numId="9">
    <w:abstractNumId w:val="11"/>
  </w:num>
  <w:num w:numId="10">
    <w:abstractNumId w:val="15"/>
  </w:num>
  <w:num w:numId="11">
    <w:abstractNumId w:val="13"/>
  </w:num>
  <w:num w:numId="12">
    <w:abstractNumId w:val="14"/>
  </w:num>
  <w:num w:numId="13">
    <w:abstractNumId w:val="4"/>
  </w:num>
  <w:num w:numId="14">
    <w:abstractNumId w:val="9"/>
  </w:num>
  <w:num w:numId="15">
    <w:abstractNumId w:val="5"/>
  </w:num>
  <w:num w:numId="16">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749"/>
    <w:rsid w:val="00001900"/>
    <w:rsid w:val="00010A9C"/>
    <w:rsid w:val="00022F9F"/>
    <w:rsid w:val="00050A48"/>
    <w:rsid w:val="0006788F"/>
    <w:rsid w:val="00075853"/>
    <w:rsid w:val="00081B2F"/>
    <w:rsid w:val="00091B49"/>
    <w:rsid w:val="000A0C69"/>
    <w:rsid w:val="000A1459"/>
    <w:rsid w:val="000A3F35"/>
    <w:rsid w:val="000B1AAD"/>
    <w:rsid w:val="000B4047"/>
    <w:rsid w:val="000B672B"/>
    <w:rsid w:val="000D1452"/>
    <w:rsid w:val="000F45F6"/>
    <w:rsid w:val="0010168F"/>
    <w:rsid w:val="00103F77"/>
    <w:rsid w:val="0012150A"/>
    <w:rsid w:val="001230D0"/>
    <w:rsid w:val="001353AB"/>
    <w:rsid w:val="00151BD7"/>
    <w:rsid w:val="00154665"/>
    <w:rsid w:val="001551D3"/>
    <w:rsid w:val="00157194"/>
    <w:rsid w:val="00176290"/>
    <w:rsid w:val="0019401F"/>
    <w:rsid w:val="00195503"/>
    <w:rsid w:val="001A118B"/>
    <w:rsid w:val="001A2C34"/>
    <w:rsid w:val="001A6868"/>
    <w:rsid w:val="001A72D9"/>
    <w:rsid w:val="001A7E48"/>
    <w:rsid w:val="001C3103"/>
    <w:rsid w:val="001C713E"/>
    <w:rsid w:val="001E2B30"/>
    <w:rsid w:val="00201133"/>
    <w:rsid w:val="002031C7"/>
    <w:rsid w:val="0022639E"/>
    <w:rsid w:val="00226A80"/>
    <w:rsid w:val="00230DFD"/>
    <w:rsid w:val="002358CE"/>
    <w:rsid w:val="002453DB"/>
    <w:rsid w:val="0028714D"/>
    <w:rsid w:val="002A1D29"/>
    <w:rsid w:val="002A312B"/>
    <w:rsid w:val="002A3948"/>
    <w:rsid w:val="002A7DD2"/>
    <w:rsid w:val="002B1E1F"/>
    <w:rsid w:val="002B5CB8"/>
    <w:rsid w:val="002C2CEA"/>
    <w:rsid w:val="002D257F"/>
    <w:rsid w:val="002D46E3"/>
    <w:rsid w:val="002D7C0E"/>
    <w:rsid w:val="002E63A0"/>
    <w:rsid w:val="002F239E"/>
    <w:rsid w:val="002F7736"/>
    <w:rsid w:val="00300EFB"/>
    <w:rsid w:val="00304758"/>
    <w:rsid w:val="0030638F"/>
    <w:rsid w:val="003075CE"/>
    <w:rsid w:val="00334AF0"/>
    <w:rsid w:val="0034427E"/>
    <w:rsid w:val="0034497E"/>
    <w:rsid w:val="00344B4D"/>
    <w:rsid w:val="00346B4F"/>
    <w:rsid w:val="00363010"/>
    <w:rsid w:val="00371E74"/>
    <w:rsid w:val="00372455"/>
    <w:rsid w:val="00373345"/>
    <w:rsid w:val="00380AC4"/>
    <w:rsid w:val="003813DB"/>
    <w:rsid w:val="003933DD"/>
    <w:rsid w:val="003A22EF"/>
    <w:rsid w:val="003A247D"/>
    <w:rsid w:val="003A27B8"/>
    <w:rsid w:val="003B72DC"/>
    <w:rsid w:val="003C5954"/>
    <w:rsid w:val="003D154C"/>
    <w:rsid w:val="003D327F"/>
    <w:rsid w:val="003D5AF2"/>
    <w:rsid w:val="003E2C3B"/>
    <w:rsid w:val="003F0791"/>
    <w:rsid w:val="003F0CC9"/>
    <w:rsid w:val="004038BA"/>
    <w:rsid w:val="00412387"/>
    <w:rsid w:val="00415FE8"/>
    <w:rsid w:val="004206A4"/>
    <w:rsid w:val="004413BD"/>
    <w:rsid w:val="00455FA8"/>
    <w:rsid w:val="00464B9C"/>
    <w:rsid w:val="00465A93"/>
    <w:rsid w:val="00481FEB"/>
    <w:rsid w:val="00485052"/>
    <w:rsid w:val="004A4697"/>
    <w:rsid w:val="004A4EC8"/>
    <w:rsid w:val="004B788D"/>
    <w:rsid w:val="004B7DBF"/>
    <w:rsid w:val="004C77D2"/>
    <w:rsid w:val="004D3525"/>
    <w:rsid w:val="004D4925"/>
    <w:rsid w:val="004E081B"/>
    <w:rsid w:val="004E13B2"/>
    <w:rsid w:val="004E598F"/>
    <w:rsid w:val="004F7BBE"/>
    <w:rsid w:val="005236CE"/>
    <w:rsid w:val="005248DA"/>
    <w:rsid w:val="00527A02"/>
    <w:rsid w:val="0053132D"/>
    <w:rsid w:val="005350BE"/>
    <w:rsid w:val="00563220"/>
    <w:rsid w:val="00584BD1"/>
    <w:rsid w:val="00592676"/>
    <w:rsid w:val="005B165B"/>
    <w:rsid w:val="005B1B87"/>
    <w:rsid w:val="005B66AE"/>
    <w:rsid w:val="005C79DF"/>
    <w:rsid w:val="005D244E"/>
    <w:rsid w:val="005E4492"/>
    <w:rsid w:val="005E4976"/>
    <w:rsid w:val="005F224B"/>
    <w:rsid w:val="005F3356"/>
    <w:rsid w:val="0060339C"/>
    <w:rsid w:val="00604681"/>
    <w:rsid w:val="00631BA3"/>
    <w:rsid w:val="00641BF1"/>
    <w:rsid w:val="00641DEB"/>
    <w:rsid w:val="00657ED1"/>
    <w:rsid w:val="00672A28"/>
    <w:rsid w:val="00673C1C"/>
    <w:rsid w:val="0067547C"/>
    <w:rsid w:val="006854C1"/>
    <w:rsid w:val="006854DD"/>
    <w:rsid w:val="00696148"/>
    <w:rsid w:val="006A0496"/>
    <w:rsid w:val="006A29F9"/>
    <w:rsid w:val="006A4559"/>
    <w:rsid w:val="006A706D"/>
    <w:rsid w:val="006B015D"/>
    <w:rsid w:val="006B07EB"/>
    <w:rsid w:val="006D6BED"/>
    <w:rsid w:val="006F2CA0"/>
    <w:rsid w:val="00700A0B"/>
    <w:rsid w:val="007064CB"/>
    <w:rsid w:val="0071281A"/>
    <w:rsid w:val="00732494"/>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72010"/>
    <w:rsid w:val="00876EE1"/>
    <w:rsid w:val="00883FAC"/>
    <w:rsid w:val="008908F6"/>
    <w:rsid w:val="00891210"/>
    <w:rsid w:val="00897670"/>
    <w:rsid w:val="008A3D68"/>
    <w:rsid w:val="008B4BEA"/>
    <w:rsid w:val="008C61AF"/>
    <w:rsid w:val="008D37D0"/>
    <w:rsid w:val="008E5EE7"/>
    <w:rsid w:val="008F0D29"/>
    <w:rsid w:val="009058DE"/>
    <w:rsid w:val="009107A5"/>
    <w:rsid w:val="00912E13"/>
    <w:rsid w:val="00932503"/>
    <w:rsid w:val="0093391B"/>
    <w:rsid w:val="00943BEA"/>
    <w:rsid w:val="00945699"/>
    <w:rsid w:val="009467FE"/>
    <w:rsid w:val="009503FC"/>
    <w:rsid w:val="00956468"/>
    <w:rsid w:val="00956708"/>
    <w:rsid w:val="00974BC3"/>
    <w:rsid w:val="0098502F"/>
    <w:rsid w:val="009A01E4"/>
    <w:rsid w:val="009A6D49"/>
    <w:rsid w:val="009B1452"/>
    <w:rsid w:val="009B2DB6"/>
    <w:rsid w:val="009B7380"/>
    <w:rsid w:val="009B7500"/>
    <w:rsid w:val="009E2E68"/>
    <w:rsid w:val="00A001B5"/>
    <w:rsid w:val="00A00FAC"/>
    <w:rsid w:val="00A16BB2"/>
    <w:rsid w:val="00A357AD"/>
    <w:rsid w:val="00A42C9B"/>
    <w:rsid w:val="00A514BE"/>
    <w:rsid w:val="00A541E7"/>
    <w:rsid w:val="00A5755B"/>
    <w:rsid w:val="00A83E20"/>
    <w:rsid w:val="00A8769A"/>
    <w:rsid w:val="00A90535"/>
    <w:rsid w:val="00A905DA"/>
    <w:rsid w:val="00A91708"/>
    <w:rsid w:val="00A94389"/>
    <w:rsid w:val="00AA4693"/>
    <w:rsid w:val="00AB4C7B"/>
    <w:rsid w:val="00AB7273"/>
    <w:rsid w:val="00AD2106"/>
    <w:rsid w:val="00AD502A"/>
    <w:rsid w:val="00AE5D51"/>
    <w:rsid w:val="00AF5EE3"/>
    <w:rsid w:val="00AF7958"/>
    <w:rsid w:val="00B05545"/>
    <w:rsid w:val="00B2624D"/>
    <w:rsid w:val="00B3396B"/>
    <w:rsid w:val="00B34B7C"/>
    <w:rsid w:val="00B37255"/>
    <w:rsid w:val="00B3787F"/>
    <w:rsid w:val="00B44C2A"/>
    <w:rsid w:val="00B50502"/>
    <w:rsid w:val="00B52CF9"/>
    <w:rsid w:val="00B64189"/>
    <w:rsid w:val="00B64979"/>
    <w:rsid w:val="00B726D5"/>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D3F42"/>
    <w:rsid w:val="00CE77EE"/>
    <w:rsid w:val="00CF5FFD"/>
    <w:rsid w:val="00D06951"/>
    <w:rsid w:val="00D06AE7"/>
    <w:rsid w:val="00D10CC8"/>
    <w:rsid w:val="00D14E32"/>
    <w:rsid w:val="00D3020E"/>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E17C6"/>
    <w:rsid w:val="00DF3425"/>
    <w:rsid w:val="00DF6B9D"/>
    <w:rsid w:val="00E31204"/>
    <w:rsid w:val="00E3571A"/>
    <w:rsid w:val="00E420AC"/>
    <w:rsid w:val="00E42728"/>
    <w:rsid w:val="00E55CCA"/>
    <w:rsid w:val="00E66B95"/>
    <w:rsid w:val="00E717FF"/>
    <w:rsid w:val="00E76D69"/>
    <w:rsid w:val="00E862AA"/>
    <w:rsid w:val="00E86725"/>
    <w:rsid w:val="00E92E37"/>
    <w:rsid w:val="00E93BAC"/>
    <w:rsid w:val="00E96891"/>
    <w:rsid w:val="00E97072"/>
    <w:rsid w:val="00EA5538"/>
    <w:rsid w:val="00EA6A04"/>
    <w:rsid w:val="00EA7AB3"/>
    <w:rsid w:val="00EB3EE8"/>
    <w:rsid w:val="00EB72C0"/>
    <w:rsid w:val="00ED0366"/>
    <w:rsid w:val="00EF40F3"/>
    <w:rsid w:val="00EF7337"/>
    <w:rsid w:val="00F04C8D"/>
    <w:rsid w:val="00F125E1"/>
    <w:rsid w:val="00F31D26"/>
    <w:rsid w:val="00F40EF3"/>
    <w:rsid w:val="00F64272"/>
    <w:rsid w:val="00F8226A"/>
    <w:rsid w:val="00F835DD"/>
    <w:rsid w:val="00F95B22"/>
    <w:rsid w:val="00F976B5"/>
    <w:rsid w:val="00FA5E27"/>
    <w:rsid w:val="00FB19D3"/>
    <w:rsid w:val="00FF0AAC"/>
    <w:rsid w:val="00FF33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paragraph" w:styleId="Titre1">
    <w:name w:val="heading 1"/>
    <w:basedOn w:val="Normal"/>
    <w:next w:val="Normal"/>
    <w:link w:val="Titre1Car"/>
    <w:uiPriority w:val="9"/>
    <w:qFormat/>
    <w:rsid w:val="00287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 w:type="paragraph" w:styleId="NormalWeb">
    <w:name w:val="Normal (Web)"/>
    <w:basedOn w:val="Normal"/>
    <w:uiPriority w:val="99"/>
    <w:unhideWhenUsed/>
    <w:rsid w:val="00D069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14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206989658">
      <w:bodyDiv w:val="1"/>
      <w:marLeft w:val="0"/>
      <w:marRight w:val="0"/>
      <w:marTop w:val="0"/>
      <w:marBottom w:val="0"/>
      <w:divBdr>
        <w:top w:val="none" w:sz="0" w:space="0" w:color="auto"/>
        <w:left w:val="none" w:sz="0" w:space="0" w:color="auto"/>
        <w:bottom w:val="none" w:sz="0" w:space="0" w:color="auto"/>
        <w:right w:val="none" w:sz="0" w:space="0" w:color="auto"/>
      </w:divBdr>
      <w:divsChild>
        <w:div w:id="1661225868">
          <w:marLeft w:val="0"/>
          <w:marRight w:val="0"/>
          <w:marTop w:val="0"/>
          <w:marBottom w:val="0"/>
          <w:divBdr>
            <w:top w:val="none" w:sz="0" w:space="0" w:color="auto"/>
            <w:left w:val="none" w:sz="0" w:space="0" w:color="auto"/>
            <w:bottom w:val="none" w:sz="0" w:space="0" w:color="auto"/>
            <w:right w:val="none" w:sz="0" w:space="0" w:color="auto"/>
          </w:divBdr>
        </w:div>
        <w:div w:id="1290041907">
          <w:marLeft w:val="0"/>
          <w:marRight w:val="0"/>
          <w:marTop w:val="0"/>
          <w:marBottom w:val="0"/>
          <w:divBdr>
            <w:top w:val="none" w:sz="0" w:space="0" w:color="auto"/>
            <w:left w:val="none" w:sz="0" w:space="0" w:color="auto"/>
            <w:bottom w:val="none" w:sz="0" w:space="0" w:color="auto"/>
            <w:right w:val="none" w:sz="0" w:space="0" w:color="auto"/>
          </w:divBdr>
        </w:div>
        <w:div w:id="688726811">
          <w:marLeft w:val="0"/>
          <w:marRight w:val="0"/>
          <w:marTop w:val="0"/>
          <w:marBottom w:val="0"/>
          <w:divBdr>
            <w:top w:val="none" w:sz="0" w:space="0" w:color="auto"/>
            <w:left w:val="none" w:sz="0" w:space="0" w:color="auto"/>
            <w:bottom w:val="none" w:sz="0" w:space="0" w:color="auto"/>
            <w:right w:val="none" w:sz="0" w:space="0" w:color="auto"/>
          </w:divBdr>
        </w:div>
        <w:div w:id="1129081713">
          <w:marLeft w:val="0"/>
          <w:marRight w:val="0"/>
          <w:marTop w:val="0"/>
          <w:marBottom w:val="0"/>
          <w:divBdr>
            <w:top w:val="none" w:sz="0" w:space="0" w:color="auto"/>
            <w:left w:val="none" w:sz="0" w:space="0" w:color="auto"/>
            <w:bottom w:val="none" w:sz="0" w:space="0" w:color="auto"/>
            <w:right w:val="none" w:sz="0" w:space="0" w:color="auto"/>
          </w:divBdr>
        </w:div>
        <w:div w:id="2101757627">
          <w:marLeft w:val="0"/>
          <w:marRight w:val="0"/>
          <w:marTop w:val="0"/>
          <w:marBottom w:val="0"/>
          <w:divBdr>
            <w:top w:val="none" w:sz="0" w:space="0" w:color="auto"/>
            <w:left w:val="none" w:sz="0" w:space="0" w:color="auto"/>
            <w:bottom w:val="none" w:sz="0" w:space="0" w:color="auto"/>
            <w:right w:val="none" w:sz="0" w:space="0" w:color="auto"/>
          </w:divBdr>
        </w:div>
        <w:div w:id="465317160">
          <w:marLeft w:val="0"/>
          <w:marRight w:val="0"/>
          <w:marTop w:val="0"/>
          <w:marBottom w:val="0"/>
          <w:divBdr>
            <w:top w:val="none" w:sz="0" w:space="0" w:color="auto"/>
            <w:left w:val="none" w:sz="0" w:space="0" w:color="auto"/>
            <w:bottom w:val="none" w:sz="0" w:space="0" w:color="auto"/>
            <w:right w:val="none" w:sz="0" w:space="0" w:color="auto"/>
          </w:divBdr>
        </w:div>
        <w:div w:id="1560633870">
          <w:marLeft w:val="0"/>
          <w:marRight w:val="0"/>
          <w:marTop w:val="0"/>
          <w:marBottom w:val="0"/>
          <w:divBdr>
            <w:top w:val="none" w:sz="0" w:space="0" w:color="auto"/>
            <w:left w:val="none" w:sz="0" w:space="0" w:color="auto"/>
            <w:bottom w:val="none" w:sz="0" w:space="0" w:color="auto"/>
            <w:right w:val="none" w:sz="0" w:space="0" w:color="auto"/>
          </w:divBdr>
        </w:div>
        <w:div w:id="1670643756">
          <w:marLeft w:val="0"/>
          <w:marRight w:val="0"/>
          <w:marTop w:val="0"/>
          <w:marBottom w:val="0"/>
          <w:divBdr>
            <w:top w:val="none" w:sz="0" w:space="0" w:color="auto"/>
            <w:left w:val="none" w:sz="0" w:space="0" w:color="auto"/>
            <w:bottom w:val="none" w:sz="0" w:space="0" w:color="auto"/>
            <w:right w:val="none" w:sz="0" w:space="0" w:color="auto"/>
          </w:divBdr>
        </w:div>
        <w:div w:id="681902275">
          <w:marLeft w:val="0"/>
          <w:marRight w:val="0"/>
          <w:marTop w:val="0"/>
          <w:marBottom w:val="0"/>
          <w:divBdr>
            <w:top w:val="none" w:sz="0" w:space="0" w:color="auto"/>
            <w:left w:val="none" w:sz="0" w:space="0" w:color="auto"/>
            <w:bottom w:val="none" w:sz="0" w:space="0" w:color="auto"/>
            <w:right w:val="none" w:sz="0" w:space="0" w:color="auto"/>
          </w:divBdr>
        </w:div>
        <w:div w:id="1343780020">
          <w:marLeft w:val="0"/>
          <w:marRight w:val="0"/>
          <w:marTop w:val="0"/>
          <w:marBottom w:val="0"/>
          <w:divBdr>
            <w:top w:val="none" w:sz="0" w:space="0" w:color="auto"/>
            <w:left w:val="none" w:sz="0" w:space="0" w:color="auto"/>
            <w:bottom w:val="none" w:sz="0" w:space="0" w:color="auto"/>
            <w:right w:val="none" w:sz="0" w:space="0" w:color="auto"/>
          </w:divBdr>
        </w:div>
        <w:div w:id="1319308764">
          <w:marLeft w:val="0"/>
          <w:marRight w:val="0"/>
          <w:marTop w:val="0"/>
          <w:marBottom w:val="0"/>
          <w:divBdr>
            <w:top w:val="none" w:sz="0" w:space="0" w:color="auto"/>
            <w:left w:val="none" w:sz="0" w:space="0" w:color="auto"/>
            <w:bottom w:val="none" w:sz="0" w:space="0" w:color="auto"/>
            <w:right w:val="none" w:sz="0" w:space="0" w:color="auto"/>
          </w:divBdr>
        </w:div>
        <w:div w:id="947544144">
          <w:marLeft w:val="0"/>
          <w:marRight w:val="0"/>
          <w:marTop w:val="0"/>
          <w:marBottom w:val="0"/>
          <w:divBdr>
            <w:top w:val="none" w:sz="0" w:space="0" w:color="auto"/>
            <w:left w:val="none" w:sz="0" w:space="0" w:color="auto"/>
            <w:bottom w:val="none" w:sz="0" w:space="0" w:color="auto"/>
            <w:right w:val="none" w:sz="0" w:space="0" w:color="auto"/>
          </w:divBdr>
        </w:div>
        <w:div w:id="620263876">
          <w:marLeft w:val="0"/>
          <w:marRight w:val="0"/>
          <w:marTop w:val="0"/>
          <w:marBottom w:val="0"/>
          <w:divBdr>
            <w:top w:val="none" w:sz="0" w:space="0" w:color="auto"/>
            <w:left w:val="none" w:sz="0" w:space="0" w:color="auto"/>
            <w:bottom w:val="none" w:sz="0" w:space="0" w:color="auto"/>
            <w:right w:val="none" w:sz="0" w:space="0" w:color="auto"/>
          </w:divBdr>
          <w:divsChild>
            <w:div w:id="2026979866">
              <w:marLeft w:val="0"/>
              <w:marRight w:val="0"/>
              <w:marTop w:val="0"/>
              <w:marBottom w:val="0"/>
              <w:divBdr>
                <w:top w:val="none" w:sz="0" w:space="0" w:color="auto"/>
                <w:left w:val="none" w:sz="0" w:space="0" w:color="auto"/>
                <w:bottom w:val="none" w:sz="0" w:space="0" w:color="auto"/>
                <w:right w:val="none" w:sz="0" w:space="0" w:color="auto"/>
              </w:divBdr>
            </w:div>
            <w:div w:id="1771048426">
              <w:marLeft w:val="0"/>
              <w:marRight w:val="0"/>
              <w:marTop w:val="0"/>
              <w:marBottom w:val="0"/>
              <w:divBdr>
                <w:top w:val="none" w:sz="0" w:space="0" w:color="auto"/>
                <w:left w:val="none" w:sz="0" w:space="0" w:color="auto"/>
                <w:bottom w:val="none" w:sz="0" w:space="0" w:color="auto"/>
                <w:right w:val="none" w:sz="0" w:space="0" w:color="auto"/>
              </w:divBdr>
            </w:div>
            <w:div w:id="1189182100">
              <w:marLeft w:val="0"/>
              <w:marRight w:val="0"/>
              <w:marTop w:val="0"/>
              <w:marBottom w:val="0"/>
              <w:divBdr>
                <w:top w:val="none" w:sz="0" w:space="0" w:color="auto"/>
                <w:left w:val="none" w:sz="0" w:space="0" w:color="auto"/>
                <w:bottom w:val="none" w:sz="0" w:space="0" w:color="auto"/>
                <w:right w:val="none" w:sz="0" w:space="0" w:color="auto"/>
              </w:divBdr>
            </w:div>
            <w:div w:id="966398747">
              <w:marLeft w:val="0"/>
              <w:marRight w:val="0"/>
              <w:marTop w:val="0"/>
              <w:marBottom w:val="0"/>
              <w:divBdr>
                <w:top w:val="none" w:sz="0" w:space="0" w:color="auto"/>
                <w:left w:val="none" w:sz="0" w:space="0" w:color="auto"/>
                <w:bottom w:val="none" w:sz="0" w:space="0" w:color="auto"/>
                <w:right w:val="none" w:sz="0" w:space="0" w:color="auto"/>
              </w:divBdr>
            </w:div>
            <w:div w:id="2009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993">
      <w:bodyDiv w:val="1"/>
      <w:marLeft w:val="0"/>
      <w:marRight w:val="0"/>
      <w:marTop w:val="0"/>
      <w:marBottom w:val="0"/>
      <w:divBdr>
        <w:top w:val="none" w:sz="0" w:space="0" w:color="auto"/>
        <w:left w:val="none" w:sz="0" w:space="0" w:color="auto"/>
        <w:bottom w:val="none" w:sz="0" w:space="0" w:color="auto"/>
        <w:right w:val="none" w:sz="0" w:space="0" w:color="auto"/>
      </w:divBdr>
      <w:divsChild>
        <w:div w:id="1681810542">
          <w:marLeft w:val="0"/>
          <w:marRight w:val="0"/>
          <w:marTop w:val="0"/>
          <w:marBottom w:val="0"/>
          <w:divBdr>
            <w:top w:val="none" w:sz="0" w:space="0" w:color="auto"/>
            <w:left w:val="none" w:sz="0" w:space="0" w:color="auto"/>
            <w:bottom w:val="none" w:sz="0" w:space="0" w:color="auto"/>
            <w:right w:val="none" w:sz="0" w:space="0" w:color="auto"/>
          </w:divBdr>
        </w:div>
        <w:div w:id="1934707771">
          <w:marLeft w:val="0"/>
          <w:marRight w:val="0"/>
          <w:marTop w:val="0"/>
          <w:marBottom w:val="0"/>
          <w:divBdr>
            <w:top w:val="none" w:sz="0" w:space="0" w:color="auto"/>
            <w:left w:val="none" w:sz="0" w:space="0" w:color="auto"/>
            <w:bottom w:val="none" w:sz="0" w:space="0" w:color="auto"/>
            <w:right w:val="none" w:sz="0" w:space="0" w:color="auto"/>
          </w:divBdr>
        </w:div>
        <w:div w:id="299965654">
          <w:marLeft w:val="0"/>
          <w:marRight w:val="0"/>
          <w:marTop w:val="0"/>
          <w:marBottom w:val="0"/>
          <w:divBdr>
            <w:top w:val="none" w:sz="0" w:space="0" w:color="auto"/>
            <w:left w:val="none" w:sz="0" w:space="0" w:color="auto"/>
            <w:bottom w:val="none" w:sz="0" w:space="0" w:color="auto"/>
            <w:right w:val="none" w:sz="0" w:space="0" w:color="auto"/>
          </w:divBdr>
        </w:div>
        <w:div w:id="1596551419">
          <w:marLeft w:val="0"/>
          <w:marRight w:val="0"/>
          <w:marTop w:val="0"/>
          <w:marBottom w:val="0"/>
          <w:divBdr>
            <w:top w:val="none" w:sz="0" w:space="0" w:color="auto"/>
            <w:left w:val="none" w:sz="0" w:space="0" w:color="auto"/>
            <w:bottom w:val="none" w:sz="0" w:space="0" w:color="auto"/>
            <w:right w:val="none" w:sz="0" w:space="0" w:color="auto"/>
          </w:divBdr>
        </w:div>
        <w:div w:id="32004162">
          <w:marLeft w:val="0"/>
          <w:marRight w:val="0"/>
          <w:marTop w:val="0"/>
          <w:marBottom w:val="0"/>
          <w:divBdr>
            <w:top w:val="none" w:sz="0" w:space="0" w:color="auto"/>
            <w:left w:val="none" w:sz="0" w:space="0" w:color="auto"/>
            <w:bottom w:val="none" w:sz="0" w:space="0" w:color="auto"/>
            <w:right w:val="none" w:sz="0" w:space="0" w:color="auto"/>
          </w:divBdr>
        </w:div>
        <w:div w:id="84692762">
          <w:marLeft w:val="0"/>
          <w:marRight w:val="0"/>
          <w:marTop w:val="0"/>
          <w:marBottom w:val="0"/>
          <w:divBdr>
            <w:top w:val="none" w:sz="0" w:space="0" w:color="auto"/>
            <w:left w:val="none" w:sz="0" w:space="0" w:color="auto"/>
            <w:bottom w:val="none" w:sz="0" w:space="0" w:color="auto"/>
            <w:right w:val="none" w:sz="0" w:space="0" w:color="auto"/>
          </w:divBdr>
        </w:div>
        <w:div w:id="1159729190">
          <w:marLeft w:val="0"/>
          <w:marRight w:val="0"/>
          <w:marTop w:val="0"/>
          <w:marBottom w:val="0"/>
          <w:divBdr>
            <w:top w:val="none" w:sz="0" w:space="0" w:color="auto"/>
            <w:left w:val="none" w:sz="0" w:space="0" w:color="auto"/>
            <w:bottom w:val="none" w:sz="0" w:space="0" w:color="auto"/>
            <w:right w:val="none" w:sz="0" w:space="0" w:color="auto"/>
          </w:divBdr>
        </w:div>
        <w:div w:id="62603742">
          <w:marLeft w:val="0"/>
          <w:marRight w:val="0"/>
          <w:marTop w:val="0"/>
          <w:marBottom w:val="0"/>
          <w:divBdr>
            <w:top w:val="none" w:sz="0" w:space="0" w:color="auto"/>
            <w:left w:val="none" w:sz="0" w:space="0" w:color="auto"/>
            <w:bottom w:val="none" w:sz="0" w:space="0" w:color="auto"/>
            <w:right w:val="none" w:sz="0" w:space="0" w:color="auto"/>
          </w:divBdr>
        </w:div>
        <w:div w:id="1944075015">
          <w:marLeft w:val="0"/>
          <w:marRight w:val="0"/>
          <w:marTop w:val="0"/>
          <w:marBottom w:val="0"/>
          <w:divBdr>
            <w:top w:val="none" w:sz="0" w:space="0" w:color="auto"/>
            <w:left w:val="none" w:sz="0" w:space="0" w:color="auto"/>
            <w:bottom w:val="none" w:sz="0" w:space="0" w:color="auto"/>
            <w:right w:val="none" w:sz="0" w:space="0" w:color="auto"/>
          </w:divBdr>
        </w:div>
        <w:div w:id="485099123">
          <w:marLeft w:val="0"/>
          <w:marRight w:val="0"/>
          <w:marTop w:val="0"/>
          <w:marBottom w:val="0"/>
          <w:divBdr>
            <w:top w:val="none" w:sz="0" w:space="0" w:color="auto"/>
            <w:left w:val="none" w:sz="0" w:space="0" w:color="auto"/>
            <w:bottom w:val="none" w:sz="0" w:space="0" w:color="auto"/>
            <w:right w:val="none" w:sz="0" w:space="0" w:color="auto"/>
          </w:divBdr>
        </w:div>
        <w:div w:id="1820027072">
          <w:marLeft w:val="0"/>
          <w:marRight w:val="0"/>
          <w:marTop w:val="0"/>
          <w:marBottom w:val="0"/>
          <w:divBdr>
            <w:top w:val="none" w:sz="0" w:space="0" w:color="auto"/>
            <w:left w:val="none" w:sz="0" w:space="0" w:color="auto"/>
            <w:bottom w:val="none" w:sz="0" w:space="0" w:color="auto"/>
            <w:right w:val="none" w:sz="0" w:space="0" w:color="auto"/>
          </w:divBdr>
        </w:div>
        <w:div w:id="952399513">
          <w:marLeft w:val="0"/>
          <w:marRight w:val="0"/>
          <w:marTop w:val="0"/>
          <w:marBottom w:val="0"/>
          <w:divBdr>
            <w:top w:val="none" w:sz="0" w:space="0" w:color="auto"/>
            <w:left w:val="none" w:sz="0" w:space="0" w:color="auto"/>
            <w:bottom w:val="none" w:sz="0" w:space="0" w:color="auto"/>
            <w:right w:val="none" w:sz="0" w:space="0" w:color="auto"/>
          </w:divBdr>
        </w:div>
        <w:div w:id="111704915">
          <w:marLeft w:val="0"/>
          <w:marRight w:val="0"/>
          <w:marTop w:val="0"/>
          <w:marBottom w:val="0"/>
          <w:divBdr>
            <w:top w:val="none" w:sz="0" w:space="0" w:color="auto"/>
            <w:left w:val="none" w:sz="0" w:space="0" w:color="auto"/>
            <w:bottom w:val="none" w:sz="0" w:space="0" w:color="auto"/>
            <w:right w:val="none" w:sz="0" w:space="0" w:color="auto"/>
          </w:divBdr>
        </w:div>
        <w:div w:id="1245259932">
          <w:marLeft w:val="0"/>
          <w:marRight w:val="0"/>
          <w:marTop w:val="0"/>
          <w:marBottom w:val="0"/>
          <w:divBdr>
            <w:top w:val="none" w:sz="0" w:space="0" w:color="auto"/>
            <w:left w:val="none" w:sz="0" w:space="0" w:color="auto"/>
            <w:bottom w:val="none" w:sz="0" w:space="0" w:color="auto"/>
            <w:right w:val="none" w:sz="0" w:space="0" w:color="auto"/>
          </w:divBdr>
        </w:div>
        <w:div w:id="2018771787">
          <w:marLeft w:val="0"/>
          <w:marRight w:val="0"/>
          <w:marTop w:val="0"/>
          <w:marBottom w:val="0"/>
          <w:divBdr>
            <w:top w:val="none" w:sz="0" w:space="0" w:color="auto"/>
            <w:left w:val="none" w:sz="0" w:space="0" w:color="auto"/>
            <w:bottom w:val="none" w:sz="0" w:space="0" w:color="auto"/>
            <w:right w:val="none" w:sz="0" w:space="0" w:color="auto"/>
          </w:divBdr>
        </w:div>
        <w:div w:id="1461217629">
          <w:marLeft w:val="0"/>
          <w:marRight w:val="0"/>
          <w:marTop w:val="0"/>
          <w:marBottom w:val="0"/>
          <w:divBdr>
            <w:top w:val="none" w:sz="0" w:space="0" w:color="auto"/>
            <w:left w:val="none" w:sz="0" w:space="0" w:color="auto"/>
            <w:bottom w:val="none" w:sz="0" w:space="0" w:color="auto"/>
            <w:right w:val="none" w:sz="0" w:space="0" w:color="auto"/>
          </w:divBdr>
        </w:div>
        <w:div w:id="759644846">
          <w:marLeft w:val="0"/>
          <w:marRight w:val="0"/>
          <w:marTop w:val="0"/>
          <w:marBottom w:val="0"/>
          <w:divBdr>
            <w:top w:val="none" w:sz="0" w:space="0" w:color="auto"/>
            <w:left w:val="none" w:sz="0" w:space="0" w:color="auto"/>
            <w:bottom w:val="none" w:sz="0" w:space="0" w:color="auto"/>
            <w:right w:val="none" w:sz="0" w:space="0" w:color="auto"/>
          </w:divBdr>
        </w:div>
        <w:div w:id="570963578">
          <w:marLeft w:val="0"/>
          <w:marRight w:val="0"/>
          <w:marTop w:val="0"/>
          <w:marBottom w:val="0"/>
          <w:divBdr>
            <w:top w:val="none" w:sz="0" w:space="0" w:color="auto"/>
            <w:left w:val="none" w:sz="0" w:space="0" w:color="auto"/>
            <w:bottom w:val="none" w:sz="0" w:space="0" w:color="auto"/>
            <w:right w:val="none" w:sz="0" w:space="0" w:color="auto"/>
          </w:divBdr>
        </w:div>
        <w:div w:id="214204291">
          <w:marLeft w:val="0"/>
          <w:marRight w:val="0"/>
          <w:marTop w:val="0"/>
          <w:marBottom w:val="0"/>
          <w:divBdr>
            <w:top w:val="none" w:sz="0" w:space="0" w:color="auto"/>
            <w:left w:val="none" w:sz="0" w:space="0" w:color="auto"/>
            <w:bottom w:val="none" w:sz="0" w:space="0" w:color="auto"/>
            <w:right w:val="none" w:sz="0" w:space="0" w:color="auto"/>
          </w:divBdr>
        </w:div>
        <w:div w:id="1703170754">
          <w:marLeft w:val="0"/>
          <w:marRight w:val="0"/>
          <w:marTop w:val="0"/>
          <w:marBottom w:val="0"/>
          <w:divBdr>
            <w:top w:val="none" w:sz="0" w:space="0" w:color="auto"/>
            <w:left w:val="none" w:sz="0" w:space="0" w:color="auto"/>
            <w:bottom w:val="none" w:sz="0" w:space="0" w:color="auto"/>
            <w:right w:val="none" w:sz="0" w:space="0" w:color="auto"/>
          </w:divBdr>
        </w:div>
        <w:div w:id="1855722552">
          <w:marLeft w:val="0"/>
          <w:marRight w:val="0"/>
          <w:marTop w:val="0"/>
          <w:marBottom w:val="0"/>
          <w:divBdr>
            <w:top w:val="none" w:sz="0" w:space="0" w:color="auto"/>
            <w:left w:val="none" w:sz="0" w:space="0" w:color="auto"/>
            <w:bottom w:val="none" w:sz="0" w:space="0" w:color="auto"/>
            <w:right w:val="none" w:sz="0" w:space="0" w:color="auto"/>
          </w:divBdr>
        </w:div>
      </w:divsChild>
    </w:div>
    <w:div w:id="1765884099">
      <w:bodyDiv w:val="1"/>
      <w:marLeft w:val="0"/>
      <w:marRight w:val="0"/>
      <w:marTop w:val="0"/>
      <w:marBottom w:val="0"/>
      <w:divBdr>
        <w:top w:val="none" w:sz="0" w:space="0" w:color="auto"/>
        <w:left w:val="none" w:sz="0" w:space="0" w:color="auto"/>
        <w:bottom w:val="none" w:sz="0" w:space="0" w:color="auto"/>
        <w:right w:val="none" w:sz="0" w:space="0" w:color="auto"/>
      </w:divBdr>
      <w:divsChild>
        <w:div w:id="238027444">
          <w:marLeft w:val="0"/>
          <w:marRight w:val="0"/>
          <w:marTop w:val="0"/>
          <w:marBottom w:val="0"/>
          <w:divBdr>
            <w:top w:val="none" w:sz="0" w:space="0" w:color="auto"/>
            <w:left w:val="none" w:sz="0" w:space="0" w:color="auto"/>
            <w:bottom w:val="none" w:sz="0" w:space="0" w:color="auto"/>
            <w:right w:val="none" w:sz="0" w:space="0" w:color="auto"/>
          </w:divBdr>
        </w:div>
        <w:div w:id="1220047156">
          <w:marLeft w:val="0"/>
          <w:marRight w:val="0"/>
          <w:marTop w:val="0"/>
          <w:marBottom w:val="0"/>
          <w:divBdr>
            <w:top w:val="none" w:sz="0" w:space="0" w:color="auto"/>
            <w:left w:val="none" w:sz="0" w:space="0" w:color="auto"/>
            <w:bottom w:val="none" w:sz="0" w:space="0" w:color="auto"/>
            <w:right w:val="none" w:sz="0" w:space="0" w:color="auto"/>
          </w:divBdr>
        </w:div>
        <w:div w:id="2068187996">
          <w:marLeft w:val="0"/>
          <w:marRight w:val="0"/>
          <w:marTop w:val="0"/>
          <w:marBottom w:val="0"/>
          <w:divBdr>
            <w:top w:val="none" w:sz="0" w:space="0" w:color="auto"/>
            <w:left w:val="none" w:sz="0" w:space="0" w:color="auto"/>
            <w:bottom w:val="none" w:sz="0" w:space="0" w:color="auto"/>
            <w:right w:val="none" w:sz="0" w:space="0" w:color="auto"/>
          </w:divBdr>
        </w:div>
        <w:div w:id="1434935821">
          <w:marLeft w:val="0"/>
          <w:marRight w:val="0"/>
          <w:marTop w:val="0"/>
          <w:marBottom w:val="0"/>
          <w:divBdr>
            <w:top w:val="none" w:sz="0" w:space="0" w:color="auto"/>
            <w:left w:val="none" w:sz="0" w:space="0" w:color="auto"/>
            <w:bottom w:val="none" w:sz="0" w:space="0" w:color="auto"/>
            <w:right w:val="none" w:sz="0" w:space="0" w:color="auto"/>
          </w:divBdr>
        </w:div>
        <w:div w:id="978413763">
          <w:marLeft w:val="0"/>
          <w:marRight w:val="0"/>
          <w:marTop w:val="0"/>
          <w:marBottom w:val="0"/>
          <w:divBdr>
            <w:top w:val="none" w:sz="0" w:space="0" w:color="auto"/>
            <w:left w:val="none" w:sz="0" w:space="0" w:color="auto"/>
            <w:bottom w:val="none" w:sz="0" w:space="0" w:color="auto"/>
            <w:right w:val="none" w:sz="0" w:space="0" w:color="auto"/>
          </w:divBdr>
        </w:div>
        <w:div w:id="448934836">
          <w:marLeft w:val="0"/>
          <w:marRight w:val="0"/>
          <w:marTop w:val="0"/>
          <w:marBottom w:val="0"/>
          <w:divBdr>
            <w:top w:val="none" w:sz="0" w:space="0" w:color="auto"/>
            <w:left w:val="none" w:sz="0" w:space="0" w:color="auto"/>
            <w:bottom w:val="none" w:sz="0" w:space="0" w:color="auto"/>
            <w:right w:val="none" w:sz="0" w:space="0" w:color="auto"/>
          </w:divBdr>
        </w:div>
        <w:div w:id="295526138">
          <w:marLeft w:val="0"/>
          <w:marRight w:val="0"/>
          <w:marTop w:val="0"/>
          <w:marBottom w:val="0"/>
          <w:divBdr>
            <w:top w:val="none" w:sz="0" w:space="0" w:color="auto"/>
            <w:left w:val="none" w:sz="0" w:space="0" w:color="auto"/>
            <w:bottom w:val="none" w:sz="0" w:space="0" w:color="auto"/>
            <w:right w:val="none" w:sz="0" w:space="0" w:color="auto"/>
          </w:divBdr>
        </w:div>
        <w:div w:id="777868947">
          <w:marLeft w:val="0"/>
          <w:marRight w:val="0"/>
          <w:marTop w:val="0"/>
          <w:marBottom w:val="0"/>
          <w:divBdr>
            <w:top w:val="none" w:sz="0" w:space="0" w:color="auto"/>
            <w:left w:val="none" w:sz="0" w:space="0" w:color="auto"/>
            <w:bottom w:val="none" w:sz="0" w:space="0" w:color="auto"/>
            <w:right w:val="none" w:sz="0" w:space="0" w:color="auto"/>
          </w:divBdr>
        </w:div>
        <w:div w:id="1429891504">
          <w:marLeft w:val="0"/>
          <w:marRight w:val="0"/>
          <w:marTop w:val="0"/>
          <w:marBottom w:val="0"/>
          <w:divBdr>
            <w:top w:val="none" w:sz="0" w:space="0" w:color="auto"/>
            <w:left w:val="none" w:sz="0" w:space="0" w:color="auto"/>
            <w:bottom w:val="none" w:sz="0" w:space="0" w:color="auto"/>
            <w:right w:val="none" w:sz="0" w:space="0" w:color="auto"/>
          </w:divBdr>
        </w:div>
        <w:div w:id="632179791">
          <w:marLeft w:val="0"/>
          <w:marRight w:val="0"/>
          <w:marTop w:val="0"/>
          <w:marBottom w:val="0"/>
          <w:divBdr>
            <w:top w:val="none" w:sz="0" w:space="0" w:color="auto"/>
            <w:left w:val="none" w:sz="0" w:space="0" w:color="auto"/>
            <w:bottom w:val="none" w:sz="0" w:space="0" w:color="auto"/>
            <w:right w:val="none" w:sz="0" w:space="0" w:color="auto"/>
          </w:divBdr>
        </w:div>
        <w:div w:id="430785575">
          <w:marLeft w:val="0"/>
          <w:marRight w:val="0"/>
          <w:marTop w:val="0"/>
          <w:marBottom w:val="0"/>
          <w:divBdr>
            <w:top w:val="none" w:sz="0" w:space="0" w:color="auto"/>
            <w:left w:val="none" w:sz="0" w:space="0" w:color="auto"/>
            <w:bottom w:val="none" w:sz="0" w:space="0" w:color="auto"/>
            <w:right w:val="none" w:sz="0" w:space="0" w:color="auto"/>
          </w:divBdr>
        </w:div>
        <w:div w:id="421876296">
          <w:marLeft w:val="0"/>
          <w:marRight w:val="0"/>
          <w:marTop w:val="0"/>
          <w:marBottom w:val="0"/>
          <w:divBdr>
            <w:top w:val="none" w:sz="0" w:space="0" w:color="auto"/>
            <w:left w:val="none" w:sz="0" w:space="0" w:color="auto"/>
            <w:bottom w:val="none" w:sz="0" w:space="0" w:color="auto"/>
            <w:right w:val="none" w:sz="0" w:space="0" w:color="auto"/>
          </w:divBdr>
        </w:div>
        <w:div w:id="1016349200">
          <w:marLeft w:val="0"/>
          <w:marRight w:val="0"/>
          <w:marTop w:val="0"/>
          <w:marBottom w:val="0"/>
          <w:divBdr>
            <w:top w:val="none" w:sz="0" w:space="0" w:color="auto"/>
            <w:left w:val="none" w:sz="0" w:space="0" w:color="auto"/>
            <w:bottom w:val="none" w:sz="0" w:space="0" w:color="auto"/>
            <w:right w:val="none" w:sz="0" w:space="0" w:color="auto"/>
          </w:divBdr>
        </w:div>
        <w:div w:id="71660534">
          <w:marLeft w:val="0"/>
          <w:marRight w:val="0"/>
          <w:marTop w:val="0"/>
          <w:marBottom w:val="0"/>
          <w:divBdr>
            <w:top w:val="none" w:sz="0" w:space="0" w:color="auto"/>
            <w:left w:val="none" w:sz="0" w:space="0" w:color="auto"/>
            <w:bottom w:val="none" w:sz="0" w:space="0" w:color="auto"/>
            <w:right w:val="none" w:sz="0" w:space="0" w:color="auto"/>
          </w:divBdr>
        </w:div>
        <w:div w:id="1252665561">
          <w:marLeft w:val="0"/>
          <w:marRight w:val="0"/>
          <w:marTop w:val="0"/>
          <w:marBottom w:val="0"/>
          <w:divBdr>
            <w:top w:val="none" w:sz="0" w:space="0" w:color="auto"/>
            <w:left w:val="none" w:sz="0" w:space="0" w:color="auto"/>
            <w:bottom w:val="none" w:sz="0" w:space="0" w:color="auto"/>
            <w:right w:val="none" w:sz="0" w:space="0" w:color="auto"/>
          </w:divBdr>
        </w:div>
        <w:div w:id="328943338">
          <w:marLeft w:val="0"/>
          <w:marRight w:val="0"/>
          <w:marTop w:val="0"/>
          <w:marBottom w:val="0"/>
          <w:divBdr>
            <w:top w:val="none" w:sz="0" w:space="0" w:color="auto"/>
            <w:left w:val="none" w:sz="0" w:space="0" w:color="auto"/>
            <w:bottom w:val="none" w:sz="0" w:space="0" w:color="auto"/>
            <w:right w:val="none" w:sz="0" w:space="0" w:color="auto"/>
          </w:divBdr>
        </w:div>
        <w:div w:id="536704575">
          <w:marLeft w:val="0"/>
          <w:marRight w:val="0"/>
          <w:marTop w:val="0"/>
          <w:marBottom w:val="0"/>
          <w:divBdr>
            <w:top w:val="none" w:sz="0" w:space="0" w:color="auto"/>
            <w:left w:val="none" w:sz="0" w:space="0" w:color="auto"/>
            <w:bottom w:val="none" w:sz="0" w:space="0" w:color="auto"/>
            <w:right w:val="none" w:sz="0" w:space="0" w:color="auto"/>
          </w:divBdr>
        </w:div>
        <w:div w:id="12462069">
          <w:marLeft w:val="0"/>
          <w:marRight w:val="0"/>
          <w:marTop w:val="0"/>
          <w:marBottom w:val="0"/>
          <w:divBdr>
            <w:top w:val="none" w:sz="0" w:space="0" w:color="auto"/>
            <w:left w:val="none" w:sz="0" w:space="0" w:color="auto"/>
            <w:bottom w:val="none" w:sz="0" w:space="0" w:color="auto"/>
            <w:right w:val="none" w:sz="0" w:space="0" w:color="auto"/>
          </w:divBdr>
        </w:div>
        <w:div w:id="100271415">
          <w:marLeft w:val="0"/>
          <w:marRight w:val="0"/>
          <w:marTop w:val="0"/>
          <w:marBottom w:val="0"/>
          <w:divBdr>
            <w:top w:val="none" w:sz="0" w:space="0" w:color="auto"/>
            <w:left w:val="none" w:sz="0" w:space="0" w:color="auto"/>
            <w:bottom w:val="none" w:sz="0" w:space="0" w:color="auto"/>
            <w:right w:val="none" w:sz="0" w:space="0" w:color="auto"/>
          </w:divBdr>
        </w:div>
        <w:div w:id="424807453">
          <w:marLeft w:val="0"/>
          <w:marRight w:val="0"/>
          <w:marTop w:val="0"/>
          <w:marBottom w:val="0"/>
          <w:divBdr>
            <w:top w:val="none" w:sz="0" w:space="0" w:color="auto"/>
            <w:left w:val="none" w:sz="0" w:space="0" w:color="auto"/>
            <w:bottom w:val="none" w:sz="0" w:space="0" w:color="auto"/>
            <w:right w:val="none" w:sz="0" w:space="0" w:color="auto"/>
          </w:divBdr>
        </w:div>
        <w:div w:id="1358501045">
          <w:marLeft w:val="0"/>
          <w:marRight w:val="0"/>
          <w:marTop w:val="0"/>
          <w:marBottom w:val="0"/>
          <w:divBdr>
            <w:top w:val="none" w:sz="0" w:space="0" w:color="auto"/>
            <w:left w:val="none" w:sz="0" w:space="0" w:color="auto"/>
            <w:bottom w:val="none" w:sz="0" w:space="0" w:color="auto"/>
            <w:right w:val="none" w:sz="0" w:space="0" w:color="auto"/>
          </w:divBdr>
        </w:div>
      </w:divsChild>
    </w:div>
    <w:div w:id="1797871252">
      <w:bodyDiv w:val="1"/>
      <w:marLeft w:val="0"/>
      <w:marRight w:val="0"/>
      <w:marTop w:val="0"/>
      <w:marBottom w:val="0"/>
      <w:divBdr>
        <w:top w:val="none" w:sz="0" w:space="0" w:color="auto"/>
        <w:left w:val="none" w:sz="0" w:space="0" w:color="auto"/>
        <w:bottom w:val="none" w:sz="0" w:space="0" w:color="auto"/>
        <w:right w:val="none" w:sz="0" w:space="0" w:color="auto"/>
      </w:divBdr>
      <w:divsChild>
        <w:div w:id="423762964">
          <w:marLeft w:val="0"/>
          <w:marRight w:val="0"/>
          <w:marTop w:val="0"/>
          <w:marBottom w:val="0"/>
          <w:divBdr>
            <w:top w:val="none" w:sz="0" w:space="0" w:color="auto"/>
            <w:left w:val="none" w:sz="0" w:space="0" w:color="auto"/>
            <w:bottom w:val="none" w:sz="0" w:space="0" w:color="auto"/>
            <w:right w:val="none" w:sz="0" w:space="0" w:color="auto"/>
          </w:divBdr>
        </w:div>
        <w:div w:id="816341192">
          <w:marLeft w:val="0"/>
          <w:marRight w:val="0"/>
          <w:marTop w:val="0"/>
          <w:marBottom w:val="0"/>
          <w:divBdr>
            <w:top w:val="none" w:sz="0" w:space="0" w:color="auto"/>
            <w:left w:val="none" w:sz="0" w:space="0" w:color="auto"/>
            <w:bottom w:val="none" w:sz="0" w:space="0" w:color="auto"/>
            <w:right w:val="none" w:sz="0" w:space="0" w:color="auto"/>
          </w:divBdr>
        </w:div>
        <w:div w:id="1813016364">
          <w:marLeft w:val="0"/>
          <w:marRight w:val="0"/>
          <w:marTop w:val="0"/>
          <w:marBottom w:val="0"/>
          <w:divBdr>
            <w:top w:val="none" w:sz="0" w:space="0" w:color="auto"/>
            <w:left w:val="none" w:sz="0" w:space="0" w:color="auto"/>
            <w:bottom w:val="none" w:sz="0" w:space="0" w:color="auto"/>
            <w:right w:val="none" w:sz="0" w:space="0" w:color="auto"/>
          </w:divBdr>
        </w:div>
        <w:div w:id="260376964">
          <w:marLeft w:val="0"/>
          <w:marRight w:val="0"/>
          <w:marTop w:val="0"/>
          <w:marBottom w:val="0"/>
          <w:divBdr>
            <w:top w:val="none" w:sz="0" w:space="0" w:color="auto"/>
            <w:left w:val="none" w:sz="0" w:space="0" w:color="auto"/>
            <w:bottom w:val="none" w:sz="0" w:space="0" w:color="auto"/>
            <w:right w:val="none" w:sz="0" w:space="0" w:color="auto"/>
          </w:divBdr>
        </w:div>
        <w:div w:id="706492463">
          <w:marLeft w:val="0"/>
          <w:marRight w:val="0"/>
          <w:marTop w:val="0"/>
          <w:marBottom w:val="0"/>
          <w:divBdr>
            <w:top w:val="none" w:sz="0" w:space="0" w:color="auto"/>
            <w:left w:val="none" w:sz="0" w:space="0" w:color="auto"/>
            <w:bottom w:val="none" w:sz="0" w:space="0" w:color="auto"/>
            <w:right w:val="none" w:sz="0" w:space="0" w:color="auto"/>
          </w:divBdr>
        </w:div>
        <w:div w:id="183205383">
          <w:marLeft w:val="0"/>
          <w:marRight w:val="0"/>
          <w:marTop w:val="0"/>
          <w:marBottom w:val="0"/>
          <w:divBdr>
            <w:top w:val="none" w:sz="0" w:space="0" w:color="auto"/>
            <w:left w:val="none" w:sz="0" w:space="0" w:color="auto"/>
            <w:bottom w:val="none" w:sz="0" w:space="0" w:color="auto"/>
            <w:right w:val="none" w:sz="0" w:space="0" w:color="auto"/>
          </w:divBdr>
        </w:div>
        <w:div w:id="1948661669">
          <w:marLeft w:val="0"/>
          <w:marRight w:val="0"/>
          <w:marTop w:val="0"/>
          <w:marBottom w:val="0"/>
          <w:divBdr>
            <w:top w:val="none" w:sz="0" w:space="0" w:color="auto"/>
            <w:left w:val="none" w:sz="0" w:space="0" w:color="auto"/>
            <w:bottom w:val="none" w:sz="0" w:space="0" w:color="auto"/>
            <w:right w:val="none" w:sz="0" w:space="0" w:color="auto"/>
          </w:divBdr>
        </w:div>
        <w:div w:id="1073552280">
          <w:marLeft w:val="0"/>
          <w:marRight w:val="0"/>
          <w:marTop w:val="0"/>
          <w:marBottom w:val="0"/>
          <w:divBdr>
            <w:top w:val="none" w:sz="0" w:space="0" w:color="auto"/>
            <w:left w:val="none" w:sz="0" w:space="0" w:color="auto"/>
            <w:bottom w:val="none" w:sz="0" w:space="0" w:color="auto"/>
            <w:right w:val="none" w:sz="0" w:space="0" w:color="auto"/>
          </w:divBdr>
        </w:div>
        <w:div w:id="628822093">
          <w:marLeft w:val="0"/>
          <w:marRight w:val="0"/>
          <w:marTop w:val="0"/>
          <w:marBottom w:val="0"/>
          <w:divBdr>
            <w:top w:val="none" w:sz="0" w:space="0" w:color="auto"/>
            <w:left w:val="none" w:sz="0" w:space="0" w:color="auto"/>
            <w:bottom w:val="none" w:sz="0" w:space="0" w:color="auto"/>
            <w:right w:val="none" w:sz="0" w:space="0" w:color="auto"/>
          </w:divBdr>
        </w:div>
        <w:div w:id="1607040811">
          <w:marLeft w:val="0"/>
          <w:marRight w:val="0"/>
          <w:marTop w:val="0"/>
          <w:marBottom w:val="0"/>
          <w:divBdr>
            <w:top w:val="none" w:sz="0" w:space="0" w:color="auto"/>
            <w:left w:val="none" w:sz="0" w:space="0" w:color="auto"/>
            <w:bottom w:val="none" w:sz="0" w:space="0" w:color="auto"/>
            <w:right w:val="none" w:sz="0" w:space="0" w:color="auto"/>
          </w:divBdr>
        </w:div>
        <w:div w:id="1041511521">
          <w:marLeft w:val="0"/>
          <w:marRight w:val="0"/>
          <w:marTop w:val="0"/>
          <w:marBottom w:val="0"/>
          <w:divBdr>
            <w:top w:val="none" w:sz="0" w:space="0" w:color="auto"/>
            <w:left w:val="none" w:sz="0" w:space="0" w:color="auto"/>
            <w:bottom w:val="none" w:sz="0" w:space="0" w:color="auto"/>
            <w:right w:val="none" w:sz="0" w:space="0" w:color="auto"/>
          </w:divBdr>
        </w:div>
        <w:div w:id="1958176327">
          <w:marLeft w:val="0"/>
          <w:marRight w:val="0"/>
          <w:marTop w:val="0"/>
          <w:marBottom w:val="0"/>
          <w:divBdr>
            <w:top w:val="none" w:sz="0" w:space="0" w:color="auto"/>
            <w:left w:val="none" w:sz="0" w:space="0" w:color="auto"/>
            <w:bottom w:val="none" w:sz="0" w:space="0" w:color="auto"/>
            <w:right w:val="none" w:sz="0" w:space="0" w:color="auto"/>
          </w:divBdr>
        </w:div>
        <w:div w:id="1149323071">
          <w:marLeft w:val="0"/>
          <w:marRight w:val="0"/>
          <w:marTop w:val="0"/>
          <w:marBottom w:val="0"/>
          <w:divBdr>
            <w:top w:val="none" w:sz="0" w:space="0" w:color="auto"/>
            <w:left w:val="none" w:sz="0" w:space="0" w:color="auto"/>
            <w:bottom w:val="none" w:sz="0" w:space="0" w:color="auto"/>
            <w:right w:val="none" w:sz="0" w:space="0" w:color="auto"/>
          </w:divBdr>
          <w:divsChild>
            <w:div w:id="1486972650">
              <w:marLeft w:val="0"/>
              <w:marRight w:val="0"/>
              <w:marTop w:val="0"/>
              <w:marBottom w:val="0"/>
              <w:divBdr>
                <w:top w:val="none" w:sz="0" w:space="0" w:color="auto"/>
                <w:left w:val="none" w:sz="0" w:space="0" w:color="auto"/>
                <w:bottom w:val="none" w:sz="0" w:space="0" w:color="auto"/>
                <w:right w:val="none" w:sz="0" w:space="0" w:color="auto"/>
              </w:divBdr>
            </w:div>
            <w:div w:id="957029413">
              <w:marLeft w:val="0"/>
              <w:marRight w:val="0"/>
              <w:marTop w:val="0"/>
              <w:marBottom w:val="0"/>
              <w:divBdr>
                <w:top w:val="none" w:sz="0" w:space="0" w:color="auto"/>
                <w:left w:val="none" w:sz="0" w:space="0" w:color="auto"/>
                <w:bottom w:val="none" w:sz="0" w:space="0" w:color="auto"/>
                <w:right w:val="none" w:sz="0" w:space="0" w:color="auto"/>
              </w:divBdr>
            </w:div>
            <w:div w:id="1002708509">
              <w:marLeft w:val="0"/>
              <w:marRight w:val="0"/>
              <w:marTop w:val="0"/>
              <w:marBottom w:val="0"/>
              <w:divBdr>
                <w:top w:val="none" w:sz="0" w:space="0" w:color="auto"/>
                <w:left w:val="none" w:sz="0" w:space="0" w:color="auto"/>
                <w:bottom w:val="none" w:sz="0" w:space="0" w:color="auto"/>
                <w:right w:val="none" w:sz="0" w:space="0" w:color="auto"/>
              </w:divBdr>
            </w:div>
            <w:div w:id="1229731227">
              <w:marLeft w:val="0"/>
              <w:marRight w:val="0"/>
              <w:marTop w:val="0"/>
              <w:marBottom w:val="0"/>
              <w:divBdr>
                <w:top w:val="none" w:sz="0" w:space="0" w:color="auto"/>
                <w:left w:val="none" w:sz="0" w:space="0" w:color="auto"/>
                <w:bottom w:val="none" w:sz="0" w:space="0" w:color="auto"/>
                <w:right w:val="none" w:sz="0" w:space="0" w:color="auto"/>
              </w:divBdr>
            </w:div>
            <w:div w:id="3855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AF62-395E-48D2-B3CB-819A4CF7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756</Words>
  <Characters>4163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8</cp:revision>
  <dcterms:created xsi:type="dcterms:W3CDTF">2021-02-19T18:59:00Z</dcterms:created>
  <dcterms:modified xsi:type="dcterms:W3CDTF">2022-12-04T10:10:00Z</dcterms:modified>
</cp:coreProperties>
</file>