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AF" w:rsidRDefault="007926AF" w:rsidP="00AB4B93">
      <w:pPr>
        <w:bidi/>
        <w:spacing w:before="60" w:after="0" w:line="240" w:lineRule="auto"/>
        <w:jc w:val="center"/>
        <w:rPr>
          <w:rFonts w:ascii="Sakkal Majalla" w:hAnsi="Sakkal Majalla" w:cs="Sakkal Majalla"/>
          <w:b/>
          <w:bCs/>
          <w:spacing w:val="-4"/>
          <w:sz w:val="18"/>
          <w:szCs w:val="18"/>
          <w:rtl/>
          <w:lang w:bidi="ar-DZ"/>
        </w:rPr>
      </w:pPr>
    </w:p>
    <w:p w:rsidR="001B7A2D" w:rsidRPr="001B7A2D" w:rsidRDefault="001B7A2D" w:rsidP="001B7A2D">
      <w:pPr>
        <w:bidi/>
        <w:spacing w:before="60" w:after="0" w:line="240" w:lineRule="auto"/>
        <w:jc w:val="center"/>
        <w:rPr>
          <w:rFonts w:ascii="Sakkal Majalla" w:hAnsi="Sakkal Majalla" w:cs="Sakkal Majalla"/>
          <w:b/>
          <w:bCs/>
          <w:spacing w:val="-4"/>
          <w:sz w:val="18"/>
          <w:szCs w:val="18"/>
          <w:rtl/>
          <w:lang w:bidi="ar-DZ"/>
        </w:rPr>
      </w:pPr>
    </w:p>
    <w:p w:rsidR="007926AF" w:rsidRPr="005E7904" w:rsidRDefault="007926AF" w:rsidP="007926AF">
      <w:pPr>
        <w:bidi/>
        <w:spacing w:before="120" w:after="0" w:line="240" w:lineRule="auto"/>
        <w:jc w:val="center"/>
        <w:rPr>
          <w:rFonts w:ascii="Sakkal Majalla" w:hAnsi="Sakkal Majalla" w:cs="Sakkal Majalla"/>
          <w:b/>
          <w:bCs/>
          <w:spacing w:val="-4"/>
          <w:sz w:val="38"/>
          <w:szCs w:val="38"/>
          <w:lang w:bidi="ar-DZ"/>
        </w:rPr>
      </w:pPr>
      <w:bookmarkStart w:id="0" w:name="_GoBack"/>
      <w:bookmarkEnd w:id="0"/>
      <w:r w:rsidRPr="005E7904">
        <w:rPr>
          <w:rFonts w:ascii="Sakkal Majalla" w:hAnsi="Sakkal Majalla" w:cs="Sakkal Majalla"/>
          <w:b/>
          <w:bCs/>
          <w:spacing w:val="-4"/>
          <w:sz w:val="38"/>
          <w:szCs w:val="38"/>
          <w:rtl/>
          <w:lang w:bidi="ar-DZ"/>
        </w:rPr>
        <w:t>مصطلحات و مفاهيم في تاريخ الجزائر الحديث</w:t>
      </w:r>
    </w:p>
    <w:p w:rsidR="007926AF" w:rsidRPr="005E7904" w:rsidRDefault="007926AF" w:rsidP="007926AF">
      <w:pPr>
        <w:bidi/>
        <w:spacing w:before="120" w:after="0" w:line="240" w:lineRule="auto"/>
        <w:jc w:val="center"/>
        <w:rPr>
          <w:rFonts w:ascii="Sakkal Majalla" w:hAnsi="Sakkal Majalla" w:cs="Sakkal Majalla"/>
          <w:b/>
          <w:bCs/>
          <w:spacing w:val="-4"/>
          <w:sz w:val="34"/>
          <w:szCs w:val="34"/>
          <w:lang w:bidi="ar-DZ"/>
        </w:rPr>
      </w:pPr>
      <w:r w:rsidRPr="005E7904">
        <w:rPr>
          <w:rFonts w:ascii="Sakkal Majalla" w:hAnsi="Sakkal Majalla" w:cs="Sakkal Majalla"/>
          <w:b/>
          <w:bCs/>
          <w:spacing w:val="-4"/>
          <w:sz w:val="34"/>
          <w:szCs w:val="34"/>
          <w:rtl/>
          <w:lang w:bidi="ar-DZ"/>
        </w:rPr>
        <w:t>نماذج عن بعض المصطلحات العثمانية في الجزائر (2)</w:t>
      </w:r>
    </w:p>
    <w:p w:rsidR="007926AF" w:rsidRPr="005E7904" w:rsidRDefault="00AB4B93" w:rsidP="00AB4B93">
      <w:pPr>
        <w:bidi/>
        <w:spacing w:before="60" w:after="0" w:line="240" w:lineRule="auto"/>
        <w:ind w:firstLine="284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5E7904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أ. أمين محرز</w:t>
      </w:r>
    </w:p>
    <w:p w:rsidR="00735C82" w:rsidRPr="005E7904" w:rsidRDefault="00735C82" w:rsidP="00700550">
      <w:pPr>
        <w:bidi/>
        <w:spacing w:after="60" w:line="240" w:lineRule="auto"/>
        <w:ind w:firstLine="284"/>
        <w:jc w:val="both"/>
        <w:rPr>
          <w:rFonts w:ascii="Sakkal Majalla" w:hAnsi="Sakkal Majalla" w:cs="Sakkal Majalla"/>
          <w:sz w:val="18"/>
          <w:szCs w:val="18"/>
          <w:rtl/>
        </w:rPr>
      </w:pPr>
    </w:p>
    <w:p w:rsidR="007926AF" w:rsidRPr="005E7904" w:rsidRDefault="007926AF" w:rsidP="00700550">
      <w:pPr>
        <w:bidi/>
        <w:spacing w:after="60" w:line="240" w:lineRule="auto"/>
        <w:ind w:firstLine="284"/>
        <w:jc w:val="both"/>
        <w:rPr>
          <w:rFonts w:ascii="Sakkal Majalla" w:hAnsi="Sakkal Majalla" w:cs="Sakkal Majalla"/>
          <w:sz w:val="18"/>
          <w:szCs w:val="18"/>
          <w:rtl/>
        </w:rPr>
      </w:pPr>
    </w:p>
    <w:p w:rsidR="007926AF" w:rsidRPr="005E7904" w:rsidRDefault="007926AF" w:rsidP="00B62519">
      <w:pPr>
        <w:bidi/>
        <w:spacing w:after="30" w:line="240" w:lineRule="auto"/>
        <w:ind w:firstLine="284"/>
        <w:jc w:val="both"/>
        <w:rPr>
          <w:rFonts w:ascii="Sakkal Majalla" w:hAnsi="Sakkal Majalla" w:cs="Sakkal Majalla"/>
          <w:b/>
          <w:bCs/>
          <w:spacing w:val="-4"/>
          <w:sz w:val="26"/>
          <w:szCs w:val="26"/>
          <w:rtl/>
          <w:lang w:bidi="ar-DZ"/>
        </w:rPr>
      </w:pPr>
      <w:r w:rsidRPr="005E7904">
        <w:rPr>
          <w:rFonts w:ascii="Sakkal Majalla" w:hAnsi="Sakkal Majalla" w:cs="Sakkal Majalla"/>
          <w:b/>
          <w:bCs/>
          <w:spacing w:val="-4"/>
          <w:sz w:val="26"/>
          <w:szCs w:val="26"/>
          <w:rtl/>
          <w:lang w:bidi="ar-DZ"/>
        </w:rPr>
        <w:t>ج. المصطلحات ذات الطابع البحري :</w:t>
      </w:r>
    </w:p>
    <w:p w:rsidR="009E35F1" w:rsidRPr="005E7904" w:rsidRDefault="009E35F1" w:rsidP="009E35F1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  <w:r w:rsidRPr="005E7904">
        <w:rPr>
          <w:rFonts w:ascii="Sakkal Majalla" w:hAnsi="Sakkal Majalla" w:cs="Sakkal Majalla"/>
          <w:b/>
          <w:bCs/>
          <w:spacing w:val="-1"/>
          <w:sz w:val="24"/>
          <w:szCs w:val="24"/>
          <w:rtl/>
        </w:rPr>
        <w:t>القرصنة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</w:rPr>
        <w:t xml:space="preserve"> : كلمة إيطالية الأصل (</w:t>
      </w:r>
      <w:r w:rsidRPr="005E7904">
        <w:rPr>
          <w:rFonts w:ascii="Sakkal Majalla" w:hAnsi="Sakkal Majalla" w:cs="Sakkal Majalla"/>
          <w:spacing w:val="-1"/>
          <w:sz w:val="24"/>
          <w:szCs w:val="24"/>
        </w:rPr>
        <w:t>corso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</w:rPr>
        <w:t>)، المقصود بها هنا نشاط الغزو البحري الّتي كانت تقوم به سفن خواصّ لمصلحة دولة ما في</w:t>
      </w:r>
      <w:r w:rsidRPr="005E7904">
        <w:rPr>
          <w:rFonts w:ascii="Sakkal Majalla" w:hAnsi="Sakkal Majalla" w:cs="Sakkal Majalla"/>
          <w:sz w:val="24"/>
          <w:szCs w:val="24"/>
          <w:rtl/>
        </w:rPr>
        <w:t xml:space="preserve"> حالة حرب ؛ أمّا النشاط البحري غير المشروع، فيفضّل التعبير عنه بلصوصية البحر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 (</w:t>
      </w:r>
      <w:r w:rsidRPr="005E7904">
        <w:rPr>
          <w:rFonts w:ascii="Sakkal Majalla" w:hAnsi="Sakkal Majalla" w:cs="Sakkal Majalla"/>
          <w:sz w:val="24"/>
          <w:szCs w:val="24"/>
          <w:lang w:bidi="ar-DZ"/>
        </w:rPr>
        <w:t>pirateria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>)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(1)</w:t>
      </w:r>
      <w:r w:rsidRPr="005E7904">
        <w:rPr>
          <w:rFonts w:ascii="Sakkal Majalla" w:hAnsi="Sakkal Majalla" w:cs="Sakkal Majalla"/>
          <w:sz w:val="24"/>
          <w:szCs w:val="24"/>
          <w:rtl/>
        </w:rPr>
        <w:t xml:space="preserve">. </w:t>
      </w:r>
    </w:p>
    <w:p w:rsidR="009E35F1" w:rsidRPr="005E7904" w:rsidRDefault="009E35F1" w:rsidP="009E35F1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1"/>
          <w:sz w:val="12"/>
          <w:szCs w:val="12"/>
          <w:lang w:bidi="ar-DZ"/>
        </w:rPr>
      </w:pPr>
    </w:p>
    <w:p w:rsidR="00ED31AB" w:rsidRPr="005E7904" w:rsidRDefault="00ED31AB" w:rsidP="00ED31AB">
      <w:pPr>
        <w:bidi/>
        <w:spacing w:after="0"/>
        <w:ind w:firstLine="284"/>
        <w:jc w:val="both"/>
        <w:outlineLvl w:val="0"/>
        <w:rPr>
          <w:rFonts w:ascii="Sakkal Majalla" w:hAnsi="Sakkal Majalla" w:cs="Sakkal Majalla"/>
          <w:sz w:val="24"/>
          <w:szCs w:val="24"/>
        </w:rPr>
      </w:pPr>
      <w:r w:rsidRPr="005E7904">
        <w:rPr>
          <w:rFonts w:ascii="Sakkal Majalla" w:hAnsi="Sakkal Majalla" w:cs="Sakkal Majalla"/>
          <w:b/>
          <w:bCs/>
          <w:sz w:val="24"/>
          <w:szCs w:val="24"/>
          <w:rtl/>
        </w:rPr>
        <w:t>اللوند</w:t>
      </w:r>
      <w:r w:rsidRPr="005E7904">
        <w:rPr>
          <w:rFonts w:ascii="Sakkal Majalla" w:hAnsi="Sakkal Majalla" w:cs="Sakkal Majalla"/>
          <w:sz w:val="24"/>
          <w:szCs w:val="24"/>
          <w:rtl/>
        </w:rPr>
        <w:t xml:space="preserve"> : كلمة فارسية الأصل تعني "حرّ" ؛ و كانت تطلق على الجندي المتطوّع، بالأخصّ الّذي يخدم في البحرية، أو فرق الحرس 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</w:rPr>
        <w:t>الخاص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>ّ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</w:rPr>
        <w:t xml:space="preserve"> لبعض حكّام الأقاليم العثمانية</w:t>
      </w:r>
      <w:r w:rsidRPr="005E7904">
        <w:rPr>
          <w:rFonts w:ascii="Sakkal Majalla" w:hAnsi="Sakkal Majalla" w:cs="Sakkal Majalla"/>
          <w:spacing w:val="-2"/>
          <w:sz w:val="24"/>
          <w:szCs w:val="24"/>
          <w:vertAlign w:val="superscript"/>
          <w:rtl/>
        </w:rPr>
        <w:t>(1)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</w:rPr>
        <w:t xml:space="preserve"> ؛ و لقد ذكر هايدو بشأنهم : "</w:t>
      </w:r>
      <w:r w:rsidRPr="005E7904">
        <w:rPr>
          <w:rFonts w:ascii="Sakkal Majalla" w:hAnsi="Sakkal Majalla" w:cs="Sakkal Majalla"/>
          <w:b/>
          <w:bCs/>
          <w:spacing w:val="-2"/>
          <w:sz w:val="24"/>
          <w:szCs w:val="24"/>
          <w:rtl/>
        </w:rPr>
        <w:t xml:space="preserve">أولاء الجنود هم... من الأعلاج و من بعض الأتراك الّذين لا يكسبون </w:t>
      </w:r>
      <w:r w:rsidRPr="005E7904">
        <w:rPr>
          <w:rFonts w:ascii="Sakkal Majalla" w:hAnsi="Sakkal Majalla" w:cs="Sakkal Majalla"/>
          <w:b/>
          <w:bCs/>
          <w:spacing w:val="2"/>
          <w:sz w:val="24"/>
          <w:szCs w:val="24"/>
          <w:rtl/>
        </w:rPr>
        <w:t xml:space="preserve">رزقهم إلاّ من تلك المهنة. و جميع جنود البحر أولئك يدعون </w:t>
      </w:r>
      <w:r w:rsidRPr="005E7904">
        <w:rPr>
          <w:rFonts w:ascii="Sakkal Majalla" w:hAnsi="Sakkal Majalla" w:cs="Sakkal Majalla"/>
          <w:b/>
          <w:bCs/>
          <w:spacing w:val="2"/>
          <w:sz w:val="24"/>
          <w:szCs w:val="24"/>
          <w:rtl/>
          <w:lang w:bidi="ar-DZ"/>
        </w:rPr>
        <w:t>ال</w:t>
      </w:r>
      <w:r w:rsidRPr="005E7904">
        <w:rPr>
          <w:rFonts w:ascii="Sakkal Majalla" w:hAnsi="Sakkal Majalla" w:cs="Sakkal Majalla"/>
          <w:b/>
          <w:bCs/>
          <w:spacing w:val="2"/>
          <w:sz w:val="24"/>
          <w:szCs w:val="24"/>
          <w:rtl/>
        </w:rPr>
        <w:t>لوند ؛ ليس لهم راتب و لا مكسب سوى ممّا يحصّلونه من السلب.</w:t>
      </w:r>
      <w:r w:rsidRPr="005E7904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و لتدبّر أمر نفقاتهم الخاصّة، يشتركون في زمرٍ من </w:t>
      </w:r>
      <w:r w:rsidRPr="005E7904">
        <w:rPr>
          <w:rFonts w:ascii="Sakkal Majalla" w:hAnsi="Sakkal Majalla" w:cs="Sakkal Majalla"/>
          <w:b/>
          <w:bCs/>
          <w:spacing w:val="1"/>
          <w:sz w:val="24"/>
          <w:szCs w:val="24"/>
          <w:rtl/>
        </w:rPr>
        <w:t>عشرة أو اثني عشرة فردًا، و أكثر</w:t>
      </w:r>
      <w:r w:rsidRPr="005E7904">
        <w:rPr>
          <w:rFonts w:ascii="Sakkal Majalla" w:hAnsi="Sakkal Majalla" w:cs="Sakkal Majalla"/>
          <w:spacing w:val="1"/>
          <w:sz w:val="24"/>
          <w:szCs w:val="24"/>
          <w:rtl/>
        </w:rPr>
        <w:t>"</w:t>
      </w:r>
      <w:r w:rsidRPr="005E7904">
        <w:rPr>
          <w:rFonts w:ascii="Sakkal Majalla" w:hAnsi="Sakkal Majalla" w:cs="Sakkal Majalla"/>
          <w:spacing w:val="1"/>
          <w:sz w:val="24"/>
          <w:szCs w:val="24"/>
          <w:vertAlign w:val="superscript"/>
          <w:rtl/>
        </w:rPr>
        <w:t>(2)</w:t>
      </w:r>
      <w:r w:rsidRPr="005E7904">
        <w:rPr>
          <w:rFonts w:ascii="Sakkal Majalla" w:hAnsi="Sakkal Majalla" w:cs="Sakkal Majalla"/>
          <w:spacing w:val="1"/>
          <w:sz w:val="24"/>
          <w:szCs w:val="24"/>
          <w:rtl/>
        </w:rPr>
        <w:t>.</w:t>
      </w:r>
      <w:r w:rsidRPr="005E7904">
        <w:rPr>
          <w:rFonts w:ascii="Sakkal Majalla" w:hAnsi="Sakkal Majalla" w:cs="Sakkal Majalla"/>
          <w:sz w:val="24"/>
          <w:szCs w:val="24"/>
        </w:rPr>
        <w:t xml:space="preserve"> </w:t>
      </w:r>
    </w:p>
    <w:p w:rsidR="00FA3447" w:rsidRPr="005E7904" w:rsidRDefault="00FA3447" w:rsidP="00FA3447">
      <w:pPr>
        <w:bidi/>
        <w:spacing w:after="0"/>
        <w:ind w:firstLine="284"/>
        <w:jc w:val="both"/>
        <w:outlineLvl w:val="0"/>
        <w:rPr>
          <w:rFonts w:ascii="Sakkal Majalla" w:hAnsi="Sakkal Majalla" w:cs="Sakkal Majalla"/>
          <w:noProof w:val="0"/>
          <w:sz w:val="12"/>
          <w:szCs w:val="12"/>
        </w:rPr>
      </w:pPr>
    </w:p>
    <w:p w:rsidR="00FA3447" w:rsidRPr="005E7904" w:rsidRDefault="00FA3447" w:rsidP="00FA3447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pacing w:val="1"/>
          <w:sz w:val="24"/>
          <w:szCs w:val="24"/>
          <w:lang w:bidi="ar-DZ"/>
        </w:rPr>
      </w:pPr>
      <w:r w:rsidRPr="005E7904">
        <w:rPr>
          <w:rFonts w:ascii="Sakkal Majalla" w:hAnsi="Sakkal Majalla" w:cs="Sakkal Majalla"/>
          <w:b/>
          <w:bCs/>
          <w:spacing w:val="4"/>
          <w:sz w:val="24"/>
          <w:szCs w:val="24"/>
          <w:rtl/>
          <w:lang w:bidi="ar-DZ"/>
        </w:rPr>
        <w:t>الظلالمة</w:t>
      </w:r>
      <w:r w:rsidRPr="005E7904">
        <w:rPr>
          <w:rFonts w:ascii="Sakkal Majalla" w:hAnsi="Sakkal Majalla" w:cs="Sakkal Majalla"/>
          <w:spacing w:val="4"/>
          <w:sz w:val="24"/>
          <w:szCs w:val="24"/>
          <w:rtl/>
          <w:lang w:bidi="ar-DZ"/>
        </w:rPr>
        <w:t xml:space="preserve"> : كانت الخدمة المتوجّبة على البحرية الجزائرية في دعم عمليات الأسطول العثماني تعرف في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 xml:space="preserve">المصادر المحلّية ﺑ"ﻀﻼلمة"، "ظلالمة" أو "دولالمة"، و هي 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>لفظات دارجة محرّفة من الكلمة العثمانية دونانمه،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 xml:space="preserve"> دوننما و دونانما، </w:t>
      </w:r>
      <w:r w:rsidRPr="005E7904">
        <w:rPr>
          <w:rFonts w:ascii="Sakkal Majalla" w:hAnsi="Sakkal Majalla" w:cs="Sakkal Majalla"/>
          <w:spacing w:val="4"/>
          <w:sz w:val="24"/>
          <w:szCs w:val="24"/>
          <w:rtl/>
          <w:lang w:bidi="ar-DZ"/>
        </w:rPr>
        <w:t xml:space="preserve">الّتي 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  <w:t>تعني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>"أسطول، عمارة بحرية"</w:t>
      </w:r>
      <w:r w:rsidRPr="005E7904">
        <w:rPr>
          <w:rFonts w:ascii="Sakkal Majalla" w:hAnsi="Sakkal Majalla" w:cs="Sakkal Majalla"/>
          <w:spacing w:val="1"/>
          <w:sz w:val="24"/>
          <w:szCs w:val="24"/>
          <w:rtl/>
          <w:lang w:bidi="ar-DZ"/>
        </w:rPr>
        <w:t xml:space="preserve"> 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>؛ و عليه، كان المصطلح يعنى به بالمقام الأوّل الأسطول العثماني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(4)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>.</w:t>
      </w:r>
    </w:p>
    <w:p w:rsidR="00ED31AB" w:rsidRPr="005E7904" w:rsidRDefault="00ED31AB" w:rsidP="00ED31AB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12"/>
          <w:szCs w:val="12"/>
          <w:rtl/>
          <w:lang w:bidi="ar-DZ"/>
        </w:rPr>
      </w:pPr>
    </w:p>
    <w:p w:rsidR="00FA3447" w:rsidRPr="005E7904" w:rsidRDefault="00FA3447" w:rsidP="00FA3447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2"/>
          <w:sz w:val="24"/>
          <w:szCs w:val="24"/>
          <w:lang w:bidi="ar-DZ"/>
        </w:rPr>
      </w:pPr>
      <w:r w:rsidRPr="005E7904">
        <w:rPr>
          <w:rFonts w:ascii="Sakkal Majalla" w:hAnsi="Sakkal Majalla" w:cs="Sakkal Majalla"/>
          <w:b/>
          <w:bCs/>
          <w:spacing w:val="1"/>
          <w:sz w:val="24"/>
          <w:szCs w:val="24"/>
          <w:rtl/>
          <w:lang w:bidi="ar-DZ"/>
        </w:rPr>
        <w:t>اﻟﻘﭙﻮدان باشا</w:t>
      </w:r>
      <w:r w:rsidRPr="005E7904">
        <w:rPr>
          <w:rFonts w:ascii="Sakkal Majalla" w:hAnsi="Sakkal Majalla" w:cs="Sakkal Majalla"/>
          <w:spacing w:val="1"/>
          <w:sz w:val="24"/>
          <w:szCs w:val="24"/>
          <w:rtl/>
          <w:lang w:bidi="ar-DZ"/>
        </w:rPr>
        <w:t xml:space="preserve"> : كان القائد الأعلى للأسطول العثماني و صاحب السلطة المطلقة على جميع سواحل و جزائر الدولة، بما فيها من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موانئ و مدن و ترسانات</w:t>
      </w:r>
      <w:r w:rsidRPr="005E7904">
        <w:rPr>
          <w:rFonts w:ascii="Sakkal Majalla" w:hAnsi="Sakkal Majalla" w:cs="Sakkal Majalla"/>
          <w:spacing w:val="-2"/>
          <w:sz w:val="24"/>
          <w:szCs w:val="24"/>
          <w:vertAlign w:val="superscript"/>
          <w:rtl/>
          <w:lang w:bidi="ar-DZ"/>
        </w:rPr>
        <w:t>(5)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>.</w:t>
      </w:r>
    </w:p>
    <w:p w:rsidR="00FA3447" w:rsidRPr="005E7904" w:rsidRDefault="00FA3447" w:rsidP="00FA3447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2"/>
          <w:sz w:val="12"/>
          <w:szCs w:val="12"/>
          <w:lang w:bidi="ar-DZ"/>
        </w:rPr>
      </w:pPr>
    </w:p>
    <w:p w:rsidR="00FA3447" w:rsidRPr="005E7904" w:rsidRDefault="00FA3447" w:rsidP="00FA3447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24"/>
          <w:szCs w:val="24"/>
        </w:rPr>
      </w:pPr>
      <w:r w:rsidRPr="005E7904">
        <w:rPr>
          <w:rFonts w:ascii="Sakkal Majalla" w:hAnsi="Sakkal Majalla" w:cs="Sakkal Majalla"/>
          <w:b/>
          <w:bCs/>
          <w:spacing w:val="-2"/>
          <w:sz w:val="24"/>
          <w:szCs w:val="24"/>
          <w:rtl/>
        </w:rPr>
        <w:t>الميرانتي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</w:rPr>
        <w:t xml:space="preserve"> : كلمة فرنكية ذات أصل إيطالي تعني "أميرال".</w:t>
      </w:r>
    </w:p>
    <w:p w:rsidR="00FA3447" w:rsidRPr="005E7904" w:rsidRDefault="00FA3447" w:rsidP="00FA3447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2"/>
          <w:sz w:val="12"/>
          <w:szCs w:val="12"/>
          <w:lang w:bidi="ar-DZ"/>
        </w:rPr>
      </w:pPr>
    </w:p>
    <w:p w:rsidR="00FA3447" w:rsidRPr="005E7904" w:rsidRDefault="00FA3447" w:rsidP="00FA3447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9"/>
          <w:szCs w:val="19"/>
          <w:lang w:val="en-US"/>
        </w:rPr>
      </w:pPr>
      <w:r w:rsidRPr="005E7904">
        <w:rPr>
          <w:rFonts w:ascii="Sakkal Majalla" w:hAnsi="Sakkal Majalla" w:cs="Sakkal Majalla"/>
          <w:b/>
          <w:bCs/>
          <w:spacing w:val="2"/>
          <w:sz w:val="24"/>
          <w:szCs w:val="24"/>
          <w:rtl/>
          <w:lang w:val="en-US"/>
        </w:rPr>
        <w:t>اللنجون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  <w:lang w:val="en-US" w:bidi="ar-DZ"/>
        </w:rPr>
        <w:t xml:space="preserve"> :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  <w:lang w:val="en-US"/>
        </w:rPr>
        <w:t xml:space="preserve"> - و نجده في المصادر المحلّية على الأشكال التالية : ﻟﻨﭽﻮﻥ، أنجون، لنتون (انتاع البونبة)، لنجور </w:t>
      </w:r>
      <w:r w:rsidRPr="005E7904">
        <w:rPr>
          <w:rFonts w:ascii="Sakkal Majalla" w:hAnsi="Sakkal Majalla" w:cs="Sakkal Majalla"/>
          <w:spacing w:val="2"/>
          <w:sz w:val="24"/>
          <w:szCs w:val="24"/>
          <w:lang w:val="en-US"/>
        </w:rPr>
        <w:t>-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  <w:lang w:val="en-US"/>
        </w:rPr>
        <w:t xml:space="preserve"> هو قارب ذو قاع</w:t>
      </w:r>
      <w:r w:rsidRPr="005E7904">
        <w:rPr>
          <w:rFonts w:ascii="Sakkal Majalla" w:hAnsi="Sakkal Majalla" w:cs="Sakkal Majalla"/>
          <w:sz w:val="24"/>
          <w:szCs w:val="24"/>
          <w:rtl/>
          <w:lang w:val="en-US"/>
        </w:rPr>
        <w:t xml:space="preserve"> مسطّح، ذا 6 أو 7 صفوف مقاعد، مسلّح بمدفع أو مهراس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rtl/>
          <w:lang w:val="en-US"/>
        </w:rPr>
        <w:t>(6)</w:t>
      </w:r>
      <w:r w:rsidRPr="005E7904">
        <w:rPr>
          <w:rFonts w:ascii="Sakkal Majalla" w:hAnsi="Sakkal Majalla" w:cs="Sakkal Majalla"/>
          <w:sz w:val="24"/>
          <w:szCs w:val="24"/>
          <w:rtl/>
          <w:lang w:val="en-US"/>
        </w:rPr>
        <w:t>.</w:t>
      </w:r>
      <w:r w:rsidRPr="005E7904">
        <w:rPr>
          <w:rFonts w:ascii="Sakkal Majalla" w:hAnsi="Sakkal Majalla" w:cs="Sakkal Majalla"/>
          <w:sz w:val="19"/>
          <w:szCs w:val="19"/>
          <w:rtl/>
          <w:lang w:val="en-US"/>
        </w:rPr>
        <w:t xml:space="preserve"> </w:t>
      </w:r>
    </w:p>
    <w:p w:rsidR="00FA3447" w:rsidRPr="005E7904" w:rsidRDefault="00FA3447" w:rsidP="00FA3447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12"/>
          <w:szCs w:val="12"/>
          <w:lang w:val="en-US" w:bidi="ar-DZ"/>
        </w:rPr>
      </w:pPr>
    </w:p>
    <w:p w:rsidR="0056753A" w:rsidRPr="005E7904" w:rsidRDefault="0056753A" w:rsidP="0056753A">
      <w:pPr>
        <w:bidi/>
        <w:spacing w:before="60"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  <w:lang w:bidi="ar-DZ"/>
        </w:rPr>
      </w:pPr>
      <w:r w:rsidRPr="005E7904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كربيط </w:t>
      </w:r>
      <w:r w:rsidRPr="005E7904">
        <w:rPr>
          <w:rFonts w:ascii="Sakkal Majalla" w:hAnsi="Sakkal Majalla" w:cs="Sakkal Majalla"/>
          <w:sz w:val="24"/>
          <w:szCs w:val="24"/>
          <w:rtl/>
        </w:rPr>
        <w:t xml:space="preserve">: سفينة حربية شراعية 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غالبًا </w:t>
      </w:r>
      <w:r w:rsidRPr="005E7904">
        <w:rPr>
          <w:rFonts w:ascii="Sakkal Majalla" w:hAnsi="Sakkal Majalla" w:cs="Sakkal Majalla"/>
          <w:sz w:val="24"/>
          <w:szCs w:val="24"/>
          <w:rtl/>
        </w:rPr>
        <w:t>ذات ثلاث صواري، أصغر من الفرقاطة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(7)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>.</w:t>
      </w:r>
    </w:p>
    <w:p w:rsidR="0056753A" w:rsidRDefault="0056753A" w:rsidP="0056753A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24"/>
          <w:szCs w:val="24"/>
          <w:rtl/>
          <w:lang w:val="en-US" w:bidi="ar-DZ"/>
        </w:rPr>
      </w:pPr>
    </w:p>
    <w:p w:rsidR="005E7904" w:rsidRDefault="005E7904" w:rsidP="005E7904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24"/>
          <w:szCs w:val="24"/>
          <w:rtl/>
          <w:lang w:val="en-US" w:bidi="ar-DZ"/>
        </w:rPr>
      </w:pPr>
    </w:p>
    <w:p w:rsidR="001B7A2D" w:rsidRPr="001B7A2D" w:rsidRDefault="001B7A2D" w:rsidP="001B7A2D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12"/>
          <w:szCs w:val="12"/>
          <w:rtl/>
          <w:lang w:val="en-US" w:bidi="ar-DZ"/>
        </w:rPr>
      </w:pPr>
    </w:p>
    <w:p w:rsidR="00ED31AB" w:rsidRPr="005E7904" w:rsidRDefault="00ED31AB" w:rsidP="00ED31AB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24"/>
          <w:szCs w:val="24"/>
          <w:rtl/>
        </w:rPr>
      </w:pPr>
      <w:r w:rsidRPr="005E7904">
        <w:rPr>
          <w:rFonts w:ascii="Sakkal Majalla" w:hAnsi="Sakkal Majalla" w:cs="Sakkal Majalla"/>
          <w:rtl/>
          <w:lang w:eastAsia="fr-FR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127000</wp:posOffset>
                </wp:positionV>
                <wp:extent cx="1592580" cy="0"/>
                <wp:effectExtent l="0" t="0" r="26670" b="1905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2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983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329.3pt;margin-top:10pt;width:125.4pt;height:0;flip:x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"/>
            </w:pict>
          </mc:Fallback>
        </mc:AlternateContent>
      </w:r>
    </w:p>
    <w:p w:rsidR="009E35F1" w:rsidRPr="005E7904" w:rsidRDefault="009E35F1" w:rsidP="009E35F1">
      <w:pPr>
        <w:bidi/>
        <w:spacing w:after="0" w:line="240" w:lineRule="auto"/>
        <w:ind w:firstLine="283"/>
        <w:outlineLvl w:val="0"/>
        <w:rPr>
          <w:rFonts w:ascii="Sakkal Majalla" w:hAnsi="Sakkal Majalla" w:cs="Sakkal Majalla"/>
          <w:sz w:val="19"/>
          <w:szCs w:val="19"/>
          <w:rtl/>
        </w:rPr>
      </w:pPr>
      <w:r w:rsidRPr="005E7904">
        <w:rPr>
          <w:rFonts w:ascii="Sakkal Majalla" w:hAnsi="Sakkal Majalla" w:cs="Sakkal Majalla"/>
          <w:sz w:val="19"/>
          <w:szCs w:val="19"/>
          <w:rtl/>
        </w:rPr>
        <w:t>1. انظر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 بهذا الخصوص </w:t>
      </w:r>
      <w:r w:rsidRPr="005E7904">
        <w:rPr>
          <w:rFonts w:ascii="Sakkal Majalla" w:hAnsi="Sakkal Majalla" w:cs="Sakkal Majalla"/>
          <w:sz w:val="19"/>
          <w:szCs w:val="19"/>
          <w:rtl/>
        </w:rPr>
        <w:t>:</w:t>
      </w:r>
    </w:p>
    <w:p w:rsidR="009E35F1" w:rsidRPr="005E7904" w:rsidRDefault="009E35F1" w:rsidP="00FA3447">
      <w:pPr>
        <w:spacing w:after="0" w:line="240" w:lineRule="auto"/>
        <w:jc w:val="both"/>
        <w:outlineLvl w:val="0"/>
        <w:rPr>
          <w:rFonts w:ascii="Sakkal Majalla" w:hAnsi="Sakkal Majalla" w:cs="Sakkal Majalla"/>
          <w:spacing w:val="-2"/>
          <w:sz w:val="19"/>
          <w:szCs w:val="19"/>
        </w:rPr>
      </w:pPr>
      <w:r w:rsidRPr="005E7904">
        <w:rPr>
          <w:rFonts w:ascii="Sakkal Majalla" w:hAnsi="Sakkal Majalla" w:cs="Sakkal Majalla"/>
          <w:spacing w:val="-2"/>
          <w:sz w:val="19"/>
          <w:szCs w:val="19"/>
        </w:rPr>
        <w:t>-</w:t>
      </w:r>
      <w:r w:rsidRPr="005E7904">
        <w:rPr>
          <w:rFonts w:ascii="Sakkal Majalla" w:hAnsi="Sakkal Majalla" w:cs="Sakkal Majalla"/>
          <w:spacing w:val="-2"/>
          <w:sz w:val="19"/>
          <w:szCs w:val="19"/>
          <w:rtl/>
        </w:rPr>
        <w:t xml:space="preserve"> </w:t>
      </w:r>
      <w:r w:rsidRPr="005E7904">
        <w:rPr>
          <w:rFonts w:ascii="Sakkal Majalla" w:hAnsi="Sakkal Majalla" w:cs="Sakkal Majalla"/>
          <w:spacing w:val="-2"/>
          <w:sz w:val="19"/>
          <w:szCs w:val="19"/>
        </w:rPr>
        <w:t>A. Temimi, "</w:t>
      </w:r>
      <w:r w:rsidRPr="005E7904">
        <w:rPr>
          <w:rFonts w:ascii="Sakkal Majalla" w:hAnsi="Sakkal Majalla" w:cs="Sakkal Majalla"/>
          <w:b/>
          <w:bCs/>
          <w:spacing w:val="-2"/>
          <w:sz w:val="19"/>
          <w:szCs w:val="19"/>
        </w:rPr>
        <w:t>Le Gouvernement Ottoman face au problème morisque</w:t>
      </w:r>
      <w:r w:rsidRPr="005E7904">
        <w:rPr>
          <w:rFonts w:ascii="Sakkal Majalla" w:hAnsi="Sakkal Majalla" w:cs="Sakkal Majalla"/>
          <w:spacing w:val="-2"/>
          <w:sz w:val="19"/>
          <w:szCs w:val="19"/>
        </w:rPr>
        <w:t xml:space="preserve">", in : Les morisques et leur temps, </w:t>
      </w:r>
      <w:r w:rsidRPr="005E7904">
        <w:rPr>
          <w:rFonts w:ascii="Sakkal Majalla" w:hAnsi="Sakkal Majalla" w:cs="Sakkal Majalla"/>
          <w:sz w:val="19"/>
          <w:szCs w:val="19"/>
        </w:rPr>
        <w:t xml:space="preserve">Éditions </w:t>
      </w:r>
      <w:r w:rsidRPr="005E7904">
        <w:rPr>
          <w:rFonts w:ascii="Sakkal Majalla" w:hAnsi="Sakkal Majalla" w:cs="Sakkal Majalla"/>
          <w:spacing w:val="2"/>
          <w:sz w:val="19"/>
          <w:szCs w:val="19"/>
        </w:rPr>
        <w:t xml:space="preserve">du CNRS, Paris, 1983, pp. 299-300 ; D. Panzac, </w:t>
      </w:r>
      <w:r w:rsidRPr="005E7904">
        <w:rPr>
          <w:rFonts w:ascii="Sakkal Majalla" w:hAnsi="Sakkal Majalla" w:cs="Sakkal Majalla"/>
          <w:b/>
          <w:bCs/>
          <w:spacing w:val="2"/>
          <w:sz w:val="19"/>
          <w:szCs w:val="19"/>
        </w:rPr>
        <w:t>Les corsaires barbaresques : la fin d’une épopée (1800-1820)</w:t>
      </w:r>
      <w:r w:rsidRPr="005E7904">
        <w:rPr>
          <w:rFonts w:ascii="Sakkal Majalla" w:hAnsi="Sakkal Majalla" w:cs="Sakkal Majalla"/>
          <w:spacing w:val="2"/>
          <w:sz w:val="19"/>
          <w:szCs w:val="19"/>
        </w:rPr>
        <w:t>,</w:t>
      </w:r>
      <w:r w:rsidRPr="005E7904">
        <w:rPr>
          <w:rFonts w:ascii="Sakkal Majalla" w:hAnsi="Sakkal Majalla" w:cs="Sakkal Majalla"/>
          <w:sz w:val="19"/>
          <w:szCs w:val="19"/>
        </w:rPr>
        <w:t xml:space="preserve"> </w:t>
      </w:r>
      <w:r w:rsidRPr="005E7904">
        <w:rPr>
          <w:rFonts w:ascii="Sakkal Majalla" w:hAnsi="Sakkal Majalla" w:cs="Sakkal Majalla"/>
          <w:spacing w:val="1"/>
          <w:sz w:val="19"/>
          <w:szCs w:val="19"/>
        </w:rPr>
        <w:t>Éditions du CNRS, Paris, 2000, p. 11.</w:t>
      </w:r>
      <w:r w:rsidRPr="005E7904">
        <w:rPr>
          <w:rFonts w:ascii="Sakkal Majalla" w:hAnsi="Sakkal Majalla" w:cs="Sakkal Majalla"/>
          <w:spacing w:val="-2"/>
          <w:sz w:val="19"/>
          <w:szCs w:val="19"/>
          <w:rtl/>
        </w:rPr>
        <w:t xml:space="preserve"> </w:t>
      </w:r>
    </w:p>
    <w:p w:rsidR="00ED31AB" w:rsidRPr="005E7904" w:rsidRDefault="009E35F1" w:rsidP="00FA3447">
      <w:pPr>
        <w:pStyle w:val="Style2"/>
        <w:bidi/>
        <w:spacing w:line="240" w:lineRule="auto"/>
        <w:ind w:firstLine="283"/>
        <w:rPr>
          <w:rFonts w:ascii="Sakkal Majalla" w:hAnsi="Sakkal Majalla" w:cs="Sakkal Majalla"/>
          <w:spacing w:val="-2"/>
          <w:sz w:val="19"/>
          <w:szCs w:val="19"/>
          <w:rtl/>
        </w:rPr>
      </w:pPr>
      <w:r w:rsidRPr="005E7904">
        <w:rPr>
          <w:rFonts w:ascii="Sakkal Majalla" w:hAnsi="Sakkal Majalla" w:cs="Sakkal Majalla"/>
          <w:spacing w:val="4"/>
          <w:sz w:val="19"/>
          <w:szCs w:val="19"/>
          <w:rtl/>
        </w:rPr>
        <w:t>2</w:t>
      </w:r>
      <w:r w:rsidR="00ED31AB" w:rsidRPr="005E7904">
        <w:rPr>
          <w:rFonts w:ascii="Sakkal Majalla" w:hAnsi="Sakkal Majalla" w:cs="Sakkal Majalla"/>
          <w:spacing w:val="4"/>
          <w:sz w:val="19"/>
          <w:szCs w:val="19"/>
          <w:rtl/>
        </w:rPr>
        <w:t xml:space="preserve">. </w:t>
      </w:r>
      <w:proofErr w:type="gramStart"/>
      <w:r w:rsidR="00ED31AB" w:rsidRPr="005E7904">
        <w:rPr>
          <w:rFonts w:ascii="Sakkal Majalla" w:hAnsi="Sakkal Majalla" w:cs="Sakkal Majalla"/>
          <w:spacing w:val="-2"/>
          <w:sz w:val="19"/>
          <w:szCs w:val="19"/>
          <w:rtl/>
        </w:rPr>
        <w:t>انظر :</w:t>
      </w:r>
      <w:proofErr w:type="gramEnd"/>
      <w:r w:rsidR="00ED31AB" w:rsidRPr="005E7904">
        <w:rPr>
          <w:rFonts w:ascii="Sakkal Majalla" w:hAnsi="Sakkal Majalla" w:cs="Sakkal Majalla"/>
          <w:spacing w:val="-2"/>
          <w:sz w:val="19"/>
          <w:szCs w:val="19"/>
          <w:rtl/>
        </w:rPr>
        <w:t xml:space="preserve"> </w:t>
      </w:r>
    </w:p>
    <w:p w:rsidR="00ED31AB" w:rsidRPr="005E7904" w:rsidRDefault="00ED31AB" w:rsidP="00FA3447">
      <w:pPr>
        <w:pStyle w:val="Style"/>
        <w:jc w:val="both"/>
        <w:rPr>
          <w:rFonts w:ascii="Sakkal Majalla" w:hAnsi="Sakkal Majalla" w:cs="Sakkal Majalla"/>
          <w:spacing w:val="-2"/>
          <w:sz w:val="19"/>
          <w:szCs w:val="19"/>
        </w:rPr>
      </w:pPr>
      <w:r w:rsidRPr="005E7904">
        <w:rPr>
          <w:rFonts w:ascii="Sakkal Majalla" w:hAnsi="Sakkal Majalla" w:cs="Sakkal Majalla"/>
          <w:spacing w:val="-2"/>
          <w:sz w:val="19"/>
          <w:szCs w:val="19"/>
        </w:rPr>
        <w:t xml:space="preserve">- Barbier de </w:t>
      </w:r>
      <w:proofErr w:type="spellStart"/>
      <w:r w:rsidRPr="005E7904">
        <w:rPr>
          <w:rFonts w:ascii="Sakkal Majalla" w:hAnsi="Sakkal Majalla" w:cs="Sakkal Majalla"/>
          <w:spacing w:val="-2"/>
          <w:sz w:val="19"/>
          <w:szCs w:val="19"/>
        </w:rPr>
        <w:t>Meynard</w:t>
      </w:r>
      <w:proofErr w:type="spellEnd"/>
      <w:r w:rsidRPr="005E7904">
        <w:rPr>
          <w:rFonts w:ascii="Sakkal Majalla" w:hAnsi="Sakkal Majalla" w:cs="Sakkal Majalla"/>
          <w:spacing w:val="-2"/>
          <w:sz w:val="19"/>
          <w:szCs w:val="19"/>
        </w:rPr>
        <w:t xml:space="preserve">, Op. </w:t>
      </w:r>
      <w:proofErr w:type="spellStart"/>
      <w:proofErr w:type="gramStart"/>
      <w:r w:rsidRPr="005E7904">
        <w:rPr>
          <w:rFonts w:ascii="Sakkal Majalla" w:hAnsi="Sakkal Majalla" w:cs="Sakkal Majalla"/>
          <w:spacing w:val="-2"/>
          <w:sz w:val="19"/>
          <w:szCs w:val="19"/>
        </w:rPr>
        <w:t>cit</w:t>
      </w:r>
      <w:proofErr w:type="spellEnd"/>
      <w:proofErr w:type="gramEnd"/>
      <w:r w:rsidRPr="005E7904">
        <w:rPr>
          <w:rFonts w:ascii="Sakkal Majalla" w:hAnsi="Sakkal Majalla" w:cs="Sakkal Majalla"/>
          <w:spacing w:val="-2"/>
          <w:sz w:val="19"/>
          <w:szCs w:val="19"/>
        </w:rPr>
        <w:t>., 2</w:t>
      </w:r>
      <w:r w:rsidRPr="005E7904">
        <w:rPr>
          <w:rFonts w:ascii="Sakkal Majalla" w:hAnsi="Sakkal Majalla" w:cs="Sakkal Majalla"/>
          <w:spacing w:val="-2"/>
          <w:sz w:val="19"/>
          <w:szCs w:val="19"/>
          <w:vertAlign w:val="superscript"/>
        </w:rPr>
        <w:t>e</w:t>
      </w:r>
      <w:r w:rsidRPr="005E7904">
        <w:rPr>
          <w:rFonts w:ascii="Sakkal Majalla" w:hAnsi="Sakkal Majalla" w:cs="Sakkal Majalla"/>
          <w:spacing w:val="-2"/>
          <w:sz w:val="19"/>
          <w:szCs w:val="19"/>
        </w:rPr>
        <w:t xml:space="preserve"> vol., p. 709 ; Kieffer &amp; Bianchi, Op. </w:t>
      </w:r>
      <w:proofErr w:type="spellStart"/>
      <w:proofErr w:type="gramStart"/>
      <w:r w:rsidRPr="005E7904">
        <w:rPr>
          <w:rFonts w:ascii="Sakkal Majalla" w:hAnsi="Sakkal Majalla" w:cs="Sakkal Majalla"/>
          <w:spacing w:val="-2"/>
          <w:sz w:val="19"/>
          <w:szCs w:val="19"/>
        </w:rPr>
        <w:t>cit</w:t>
      </w:r>
      <w:proofErr w:type="spellEnd"/>
      <w:proofErr w:type="gramEnd"/>
      <w:r w:rsidRPr="005E7904">
        <w:rPr>
          <w:rFonts w:ascii="Sakkal Majalla" w:hAnsi="Sakkal Majalla" w:cs="Sakkal Majalla"/>
          <w:spacing w:val="-2"/>
          <w:sz w:val="19"/>
          <w:szCs w:val="19"/>
        </w:rPr>
        <w:t>., 2</w:t>
      </w:r>
      <w:r w:rsidRPr="005E7904">
        <w:rPr>
          <w:rFonts w:ascii="Sakkal Majalla" w:hAnsi="Sakkal Majalla" w:cs="Sakkal Majalla"/>
          <w:spacing w:val="-2"/>
          <w:sz w:val="19"/>
          <w:szCs w:val="19"/>
          <w:vertAlign w:val="superscript"/>
        </w:rPr>
        <w:t>e</w:t>
      </w:r>
      <w:r w:rsidRPr="005E7904">
        <w:rPr>
          <w:rFonts w:ascii="Sakkal Majalla" w:hAnsi="Sakkal Majalla" w:cs="Sakkal Majalla"/>
          <w:spacing w:val="-2"/>
          <w:sz w:val="19"/>
          <w:szCs w:val="19"/>
        </w:rPr>
        <w:t xml:space="preserve"> vol., pp. 720-721.</w:t>
      </w:r>
    </w:p>
    <w:p w:rsidR="00ED31AB" w:rsidRPr="005E7904" w:rsidRDefault="009E35F1" w:rsidP="00FA3447">
      <w:pPr>
        <w:spacing w:after="0" w:line="240" w:lineRule="auto"/>
        <w:jc w:val="both"/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>3</w:t>
      </w:r>
      <w:r w:rsidR="00ED31AB" w:rsidRPr="005E7904">
        <w:rPr>
          <w:rFonts w:ascii="Sakkal Majalla" w:hAnsi="Sakkal Majalla" w:cs="Sakkal Majalla"/>
          <w:sz w:val="19"/>
          <w:szCs w:val="19"/>
          <w:lang w:bidi="ar-DZ"/>
        </w:rPr>
        <w:t xml:space="preserve">. Fray Diego de Haedo, </w:t>
      </w:r>
      <w:r w:rsidR="00ED31AB" w:rsidRPr="005E7904">
        <w:rPr>
          <w:rFonts w:ascii="Sakkal Majalla" w:hAnsi="Sakkal Majalla" w:cs="Sakkal Majalla"/>
          <w:b/>
          <w:bCs/>
          <w:sz w:val="19"/>
          <w:szCs w:val="19"/>
          <w:lang w:bidi="ar-DZ"/>
        </w:rPr>
        <w:t>Topographia e Historia general de Argel</w:t>
      </w:r>
      <w:r w:rsidR="00ED31AB" w:rsidRPr="005E7904">
        <w:rPr>
          <w:rFonts w:ascii="Sakkal Majalla" w:hAnsi="Sakkal Majalla" w:cs="Sakkal Majalla"/>
          <w:sz w:val="19"/>
          <w:szCs w:val="19"/>
          <w:lang w:bidi="ar-DZ"/>
        </w:rPr>
        <w:t>, Diego Fernandez de Cordova y Oniedo, Valladolid,</w:t>
      </w:r>
      <w:r w:rsidR="00ED31AB"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 1612, f. 16 v°.</w:t>
      </w:r>
    </w:p>
    <w:p w:rsidR="00FA3447" w:rsidRPr="005E7904" w:rsidRDefault="00FA3447" w:rsidP="00FA3447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1"/>
          <w:sz w:val="19"/>
          <w:szCs w:val="19"/>
          <w:rtl/>
        </w:rPr>
      </w:pP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 xml:space="preserve">4. </w:t>
      </w:r>
      <w:r w:rsidRPr="005E7904">
        <w:rPr>
          <w:rFonts w:ascii="Sakkal Majalla" w:hAnsi="Sakkal Majalla" w:cs="Sakkal Majalla"/>
          <w:spacing w:val="-1"/>
          <w:sz w:val="19"/>
          <w:szCs w:val="19"/>
          <w:rtl/>
          <w:lang w:bidi="ar-DZ"/>
        </w:rPr>
        <w:t xml:space="preserve">الزهّار، المصدر السابق، ص ص. 29، 56، 150 و 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184، ه. 28 ؛ الخطيب، المرجع السابق، ص. 188 </w:t>
      </w:r>
      <w:r w:rsidRPr="005E7904">
        <w:rPr>
          <w:rFonts w:ascii="Sakkal Majalla" w:hAnsi="Sakkal Majalla" w:cs="Sakkal Majalla"/>
          <w:spacing w:val="-1"/>
          <w:sz w:val="19"/>
          <w:szCs w:val="19"/>
          <w:rtl/>
          <w:lang w:bidi="ar-DZ"/>
        </w:rPr>
        <w:t xml:space="preserve">؛ </w:t>
      </w:r>
      <w:r w:rsidRPr="005E7904">
        <w:rPr>
          <w:rFonts w:ascii="Sakkal Majalla" w:hAnsi="Sakkal Majalla" w:cs="Sakkal Majalla"/>
          <w:spacing w:val="-1"/>
          <w:sz w:val="19"/>
          <w:szCs w:val="19"/>
          <w:rtl/>
        </w:rPr>
        <w:t>الشويهد، المصدر السابق، ص. 148.</w:t>
      </w:r>
    </w:p>
    <w:p w:rsidR="00FA3447" w:rsidRPr="005E7904" w:rsidRDefault="00FA3447" w:rsidP="00FA3447">
      <w:pPr>
        <w:widowControl w:val="0"/>
        <w:spacing w:after="0" w:line="240" w:lineRule="auto"/>
        <w:jc w:val="both"/>
        <w:rPr>
          <w:rFonts w:ascii="Sakkal Majalla" w:hAnsi="Sakkal Majalla" w:cs="Sakkal Majalla"/>
          <w:spacing w:val="-1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pacing w:val="-1"/>
          <w:sz w:val="19"/>
          <w:szCs w:val="19"/>
          <w:lang w:bidi="ar-DZ"/>
        </w:rPr>
        <w:t xml:space="preserve">- Barbier de Meynard, Ibid., p. 769 ; Ben Cheneb, </w:t>
      </w:r>
      <w:r w:rsidRPr="005E7904">
        <w:rPr>
          <w:rFonts w:ascii="Sakkal Majalla" w:hAnsi="Sakkal Majalla" w:cs="Sakkal Majalla"/>
          <w:spacing w:val="-2"/>
          <w:sz w:val="19"/>
          <w:szCs w:val="19"/>
        </w:rPr>
        <w:t xml:space="preserve">Op. cit., </w:t>
      </w:r>
      <w:r w:rsidRPr="005E7904">
        <w:rPr>
          <w:rFonts w:ascii="Sakkal Majalla" w:hAnsi="Sakkal Majalla" w:cs="Sakkal Majalla"/>
          <w:spacing w:val="-1"/>
          <w:sz w:val="19"/>
          <w:szCs w:val="19"/>
          <w:lang w:bidi="ar-DZ"/>
        </w:rPr>
        <w:t>p. 44.</w:t>
      </w:r>
    </w:p>
    <w:p w:rsidR="00FA3447" w:rsidRPr="005E7904" w:rsidRDefault="00FA3447" w:rsidP="00FA3447">
      <w:pPr>
        <w:spacing w:after="0" w:line="240" w:lineRule="auto"/>
        <w:jc w:val="both"/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5. </w:t>
      </w:r>
      <w:r w:rsidRPr="005E7904">
        <w:rPr>
          <w:rFonts w:ascii="Sakkal Majalla" w:hAnsi="Sakkal Majalla" w:cs="Sakkal Majalla"/>
          <w:spacing w:val="-1"/>
          <w:sz w:val="19"/>
          <w:szCs w:val="19"/>
          <w:lang w:bidi="ar-DZ"/>
        </w:rPr>
        <w:t xml:space="preserve">Haëdo, </w:t>
      </w:r>
      <w:r w:rsidRPr="005E7904">
        <w:rPr>
          <w:rFonts w:ascii="Sakkal Majalla" w:hAnsi="Sakkal Majalla" w:cs="Sakkal Majalla"/>
          <w:b/>
          <w:bCs/>
          <w:spacing w:val="-1"/>
          <w:sz w:val="19"/>
          <w:szCs w:val="19"/>
        </w:rPr>
        <w:t>Histoire…</w:t>
      </w:r>
      <w:r w:rsidRPr="005E7904">
        <w:rPr>
          <w:rFonts w:ascii="Sakkal Majalla" w:hAnsi="Sakkal Majalla" w:cs="Sakkal Majalla"/>
          <w:spacing w:val="-1"/>
          <w:sz w:val="19"/>
          <w:szCs w:val="19"/>
        </w:rPr>
        <w:t xml:space="preserve">, Op. cit., </w:t>
      </w:r>
      <w:r w:rsidRPr="005E7904">
        <w:rPr>
          <w:rFonts w:ascii="Sakkal Majalla" w:hAnsi="Sakkal Majalla" w:cs="Sakkal Majalla"/>
          <w:spacing w:val="-1"/>
          <w:sz w:val="19"/>
          <w:szCs w:val="19"/>
          <w:lang w:bidi="ar-DZ"/>
        </w:rPr>
        <w:t>p. 161, n. 1</w:t>
      </w:r>
      <w:r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>.</w:t>
      </w:r>
    </w:p>
    <w:p w:rsidR="00FA3447" w:rsidRPr="005E7904" w:rsidRDefault="00FA3447" w:rsidP="00FA3447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 xml:space="preserve">6. </w:t>
      </w:r>
      <w:r w:rsidRPr="005E7904">
        <w:rPr>
          <w:rFonts w:ascii="Sakkal Majalla" w:hAnsi="Sakkal Majalla" w:cs="Sakkal Majalla"/>
          <w:sz w:val="19"/>
          <w:szCs w:val="19"/>
          <w:rtl/>
          <w:lang w:val="en-US"/>
        </w:rPr>
        <w:t xml:space="preserve">انظر : أحمد ﺑﻦ </w:t>
      </w:r>
      <w:r w:rsidRPr="005E7904">
        <w:rPr>
          <w:rFonts w:ascii="Sakkal Majalla" w:hAnsi="Sakkal Majalla" w:cs="Sakkal Majalla"/>
          <w:spacing w:val="-1"/>
          <w:sz w:val="19"/>
          <w:szCs w:val="19"/>
          <w:rtl/>
          <w:lang w:val="en-US"/>
        </w:rPr>
        <w:t xml:space="preserve">ﺳﺤﻨﻮﻥ الراﺷﺪﻱ، </w:t>
      </w:r>
      <w:r w:rsidRPr="005E7904">
        <w:rPr>
          <w:rFonts w:ascii="Sakkal Majalla" w:hAnsi="Sakkal Majalla" w:cs="Sakkal Majalla"/>
          <w:b/>
          <w:bCs/>
          <w:spacing w:val="1"/>
          <w:sz w:val="19"/>
          <w:szCs w:val="19"/>
          <w:rtl/>
          <w:lang w:val="en-US"/>
        </w:rPr>
        <w:t xml:space="preserve">ﺍﻟﺜﻐﺮ الجماني </w:t>
      </w:r>
      <w:r w:rsidRPr="005E7904">
        <w:rPr>
          <w:rFonts w:ascii="Courier New" w:hAnsi="Courier New" w:cs="Courier New" w:hint="cs"/>
          <w:b/>
          <w:bCs/>
          <w:spacing w:val="1"/>
          <w:sz w:val="19"/>
          <w:szCs w:val="19"/>
          <w:rtl/>
          <w:lang w:val="en-US"/>
        </w:rPr>
        <w:t>ﰲ</w:t>
      </w:r>
      <w:r w:rsidRPr="005E7904">
        <w:rPr>
          <w:rFonts w:ascii="Sakkal Majalla" w:hAnsi="Sakkal Majalla" w:cs="Sakkal Majalla"/>
          <w:b/>
          <w:bCs/>
          <w:spacing w:val="1"/>
          <w:sz w:val="19"/>
          <w:szCs w:val="19"/>
          <w:rtl/>
          <w:lang w:val="en-US"/>
        </w:rPr>
        <w:t xml:space="preserve"> </w:t>
      </w:r>
      <w:r w:rsidRPr="005E7904">
        <w:rPr>
          <w:rFonts w:ascii="Sakkal Majalla" w:hAnsi="Sakkal Majalla" w:cs="Sakkal Majalla" w:hint="cs"/>
          <w:b/>
          <w:bCs/>
          <w:spacing w:val="1"/>
          <w:sz w:val="19"/>
          <w:szCs w:val="19"/>
          <w:rtl/>
          <w:lang w:val="en-US"/>
        </w:rPr>
        <w:t>ﺍﺑﺘﺴﺎﻡ</w:t>
      </w:r>
      <w:r w:rsidRPr="005E7904">
        <w:rPr>
          <w:rFonts w:ascii="Sakkal Majalla" w:hAnsi="Sakkal Majalla" w:cs="Sakkal Majalla"/>
          <w:b/>
          <w:bCs/>
          <w:spacing w:val="1"/>
          <w:sz w:val="19"/>
          <w:szCs w:val="19"/>
          <w:rtl/>
          <w:lang w:val="en-US"/>
        </w:rPr>
        <w:t xml:space="preserve"> </w:t>
      </w:r>
      <w:r w:rsidRPr="005E7904">
        <w:rPr>
          <w:rFonts w:ascii="Sakkal Majalla" w:hAnsi="Sakkal Majalla" w:cs="Sakkal Majalla" w:hint="cs"/>
          <w:b/>
          <w:bCs/>
          <w:spacing w:val="1"/>
          <w:sz w:val="19"/>
          <w:szCs w:val="19"/>
          <w:rtl/>
          <w:lang w:val="en-US"/>
        </w:rPr>
        <w:t>ﺍﻟﺜﻐﺮ</w:t>
      </w:r>
      <w:r w:rsidRPr="005E7904">
        <w:rPr>
          <w:rFonts w:ascii="Sakkal Majalla" w:hAnsi="Sakkal Majalla" w:cs="Sakkal Majalla"/>
          <w:b/>
          <w:bCs/>
          <w:spacing w:val="1"/>
          <w:sz w:val="19"/>
          <w:szCs w:val="19"/>
          <w:rtl/>
          <w:lang w:val="en-US"/>
        </w:rPr>
        <w:t xml:space="preserve"> </w:t>
      </w:r>
      <w:r w:rsidRPr="005E7904">
        <w:rPr>
          <w:rFonts w:ascii="Sakkal Majalla" w:hAnsi="Sakkal Majalla" w:cs="Sakkal Majalla" w:hint="cs"/>
          <w:b/>
          <w:bCs/>
          <w:spacing w:val="1"/>
          <w:sz w:val="19"/>
          <w:szCs w:val="19"/>
          <w:rtl/>
          <w:lang w:val="en-US"/>
        </w:rPr>
        <w:t>ﺍﻟﻮﻫﺮﺍني</w:t>
      </w:r>
      <w:r w:rsidRPr="005E7904">
        <w:rPr>
          <w:rFonts w:ascii="Sakkal Majalla" w:hAnsi="Sakkal Majalla" w:cs="Sakkal Majalla"/>
          <w:spacing w:val="-1"/>
          <w:sz w:val="19"/>
          <w:szCs w:val="19"/>
          <w:rtl/>
          <w:lang w:val="en-US"/>
        </w:rPr>
        <w:t>، تحقيق ﺍﳌﻬﺪﻱ ﺍﻟﺒﻮﻋﺒـﺪ</w:t>
      </w:r>
      <w:r w:rsidRPr="005E7904">
        <w:rPr>
          <w:rFonts w:ascii="Courier New" w:hAnsi="Courier New" w:cs="Courier New" w:hint="cs"/>
          <w:spacing w:val="-1"/>
          <w:sz w:val="19"/>
          <w:szCs w:val="19"/>
          <w:rtl/>
          <w:lang w:val="en-US"/>
        </w:rPr>
        <w:t>ﱄ</w:t>
      </w:r>
      <w:r w:rsidRPr="005E7904">
        <w:rPr>
          <w:rFonts w:ascii="Sakkal Majalla" w:hAnsi="Sakkal Majalla" w:cs="Sakkal Majalla" w:hint="cs"/>
          <w:spacing w:val="-1"/>
          <w:sz w:val="19"/>
          <w:szCs w:val="19"/>
          <w:rtl/>
          <w:lang w:val="en-US"/>
        </w:rPr>
        <w:t>،</w:t>
      </w:r>
      <w:r w:rsidRPr="005E7904">
        <w:rPr>
          <w:rFonts w:ascii="Sakkal Majalla" w:hAnsi="Sakkal Majalla" w:cs="Sakkal Majalla"/>
          <w:spacing w:val="-1"/>
          <w:sz w:val="19"/>
          <w:szCs w:val="19"/>
          <w:rtl/>
          <w:lang w:val="en-US"/>
        </w:rPr>
        <w:t xml:space="preserve"> </w:t>
      </w:r>
      <w:r w:rsidRPr="005E7904">
        <w:rPr>
          <w:rFonts w:ascii="Sakkal Majalla" w:hAnsi="Sakkal Majalla" w:cs="Sakkal Majalla" w:hint="cs"/>
          <w:spacing w:val="-1"/>
          <w:sz w:val="19"/>
          <w:szCs w:val="19"/>
          <w:rtl/>
          <w:lang w:val="en-US"/>
        </w:rPr>
        <w:t>عالم</w:t>
      </w:r>
      <w:r w:rsidRPr="005E7904">
        <w:rPr>
          <w:rFonts w:ascii="Sakkal Majalla" w:hAnsi="Sakkal Majalla" w:cs="Sakkal Majalla"/>
          <w:spacing w:val="-1"/>
          <w:sz w:val="19"/>
          <w:szCs w:val="19"/>
          <w:rtl/>
          <w:lang w:val="en-US"/>
        </w:rPr>
        <w:t xml:space="preserve"> </w:t>
      </w:r>
      <w:r w:rsidRPr="005E7904">
        <w:rPr>
          <w:rFonts w:ascii="Sakkal Majalla" w:hAnsi="Sakkal Majalla" w:cs="Sakkal Majalla" w:hint="cs"/>
          <w:spacing w:val="-1"/>
          <w:sz w:val="19"/>
          <w:szCs w:val="19"/>
          <w:rtl/>
          <w:lang w:val="en-US"/>
        </w:rPr>
        <w:t>المعرفة،</w:t>
      </w:r>
      <w:r w:rsidRPr="005E7904">
        <w:rPr>
          <w:rFonts w:ascii="Sakkal Majalla" w:hAnsi="Sakkal Majalla" w:cs="Sakkal Majalla"/>
          <w:spacing w:val="-1"/>
          <w:sz w:val="19"/>
          <w:szCs w:val="19"/>
          <w:rtl/>
          <w:lang w:val="en-US"/>
        </w:rPr>
        <w:t xml:space="preserve"> </w:t>
      </w:r>
      <w:r w:rsidRPr="005E7904">
        <w:rPr>
          <w:rFonts w:ascii="Sakkal Majalla" w:hAnsi="Sakkal Majalla" w:cs="Sakkal Majalla" w:hint="cs"/>
          <w:spacing w:val="-1"/>
          <w:sz w:val="19"/>
          <w:szCs w:val="19"/>
          <w:rtl/>
          <w:lang w:val="en-US"/>
        </w:rPr>
        <w:t>الجزائر،</w:t>
      </w:r>
      <w:r w:rsidRPr="005E7904">
        <w:rPr>
          <w:rFonts w:ascii="Sakkal Majalla" w:hAnsi="Sakkal Majalla" w:cs="Sakkal Majalla"/>
          <w:spacing w:val="-1"/>
          <w:sz w:val="19"/>
          <w:szCs w:val="19"/>
          <w:rtl/>
          <w:lang w:val="en-US"/>
        </w:rPr>
        <w:t xml:space="preserve"> 2013</w:t>
      </w:r>
      <w:r w:rsidRPr="005E7904">
        <w:rPr>
          <w:rFonts w:ascii="Sakkal Majalla" w:hAnsi="Sakkal Majalla" w:cs="Sakkal Majalla" w:hint="cs"/>
          <w:spacing w:val="-1"/>
          <w:sz w:val="19"/>
          <w:szCs w:val="19"/>
          <w:rtl/>
          <w:lang w:val="en-US"/>
        </w:rPr>
        <w:t>،</w:t>
      </w:r>
      <w:r w:rsidRPr="005E7904">
        <w:rPr>
          <w:rFonts w:ascii="Sakkal Majalla" w:hAnsi="Sakkal Majalla" w:cs="Sakkal Majalla"/>
          <w:spacing w:val="-1"/>
          <w:sz w:val="19"/>
          <w:szCs w:val="19"/>
          <w:rtl/>
          <w:lang w:val="en-US"/>
        </w:rPr>
        <w:t xml:space="preserve"> </w:t>
      </w:r>
      <w:r w:rsidRPr="005E7904">
        <w:rPr>
          <w:rFonts w:ascii="Sakkal Majalla" w:hAnsi="Sakkal Majalla" w:cs="Sakkal Majalla" w:hint="cs"/>
          <w:spacing w:val="-1"/>
          <w:sz w:val="19"/>
          <w:szCs w:val="19"/>
          <w:rtl/>
          <w:lang w:val="en-US"/>
        </w:rPr>
        <w:t>ص</w:t>
      </w:r>
      <w:r w:rsidRPr="005E7904">
        <w:rPr>
          <w:rFonts w:ascii="Sakkal Majalla" w:hAnsi="Sakkal Majalla" w:cs="Sakkal Majalla"/>
          <w:spacing w:val="-1"/>
          <w:sz w:val="19"/>
          <w:szCs w:val="19"/>
          <w:rtl/>
          <w:lang w:val="en-US"/>
        </w:rPr>
        <w:t xml:space="preserve"> </w:t>
      </w:r>
      <w:r w:rsidRPr="005E7904">
        <w:rPr>
          <w:rFonts w:ascii="Sakkal Majalla" w:hAnsi="Sakkal Majalla" w:cs="Sakkal Majalla" w:hint="cs"/>
          <w:spacing w:val="-1"/>
          <w:sz w:val="19"/>
          <w:szCs w:val="19"/>
          <w:rtl/>
          <w:lang w:val="en-US"/>
        </w:rPr>
        <w:t>ص</w:t>
      </w:r>
      <w:r w:rsidRPr="005E7904">
        <w:rPr>
          <w:rFonts w:ascii="Sakkal Majalla" w:hAnsi="Sakkal Majalla" w:cs="Sakkal Majalla"/>
          <w:spacing w:val="-1"/>
          <w:sz w:val="19"/>
          <w:szCs w:val="19"/>
          <w:rtl/>
          <w:lang w:val="en-US"/>
        </w:rPr>
        <w:t xml:space="preserve">. 269-270 </w:t>
      </w:r>
      <w:r w:rsidRPr="005E7904">
        <w:rPr>
          <w:rFonts w:ascii="Sakkal Majalla" w:hAnsi="Sakkal Majalla" w:cs="Sakkal Majalla" w:hint="cs"/>
          <w:spacing w:val="-1"/>
          <w:sz w:val="19"/>
          <w:szCs w:val="19"/>
          <w:rtl/>
          <w:lang w:val="en-US"/>
        </w:rPr>
        <w:t>؛</w:t>
      </w:r>
      <w:r w:rsidRPr="005E7904">
        <w:rPr>
          <w:rFonts w:ascii="Sakkal Majalla" w:hAnsi="Sakkal Majalla" w:cs="Sakkal Majalla"/>
          <w:spacing w:val="2"/>
          <w:sz w:val="19"/>
          <w:szCs w:val="19"/>
          <w:rtl/>
        </w:rPr>
        <w:t xml:space="preserve"> مجهول، </w:t>
      </w:r>
      <w:r w:rsidRPr="005E7904">
        <w:rPr>
          <w:rFonts w:ascii="Sakkal Majalla" w:hAnsi="Sakkal Majalla" w:cs="Sakkal Majalla"/>
          <w:b/>
          <w:bCs/>
          <w:spacing w:val="2"/>
          <w:sz w:val="19"/>
          <w:szCs w:val="19"/>
          <w:rtl/>
        </w:rPr>
        <w:t>تقييد...</w:t>
      </w:r>
      <w:r w:rsidRPr="005E7904">
        <w:rPr>
          <w:rFonts w:ascii="Sakkal Majalla" w:hAnsi="Sakkal Majalla" w:cs="Sakkal Majalla"/>
          <w:spacing w:val="2"/>
          <w:sz w:val="19"/>
          <w:szCs w:val="19"/>
          <w:rtl/>
        </w:rPr>
        <w:t>،</w:t>
      </w:r>
      <w:r w:rsidRPr="005E7904">
        <w:rPr>
          <w:rFonts w:ascii="Sakkal Majalla" w:hAnsi="Sakkal Majalla" w:cs="Sakkal Majalla"/>
          <w:sz w:val="19"/>
          <w:szCs w:val="19"/>
          <w:rtl/>
        </w:rPr>
        <w:t xml:space="preserve"> </w:t>
      </w:r>
      <w:r w:rsidRPr="005E7904">
        <w:rPr>
          <w:rFonts w:ascii="Sakkal Majalla" w:hAnsi="Sakkal Majalla" w:cs="Sakkal Majalla"/>
          <w:sz w:val="19"/>
          <w:szCs w:val="19"/>
          <w:rtl/>
          <w:lang w:val="en-US"/>
        </w:rPr>
        <w:t xml:space="preserve">المصدر السابق، </w:t>
      </w:r>
      <w:r w:rsidRPr="005E7904">
        <w:rPr>
          <w:rFonts w:ascii="Sakkal Majalla" w:hAnsi="Sakkal Majalla" w:cs="Sakkal Majalla"/>
          <w:sz w:val="19"/>
          <w:szCs w:val="19"/>
          <w:rtl/>
        </w:rPr>
        <w:t>و. 3 ظ</w:t>
      </w:r>
      <w:r w:rsidRPr="005E7904">
        <w:rPr>
          <w:rFonts w:ascii="Sakkal Majalla" w:hAnsi="Sakkal Majalla" w:cs="Sakkal Majalla"/>
          <w:sz w:val="19"/>
          <w:szCs w:val="19"/>
          <w:vertAlign w:val="superscript"/>
        </w:rPr>
        <w:t>°</w:t>
      </w:r>
      <w:r w:rsidRPr="005E7904">
        <w:rPr>
          <w:rFonts w:ascii="Sakkal Majalla" w:hAnsi="Sakkal Majalla" w:cs="Sakkal Majalla"/>
          <w:sz w:val="19"/>
          <w:szCs w:val="19"/>
          <w:rtl/>
        </w:rPr>
        <w:t xml:space="preserve"> ؛ الزهّار، المصدر السابق، ص. 32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. </w:t>
      </w:r>
    </w:p>
    <w:p w:rsidR="0056753A" w:rsidRPr="005E7904" w:rsidRDefault="0056753A" w:rsidP="0056753A">
      <w:pPr>
        <w:spacing w:after="0" w:line="240" w:lineRule="auto"/>
        <w:jc w:val="both"/>
        <w:rPr>
          <w:rFonts w:ascii="Sakkal Majalla" w:hAnsi="Sakkal Majalla" w:cs="Sakkal Majalla"/>
          <w:spacing w:val="2"/>
          <w:sz w:val="19"/>
          <w:szCs w:val="19"/>
          <w:lang w:val="en-US"/>
        </w:rPr>
      </w:pPr>
      <w:r w:rsidRPr="005E7904">
        <w:rPr>
          <w:rFonts w:ascii="Sakkal Majalla" w:hAnsi="Sakkal Majalla" w:cs="Sakkal Majalla"/>
          <w:sz w:val="19"/>
          <w:szCs w:val="19"/>
          <w:lang w:bidi="ar-DZ"/>
        </w:rPr>
        <w:t xml:space="preserve">7. P. E. Herbin de Halle, </w:t>
      </w:r>
      <w:r w:rsidRPr="005E7904">
        <w:rPr>
          <w:rFonts w:ascii="Sakkal Majalla" w:hAnsi="Sakkal Majalla" w:cs="Sakkal Majalla"/>
          <w:b/>
          <w:bCs/>
          <w:sz w:val="19"/>
          <w:szCs w:val="19"/>
          <w:lang w:bidi="ar-DZ"/>
        </w:rPr>
        <w:t>Des bois propres au service des arsenaux de la marine et de la guerre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>, S. C. L’Huillier, Paris, 1813, p. 264.</w:t>
      </w:r>
    </w:p>
    <w:p w:rsidR="0056753A" w:rsidRPr="005E7904" w:rsidRDefault="009E35F1" w:rsidP="00735C82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24"/>
          <w:szCs w:val="24"/>
          <w:rtl/>
          <w:lang w:val="en-US"/>
        </w:rPr>
      </w:pPr>
      <w:r w:rsidRPr="005E7904">
        <w:rPr>
          <w:rFonts w:ascii="Sakkal Majalla" w:hAnsi="Sakkal Majalla" w:cs="Sakkal Majalla"/>
          <w:b/>
          <w:bCs/>
          <w:sz w:val="24"/>
          <w:szCs w:val="24"/>
          <w:rtl/>
          <w:lang w:val="en-US"/>
        </w:rPr>
        <w:lastRenderedPageBreak/>
        <w:t>بومبارده</w:t>
      </w:r>
      <w:r w:rsidRPr="005E7904">
        <w:rPr>
          <w:rFonts w:ascii="Sakkal Majalla" w:hAnsi="Sakkal Majalla" w:cs="Sakkal Majalla"/>
          <w:sz w:val="24"/>
          <w:szCs w:val="24"/>
          <w:rtl/>
          <w:lang w:val="en-US"/>
        </w:rPr>
        <w:t xml:space="preserve"> : كلمة عثمانية إيطالية الأصل، و تخصّ مركب ذو قاع مسطّح و هيكل مدعّم لاستقبال قطع مدفعية في المقدّمة</w:t>
      </w:r>
      <w:r w:rsidR="0056753A" w:rsidRPr="005E7904">
        <w:rPr>
          <w:rFonts w:ascii="Sakkal Majalla" w:hAnsi="Sakkal Majalla" w:cs="Sakkal Majalla"/>
          <w:sz w:val="24"/>
          <w:szCs w:val="24"/>
          <w:vertAlign w:val="superscript"/>
          <w:rtl/>
          <w:lang w:val="en-US" w:bidi="ar-DZ"/>
        </w:rPr>
        <w:t>(1)</w:t>
      </w:r>
      <w:r w:rsidRPr="005E7904">
        <w:rPr>
          <w:rFonts w:ascii="Sakkal Majalla" w:hAnsi="Sakkal Majalla" w:cs="Sakkal Majalla"/>
          <w:sz w:val="24"/>
          <w:szCs w:val="24"/>
          <w:rtl/>
          <w:lang w:val="en-US"/>
        </w:rPr>
        <w:t>.</w:t>
      </w:r>
    </w:p>
    <w:p w:rsidR="0056753A" w:rsidRPr="005E7904" w:rsidRDefault="009E35F1" w:rsidP="00847B77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2"/>
          <w:szCs w:val="12"/>
          <w:lang w:val="en-US"/>
        </w:rPr>
      </w:pPr>
      <w:r w:rsidRPr="005E7904">
        <w:rPr>
          <w:rFonts w:ascii="Sakkal Majalla" w:hAnsi="Sakkal Majalla" w:cs="Sakkal Majalla"/>
          <w:sz w:val="12"/>
          <w:szCs w:val="12"/>
          <w:rtl/>
          <w:lang w:val="en-US"/>
        </w:rPr>
        <w:t xml:space="preserve"> </w:t>
      </w:r>
    </w:p>
    <w:p w:rsidR="0056753A" w:rsidRPr="005E7904" w:rsidRDefault="0056753A" w:rsidP="00847B77">
      <w:pPr>
        <w:tabs>
          <w:tab w:val="right" w:pos="708"/>
        </w:tabs>
        <w:bidi/>
        <w:spacing w:after="0" w:line="240" w:lineRule="auto"/>
        <w:ind w:firstLine="283"/>
        <w:jc w:val="both"/>
        <w:rPr>
          <w:rFonts w:ascii="Sakkal Majalla" w:hAnsi="Sakkal Majalla" w:cs="Sakkal Majalla"/>
          <w:noProof w:val="0"/>
          <w:spacing w:val="2"/>
          <w:sz w:val="24"/>
          <w:szCs w:val="24"/>
          <w:lang w:bidi="ar-DZ"/>
        </w:rPr>
      </w:pPr>
      <w:r w:rsidRPr="005E7904">
        <w:rPr>
          <w:rFonts w:ascii="Sakkal Majalla" w:hAnsi="Sakkal Majalla" w:cs="Sakkal Majalla"/>
          <w:b/>
          <w:bCs/>
          <w:spacing w:val="-2"/>
          <w:sz w:val="24"/>
          <w:szCs w:val="24"/>
          <w:rtl/>
          <w:lang w:bidi="ar-DZ"/>
        </w:rPr>
        <w:t>قره</w:t>
      </w:r>
      <w:r w:rsidRPr="005E7904">
        <w:rPr>
          <w:rFonts w:ascii="Sakkal Majalla" w:hAnsi="Sakkal Majalla" w:cs="Sakkal Majalla"/>
          <w:b/>
          <w:bCs/>
          <w:spacing w:val="-2"/>
          <w:sz w:val="24"/>
          <w:szCs w:val="24"/>
          <w:vertAlign w:val="superscript"/>
          <w:rtl/>
          <w:lang w:bidi="ar-DZ"/>
        </w:rPr>
        <w:t xml:space="preserve"> </w:t>
      </w:r>
      <w:r w:rsidRPr="005E7904">
        <w:rPr>
          <w:rFonts w:ascii="Sakkal Majalla" w:hAnsi="Sakkal Majalla" w:cs="Sakkal Majalla"/>
          <w:b/>
          <w:bCs/>
          <w:spacing w:val="-2"/>
          <w:sz w:val="24"/>
          <w:szCs w:val="24"/>
          <w:rtl/>
          <w:lang w:bidi="ar-DZ"/>
        </w:rPr>
        <w:t>وله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: سفينة من نوع "قربيلة" (لفظ 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  <w:t xml:space="preserve">مشتقّ من الإسبانية </w:t>
      </w:r>
      <w:r w:rsidRPr="005E7904">
        <w:rPr>
          <w:rFonts w:ascii="Sakkal Majalla" w:hAnsi="Sakkal Majalla" w:cs="Sakkal Majalla"/>
          <w:spacing w:val="2"/>
          <w:sz w:val="24"/>
          <w:szCs w:val="24"/>
          <w:lang w:bidi="ar-DZ"/>
        </w:rPr>
        <w:t>carabela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  <w:t>)</w:t>
      </w:r>
      <w:r w:rsidRPr="005E7904">
        <w:rPr>
          <w:rFonts w:ascii="Sakkal Majalla" w:hAnsi="Sakkal Majalla" w:cs="Sakkal Majalla"/>
          <w:spacing w:val="2"/>
          <w:sz w:val="24"/>
          <w:szCs w:val="24"/>
          <w:vertAlign w:val="superscript"/>
          <w:rtl/>
          <w:lang w:bidi="ar-DZ"/>
        </w:rPr>
        <w:t>(2)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  <w:t>.</w:t>
      </w:r>
    </w:p>
    <w:p w:rsidR="0056753A" w:rsidRPr="005E7904" w:rsidRDefault="0056753A" w:rsidP="00847B77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2"/>
          <w:szCs w:val="12"/>
          <w:lang w:val="en-US"/>
        </w:rPr>
      </w:pPr>
    </w:p>
    <w:p w:rsidR="0056753A" w:rsidRPr="005E7904" w:rsidRDefault="0056753A" w:rsidP="00847B77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24"/>
          <w:szCs w:val="24"/>
        </w:rPr>
      </w:pPr>
      <w:r w:rsidRPr="005E7904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بولاكرة </w:t>
      </w:r>
      <w:r w:rsidRPr="005E7904">
        <w:rPr>
          <w:rFonts w:ascii="Sakkal Majalla" w:hAnsi="Sakkal Majalla" w:cs="Sakkal Majalla"/>
          <w:sz w:val="24"/>
          <w:szCs w:val="24"/>
          <w:rtl/>
        </w:rPr>
        <w:t>: هي نوع من السفن الشراعية المتوسّطة ذات ثلاثة صواري، كانت تعرف عند الجزائريين ﺑ"بلاقره"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(3)</w:t>
      </w:r>
      <w:r w:rsidRPr="005E7904">
        <w:rPr>
          <w:rFonts w:ascii="Sakkal Majalla" w:hAnsi="Sakkal Majalla" w:cs="Sakkal Majalla"/>
          <w:sz w:val="24"/>
          <w:szCs w:val="24"/>
          <w:rtl/>
        </w:rPr>
        <w:t>.</w:t>
      </w:r>
    </w:p>
    <w:p w:rsidR="00847B77" w:rsidRPr="005E7904" w:rsidRDefault="00847B77" w:rsidP="00847B77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2"/>
          <w:szCs w:val="12"/>
          <w:lang w:val="en-US"/>
        </w:rPr>
      </w:pPr>
    </w:p>
    <w:p w:rsidR="00847B77" w:rsidRPr="005E7904" w:rsidRDefault="00847B77" w:rsidP="00847B77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24"/>
          <w:szCs w:val="24"/>
          <w:lang w:bidi="ar-DZ"/>
        </w:rPr>
      </w:pPr>
      <w:r w:rsidRPr="005E7904">
        <w:rPr>
          <w:rFonts w:ascii="Sakkal Majalla" w:hAnsi="Sakkal Majalla" w:cs="Sakkal Majalla"/>
          <w:b/>
          <w:bCs/>
          <w:sz w:val="24"/>
          <w:szCs w:val="24"/>
          <w:rtl/>
        </w:rPr>
        <w:t>غليون</w:t>
      </w:r>
      <w:r w:rsidRPr="005E7904">
        <w:rPr>
          <w:rFonts w:ascii="Sakkal Majalla" w:hAnsi="Sakkal Majalla" w:cs="Sakkal Majalla"/>
          <w:sz w:val="24"/>
          <w:szCs w:val="24"/>
          <w:rtl/>
        </w:rPr>
        <w:t xml:space="preserve"> : لفظ اشتقّ من العثمانية قليون و قاليون، الّذي يعود أصله إلى القطلانية </w:t>
      </w:r>
      <w:r w:rsidRPr="005E7904">
        <w:rPr>
          <w:rFonts w:ascii="Sakkal Majalla" w:hAnsi="Sakkal Majalla" w:cs="Sakkal Majalla"/>
          <w:sz w:val="24"/>
          <w:szCs w:val="24"/>
        </w:rPr>
        <w:t>galeone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؛ و</w:t>
      </w:r>
      <w:r w:rsidRPr="005E7904">
        <w:rPr>
          <w:rFonts w:ascii="Sakkal Majalla" w:hAnsi="Sakkal Majalla" w:cs="Sakkal Majalla"/>
          <w:sz w:val="24"/>
          <w:szCs w:val="24"/>
          <w:rtl/>
        </w:rPr>
        <w:t xml:space="preserve"> الغليونات هي طراز المراكب 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</w:rPr>
        <w:t>ذات الأشرعة مثل الفرقاطة و البارجة و غيرها، الّتي كان الأوروبيون يدعونها بالسفن الدائرية كون نسبة الطول على العرض فيها</w:t>
      </w:r>
      <w:r w:rsidRPr="005E7904">
        <w:rPr>
          <w:rFonts w:ascii="Sakkal Majalla" w:hAnsi="Sakkal Majalla" w:cs="Sakkal Majalla"/>
          <w:sz w:val="24"/>
          <w:szCs w:val="24"/>
          <w:rtl/>
        </w:rPr>
        <w:t xml:space="preserve"> تتراوح بين ثلاثة و أربعة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(4)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>.</w:t>
      </w:r>
    </w:p>
    <w:p w:rsidR="00847B77" w:rsidRPr="005E7904" w:rsidRDefault="00847B77" w:rsidP="00847B77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</w:pPr>
      <w:r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 xml:space="preserve">بالمقابل، كان الأوروبيون يسمّون السفن ذات المجاذيف </w:t>
      </w:r>
      <w:r w:rsidRPr="005E7904">
        <w:rPr>
          <w:rFonts w:ascii="Sakkal Majalla" w:hAnsi="Sakkal Majalla" w:cs="Sakkal Majalla"/>
          <w:spacing w:val="-3"/>
          <w:sz w:val="24"/>
          <w:szCs w:val="24"/>
          <w:rtl/>
        </w:rPr>
        <w:t>كالقادرغات و الغليوطات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 xml:space="preserve"> بالسفن الطويلة، 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>إذ كانت نسبة طول أبدانها مقارنة بالعرض تتراوح ما بين ستّة و ثمانية</w:t>
      </w:r>
      <w:r w:rsidRPr="005E7904">
        <w:rPr>
          <w:rFonts w:ascii="Sakkal Majalla" w:hAnsi="Sakkal Majalla" w:cs="Sakkal Majalla"/>
          <w:spacing w:val="-2"/>
          <w:sz w:val="24"/>
          <w:szCs w:val="24"/>
          <w:vertAlign w:val="superscript"/>
          <w:rtl/>
          <w:lang w:bidi="ar-DZ"/>
        </w:rPr>
        <w:t>(5)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>.</w:t>
      </w:r>
    </w:p>
    <w:p w:rsidR="00847B77" w:rsidRPr="005E7904" w:rsidRDefault="00847B77" w:rsidP="00847B77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noProof w:val="0"/>
          <w:sz w:val="12"/>
          <w:szCs w:val="12"/>
          <w:lang w:bidi="ar-DZ"/>
        </w:rPr>
      </w:pPr>
    </w:p>
    <w:p w:rsidR="00847B77" w:rsidRPr="005E7904" w:rsidRDefault="00847B77" w:rsidP="00847B77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noProof w:val="0"/>
          <w:lang w:val="en-US"/>
        </w:rPr>
      </w:pPr>
      <w:r w:rsidRPr="005E7904">
        <w:rPr>
          <w:rFonts w:ascii="Sakkal Majalla" w:hAnsi="Sakkal Majalla" w:cs="Sakkal Majalla"/>
          <w:b/>
          <w:bCs/>
          <w:sz w:val="24"/>
          <w:szCs w:val="24"/>
          <w:rtl/>
          <w:lang w:val="en-US"/>
        </w:rPr>
        <w:t>الكرستة</w:t>
      </w:r>
      <w:r w:rsidRPr="005E7904">
        <w:rPr>
          <w:rFonts w:ascii="Sakkal Majalla" w:hAnsi="Sakkal Majalla" w:cs="Sakkal Majalla"/>
          <w:sz w:val="24"/>
          <w:szCs w:val="24"/>
          <w:rtl/>
          <w:lang w:val="en-US" w:bidi="ar-DZ"/>
        </w:rPr>
        <w:t xml:space="preserve"> :</w:t>
      </w:r>
      <w:r w:rsidRPr="005E7904">
        <w:rPr>
          <w:rFonts w:ascii="Sakkal Majalla" w:hAnsi="Sakkal Majalla" w:cs="Sakkal Majalla"/>
          <w:sz w:val="24"/>
          <w:szCs w:val="24"/>
          <w:rtl/>
          <w:lang w:val="en-US"/>
        </w:rPr>
        <w:t xml:space="preserve"> لفظة عثمانية تعني "لوح خشبي"، و ه</w:t>
      </w:r>
      <w:r w:rsidRPr="005E7904">
        <w:rPr>
          <w:rFonts w:ascii="Sakkal Majalla" w:hAnsi="Sakkal Majalla" w:cs="Sakkal Majalla"/>
          <w:sz w:val="24"/>
          <w:szCs w:val="24"/>
          <w:rtl/>
          <w:lang w:val="en-US" w:bidi="ar-DZ"/>
        </w:rPr>
        <w:t>و</w:t>
      </w:r>
      <w:r w:rsidRPr="005E7904">
        <w:rPr>
          <w:rFonts w:ascii="Sakkal Majalla" w:hAnsi="Sakkal Majalla" w:cs="Sakkal Majalla"/>
          <w:sz w:val="24"/>
          <w:szCs w:val="24"/>
          <w:rtl/>
          <w:lang w:val="en-US"/>
        </w:rPr>
        <w:t xml:space="preserve"> الاسم الّذي أطلق على نظام تمويني أوجده على الأرجح خير الدين باشا خلال 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  <w:lang w:val="en-US"/>
        </w:rPr>
        <w:t xml:space="preserve">المنفى الجيجلي (1522-1525م) لضمان توفير الكمّيات الكافية من 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  <w:lang w:val="en-US"/>
        </w:rPr>
        <w:t>الأخشاب</w:t>
      </w:r>
      <w:r w:rsidRPr="005E7904">
        <w:rPr>
          <w:rFonts w:ascii="Sakkal Majalla" w:hAnsi="Sakkal Majalla" w:cs="Sakkal Majalla"/>
          <w:sz w:val="24"/>
          <w:szCs w:val="24"/>
          <w:rtl/>
          <w:lang w:val="en-US"/>
        </w:rPr>
        <w:t xml:space="preserve"> لبناء سفن البحرية الجزائرية و صيانتها</w:t>
      </w:r>
      <w:r w:rsidR="009F392F" w:rsidRPr="005E7904">
        <w:rPr>
          <w:rFonts w:ascii="Sakkal Majalla" w:hAnsi="Sakkal Majalla" w:cs="Sakkal Majalla"/>
          <w:sz w:val="24"/>
          <w:szCs w:val="24"/>
          <w:vertAlign w:val="superscript"/>
          <w:rtl/>
          <w:lang w:val="en-US" w:bidi="ar-DZ"/>
        </w:rPr>
        <w:t>(6)</w:t>
      </w:r>
      <w:r w:rsidRPr="005E7904">
        <w:rPr>
          <w:rFonts w:ascii="Sakkal Majalla" w:hAnsi="Sakkal Majalla" w:cs="Sakkal Majalla"/>
          <w:sz w:val="24"/>
          <w:szCs w:val="24"/>
          <w:rtl/>
          <w:lang w:val="en-US"/>
        </w:rPr>
        <w:t>.</w:t>
      </w:r>
      <w:r w:rsidRPr="005E7904">
        <w:rPr>
          <w:rFonts w:ascii="Sakkal Majalla" w:hAnsi="Sakkal Majalla" w:cs="Sakkal Majalla"/>
          <w:rtl/>
          <w:lang w:val="en-US"/>
        </w:rPr>
        <w:t xml:space="preserve"> </w:t>
      </w:r>
    </w:p>
    <w:p w:rsidR="00847B77" w:rsidRPr="005E7904" w:rsidRDefault="00847B77" w:rsidP="00847B77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noProof w:val="0"/>
          <w:sz w:val="12"/>
          <w:szCs w:val="12"/>
          <w:rtl/>
          <w:lang w:val="en-US" w:bidi="ar-DZ"/>
        </w:rPr>
      </w:pPr>
    </w:p>
    <w:p w:rsidR="00847B77" w:rsidRPr="005E7904" w:rsidRDefault="009F392F" w:rsidP="009F392F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noProof w:val="0"/>
          <w:spacing w:val="-2"/>
          <w:sz w:val="20"/>
          <w:szCs w:val="20"/>
        </w:rPr>
      </w:pPr>
      <w:r w:rsidRPr="005E7904">
        <w:rPr>
          <w:rFonts w:ascii="Sakkal Majalla" w:hAnsi="Sakkal Majalla" w:cs="Sakkal Majalla"/>
          <w:b/>
          <w:bCs/>
          <w:spacing w:val="2"/>
          <w:sz w:val="24"/>
          <w:szCs w:val="24"/>
          <w:rtl/>
          <w:lang w:bidi="ar-DZ"/>
        </w:rPr>
        <w:t>قلفاط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  <w:t>/</w:t>
      </w:r>
      <w:r w:rsidRPr="005E7904">
        <w:rPr>
          <w:rFonts w:ascii="Sakkal Majalla" w:hAnsi="Sakkal Majalla" w:cs="Sakkal Majalla"/>
          <w:b/>
          <w:bCs/>
          <w:spacing w:val="2"/>
          <w:sz w:val="24"/>
          <w:szCs w:val="24"/>
          <w:rtl/>
          <w:lang w:bidi="ar-DZ"/>
        </w:rPr>
        <w:t>قلفاتجية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: </w:t>
      </w:r>
      <w:r w:rsidR="00847B77" w:rsidRPr="005E7904">
        <w:rPr>
          <w:rFonts w:ascii="Sakkal Majalla" w:hAnsi="Sakkal Majalla" w:cs="Sakkal Majalla"/>
          <w:spacing w:val="-2"/>
          <w:sz w:val="24"/>
          <w:szCs w:val="24"/>
          <w:rtl/>
        </w:rPr>
        <w:t>كان القلفاتجية</w:t>
      </w:r>
      <w:r w:rsidR="00847B77"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يعمل </w:t>
      </w:r>
      <w:r w:rsidR="00847B77" w:rsidRPr="005E7904">
        <w:rPr>
          <w:rFonts w:ascii="Sakkal Majalla" w:hAnsi="Sakkal Majalla" w:cs="Sakkal Majalla"/>
          <w:spacing w:val="-2"/>
          <w:sz w:val="24"/>
          <w:szCs w:val="24"/>
          <w:rtl/>
        </w:rPr>
        <w:t xml:space="preserve">في الترسانة بالأساس </w:t>
      </w:r>
      <w:r w:rsidR="00847B77" w:rsidRPr="005E7904">
        <w:rPr>
          <w:rFonts w:ascii="Sakkal Majalla" w:hAnsi="Sakkal Majalla" w:cs="Sakkal Majalla"/>
          <w:spacing w:val="-3"/>
          <w:sz w:val="24"/>
          <w:szCs w:val="24"/>
          <w:rtl/>
        </w:rPr>
        <w:t>على ضمان كتامة</w:t>
      </w:r>
      <w:r w:rsidR="00847B77" w:rsidRPr="005E7904">
        <w:rPr>
          <w:rFonts w:ascii="Sakkal Majalla" w:hAnsi="Sakkal Majalla" w:cs="Sakkal Majalla"/>
          <w:spacing w:val="-2"/>
          <w:sz w:val="24"/>
          <w:szCs w:val="24"/>
          <w:rtl/>
        </w:rPr>
        <w:t xml:space="preserve"> </w:t>
      </w:r>
      <w:r w:rsidR="00847B77" w:rsidRPr="005E7904">
        <w:rPr>
          <w:rFonts w:ascii="Sakkal Majalla" w:hAnsi="Sakkal Majalla" w:cs="Sakkal Majalla"/>
          <w:spacing w:val="-3"/>
          <w:sz w:val="24"/>
          <w:szCs w:val="24"/>
          <w:rtl/>
        </w:rPr>
        <w:t>بدن السفن في طور الإنشاء</w:t>
      </w:r>
      <w:r w:rsidR="00847B77" w:rsidRPr="005E7904">
        <w:rPr>
          <w:rFonts w:ascii="Sakkal Majalla" w:hAnsi="Sakkal Majalla" w:cs="Sakkal Majalla"/>
          <w:spacing w:val="-2"/>
          <w:sz w:val="24"/>
          <w:szCs w:val="24"/>
          <w:rtl/>
        </w:rPr>
        <w:t>، عن طريق سدّ الفرجات بين الألواح بواسطة قِلف الشجر، أو بوجه العموم ألياف نباتية (</w:t>
      </w:r>
      <w:r w:rsidR="00847B77" w:rsidRPr="005E7904">
        <w:rPr>
          <w:rFonts w:ascii="Sakkal Majalla" w:hAnsi="Sakkal Majalla" w:cs="Sakkal Majalla"/>
          <w:spacing w:val="-1"/>
          <w:sz w:val="24"/>
          <w:szCs w:val="24"/>
          <w:rtl/>
        </w:rPr>
        <w:t>قنّب، شطبة</w:t>
      </w:r>
      <w:r w:rsidR="00847B77" w:rsidRPr="005E7904">
        <w:rPr>
          <w:rFonts w:ascii="Sakkal Majalla" w:hAnsi="Sakkal Majalla" w:cs="Sakkal Majalla"/>
          <w:spacing w:val="-2"/>
          <w:sz w:val="24"/>
          <w:szCs w:val="24"/>
          <w:rtl/>
        </w:rPr>
        <w:t xml:space="preserve">)، و نكيث </w:t>
      </w:r>
      <w:r w:rsidR="00847B77" w:rsidRPr="005E7904">
        <w:rPr>
          <w:rFonts w:ascii="Sakkal Majalla" w:hAnsi="Sakkal Majalla" w:cs="Sakkal Majalla"/>
          <w:spacing w:val="1"/>
          <w:sz w:val="24"/>
          <w:szCs w:val="24"/>
          <w:rtl/>
        </w:rPr>
        <w:t>حبال بالية مقطرنة</w:t>
      </w:r>
      <w:r w:rsidR="00847B77" w:rsidRPr="005E7904">
        <w:rPr>
          <w:rFonts w:ascii="Sakkal Majalla" w:hAnsi="Sakkal Majalla" w:cs="Sakkal Majalla"/>
          <w:spacing w:val="1"/>
          <w:sz w:val="24"/>
          <w:szCs w:val="24"/>
          <w:vertAlign w:val="superscript"/>
          <w:rtl/>
        </w:rPr>
        <w:t>(</w:t>
      </w:r>
      <w:r w:rsidRPr="005E7904">
        <w:rPr>
          <w:rFonts w:ascii="Sakkal Majalla" w:hAnsi="Sakkal Majalla" w:cs="Sakkal Majalla"/>
          <w:spacing w:val="1"/>
          <w:sz w:val="24"/>
          <w:szCs w:val="24"/>
          <w:vertAlign w:val="superscript"/>
          <w:rtl/>
        </w:rPr>
        <w:t>7</w:t>
      </w:r>
      <w:r w:rsidR="00847B77" w:rsidRPr="005E7904">
        <w:rPr>
          <w:rFonts w:ascii="Sakkal Majalla" w:hAnsi="Sakkal Majalla" w:cs="Sakkal Majalla"/>
          <w:spacing w:val="1"/>
          <w:sz w:val="24"/>
          <w:szCs w:val="24"/>
          <w:vertAlign w:val="superscript"/>
          <w:rtl/>
        </w:rPr>
        <w:t>)</w:t>
      </w:r>
      <w:r w:rsidR="00847B77" w:rsidRPr="005E7904">
        <w:rPr>
          <w:rFonts w:ascii="Sakkal Majalla" w:hAnsi="Sakkal Majalla" w:cs="Sakkal Majalla"/>
          <w:spacing w:val="1"/>
          <w:sz w:val="24"/>
          <w:szCs w:val="24"/>
          <w:rtl/>
        </w:rPr>
        <w:t xml:space="preserve"> ؛ و في مرحلة ثانية، كان القلافطة يقومون </w:t>
      </w:r>
      <w:r w:rsidR="00847B77" w:rsidRPr="005E7904">
        <w:rPr>
          <w:rFonts w:ascii="Sakkal Majalla" w:hAnsi="Sakkal Majalla" w:cs="Sakkal Majalla"/>
          <w:spacing w:val="1"/>
          <w:sz w:val="24"/>
          <w:szCs w:val="24"/>
          <w:rtl/>
          <w:lang w:bidi="ar-DZ"/>
        </w:rPr>
        <w:t>بحرق غاطس السفينة</w:t>
      </w:r>
      <w:r w:rsidR="00847B77" w:rsidRPr="005E7904">
        <w:rPr>
          <w:rFonts w:ascii="Sakkal Majalla" w:hAnsi="Sakkal Majalla" w:cs="Sakkal Majalla"/>
          <w:spacing w:val="1"/>
          <w:sz w:val="24"/>
          <w:szCs w:val="24"/>
          <w:vertAlign w:val="superscript"/>
          <w:rtl/>
          <w:lang w:bidi="ar-DZ"/>
        </w:rPr>
        <w:t>(</w:t>
      </w:r>
      <w:r w:rsidRPr="005E7904">
        <w:rPr>
          <w:rFonts w:ascii="Sakkal Majalla" w:hAnsi="Sakkal Majalla" w:cs="Sakkal Majalla"/>
          <w:spacing w:val="1"/>
          <w:sz w:val="24"/>
          <w:szCs w:val="24"/>
          <w:vertAlign w:val="superscript"/>
          <w:rtl/>
          <w:lang w:bidi="ar-DZ"/>
        </w:rPr>
        <w:t>8</w:t>
      </w:r>
      <w:r w:rsidR="00847B77" w:rsidRPr="005E7904">
        <w:rPr>
          <w:rFonts w:ascii="Sakkal Majalla" w:hAnsi="Sakkal Majalla" w:cs="Sakkal Majalla"/>
          <w:spacing w:val="1"/>
          <w:sz w:val="24"/>
          <w:szCs w:val="24"/>
          <w:vertAlign w:val="superscript"/>
          <w:rtl/>
          <w:lang w:bidi="ar-DZ"/>
        </w:rPr>
        <w:t>)</w:t>
      </w:r>
      <w:r w:rsidR="00847B77" w:rsidRPr="005E7904">
        <w:rPr>
          <w:rFonts w:ascii="Sakkal Majalla" w:hAnsi="Sakkal Majalla" w:cs="Sakkal Majalla"/>
          <w:spacing w:val="1"/>
          <w:sz w:val="24"/>
          <w:szCs w:val="24"/>
          <w:rtl/>
          <w:lang w:bidi="ar-DZ"/>
        </w:rPr>
        <w:t xml:space="preserve"> سطحيًا، و من </w:t>
      </w:r>
      <w:r w:rsidR="00847B77" w:rsidRPr="005E7904">
        <w:rPr>
          <w:rFonts w:ascii="Sakkal Majalla" w:hAnsi="Sakkal Majalla" w:cs="Sakkal Majalla"/>
          <w:spacing w:val="4"/>
          <w:sz w:val="24"/>
          <w:szCs w:val="24"/>
          <w:rtl/>
          <w:lang w:bidi="ar-DZ"/>
        </w:rPr>
        <w:t>ثمّ يشحمّونه أو يطلونه بالقار</w:t>
      </w:r>
      <w:r w:rsidR="00847B77" w:rsidRPr="005E7904">
        <w:rPr>
          <w:rFonts w:ascii="Sakkal Majalla" w:hAnsi="Sakkal Majalla" w:cs="Sakkal Majalla"/>
          <w:spacing w:val="3"/>
          <w:sz w:val="24"/>
          <w:szCs w:val="24"/>
          <w:rtl/>
          <w:lang w:bidi="ar-DZ"/>
        </w:rPr>
        <w:t>. و الجدير بالذكر أنّ العمليات المذكورة كانت تخضع لها قطع البحرية</w:t>
      </w:r>
      <w:r w:rsidR="00847B77" w:rsidRPr="005E7904">
        <w:rPr>
          <w:rFonts w:ascii="Sakkal Majalla" w:hAnsi="Sakkal Majalla" w:cs="Sakkal Majalla"/>
          <w:spacing w:val="1"/>
          <w:sz w:val="24"/>
          <w:szCs w:val="24"/>
          <w:rtl/>
          <w:lang w:bidi="ar-DZ"/>
        </w:rPr>
        <w:t xml:space="preserve"> </w:t>
      </w:r>
      <w:r w:rsidR="00847B77" w:rsidRPr="005E7904">
        <w:rPr>
          <w:rFonts w:ascii="Sakkal Majalla" w:hAnsi="Sakkal Majalla" w:cs="Sakkal Majalla"/>
          <w:spacing w:val="4"/>
          <w:sz w:val="24"/>
          <w:szCs w:val="24"/>
          <w:rtl/>
          <w:lang w:bidi="ar-DZ"/>
        </w:rPr>
        <w:t xml:space="preserve">كلّ سنة على الأقلّ، كنوع من الصيانة الدورية للحفاظ على تماسك </w:t>
      </w:r>
      <w:r w:rsidR="00847B77" w:rsidRPr="005E7904">
        <w:rPr>
          <w:rFonts w:ascii="Sakkal Majalla" w:hAnsi="Sakkal Majalla" w:cs="Sakkal Majalla"/>
          <w:spacing w:val="6"/>
          <w:sz w:val="24"/>
          <w:szCs w:val="24"/>
          <w:rtl/>
          <w:lang w:bidi="ar-DZ"/>
        </w:rPr>
        <w:t>بنية بدنها</w:t>
      </w:r>
      <w:r w:rsidR="00847B77" w:rsidRPr="005E7904">
        <w:rPr>
          <w:rFonts w:ascii="Sakkal Majalla" w:hAnsi="Sakkal Majalla" w:cs="Sakkal Majalla"/>
          <w:spacing w:val="4"/>
          <w:sz w:val="24"/>
          <w:szCs w:val="24"/>
          <w:rtl/>
          <w:lang w:bidi="ar-DZ"/>
        </w:rPr>
        <w:t xml:space="preserve">، </w:t>
      </w:r>
      <w:r w:rsidR="00847B77" w:rsidRPr="005E7904">
        <w:rPr>
          <w:rFonts w:ascii="Sakkal Majalla" w:hAnsi="Sakkal Majalla" w:cs="Sakkal Majalla"/>
          <w:spacing w:val="6"/>
          <w:sz w:val="24"/>
          <w:szCs w:val="24"/>
          <w:rtl/>
          <w:lang w:bidi="ar-DZ"/>
        </w:rPr>
        <w:t>ناهيك عن قابليتها</w:t>
      </w:r>
      <w:r w:rsidR="00847B77" w:rsidRPr="005E7904">
        <w:rPr>
          <w:rFonts w:ascii="Sakkal Majalla" w:hAnsi="Sakkal Majalla" w:cs="Sakkal Majalla"/>
          <w:spacing w:val="1"/>
          <w:sz w:val="24"/>
          <w:szCs w:val="24"/>
          <w:rtl/>
          <w:lang w:bidi="ar-DZ"/>
        </w:rPr>
        <w:t xml:space="preserve"> </w:t>
      </w:r>
      <w:r w:rsidR="00847B77" w:rsidRPr="005E7904">
        <w:rPr>
          <w:rFonts w:ascii="Sakkal Majalla" w:hAnsi="Sakkal Majalla" w:cs="Sakkal Majalla"/>
          <w:spacing w:val="4"/>
          <w:sz w:val="24"/>
          <w:szCs w:val="24"/>
          <w:rtl/>
          <w:lang w:bidi="ar-DZ"/>
        </w:rPr>
        <w:t>للمناورة السريعة</w:t>
      </w:r>
      <w:r w:rsidR="00847B77" w:rsidRPr="005E7904">
        <w:rPr>
          <w:rFonts w:ascii="Sakkal Majalla" w:hAnsi="Sakkal Majalla" w:cs="Sakkal Majalla"/>
          <w:spacing w:val="2"/>
          <w:sz w:val="24"/>
          <w:szCs w:val="24"/>
          <w:vertAlign w:val="superscript"/>
          <w:lang w:bidi="ar-DZ"/>
        </w:rPr>
        <w:t>(</w:t>
      </w:r>
      <w:r w:rsidRPr="005E7904">
        <w:rPr>
          <w:rFonts w:ascii="Sakkal Majalla" w:hAnsi="Sakkal Majalla" w:cs="Sakkal Majalla"/>
          <w:spacing w:val="2"/>
          <w:sz w:val="24"/>
          <w:szCs w:val="24"/>
          <w:vertAlign w:val="superscript"/>
          <w:lang w:bidi="ar-DZ"/>
        </w:rPr>
        <w:t>9</w:t>
      </w:r>
      <w:r w:rsidR="00847B77" w:rsidRPr="005E7904">
        <w:rPr>
          <w:rFonts w:ascii="Sakkal Majalla" w:hAnsi="Sakkal Majalla" w:cs="Sakkal Majalla"/>
          <w:spacing w:val="2"/>
          <w:sz w:val="24"/>
          <w:szCs w:val="24"/>
          <w:vertAlign w:val="superscript"/>
          <w:lang w:bidi="ar-DZ"/>
        </w:rPr>
        <w:t>)</w:t>
      </w:r>
      <w:r w:rsidR="00847B77" w:rsidRPr="005E7904"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  <w:t>.</w:t>
      </w:r>
    </w:p>
    <w:p w:rsidR="00847B77" w:rsidRPr="005E7904" w:rsidRDefault="00847B77" w:rsidP="00847B77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2"/>
          <w:szCs w:val="12"/>
          <w:rtl/>
          <w:lang w:bidi="ar-DZ"/>
        </w:rPr>
      </w:pPr>
    </w:p>
    <w:p w:rsidR="00847B77" w:rsidRPr="005E7904" w:rsidRDefault="00847B77" w:rsidP="00F1174A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-2"/>
          <w:sz w:val="20"/>
          <w:szCs w:val="20"/>
          <w:lang w:bidi="ar-DZ"/>
        </w:rPr>
      </w:pPr>
      <w:r w:rsidRPr="005E7904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ﻳﻠﻜﻨﺠﻲ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 : كلمة عثمانية معناها صانع قلوع سفينة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(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lang w:bidi="ar-DZ"/>
        </w:rPr>
        <w:t>1</w:t>
      </w:r>
      <w:r w:rsidR="009F392F" w:rsidRPr="005E7904">
        <w:rPr>
          <w:rFonts w:ascii="Sakkal Majalla" w:hAnsi="Sakkal Majalla" w:cs="Sakkal Majalla"/>
          <w:sz w:val="24"/>
          <w:szCs w:val="24"/>
          <w:vertAlign w:val="superscript"/>
          <w:lang w:bidi="ar-DZ"/>
        </w:rPr>
        <w:t>0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)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، حيث كانت </w:t>
      </w:r>
      <w:r w:rsidRPr="005E7904">
        <w:rPr>
          <w:rFonts w:ascii="Sakkal Majalla" w:hAnsi="Sakkal Majalla" w:cs="Sakkal Majalla"/>
          <w:spacing w:val="3"/>
          <w:sz w:val="24"/>
          <w:szCs w:val="24"/>
          <w:rtl/>
          <w:lang w:bidi="ar-DZ"/>
        </w:rPr>
        <w:t xml:space="preserve">وظيفته تفصيل و خياطة أشرعة شتّى أنواع المراكب، </w:t>
      </w:r>
      <w:r w:rsidRPr="005E7904">
        <w:rPr>
          <w:rFonts w:ascii="Sakkal Majalla" w:hAnsi="Sakkal Majalla" w:cs="Sakkal Majalla"/>
          <w:spacing w:val="4"/>
          <w:sz w:val="24"/>
          <w:szCs w:val="24"/>
          <w:rtl/>
          <w:lang w:bidi="ar-DZ"/>
        </w:rPr>
        <w:t xml:space="preserve">و كذا ترقيع ما تمزّق منها 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>خلال العواصف و المعارك</w:t>
      </w:r>
      <w:r w:rsidRPr="005E7904">
        <w:rPr>
          <w:rFonts w:ascii="Sakkal Majalla" w:hAnsi="Sakkal Majalla" w:cs="Sakkal Majalla"/>
          <w:spacing w:val="-1"/>
          <w:sz w:val="24"/>
          <w:szCs w:val="24"/>
          <w:vertAlign w:val="superscript"/>
          <w:rtl/>
          <w:lang w:bidi="ar-DZ"/>
        </w:rPr>
        <w:t>(</w:t>
      </w:r>
      <w:r w:rsidR="009F392F" w:rsidRPr="005E7904">
        <w:rPr>
          <w:rFonts w:ascii="Sakkal Majalla" w:hAnsi="Sakkal Majalla" w:cs="Sakkal Majalla"/>
          <w:spacing w:val="-1"/>
          <w:sz w:val="24"/>
          <w:szCs w:val="24"/>
          <w:vertAlign w:val="superscript"/>
          <w:lang w:bidi="ar-DZ"/>
        </w:rPr>
        <w:t>11</w:t>
      </w:r>
      <w:r w:rsidRPr="005E7904">
        <w:rPr>
          <w:rFonts w:ascii="Sakkal Majalla" w:hAnsi="Sakkal Majalla" w:cs="Sakkal Majalla"/>
          <w:spacing w:val="-1"/>
          <w:sz w:val="24"/>
          <w:szCs w:val="24"/>
          <w:vertAlign w:val="superscript"/>
          <w:rtl/>
          <w:lang w:bidi="ar-DZ"/>
        </w:rPr>
        <w:t>)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 xml:space="preserve">. </w:t>
      </w:r>
      <w:r w:rsidRPr="005E7904">
        <w:rPr>
          <w:rFonts w:ascii="Sakkal Majalla" w:hAnsi="Sakkal Majalla" w:cs="Sakkal Majalla"/>
          <w:spacing w:val="1"/>
          <w:sz w:val="24"/>
          <w:szCs w:val="24"/>
          <w:rtl/>
          <w:lang w:bidi="ar-DZ"/>
        </w:rPr>
        <w:t>تجدر الإشارة إلى أنّه ورد في دفتر التشريفات أنّ طواقم سفن الريّاس كانت تتضمّن وجود يلكنجي واحد الزاميًا، لأجل تعهّد الأشرعة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خلال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الخرجات البحرية</w:t>
      </w:r>
      <w:r w:rsidRPr="005E7904">
        <w:rPr>
          <w:rFonts w:ascii="Sakkal Majalla" w:hAnsi="Sakkal Majalla" w:cs="Sakkal Majalla"/>
          <w:spacing w:val="-2"/>
          <w:sz w:val="24"/>
          <w:szCs w:val="24"/>
          <w:vertAlign w:val="superscript"/>
          <w:rtl/>
          <w:lang w:bidi="ar-DZ"/>
        </w:rPr>
        <w:t>(</w:t>
      </w:r>
      <w:r w:rsidR="009F392F" w:rsidRPr="005E7904">
        <w:rPr>
          <w:rFonts w:ascii="Sakkal Majalla" w:hAnsi="Sakkal Majalla" w:cs="Sakkal Majalla"/>
          <w:spacing w:val="-2"/>
          <w:sz w:val="24"/>
          <w:szCs w:val="24"/>
          <w:vertAlign w:val="superscript"/>
          <w:lang w:bidi="ar-DZ"/>
        </w:rPr>
        <w:t>12</w:t>
      </w:r>
      <w:r w:rsidRPr="005E7904">
        <w:rPr>
          <w:rFonts w:ascii="Sakkal Majalla" w:hAnsi="Sakkal Majalla" w:cs="Sakkal Majalla"/>
          <w:spacing w:val="-2"/>
          <w:sz w:val="24"/>
          <w:szCs w:val="24"/>
          <w:vertAlign w:val="superscript"/>
          <w:rtl/>
          <w:lang w:bidi="ar-DZ"/>
        </w:rPr>
        <w:t>)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>.</w:t>
      </w:r>
      <w:r w:rsidRPr="005E7904">
        <w:rPr>
          <w:rFonts w:ascii="Sakkal Majalla" w:hAnsi="Sakkal Majalla" w:cs="Sakkal Majalla"/>
          <w:spacing w:val="-2"/>
          <w:sz w:val="20"/>
          <w:szCs w:val="20"/>
          <w:rtl/>
          <w:lang w:bidi="ar-DZ"/>
        </w:rPr>
        <w:t xml:space="preserve"> </w:t>
      </w:r>
    </w:p>
    <w:p w:rsidR="006A65CF" w:rsidRDefault="006A65CF" w:rsidP="006A65CF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-2"/>
          <w:sz w:val="12"/>
          <w:szCs w:val="12"/>
          <w:rtl/>
        </w:rPr>
      </w:pPr>
    </w:p>
    <w:p w:rsidR="005E7904" w:rsidRDefault="005E7904" w:rsidP="005E7904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-2"/>
          <w:sz w:val="12"/>
          <w:szCs w:val="12"/>
          <w:rtl/>
        </w:rPr>
      </w:pPr>
    </w:p>
    <w:p w:rsidR="005E7904" w:rsidRPr="001B7A2D" w:rsidRDefault="005E7904" w:rsidP="005E7904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-2"/>
          <w:sz w:val="24"/>
          <w:szCs w:val="24"/>
          <w:rtl/>
        </w:rPr>
      </w:pPr>
    </w:p>
    <w:p w:rsidR="005E7904" w:rsidRPr="001B7A2D" w:rsidRDefault="005E7904" w:rsidP="005E7904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-2"/>
          <w:rtl/>
        </w:rPr>
      </w:pPr>
    </w:p>
    <w:p w:rsidR="0056753A" w:rsidRPr="005E7904" w:rsidRDefault="0056753A" w:rsidP="00847B77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24"/>
          <w:szCs w:val="24"/>
          <w:rtl/>
        </w:rPr>
      </w:pPr>
      <w:r w:rsidRPr="005E7904">
        <w:rPr>
          <w:rFonts w:ascii="Sakkal Majalla" w:hAnsi="Sakkal Majalla" w:cs="Sakkal Majalla"/>
          <w:rtl/>
          <w:lang w:eastAsia="fr-FR"/>
        </w:rPr>
        <mc:AlternateContent>
          <mc:Choice Requires="wps">
            <w:drawing>
              <wp:anchor distT="4294967292" distB="4294967292" distL="114300" distR="114300" simplePos="0" relativeHeight="251663360" behindDoc="0" locked="0" layoutInCell="1" allowOverlap="1" wp14:anchorId="12B91B0A" wp14:editId="624EFE5C">
                <wp:simplePos x="0" y="0"/>
                <wp:positionH relativeFrom="column">
                  <wp:posOffset>4182110</wp:posOffset>
                </wp:positionH>
                <wp:positionV relativeFrom="paragraph">
                  <wp:posOffset>127000</wp:posOffset>
                </wp:positionV>
                <wp:extent cx="1592580" cy="0"/>
                <wp:effectExtent l="0" t="0" r="26670" b="19050"/>
                <wp:wrapNone/>
                <wp:docPr id="1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2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3F8E0" id="Connecteur droit avec flèche 1" o:spid="_x0000_s1026" type="#_x0000_t32" style="position:absolute;margin-left:329.3pt;margin-top:10pt;width:125.4pt;height:0;flip:x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"/>
            </w:pict>
          </mc:Fallback>
        </mc:AlternateContent>
      </w:r>
    </w:p>
    <w:p w:rsidR="009E35F1" w:rsidRPr="005E7904" w:rsidRDefault="00847B77" w:rsidP="00F1174A">
      <w:pPr>
        <w:spacing w:after="0" w:line="240" w:lineRule="auto"/>
        <w:jc w:val="both"/>
        <w:rPr>
          <w:rFonts w:ascii="Sakkal Majalla" w:hAnsi="Sakkal Majalla" w:cs="Sakkal Majalla"/>
          <w:spacing w:val="2"/>
          <w:sz w:val="19"/>
          <w:szCs w:val="19"/>
          <w:rtl/>
        </w:rPr>
      </w:pPr>
      <w:r w:rsidRPr="005E7904">
        <w:rPr>
          <w:rFonts w:ascii="Sakkal Majalla" w:hAnsi="Sakkal Majalla" w:cs="Sakkal Majalla"/>
          <w:spacing w:val="3"/>
          <w:sz w:val="19"/>
          <w:szCs w:val="19"/>
        </w:rPr>
        <w:t>1.</w:t>
      </w:r>
      <w:r w:rsidR="009E35F1" w:rsidRPr="005E7904">
        <w:rPr>
          <w:rFonts w:ascii="Sakkal Majalla" w:hAnsi="Sakkal Majalla" w:cs="Sakkal Majalla"/>
          <w:spacing w:val="3"/>
          <w:sz w:val="19"/>
          <w:szCs w:val="19"/>
        </w:rPr>
        <w:t xml:space="preserve"> Barbier de Meynard, Op. cit., 1</w:t>
      </w:r>
      <w:r w:rsidR="009E35F1" w:rsidRPr="005E7904">
        <w:rPr>
          <w:rFonts w:ascii="Sakkal Majalla" w:hAnsi="Sakkal Majalla" w:cs="Sakkal Majalla"/>
          <w:spacing w:val="3"/>
          <w:sz w:val="19"/>
          <w:szCs w:val="19"/>
          <w:vertAlign w:val="superscript"/>
        </w:rPr>
        <w:t>er</w:t>
      </w:r>
      <w:r w:rsidR="009E35F1" w:rsidRPr="005E7904">
        <w:rPr>
          <w:rFonts w:ascii="Sakkal Majalla" w:hAnsi="Sakkal Majalla" w:cs="Sakkal Majalla"/>
          <w:spacing w:val="3"/>
          <w:sz w:val="19"/>
          <w:szCs w:val="19"/>
        </w:rPr>
        <w:t xml:space="preserve"> vol., p. 347 ; J. </w:t>
      </w:r>
      <w:r w:rsidR="009E35F1" w:rsidRPr="005E7904">
        <w:rPr>
          <w:rFonts w:ascii="Sakkal Majalla" w:hAnsi="Sakkal Majalla" w:cs="Sakkal Majalla"/>
          <w:spacing w:val="2"/>
          <w:sz w:val="19"/>
          <w:szCs w:val="19"/>
        </w:rPr>
        <w:t xml:space="preserve">Lecomte, </w:t>
      </w:r>
      <w:r w:rsidR="009E35F1" w:rsidRPr="005E7904">
        <w:rPr>
          <w:rFonts w:ascii="Sakkal Majalla" w:hAnsi="Sakkal Majalla" w:cs="Sakkal Majalla"/>
          <w:b/>
          <w:bCs/>
          <w:spacing w:val="2"/>
          <w:sz w:val="19"/>
          <w:szCs w:val="19"/>
        </w:rPr>
        <w:t>Dictionnaire pittoresque de marine</w:t>
      </w:r>
      <w:r w:rsidR="009E35F1" w:rsidRPr="005E7904">
        <w:rPr>
          <w:rFonts w:ascii="Sakkal Majalla" w:hAnsi="Sakkal Majalla" w:cs="Sakkal Majalla"/>
          <w:spacing w:val="2"/>
          <w:sz w:val="19"/>
          <w:szCs w:val="19"/>
        </w:rPr>
        <w:t>, Hippolyte Souverain, Paris, 1835, pp.</w:t>
      </w:r>
      <w:r w:rsidR="00F1174A" w:rsidRPr="005E7904">
        <w:rPr>
          <w:rFonts w:ascii="Sakkal Majalla" w:hAnsi="Sakkal Majalla" w:cs="Sakkal Majalla"/>
          <w:spacing w:val="2"/>
          <w:sz w:val="19"/>
          <w:szCs w:val="19"/>
        </w:rPr>
        <w:t xml:space="preserve"> </w:t>
      </w:r>
      <w:r w:rsidR="009E35F1" w:rsidRPr="005E7904">
        <w:rPr>
          <w:rFonts w:ascii="Sakkal Majalla" w:hAnsi="Sakkal Majalla" w:cs="Sakkal Majalla"/>
          <w:spacing w:val="2"/>
          <w:sz w:val="19"/>
          <w:szCs w:val="19"/>
        </w:rPr>
        <w:t>61-62.</w:t>
      </w:r>
    </w:p>
    <w:p w:rsidR="009E35F1" w:rsidRPr="005E7904" w:rsidRDefault="0056753A" w:rsidP="00F1174A">
      <w:pPr>
        <w:tabs>
          <w:tab w:val="right" w:pos="708"/>
        </w:tabs>
        <w:spacing w:after="0" w:line="240" w:lineRule="auto"/>
        <w:jc w:val="both"/>
        <w:rPr>
          <w:rFonts w:ascii="Sakkal Majalla" w:hAnsi="Sakkal Majalla" w:cs="Sakkal Majalla"/>
          <w:spacing w:val="-2"/>
          <w:sz w:val="19"/>
          <w:szCs w:val="19"/>
          <w:rtl/>
        </w:rPr>
      </w:pPr>
      <w:r w:rsidRPr="005E7904">
        <w:rPr>
          <w:rFonts w:ascii="Sakkal Majalla" w:hAnsi="Sakkal Majalla" w:cs="Sakkal Majalla"/>
          <w:spacing w:val="6"/>
          <w:sz w:val="19"/>
          <w:szCs w:val="19"/>
          <w:lang w:bidi="ar-DZ"/>
        </w:rPr>
        <w:t>2.</w:t>
      </w:r>
      <w:r w:rsidR="009E35F1" w:rsidRPr="005E7904">
        <w:rPr>
          <w:rFonts w:ascii="Sakkal Majalla" w:hAnsi="Sakkal Majalla" w:cs="Sakkal Majalla"/>
          <w:spacing w:val="6"/>
          <w:sz w:val="19"/>
          <w:szCs w:val="19"/>
          <w:lang w:bidi="ar-DZ"/>
        </w:rPr>
        <w:t xml:space="preserve"> </w:t>
      </w:r>
      <w:r w:rsidR="009E35F1" w:rsidRPr="005E7904">
        <w:rPr>
          <w:rFonts w:ascii="Sakkal Majalla" w:hAnsi="Sakkal Majalla" w:cs="Sakkal Majalla"/>
          <w:spacing w:val="6"/>
          <w:sz w:val="19"/>
          <w:szCs w:val="19"/>
        </w:rPr>
        <w:t xml:space="preserve">Alexandre Handjéri, </w:t>
      </w:r>
      <w:r w:rsidR="009E35F1" w:rsidRPr="005E7904">
        <w:rPr>
          <w:rFonts w:ascii="Sakkal Majalla" w:hAnsi="Sakkal Majalla" w:cs="Sakkal Majalla"/>
          <w:b/>
          <w:bCs/>
          <w:spacing w:val="6"/>
          <w:sz w:val="19"/>
          <w:szCs w:val="19"/>
        </w:rPr>
        <w:t>Dictionnaire français-arabe-persan et turc</w:t>
      </w:r>
      <w:r w:rsidR="009E35F1" w:rsidRPr="005E7904">
        <w:rPr>
          <w:rFonts w:ascii="Sakkal Majalla" w:hAnsi="Sakkal Majalla" w:cs="Sakkal Majalla"/>
          <w:spacing w:val="6"/>
          <w:sz w:val="19"/>
          <w:szCs w:val="19"/>
        </w:rPr>
        <w:t xml:space="preserve">, T. 1, Imprimerie de l’université impériale, </w:t>
      </w:r>
      <w:r w:rsidR="009E35F1" w:rsidRPr="005E7904">
        <w:rPr>
          <w:rFonts w:ascii="Sakkal Majalla" w:hAnsi="Sakkal Majalla" w:cs="Sakkal Majalla"/>
          <w:sz w:val="19"/>
          <w:szCs w:val="19"/>
        </w:rPr>
        <w:t xml:space="preserve">Moscou, 1840, </w:t>
      </w:r>
      <w:r w:rsidR="009E35F1"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p. 337 ; </w:t>
      </w:r>
      <w:r w:rsidR="009E35F1" w:rsidRPr="005E7904">
        <w:rPr>
          <w:rFonts w:ascii="Sakkal Majalla" w:hAnsi="Sakkal Majalla" w:cs="Sakkal Majalla"/>
          <w:sz w:val="19"/>
          <w:szCs w:val="19"/>
        </w:rPr>
        <w:t>Dozy, Op. cit., T. 2, p.</w:t>
      </w:r>
      <w:r w:rsidR="009E35F1" w:rsidRPr="005E7904">
        <w:rPr>
          <w:rFonts w:ascii="Sakkal Majalla" w:hAnsi="Sakkal Majalla" w:cs="Sakkal Majalla"/>
          <w:spacing w:val="-2"/>
          <w:sz w:val="19"/>
          <w:szCs w:val="19"/>
        </w:rPr>
        <w:t xml:space="preserve"> 324.</w:t>
      </w:r>
    </w:p>
    <w:p w:rsidR="009E35F1" w:rsidRPr="005E7904" w:rsidRDefault="00847B77" w:rsidP="00F1174A">
      <w:pPr>
        <w:spacing w:after="0" w:line="240" w:lineRule="auto"/>
        <w:jc w:val="both"/>
        <w:rPr>
          <w:rFonts w:ascii="Sakkal Majalla" w:hAnsi="Sakkal Majalla" w:cs="Sakkal Majalla"/>
          <w:sz w:val="19"/>
          <w:szCs w:val="19"/>
          <w:rtl/>
        </w:rPr>
      </w:pPr>
      <w:r w:rsidRPr="005E7904">
        <w:rPr>
          <w:rFonts w:ascii="Sakkal Majalla" w:hAnsi="Sakkal Majalla" w:cs="Sakkal Majalla"/>
          <w:sz w:val="19"/>
          <w:szCs w:val="19"/>
        </w:rPr>
        <w:t>3.</w:t>
      </w:r>
      <w:r w:rsidR="009E35F1" w:rsidRPr="005E7904">
        <w:rPr>
          <w:rFonts w:ascii="Sakkal Majalla" w:hAnsi="Sakkal Majalla" w:cs="Sakkal Majalla"/>
          <w:sz w:val="19"/>
          <w:szCs w:val="19"/>
        </w:rPr>
        <w:t xml:space="preserve"> Charles Romme, </w:t>
      </w:r>
      <w:r w:rsidR="009E35F1" w:rsidRPr="005E7904">
        <w:rPr>
          <w:rFonts w:ascii="Sakkal Majalla" w:hAnsi="Sakkal Majalla" w:cs="Sakkal Majalla"/>
          <w:b/>
          <w:bCs/>
          <w:sz w:val="19"/>
          <w:szCs w:val="19"/>
        </w:rPr>
        <w:t>Dictionnaire de la marine françoise</w:t>
      </w:r>
      <w:r w:rsidR="009E35F1" w:rsidRPr="005E7904">
        <w:rPr>
          <w:rFonts w:ascii="Sakkal Majalla" w:hAnsi="Sakkal Majalla" w:cs="Sakkal Majalla"/>
          <w:sz w:val="19"/>
          <w:szCs w:val="19"/>
        </w:rPr>
        <w:t>, P.L. Chauvet, la Rochelle, 1792, p. 501.</w:t>
      </w:r>
    </w:p>
    <w:p w:rsidR="007926AF" w:rsidRPr="005E7904" w:rsidRDefault="00847B77" w:rsidP="00F1174A">
      <w:pPr>
        <w:spacing w:after="0" w:line="240" w:lineRule="auto"/>
        <w:jc w:val="both"/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pacing w:val="4"/>
          <w:sz w:val="19"/>
          <w:szCs w:val="19"/>
        </w:rPr>
        <w:t>4.</w:t>
      </w:r>
      <w:r w:rsidR="007926AF" w:rsidRPr="005E7904">
        <w:rPr>
          <w:rFonts w:ascii="Sakkal Majalla" w:hAnsi="Sakkal Majalla" w:cs="Sakkal Majalla"/>
          <w:spacing w:val="4"/>
          <w:sz w:val="19"/>
          <w:szCs w:val="19"/>
        </w:rPr>
        <w:t xml:space="preserve"> Barbier de Meynard, </w:t>
      </w:r>
      <w:r w:rsidR="006A6837" w:rsidRPr="005E7904">
        <w:rPr>
          <w:rFonts w:ascii="Sakkal Majalla" w:hAnsi="Sakkal Majalla" w:cs="Sakkal Majalla"/>
          <w:spacing w:val="4"/>
          <w:sz w:val="19"/>
          <w:szCs w:val="19"/>
        </w:rPr>
        <w:t>Ibid</w:t>
      </w:r>
      <w:r w:rsidR="007926AF" w:rsidRPr="005E7904">
        <w:rPr>
          <w:rFonts w:ascii="Sakkal Majalla" w:hAnsi="Sakkal Majalla" w:cs="Sakkal Majalla"/>
          <w:spacing w:val="4"/>
          <w:sz w:val="19"/>
          <w:szCs w:val="19"/>
        </w:rPr>
        <w:t>., 2</w:t>
      </w:r>
      <w:r w:rsidR="007926AF" w:rsidRPr="005E7904">
        <w:rPr>
          <w:rFonts w:ascii="Sakkal Majalla" w:hAnsi="Sakkal Majalla" w:cs="Sakkal Majalla"/>
          <w:spacing w:val="4"/>
          <w:sz w:val="19"/>
          <w:szCs w:val="19"/>
          <w:vertAlign w:val="superscript"/>
        </w:rPr>
        <w:t>ème</w:t>
      </w:r>
      <w:r w:rsidR="007926AF" w:rsidRPr="005E7904">
        <w:rPr>
          <w:rFonts w:ascii="Sakkal Majalla" w:hAnsi="Sakkal Majalla" w:cs="Sakkal Majalla"/>
          <w:spacing w:val="4"/>
          <w:sz w:val="19"/>
          <w:szCs w:val="19"/>
        </w:rPr>
        <w:t xml:space="preserve"> vol., pp. 471 &amp; 535 ; </w:t>
      </w:r>
      <w:r w:rsidR="007926AF" w:rsidRPr="005E7904">
        <w:rPr>
          <w:rFonts w:ascii="Sakkal Majalla" w:hAnsi="Sakkal Majalla" w:cs="Sakkal Majalla"/>
          <w:spacing w:val="5"/>
          <w:sz w:val="19"/>
          <w:szCs w:val="19"/>
        </w:rPr>
        <w:t xml:space="preserve">Dozy, Op. cit., T. 2, p. 226 ; A. Jal, </w:t>
      </w:r>
      <w:r w:rsidR="007926AF" w:rsidRPr="005E7904">
        <w:rPr>
          <w:rFonts w:ascii="Sakkal Majalla" w:hAnsi="Sakkal Majalla" w:cs="Sakkal Majalla"/>
          <w:b/>
          <w:bCs/>
          <w:spacing w:val="5"/>
          <w:sz w:val="19"/>
          <w:szCs w:val="19"/>
        </w:rPr>
        <w:t xml:space="preserve">Glossaire nautique. </w:t>
      </w:r>
      <w:r w:rsidR="007926AF" w:rsidRPr="005E7904">
        <w:rPr>
          <w:rFonts w:ascii="Sakkal Majalla" w:hAnsi="Sakkal Majalla" w:cs="Sakkal Majalla"/>
          <w:b/>
          <w:bCs/>
          <w:sz w:val="19"/>
          <w:szCs w:val="19"/>
        </w:rPr>
        <w:t>Répertoire polyglotte de termes de marine anciens et modernes</w:t>
      </w:r>
      <w:r w:rsidR="007926AF" w:rsidRPr="005E7904">
        <w:rPr>
          <w:rFonts w:ascii="Sakkal Majalla" w:hAnsi="Sakkal Majalla" w:cs="Sakkal Majalla"/>
          <w:spacing w:val="-1"/>
          <w:sz w:val="19"/>
          <w:szCs w:val="19"/>
        </w:rPr>
        <w:t xml:space="preserve">, Vol. 2, </w:t>
      </w:r>
      <w:r w:rsidR="007926AF" w:rsidRPr="005E7904">
        <w:rPr>
          <w:rFonts w:ascii="Sakkal Majalla" w:hAnsi="Sakkal Majalla" w:cs="Sakkal Majalla"/>
          <w:sz w:val="19"/>
          <w:szCs w:val="19"/>
        </w:rPr>
        <w:t>Firmin Didot Frères</w:t>
      </w:r>
      <w:r w:rsidR="007926AF" w:rsidRPr="005E7904">
        <w:rPr>
          <w:rFonts w:ascii="Sakkal Majalla" w:hAnsi="Sakkal Majalla" w:cs="Sakkal Majalla"/>
          <w:spacing w:val="-1"/>
          <w:sz w:val="19"/>
          <w:szCs w:val="19"/>
        </w:rPr>
        <w:t xml:space="preserve">, Paris, 1848, pp. 912-913 </w:t>
      </w:r>
      <w:r w:rsidR="007926AF" w:rsidRPr="005E7904">
        <w:rPr>
          <w:rFonts w:ascii="Sakkal Majalla" w:hAnsi="Sakkal Majalla" w:cs="Sakkal Majalla"/>
          <w:sz w:val="19"/>
          <w:szCs w:val="19"/>
          <w:lang w:bidi="ar-DZ"/>
        </w:rPr>
        <w:t xml:space="preserve">; Belhamissi, </w:t>
      </w:r>
      <w:r w:rsidR="006A6837" w:rsidRPr="005E7904">
        <w:rPr>
          <w:rFonts w:ascii="Sakkal Majalla" w:hAnsi="Sakkal Majalla" w:cs="Sakkal Majalla"/>
          <w:sz w:val="19"/>
          <w:szCs w:val="19"/>
          <w:lang w:bidi="ar-DZ"/>
        </w:rPr>
        <w:t>M.</w:t>
      </w:r>
      <w:r w:rsidR="006A6837" w:rsidRPr="005E7904">
        <w:rPr>
          <w:rFonts w:ascii="Sakkal Majalla" w:hAnsi="Sakkal Majalla" w:cs="Sakkal Majalla"/>
          <w:b/>
          <w:bCs/>
          <w:sz w:val="19"/>
          <w:szCs w:val="19"/>
          <w:lang w:bidi="ar-DZ"/>
        </w:rPr>
        <w:t xml:space="preserve"> Marine et marins d’Alger (1518-1830)</w:t>
      </w:r>
      <w:r w:rsidR="006A6837" w:rsidRPr="005E7904">
        <w:rPr>
          <w:rFonts w:ascii="Sakkal Majalla" w:hAnsi="Sakkal Majalla" w:cs="Sakkal Majalla"/>
          <w:sz w:val="19"/>
          <w:szCs w:val="19"/>
          <w:lang w:bidi="ar-DZ"/>
        </w:rPr>
        <w:t>,</w:t>
      </w:r>
      <w:r w:rsidR="006A6837" w:rsidRPr="005E7904">
        <w:rPr>
          <w:rFonts w:ascii="Sakkal Majalla" w:hAnsi="Sakkal Majalla" w:cs="Sakkal Majalla"/>
          <w:b/>
          <w:bCs/>
          <w:sz w:val="19"/>
          <w:szCs w:val="19"/>
          <w:lang w:bidi="ar-DZ"/>
        </w:rPr>
        <w:t xml:space="preserve"> </w:t>
      </w:r>
      <w:r w:rsidR="006A6837" w:rsidRPr="005E7904">
        <w:rPr>
          <w:rFonts w:ascii="Sakkal Majalla" w:hAnsi="Sakkal Majalla" w:cs="Sakkal Majalla"/>
          <w:sz w:val="19"/>
          <w:szCs w:val="19"/>
          <w:lang w:bidi="ar-DZ"/>
        </w:rPr>
        <w:t>T. 1,</w:t>
      </w:r>
      <w:r w:rsidR="006A6837"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 </w:t>
      </w:r>
      <w:r w:rsidR="006A6837" w:rsidRPr="005E7904">
        <w:rPr>
          <w:rFonts w:ascii="Sakkal Majalla" w:hAnsi="Sakkal Majalla" w:cs="Sakkal Majalla"/>
          <w:sz w:val="19"/>
          <w:szCs w:val="19"/>
          <w:lang w:bidi="ar-DZ"/>
        </w:rPr>
        <w:t>BNA, Alger, 1996</w:t>
      </w:r>
      <w:r w:rsidR="007926AF" w:rsidRPr="005E7904">
        <w:rPr>
          <w:rFonts w:ascii="Sakkal Majalla" w:hAnsi="Sakkal Majalla" w:cs="Sakkal Majalla"/>
          <w:sz w:val="19"/>
          <w:szCs w:val="19"/>
        </w:rPr>
        <w:t>,</w:t>
      </w:r>
      <w:r w:rsidR="007926AF" w:rsidRPr="005E7904">
        <w:rPr>
          <w:rFonts w:ascii="Sakkal Majalla" w:hAnsi="Sakkal Majalla" w:cs="Sakkal Majalla"/>
          <w:sz w:val="19"/>
          <w:szCs w:val="19"/>
          <w:lang w:bidi="ar-DZ"/>
        </w:rPr>
        <w:t xml:space="preserve"> </w:t>
      </w:r>
      <w:r w:rsidR="007926AF"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p. 104. </w:t>
      </w:r>
    </w:p>
    <w:p w:rsidR="007926AF" w:rsidRPr="005E7904" w:rsidRDefault="007926AF" w:rsidP="00F1174A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 xml:space="preserve">- الخطيب، </w:t>
      </w:r>
      <w:r w:rsidR="00F1174A"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 xml:space="preserve">مصطفى عبد الكريم. </w:t>
      </w:r>
      <w:r w:rsidR="00F1174A" w:rsidRPr="005E7904">
        <w:rPr>
          <w:rFonts w:ascii="Sakkal Majalla" w:hAnsi="Sakkal Majalla" w:cs="Sakkal Majalla"/>
          <w:b/>
          <w:bCs/>
          <w:spacing w:val="-2"/>
          <w:sz w:val="19"/>
          <w:szCs w:val="19"/>
          <w:rtl/>
          <w:lang w:bidi="ar-DZ"/>
        </w:rPr>
        <w:t>معجم المصطلحات و الألقاب التاريخية</w:t>
      </w:r>
      <w:r w:rsidR="00F1174A"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>، مؤسّسة الرسالة، بيروت، 1996</w:t>
      </w:r>
      <w:r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>، ص. 332.</w:t>
      </w:r>
    </w:p>
    <w:p w:rsidR="007926AF" w:rsidRPr="005E7904" w:rsidRDefault="00847B77" w:rsidP="00F1174A">
      <w:pPr>
        <w:widowControl w:val="0"/>
        <w:spacing w:after="0" w:line="240" w:lineRule="auto"/>
        <w:jc w:val="both"/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z w:val="19"/>
          <w:szCs w:val="19"/>
        </w:rPr>
        <w:t>5.</w:t>
      </w:r>
      <w:r w:rsidR="007926AF" w:rsidRPr="005E7904">
        <w:rPr>
          <w:rFonts w:ascii="Sakkal Majalla" w:hAnsi="Sakkal Majalla" w:cs="Sakkal Majalla"/>
          <w:sz w:val="19"/>
          <w:szCs w:val="19"/>
        </w:rPr>
        <w:t xml:space="preserve"> Jal, 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>Ibid.</w:t>
      </w:r>
      <w:r w:rsidR="007926AF" w:rsidRPr="005E7904">
        <w:rPr>
          <w:rFonts w:ascii="Sakkal Majalla" w:hAnsi="Sakkal Majalla" w:cs="Sakkal Majalla"/>
          <w:spacing w:val="-1"/>
          <w:sz w:val="19"/>
          <w:szCs w:val="19"/>
        </w:rPr>
        <w:t xml:space="preserve">, </w:t>
      </w:r>
      <w:r w:rsidR="007926AF"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 </w:t>
      </w:r>
      <w:r w:rsidR="007926AF" w:rsidRPr="005E7904">
        <w:rPr>
          <w:rFonts w:ascii="Sakkal Majalla" w:hAnsi="Sakkal Majalla" w:cs="Sakkal Majalla"/>
          <w:spacing w:val="-1"/>
          <w:sz w:val="19"/>
          <w:szCs w:val="19"/>
        </w:rPr>
        <w:t xml:space="preserve">pp. 912-913 </w:t>
      </w:r>
      <w:r w:rsidR="007926AF" w:rsidRPr="005E7904">
        <w:rPr>
          <w:rFonts w:ascii="Sakkal Majalla" w:hAnsi="Sakkal Majalla" w:cs="Sakkal Majalla"/>
          <w:sz w:val="19"/>
          <w:szCs w:val="19"/>
        </w:rPr>
        <w:t xml:space="preserve">; Belhamissi, </w:t>
      </w:r>
      <w:r w:rsidR="006A6837" w:rsidRPr="005E7904">
        <w:rPr>
          <w:rFonts w:ascii="Sakkal Majalla" w:hAnsi="Sakkal Majalla" w:cs="Sakkal Majalla"/>
          <w:sz w:val="19"/>
          <w:szCs w:val="19"/>
        </w:rPr>
        <w:t>Ibid</w:t>
      </w:r>
      <w:r w:rsidR="007926AF"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>.</w:t>
      </w:r>
    </w:p>
    <w:p w:rsidR="009E35F1" w:rsidRPr="005E7904" w:rsidRDefault="00847B77" w:rsidP="00F1174A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9"/>
          <w:szCs w:val="19"/>
          <w:rtl/>
          <w:lang w:val="en-US"/>
        </w:rPr>
      </w:pPr>
      <w:r w:rsidRPr="005E7904">
        <w:rPr>
          <w:rFonts w:ascii="Sakkal Majalla" w:hAnsi="Sakkal Majalla" w:cs="Sakkal Majalla"/>
          <w:sz w:val="19"/>
          <w:szCs w:val="19"/>
          <w:rtl/>
          <w:lang w:val="en-US"/>
        </w:rPr>
        <w:t xml:space="preserve">6. </w:t>
      </w:r>
      <w:r w:rsidR="009E35F1" w:rsidRPr="005E7904">
        <w:rPr>
          <w:rFonts w:ascii="Sakkal Majalla" w:hAnsi="Sakkal Majalla" w:cs="Sakkal Majalla"/>
          <w:sz w:val="19"/>
          <w:szCs w:val="19"/>
          <w:rtl/>
          <w:lang w:val="en-US"/>
        </w:rPr>
        <w:t>لمزيد من التفاصيل حول النظام المذكور، انظر :</w:t>
      </w:r>
    </w:p>
    <w:p w:rsidR="009E35F1" w:rsidRPr="005E7904" w:rsidRDefault="009E35F1" w:rsidP="00F1174A">
      <w:pPr>
        <w:spacing w:after="0" w:line="240" w:lineRule="auto"/>
        <w:jc w:val="both"/>
        <w:rPr>
          <w:rFonts w:ascii="Sakkal Majalla" w:hAnsi="Sakkal Majalla" w:cs="Sakkal Majalla"/>
          <w:sz w:val="19"/>
          <w:szCs w:val="19"/>
          <w:rtl/>
        </w:rPr>
      </w:pPr>
      <w:r w:rsidRPr="005E7904">
        <w:rPr>
          <w:rFonts w:ascii="Sakkal Majalla" w:hAnsi="Sakkal Majalla" w:cs="Sakkal Majalla"/>
          <w:sz w:val="19"/>
          <w:szCs w:val="19"/>
        </w:rPr>
        <w:t>- A. Mahrez, « </w:t>
      </w:r>
      <w:r w:rsidRPr="005E7904">
        <w:rPr>
          <w:rFonts w:ascii="Sakkal Majalla" w:hAnsi="Sakkal Majalla" w:cs="Sakkal Majalla"/>
          <w:b/>
          <w:bCs/>
          <w:sz w:val="19"/>
          <w:szCs w:val="19"/>
        </w:rPr>
        <w:t>La Karasta ou industrie du bois en Algérie à l’époque ottomane (1519-1830)</w:t>
      </w:r>
      <w:r w:rsidRPr="005E7904">
        <w:rPr>
          <w:rFonts w:ascii="Sakkal Majalla" w:hAnsi="Sakkal Majalla" w:cs="Sakkal Majalla"/>
          <w:sz w:val="19"/>
          <w:szCs w:val="19"/>
        </w:rPr>
        <w:t xml:space="preserve"> », in : Revue </w:t>
      </w:r>
      <w:r w:rsidRPr="005E7904">
        <w:rPr>
          <w:rFonts w:ascii="Sakkal Majalla" w:hAnsi="Sakkal Majalla" w:cs="Sakkal Majalla"/>
          <w:i/>
          <w:iCs/>
          <w:sz w:val="19"/>
          <w:szCs w:val="19"/>
        </w:rPr>
        <w:t>Alhikma</w:t>
      </w:r>
      <w:r w:rsidRPr="005E7904">
        <w:rPr>
          <w:rFonts w:ascii="Sakkal Majalla" w:hAnsi="Sakkal Majalla" w:cs="Sakkal Majalla"/>
          <w:sz w:val="19"/>
          <w:szCs w:val="19"/>
        </w:rPr>
        <w:t xml:space="preserve"> des études historiques 9, 1</w:t>
      </w:r>
      <w:r w:rsidRPr="005E7904">
        <w:rPr>
          <w:rFonts w:ascii="Sakkal Majalla" w:hAnsi="Sakkal Majalla" w:cs="Sakkal Majalla"/>
          <w:sz w:val="19"/>
          <w:szCs w:val="19"/>
          <w:vertAlign w:val="superscript"/>
        </w:rPr>
        <w:t>er</w:t>
      </w:r>
      <w:r w:rsidRPr="005E7904">
        <w:rPr>
          <w:rFonts w:ascii="Sakkal Majalla" w:hAnsi="Sakkal Majalla" w:cs="Sakkal Majalla"/>
          <w:sz w:val="19"/>
          <w:szCs w:val="19"/>
        </w:rPr>
        <w:t xml:space="preserve"> semestre 2017, pp. 331-341.</w:t>
      </w:r>
    </w:p>
    <w:p w:rsidR="009E35F1" w:rsidRPr="005E7904" w:rsidRDefault="009E35F1" w:rsidP="00C32B53">
      <w:pPr>
        <w:spacing w:after="0" w:line="240" w:lineRule="auto"/>
        <w:jc w:val="both"/>
        <w:rPr>
          <w:rFonts w:ascii="Sakkal Majalla" w:hAnsi="Sakkal Majalla" w:cs="Sakkal Majalla"/>
          <w:sz w:val="19"/>
          <w:szCs w:val="19"/>
        </w:rPr>
      </w:pPr>
      <w:r w:rsidRPr="005E7904">
        <w:rPr>
          <w:rFonts w:ascii="Sakkal Majalla" w:hAnsi="Sakkal Majalla" w:cs="Sakkal Majalla"/>
          <w:sz w:val="19"/>
          <w:szCs w:val="19"/>
        </w:rPr>
        <w:t xml:space="preserve">- 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 xml:space="preserve">Belhamissi, </w:t>
      </w:r>
      <w:r w:rsidR="00F1174A" w:rsidRPr="005E7904">
        <w:rPr>
          <w:rFonts w:ascii="Sakkal Majalla" w:hAnsi="Sakkal Majalla" w:cs="Sakkal Majalla"/>
          <w:sz w:val="19"/>
          <w:szCs w:val="19"/>
          <w:lang w:bidi="ar-DZ"/>
        </w:rPr>
        <w:t>Ibid.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>, pp. 65-68.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انظر أيضًا :                                             </w:t>
      </w:r>
      <w:r w:rsidR="00F1174A"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                                              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                                                                 </w:t>
      </w:r>
    </w:p>
    <w:p w:rsidR="009E35F1" w:rsidRPr="005E7904" w:rsidRDefault="009F392F" w:rsidP="00F1174A">
      <w:pPr>
        <w:spacing w:after="0" w:line="240" w:lineRule="auto"/>
        <w:jc w:val="both"/>
        <w:rPr>
          <w:rFonts w:ascii="Sakkal Majalla" w:hAnsi="Sakkal Majalla" w:cs="Sakkal Majalla"/>
          <w:sz w:val="19"/>
          <w:szCs w:val="19"/>
        </w:rPr>
      </w:pPr>
      <w:r w:rsidRPr="005E7904">
        <w:rPr>
          <w:rFonts w:ascii="Sakkal Majalla" w:hAnsi="Sakkal Majalla" w:cs="Sakkal Majalla"/>
          <w:sz w:val="19"/>
          <w:szCs w:val="19"/>
        </w:rPr>
        <w:t>7</w:t>
      </w:r>
      <w:r w:rsidR="009E35F1" w:rsidRPr="005E7904">
        <w:rPr>
          <w:rFonts w:ascii="Sakkal Majalla" w:hAnsi="Sakkal Majalla" w:cs="Sakkal Majalla"/>
          <w:sz w:val="19"/>
          <w:szCs w:val="19"/>
        </w:rPr>
        <w:t>. Lecomte, Op. cit., pp. 91-92 ; Dozy</w:t>
      </w:r>
      <w:r w:rsidR="009E35F1" w:rsidRPr="005E7904">
        <w:rPr>
          <w:rFonts w:ascii="Sakkal Majalla" w:hAnsi="Sakkal Majalla" w:cs="Sakkal Majalla"/>
          <w:spacing w:val="-2"/>
          <w:sz w:val="19"/>
          <w:szCs w:val="19"/>
        </w:rPr>
        <w:t xml:space="preserve">, </w:t>
      </w:r>
      <w:r w:rsidR="00F1174A" w:rsidRPr="005E7904">
        <w:rPr>
          <w:rFonts w:ascii="Sakkal Majalla" w:hAnsi="Sakkal Majalla" w:cs="Sakkal Majalla"/>
          <w:spacing w:val="-2"/>
          <w:sz w:val="19"/>
          <w:szCs w:val="19"/>
        </w:rPr>
        <w:t>Ibid</w:t>
      </w:r>
      <w:r w:rsidR="009E35F1" w:rsidRPr="005E7904">
        <w:rPr>
          <w:rFonts w:ascii="Sakkal Majalla" w:hAnsi="Sakkal Majalla" w:cs="Sakkal Majalla"/>
          <w:spacing w:val="-2"/>
          <w:sz w:val="19"/>
          <w:szCs w:val="19"/>
        </w:rPr>
        <w:t>., T. 1, p. 756 ; T. 2, p. 397.</w:t>
      </w:r>
    </w:p>
    <w:p w:rsidR="009E35F1" w:rsidRPr="005E7904" w:rsidRDefault="009F392F" w:rsidP="00F1174A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9"/>
          <w:szCs w:val="19"/>
          <w:lang w:val="en-US"/>
        </w:rPr>
      </w:pPr>
      <w:r w:rsidRPr="005E7904">
        <w:rPr>
          <w:rFonts w:ascii="Sakkal Majalla" w:hAnsi="Sakkal Majalla" w:cs="Sakkal Majalla"/>
          <w:sz w:val="19"/>
          <w:szCs w:val="19"/>
          <w:lang w:val="en-US"/>
        </w:rPr>
        <w:t>8</w:t>
      </w:r>
      <w:r w:rsidR="009E35F1" w:rsidRPr="005E7904">
        <w:rPr>
          <w:rFonts w:ascii="Sakkal Majalla" w:hAnsi="Sakkal Majalla" w:cs="Sakkal Majalla"/>
          <w:sz w:val="19"/>
          <w:szCs w:val="19"/>
          <w:rtl/>
          <w:lang w:val="en-US"/>
        </w:rPr>
        <w:t>. الغاطس هو بدن السفينة الواقع تحت مستوى أو خطّ الطفو.</w:t>
      </w:r>
    </w:p>
    <w:p w:rsidR="009E35F1" w:rsidRPr="005E7904" w:rsidRDefault="009F392F" w:rsidP="00F1174A">
      <w:pPr>
        <w:spacing w:after="0" w:line="240" w:lineRule="auto"/>
        <w:jc w:val="both"/>
        <w:rPr>
          <w:rFonts w:ascii="Sakkal Majalla" w:hAnsi="Sakkal Majalla" w:cs="Sakkal Majalla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z w:val="19"/>
          <w:szCs w:val="19"/>
          <w:lang w:bidi="ar-DZ"/>
        </w:rPr>
        <w:t>9</w:t>
      </w:r>
      <w:r w:rsidR="009E35F1" w:rsidRPr="005E7904">
        <w:rPr>
          <w:rFonts w:ascii="Sakkal Majalla" w:hAnsi="Sakkal Majalla" w:cs="Sakkal Majalla"/>
          <w:sz w:val="19"/>
          <w:szCs w:val="19"/>
          <w:lang w:bidi="ar-DZ"/>
        </w:rPr>
        <w:t xml:space="preserve">. Häedo, </w:t>
      </w:r>
      <w:r w:rsidR="009E35F1" w:rsidRPr="005E7904">
        <w:rPr>
          <w:rFonts w:ascii="Sakkal Majalla" w:hAnsi="Sakkal Majalla" w:cs="Sakkal Majalla"/>
          <w:b/>
          <w:bCs/>
          <w:sz w:val="19"/>
          <w:szCs w:val="19"/>
          <w:lang w:bidi="ar-DZ"/>
        </w:rPr>
        <w:t>Topographia…</w:t>
      </w:r>
      <w:r w:rsidR="009E35F1" w:rsidRPr="005E7904">
        <w:rPr>
          <w:rFonts w:ascii="Sakkal Majalla" w:hAnsi="Sakkal Majalla" w:cs="Sakkal Majalla"/>
          <w:sz w:val="19"/>
          <w:szCs w:val="19"/>
          <w:lang w:bidi="ar-DZ"/>
        </w:rPr>
        <w:t xml:space="preserve">, Op. cit., f. 16 ; </w:t>
      </w:r>
      <w:r w:rsidR="009E35F1" w:rsidRPr="005E7904">
        <w:rPr>
          <w:rFonts w:ascii="Sakkal Majalla" w:hAnsi="Sakkal Majalla" w:cs="Sakkal Majalla"/>
          <w:spacing w:val="2"/>
          <w:sz w:val="19"/>
          <w:szCs w:val="19"/>
          <w:lang w:bidi="ar-DZ"/>
        </w:rPr>
        <w:t>Belhamiss</w:t>
      </w:r>
      <w:r w:rsidR="009E35F1" w:rsidRPr="005E7904">
        <w:rPr>
          <w:rFonts w:ascii="Sakkal Majalla" w:hAnsi="Sakkal Majalla" w:cs="Sakkal Majalla"/>
          <w:sz w:val="19"/>
          <w:szCs w:val="19"/>
          <w:lang w:bidi="ar-DZ"/>
        </w:rPr>
        <w:t xml:space="preserve">i, </w:t>
      </w:r>
      <w:r w:rsidR="00F1174A" w:rsidRPr="005E7904">
        <w:rPr>
          <w:rFonts w:ascii="Sakkal Majalla" w:hAnsi="Sakkal Majalla" w:cs="Sakkal Majalla"/>
          <w:sz w:val="19"/>
          <w:szCs w:val="19"/>
          <w:lang w:bidi="ar-DZ"/>
        </w:rPr>
        <w:t>Ibid.</w:t>
      </w:r>
      <w:r w:rsidR="009E35F1" w:rsidRPr="005E7904">
        <w:rPr>
          <w:rFonts w:ascii="Sakkal Majalla" w:hAnsi="Sakkal Majalla" w:cs="Sakkal Majalla"/>
          <w:sz w:val="19"/>
          <w:szCs w:val="19"/>
          <w:lang w:bidi="ar-DZ"/>
        </w:rPr>
        <w:t>, p. 63.</w:t>
      </w:r>
    </w:p>
    <w:p w:rsidR="009E35F1" w:rsidRPr="005E7904" w:rsidRDefault="009E35F1" w:rsidP="00F1174A">
      <w:pPr>
        <w:spacing w:after="0" w:line="240" w:lineRule="auto"/>
        <w:jc w:val="both"/>
        <w:rPr>
          <w:rFonts w:ascii="Sakkal Majalla" w:hAnsi="Sakkal Majalla" w:cs="Sakkal Majalla"/>
          <w:spacing w:val="-2"/>
          <w:sz w:val="19"/>
          <w:szCs w:val="19"/>
          <w:rtl/>
        </w:rPr>
      </w:pPr>
      <w:r w:rsidRPr="005E7904">
        <w:rPr>
          <w:rFonts w:ascii="Sakkal Majalla" w:hAnsi="Sakkal Majalla" w:cs="Sakkal Majalla"/>
          <w:spacing w:val="-4"/>
          <w:sz w:val="19"/>
          <w:szCs w:val="19"/>
          <w:lang w:bidi="ar-DZ"/>
        </w:rPr>
        <w:t>1</w:t>
      </w:r>
      <w:r w:rsidR="009F392F" w:rsidRPr="005E7904">
        <w:rPr>
          <w:rFonts w:ascii="Sakkal Majalla" w:hAnsi="Sakkal Majalla" w:cs="Sakkal Majalla"/>
          <w:spacing w:val="-4"/>
          <w:sz w:val="19"/>
          <w:szCs w:val="19"/>
          <w:lang w:bidi="ar-DZ"/>
        </w:rPr>
        <w:t>0</w:t>
      </w:r>
      <w:r w:rsidRPr="005E7904">
        <w:rPr>
          <w:rFonts w:ascii="Sakkal Majalla" w:hAnsi="Sakkal Majalla" w:cs="Sakkal Majalla"/>
          <w:spacing w:val="-4"/>
          <w:sz w:val="19"/>
          <w:szCs w:val="19"/>
          <w:lang w:bidi="ar-DZ"/>
        </w:rPr>
        <w:t xml:space="preserve">. </w:t>
      </w:r>
      <w:r w:rsidRPr="005E7904">
        <w:rPr>
          <w:rFonts w:ascii="Sakkal Majalla" w:hAnsi="Sakkal Majalla" w:cs="Sakkal Majalla"/>
          <w:b/>
          <w:bCs/>
          <w:sz w:val="19"/>
          <w:szCs w:val="19"/>
        </w:rPr>
        <w:t>Redhouse</w:t>
      </w:r>
      <w:r w:rsidRPr="005E7904">
        <w:rPr>
          <w:rFonts w:ascii="Sakkal Majalla" w:hAnsi="Sakkal Majalla" w:cs="Sakkal Majalla"/>
          <w:sz w:val="19"/>
          <w:szCs w:val="19"/>
        </w:rPr>
        <w:t xml:space="preserve">, Op. cit., p. </w:t>
      </w:r>
      <w:r w:rsidRPr="005E7904">
        <w:rPr>
          <w:rFonts w:ascii="Sakkal Majalla" w:hAnsi="Sakkal Majalla" w:cs="Sakkal Majalla"/>
          <w:sz w:val="19"/>
          <w:szCs w:val="19"/>
          <w:rtl/>
        </w:rPr>
        <w:t>1251 </w:t>
      </w:r>
      <w:r w:rsidR="00F1174A" w:rsidRPr="005E7904">
        <w:rPr>
          <w:rFonts w:ascii="Sakkal Majalla" w:hAnsi="Sakkal Majalla" w:cs="Sakkal Majalla"/>
          <w:sz w:val="19"/>
          <w:szCs w:val="19"/>
        </w:rPr>
        <w:t xml:space="preserve"> </w:t>
      </w:r>
      <w:r w:rsidRPr="005E7904">
        <w:rPr>
          <w:rFonts w:ascii="Sakkal Majalla" w:hAnsi="Sakkal Majalla" w:cs="Sakkal Majalla"/>
          <w:sz w:val="19"/>
          <w:szCs w:val="19"/>
        </w:rPr>
        <w:t xml:space="preserve">; </w:t>
      </w:r>
      <w:r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Barbier de Meynard, </w:t>
      </w:r>
      <w:r w:rsidR="00F1174A" w:rsidRPr="005E7904">
        <w:rPr>
          <w:rFonts w:ascii="Sakkal Majalla" w:hAnsi="Sakkal Majalla" w:cs="Sakkal Majalla"/>
          <w:sz w:val="19"/>
          <w:szCs w:val="19"/>
        </w:rPr>
        <w:t>Ibid</w:t>
      </w:r>
      <w:r w:rsidRPr="005E7904">
        <w:rPr>
          <w:rFonts w:ascii="Sakkal Majalla" w:hAnsi="Sakkal Majalla" w:cs="Sakkal Majalla"/>
          <w:sz w:val="19"/>
          <w:szCs w:val="19"/>
        </w:rPr>
        <w:t xml:space="preserve">., </w:t>
      </w:r>
      <w:r w:rsidRPr="005E7904">
        <w:rPr>
          <w:rFonts w:ascii="Sakkal Majalla" w:hAnsi="Sakkal Majalla" w:cs="Sakkal Majalla"/>
          <w:spacing w:val="-2"/>
          <w:sz w:val="19"/>
          <w:szCs w:val="19"/>
        </w:rPr>
        <w:t>2</w:t>
      </w:r>
      <w:r w:rsidRPr="005E7904">
        <w:rPr>
          <w:rFonts w:ascii="Sakkal Majalla" w:hAnsi="Sakkal Majalla" w:cs="Sakkal Majalla"/>
          <w:spacing w:val="-2"/>
          <w:sz w:val="19"/>
          <w:szCs w:val="19"/>
          <w:vertAlign w:val="superscript"/>
        </w:rPr>
        <w:t>ème</w:t>
      </w:r>
      <w:r w:rsidRPr="005E7904">
        <w:rPr>
          <w:rFonts w:ascii="Sakkal Majalla" w:hAnsi="Sakkal Majalla" w:cs="Sakkal Majalla"/>
          <w:spacing w:val="-2"/>
          <w:sz w:val="19"/>
          <w:szCs w:val="19"/>
        </w:rPr>
        <w:t xml:space="preserve"> vol., p. 885.</w:t>
      </w:r>
    </w:p>
    <w:p w:rsidR="009E35F1" w:rsidRPr="005E7904" w:rsidRDefault="009F392F" w:rsidP="00F1174A">
      <w:pPr>
        <w:spacing w:after="0" w:line="240" w:lineRule="auto"/>
        <w:jc w:val="both"/>
        <w:rPr>
          <w:rFonts w:ascii="Sakkal Majalla" w:hAnsi="Sakkal Majalla" w:cs="Sakkal Majalla"/>
          <w:spacing w:val="-1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z w:val="19"/>
          <w:szCs w:val="19"/>
          <w:lang w:bidi="ar-DZ"/>
        </w:rPr>
        <w:t>11</w:t>
      </w:r>
      <w:r w:rsidR="009E35F1" w:rsidRPr="005E7904">
        <w:rPr>
          <w:rFonts w:ascii="Sakkal Majalla" w:hAnsi="Sakkal Majalla" w:cs="Sakkal Majalla"/>
          <w:sz w:val="19"/>
          <w:szCs w:val="19"/>
          <w:lang w:bidi="ar-DZ"/>
        </w:rPr>
        <w:t xml:space="preserve">. Romme, </w:t>
      </w:r>
      <w:r w:rsidR="00F1174A" w:rsidRPr="005E7904">
        <w:rPr>
          <w:rFonts w:ascii="Sakkal Majalla" w:hAnsi="Sakkal Majalla" w:cs="Sakkal Majalla"/>
          <w:sz w:val="19"/>
          <w:szCs w:val="19"/>
          <w:lang w:bidi="ar-DZ"/>
        </w:rPr>
        <w:t>Ibid</w:t>
      </w:r>
      <w:r w:rsidR="009E35F1" w:rsidRPr="005E7904">
        <w:rPr>
          <w:rFonts w:ascii="Sakkal Majalla" w:hAnsi="Sakkal Majalla" w:cs="Sakkal Majalla"/>
          <w:sz w:val="19"/>
          <w:szCs w:val="19"/>
          <w:lang w:bidi="ar-DZ"/>
        </w:rPr>
        <w:t>., p. 624.</w:t>
      </w:r>
    </w:p>
    <w:p w:rsidR="009E35F1" w:rsidRPr="005E7904" w:rsidRDefault="009F392F" w:rsidP="00F1174A">
      <w:pPr>
        <w:spacing w:after="0" w:line="240" w:lineRule="auto"/>
        <w:jc w:val="both"/>
        <w:rPr>
          <w:rFonts w:ascii="Sakkal Majalla" w:hAnsi="Sakkal Majalla" w:cs="Sakkal Majalla"/>
          <w:spacing w:val="-2"/>
          <w:sz w:val="19"/>
          <w:szCs w:val="19"/>
          <w:lang w:bidi="ar-DZ"/>
        </w:rPr>
      </w:pPr>
      <w:r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>12</w:t>
      </w:r>
      <w:r w:rsidR="009E35F1"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. </w:t>
      </w:r>
      <w:r w:rsidR="009E35F1" w:rsidRPr="005E7904">
        <w:rPr>
          <w:rFonts w:ascii="Sakkal Majalla" w:hAnsi="Sakkal Majalla" w:cs="Sakkal Majalla"/>
          <w:sz w:val="19"/>
          <w:szCs w:val="19"/>
        </w:rPr>
        <w:t xml:space="preserve">Devoulx, </w:t>
      </w:r>
      <w:r w:rsidR="009E35F1" w:rsidRPr="005E7904">
        <w:rPr>
          <w:rFonts w:ascii="Sakkal Majalla" w:hAnsi="Sakkal Majalla" w:cs="Sakkal Majalla"/>
          <w:b/>
          <w:bCs/>
          <w:spacing w:val="-2"/>
          <w:sz w:val="19"/>
          <w:szCs w:val="19"/>
          <w:lang w:bidi="ar-DZ"/>
        </w:rPr>
        <w:t>Tachrifat</w:t>
      </w:r>
      <w:r w:rsidR="009E35F1"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, Op. cit., p. 43. </w:t>
      </w:r>
    </w:p>
    <w:p w:rsidR="00B62519" w:rsidRPr="005E7904" w:rsidRDefault="00B62519" w:rsidP="00B62519">
      <w:pPr>
        <w:bidi/>
        <w:spacing w:after="30" w:line="240" w:lineRule="auto"/>
        <w:ind w:firstLine="284"/>
        <w:jc w:val="both"/>
        <w:rPr>
          <w:rFonts w:ascii="Sakkal Majalla" w:hAnsi="Sakkal Majalla" w:cs="Sakkal Majalla"/>
          <w:b/>
          <w:bCs/>
          <w:spacing w:val="-4"/>
          <w:sz w:val="26"/>
          <w:szCs w:val="26"/>
          <w:rtl/>
          <w:lang w:bidi="ar-DZ"/>
        </w:rPr>
      </w:pPr>
      <w:r w:rsidRPr="005E7904">
        <w:rPr>
          <w:rFonts w:ascii="Sakkal Majalla" w:hAnsi="Sakkal Majalla" w:cs="Sakkal Majalla"/>
          <w:b/>
          <w:bCs/>
          <w:spacing w:val="-4"/>
          <w:sz w:val="26"/>
          <w:szCs w:val="26"/>
          <w:rtl/>
          <w:lang w:bidi="ar-DZ"/>
        </w:rPr>
        <w:lastRenderedPageBreak/>
        <w:t>د. المصطلحات ذات الطابع الاجتماعي :</w:t>
      </w:r>
    </w:p>
    <w:p w:rsidR="00B62519" w:rsidRPr="005E7904" w:rsidRDefault="00B62519" w:rsidP="000E6696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noProof w:val="0"/>
          <w:sz w:val="24"/>
          <w:szCs w:val="24"/>
          <w:lang w:bidi="ar-DZ"/>
        </w:rPr>
      </w:pPr>
      <w:r w:rsidRPr="005E7904">
        <w:rPr>
          <w:rFonts w:ascii="Sakkal Majalla" w:hAnsi="Sakkal Majalla" w:cs="Sakkal Majalla"/>
          <w:b/>
          <w:bCs/>
          <w:spacing w:val="-2"/>
          <w:sz w:val="24"/>
          <w:szCs w:val="24"/>
          <w:rtl/>
          <w:lang w:bidi="ar-DZ"/>
        </w:rPr>
        <w:t>الكراغلة</w:t>
      </w:r>
      <w:r w:rsidR="000E6696" w:rsidRPr="005E7904">
        <w:rPr>
          <w:rFonts w:ascii="Sakkal Majalla" w:hAnsi="Sakkal Majalla" w:cs="Sakkal Majalla"/>
          <w:spacing w:val="-2"/>
          <w:sz w:val="24"/>
          <w:szCs w:val="24"/>
          <w:vertAlign w:val="superscript"/>
          <w:rtl/>
          <w:lang w:bidi="ar-DZ"/>
        </w:rPr>
        <w:t>(1)</w:t>
      </w:r>
      <w:r w:rsidRPr="005E7904">
        <w:rPr>
          <w:rFonts w:ascii="Sakkal Majalla" w:hAnsi="Sakkal Majalla" w:cs="Sakkal Majalla"/>
          <w:b/>
          <w:bCs/>
          <w:spacing w:val="-2"/>
          <w:sz w:val="24"/>
          <w:szCs w:val="24"/>
          <w:rtl/>
          <w:lang w:bidi="ar-DZ"/>
        </w:rPr>
        <w:t xml:space="preserve"> أو القولوغلية</w:t>
      </w:r>
      <w:r w:rsidR="000E6696"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</w:t>
      </w:r>
      <w:r w:rsidR="000E6696" w:rsidRPr="005E7904">
        <w:rPr>
          <w:rFonts w:ascii="Sakkal Majalla" w:hAnsi="Sakkal Majalla" w:cs="Sakkal Majalla"/>
          <w:b/>
          <w:bCs/>
          <w:spacing w:val="-2"/>
          <w:sz w:val="24"/>
          <w:szCs w:val="24"/>
          <w:rtl/>
          <w:lang w:bidi="ar-DZ"/>
        </w:rPr>
        <w:t>أو القلغار</w:t>
      </w:r>
      <w:r w:rsidR="000E6696" w:rsidRPr="005E7904">
        <w:rPr>
          <w:rFonts w:ascii="Sakkal Majalla" w:hAnsi="Sakkal Majalla" w:cs="Sakkal Majalla"/>
          <w:spacing w:val="-2"/>
          <w:sz w:val="24"/>
          <w:szCs w:val="24"/>
          <w:vertAlign w:val="superscript"/>
          <w:rtl/>
          <w:lang w:bidi="ar-DZ"/>
        </w:rPr>
        <w:t>(2)</w:t>
      </w:r>
      <w:r w:rsidR="000E6696"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: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هم أبناء الأتراك العثمانيين من عسكر اﻟﻘﭙﻮ قولى المشكّل من جماعة الإنكشارية و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  <w:t xml:space="preserve"> الجماعات الفرعية المكمّلة لها</w:t>
      </w:r>
      <w:r w:rsidRPr="005E7904">
        <w:rPr>
          <w:rFonts w:ascii="Sakkal Majalla" w:hAnsi="Sakkal Majalla" w:cs="Sakkal Majalla"/>
          <w:spacing w:val="2"/>
          <w:sz w:val="24"/>
          <w:szCs w:val="24"/>
          <w:vertAlign w:val="superscript"/>
          <w:rtl/>
          <w:lang w:bidi="ar-DZ"/>
        </w:rPr>
        <w:t>(</w:t>
      </w:r>
      <w:r w:rsidR="000E6696" w:rsidRPr="005E7904">
        <w:rPr>
          <w:rFonts w:ascii="Sakkal Majalla" w:hAnsi="Sakkal Majalla" w:cs="Sakkal Majalla"/>
          <w:spacing w:val="2"/>
          <w:sz w:val="24"/>
          <w:szCs w:val="24"/>
          <w:vertAlign w:val="superscript"/>
          <w:lang w:bidi="ar-DZ"/>
        </w:rPr>
        <w:t>3</w:t>
      </w:r>
      <w:r w:rsidRPr="005E7904">
        <w:rPr>
          <w:rFonts w:ascii="Sakkal Majalla" w:hAnsi="Sakkal Majalla" w:cs="Sakkal Majalla"/>
          <w:spacing w:val="2"/>
          <w:sz w:val="24"/>
          <w:szCs w:val="24"/>
          <w:vertAlign w:val="superscript"/>
          <w:rtl/>
          <w:lang w:bidi="ar-DZ"/>
        </w:rPr>
        <w:t>)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  <w:t xml:space="preserve"> ؛ و لقد تواجدت تلك الفئة من الموّلدين بوجه خاصّ في المدن الّتي كانت تتمركز بها الحاميات العثمانية مثل بجاية، و عنّابة،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و قسنطينة، و مستغانم، و المدية، و مازونة، و البليدة، و بسكرة، و تلمسان، و مليانة. </w:t>
      </w:r>
    </w:p>
    <w:p w:rsidR="00B62519" w:rsidRPr="005E7904" w:rsidRDefault="00B62519" w:rsidP="000E6696">
      <w:pPr>
        <w:bidi/>
        <w:spacing w:after="0" w:line="240" w:lineRule="auto"/>
        <w:ind w:firstLine="284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>و كانت وضعيّتهم الاجتماعية متميّزة، بالنظر لانتسابهم إلى العنصر التركي العثماني المسيطر على البلاد، و لكونهم همزة وصل مع العنصر المحلّي. و خلال الخمسين السنة الأولى من الوجود العثماني، عومل الكراغلة نسبيًا على قدم المساواة مع العناصر الأخرى المشكّلة للأوجاق، و سمح لهم بتقلّد وظائف سامية في الجيش والإدارة، بما فيها منصب الوالي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(</w:t>
      </w:r>
      <w:r w:rsidR="000E6696" w:rsidRPr="005E7904">
        <w:rPr>
          <w:rFonts w:ascii="Sakkal Majalla" w:hAnsi="Sakkal Majalla" w:cs="Sakkal Majalla"/>
          <w:sz w:val="24"/>
          <w:szCs w:val="24"/>
          <w:vertAlign w:val="superscript"/>
          <w:lang w:bidi="ar-DZ"/>
        </w:rPr>
        <w:t>4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)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>.</w:t>
      </w:r>
    </w:p>
    <w:p w:rsidR="00B62519" w:rsidRPr="005E7904" w:rsidRDefault="00B62519" w:rsidP="000E6696">
      <w:pPr>
        <w:bidi/>
        <w:spacing w:after="0" w:line="240" w:lineRule="auto"/>
        <w:ind w:firstLine="283"/>
        <w:jc w:val="lowKashida"/>
        <w:rPr>
          <w:rFonts w:ascii="Sakkal Majalla" w:hAnsi="Sakkal Majalla" w:cs="Sakkal Majalla"/>
          <w:spacing w:val="-3"/>
          <w:sz w:val="24"/>
          <w:szCs w:val="24"/>
          <w:lang w:bidi="ar-DZ"/>
        </w:rPr>
      </w:pP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>بدأ تمايز هذه الجماعة عقب تسوية محمّد باشا سنة 1568م، الّتي أتاحت انخراط أفراد من الطوائف البحرية في الإنكشارية، إذ أنّه بينما أتيح ذلك للأتراك و الأعلاج بلا مانع، استبعد مجمل الكراغلة بحيث لم يسمح إلاّ لعددٍ قليلٍ منهم أن يصيروا إنكشاريين</w:t>
      </w:r>
      <w:r w:rsidRPr="005E7904">
        <w:rPr>
          <w:rFonts w:ascii="Sakkal Majalla" w:hAnsi="Sakkal Majalla" w:cs="Sakkal Majalla"/>
          <w:spacing w:val="-2"/>
          <w:sz w:val="24"/>
          <w:szCs w:val="24"/>
          <w:vertAlign w:val="superscript"/>
          <w:rtl/>
          <w:lang w:bidi="ar-DZ"/>
        </w:rPr>
        <w:t>(</w:t>
      </w:r>
      <w:r w:rsidR="000E6696" w:rsidRPr="005E7904">
        <w:rPr>
          <w:rFonts w:ascii="Sakkal Majalla" w:hAnsi="Sakkal Majalla" w:cs="Sakkal Majalla"/>
          <w:spacing w:val="-2"/>
          <w:sz w:val="24"/>
          <w:szCs w:val="24"/>
          <w:vertAlign w:val="superscript"/>
          <w:lang w:bidi="ar-DZ"/>
        </w:rPr>
        <w:t>5</w:t>
      </w:r>
      <w:r w:rsidRPr="005E7904">
        <w:rPr>
          <w:rFonts w:ascii="Sakkal Majalla" w:hAnsi="Sakkal Majalla" w:cs="Sakkal Majalla"/>
          <w:spacing w:val="-2"/>
          <w:sz w:val="24"/>
          <w:szCs w:val="24"/>
          <w:vertAlign w:val="superscript"/>
          <w:rtl/>
          <w:lang w:bidi="ar-DZ"/>
        </w:rPr>
        <w:t>)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>. و منذ ذلك الحين، بدأ صراع خفيّ و طويل بين الأتراك العثمانيين و ذرّيّتهم غذّته المعاملة التعسّفية للجند الإنكشاري بشكلٍ أسهم في إثارة</w:t>
      </w:r>
      <w:r w:rsidRPr="005E7904">
        <w:rPr>
          <w:rFonts w:ascii="Sakkal Majalla" w:hAnsi="Sakkal Majalla" w:cs="Sakkal Majalla"/>
          <w:spacing w:val="-3"/>
          <w:sz w:val="24"/>
          <w:szCs w:val="24"/>
          <w:rtl/>
          <w:lang w:bidi="ar-DZ"/>
        </w:rPr>
        <w:t xml:space="preserve"> الاضطرابات بمدينة الجزائر ؛ و كان الكراغلة يتّخذون على العموم خلال تلك الأحداث موقفًا جليًّا ضدّ الأتراك.</w:t>
      </w:r>
    </w:p>
    <w:p w:rsidR="000E6696" w:rsidRPr="005E7904" w:rsidRDefault="000E6696" w:rsidP="000E6696">
      <w:pPr>
        <w:bidi/>
        <w:spacing w:after="0" w:line="240" w:lineRule="auto"/>
        <w:ind w:firstLine="283"/>
        <w:jc w:val="lowKashida"/>
        <w:rPr>
          <w:rFonts w:ascii="Sakkal Majalla" w:hAnsi="Sakkal Majalla" w:cs="Sakkal Majalla"/>
          <w:sz w:val="12"/>
          <w:szCs w:val="12"/>
          <w:rtl/>
          <w:lang w:bidi="ar-DZ"/>
        </w:rPr>
      </w:pPr>
    </w:p>
    <w:p w:rsidR="000E6696" w:rsidRDefault="000E6696" w:rsidP="000E6696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5E7904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الإسلاميون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 : مصطلح تاريخي يعنى به مسلمة اليهود. في ديسمبر 1580م، قرّر الديوان أنّه لن يقبل منذئذٍ في صفوف الإنكشارية أيّ إسلامي ؛ و عليه، تمّ إسقاط قرابة المائة منهم، و تمّ إدماجهم في طائفة الطوبجية الأهالي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(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lang w:bidi="ar-DZ"/>
        </w:rPr>
        <w:t>6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)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>. و بقي العمل بهذا القانون قائمًا طيلة العهد العثماني، حيث وردت الإشارة في مذكّرة فرنسية يعود تاريخها إلى عام 1664م عن وجود "</w:t>
      </w:r>
      <w:r w:rsidRPr="005E7904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مائتي يهودي الّذين أصبحوا محمّديين 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>(أي اعتنقوا الإسلام)</w:t>
      </w:r>
      <w:r w:rsidRPr="005E7904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و يعملون مدفعيين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>"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(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lang w:bidi="ar-DZ"/>
        </w:rPr>
        <w:t>7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)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>.</w:t>
      </w:r>
    </w:p>
    <w:p w:rsidR="005E7904" w:rsidRDefault="005E7904" w:rsidP="005E7904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5E7904" w:rsidRDefault="005E7904" w:rsidP="005E7904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5E7904" w:rsidRDefault="005E7904" w:rsidP="005E7904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noProof w:val="0"/>
          <w:sz w:val="24"/>
          <w:szCs w:val="24"/>
          <w:rtl/>
          <w:lang w:bidi="ar-DZ"/>
        </w:rPr>
      </w:pPr>
    </w:p>
    <w:p w:rsidR="001B7A2D" w:rsidRDefault="001B7A2D" w:rsidP="001B7A2D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noProof w:val="0"/>
          <w:sz w:val="24"/>
          <w:szCs w:val="24"/>
          <w:rtl/>
          <w:lang w:bidi="ar-DZ"/>
        </w:rPr>
      </w:pPr>
    </w:p>
    <w:p w:rsidR="001B7A2D" w:rsidRPr="005E7904" w:rsidRDefault="001B7A2D" w:rsidP="001B7A2D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noProof w:val="0"/>
          <w:sz w:val="24"/>
          <w:szCs w:val="24"/>
          <w:lang w:bidi="ar-DZ"/>
        </w:rPr>
      </w:pPr>
    </w:p>
    <w:p w:rsidR="00B62519" w:rsidRPr="005E7904" w:rsidRDefault="00B62519" w:rsidP="00B62519">
      <w:pPr>
        <w:bidi/>
        <w:spacing w:after="0" w:line="240" w:lineRule="auto"/>
        <w:ind w:firstLine="284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B62519" w:rsidRPr="005E7904" w:rsidRDefault="00B62519" w:rsidP="00B62519">
      <w:pPr>
        <w:bidi/>
        <w:spacing w:after="0" w:line="240" w:lineRule="auto"/>
        <w:ind w:firstLine="423"/>
        <w:jc w:val="lowKashida"/>
        <w:rPr>
          <w:rFonts w:ascii="Sakkal Majalla" w:hAnsi="Sakkal Majalla" w:cs="Sakkal Majalla"/>
          <w:spacing w:val="-2"/>
          <w:sz w:val="24"/>
          <w:szCs w:val="24"/>
        </w:rPr>
      </w:pPr>
      <w:r w:rsidRPr="005E7904">
        <w:rPr>
          <w:rFonts w:ascii="Sakkal Majalla" w:hAnsi="Sakkal Majalla" w:cs="Sakkal Majalla"/>
          <w:lang w:eastAsia="fr-FR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1592580" cy="0"/>
                <wp:effectExtent l="0" t="0" r="26670" b="19050"/>
                <wp:wrapNone/>
                <wp:docPr id="46" name="Connecteur droit avec flèch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2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B2982" id="Connecteur droit avec flèche 46" o:spid="_x0000_s1026" type="#_x0000_t32" style="position:absolute;margin-left:74.2pt;margin-top:10.3pt;width:125.4pt;height:0;flip:x;z-index:251665408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">
                <w10:wrap anchorx="margin"/>
              </v:shape>
            </w:pict>
          </mc:Fallback>
        </mc:AlternateContent>
      </w:r>
      <w:r w:rsidRPr="005E7904">
        <w:rPr>
          <w:rFonts w:ascii="Sakkal Majalla" w:hAnsi="Sakkal Majalla" w:cs="Sakkal Majalla"/>
          <w:spacing w:val="-2"/>
          <w:sz w:val="24"/>
          <w:szCs w:val="24"/>
          <w:lang w:bidi="ar-DZ"/>
        </w:rPr>
        <w:t xml:space="preserve"> </w:t>
      </w:r>
    </w:p>
    <w:p w:rsidR="00B62519" w:rsidRPr="005E7904" w:rsidRDefault="00B62519" w:rsidP="00B62519">
      <w:pPr>
        <w:bidi/>
        <w:spacing w:after="0" w:line="240" w:lineRule="auto"/>
        <w:ind w:firstLine="283"/>
        <w:jc w:val="lowKashida"/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>1. الكراغلة جمع كرغلي، و يعود أصل هذه الكلمة إلى الكلمة التركية المركّبة من كول "عبد، غلام" و اوغلو "ابن"، أي "ابن العبد" ؛ و تجدر الإشارة إلى أنّ معنى العبوديّة عائد هنا إلى الأب الإنكشاري، الّذي كان يعتبر بمثابة عبد للسلطان العثماني. انظر</w:t>
      </w:r>
      <w:r w:rsidRPr="005E7904">
        <w:rPr>
          <w:rFonts w:ascii="Sakkal Majalla" w:hAnsi="Sakkal Majalla" w:cs="Sakkal Majalla"/>
          <w:spacing w:val="1"/>
          <w:sz w:val="19"/>
          <w:szCs w:val="19"/>
          <w:lang w:bidi="ar-DZ"/>
        </w:rPr>
        <w:t xml:space="preserve"> :</w:t>
      </w:r>
    </w:p>
    <w:p w:rsidR="00B62519" w:rsidRPr="005E7904" w:rsidRDefault="00B62519" w:rsidP="00B62519">
      <w:pPr>
        <w:spacing w:after="0" w:line="240" w:lineRule="auto"/>
        <w:jc w:val="lowKashida"/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pacing w:val="1"/>
          <w:sz w:val="19"/>
          <w:szCs w:val="19"/>
          <w:lang w:bidi="ar-DZ"/>
        </w:rPr>
        <w:t>- R. Mantran, "</w:t>
      </w:r>
      <w:r w:rsidRPr="005E7904">
        <w:rPr>
          <w:rFonts w:ascii="Sakkal Majalla" w:hAnsi="Sakkal Majalla" w:cs="Sakkal Majalla"/>
          <w:b/>
          <w:bCs/>
          <w:spacing w:val="1"/>
          <w:sz w:val="19"/>
          <w:szCs w:val="19"/>
          <w:lang w:bidi="ar-DZ"/>
        </w:rPr>
        <w:t>Quelques apports ottomans dans les capitales des Odjaks de l’Ouest</w:t>
      </w:r>
      <w:r w:rsidRPr="005E7904">
        <w:rPr>
          <w:rFonts w:ascii="Sakkal Majalla" w:hAnsi="Sakkal Majalla" w:cs="Sakkal Majalla"/>
          <w:spacing w:val="1"/>
          <w:sz w:val="19"/>
          <w:szCs w:val="19"/>
          <w:lang w:bidi="ar-DZ"/>
        </w:rPr>
        <w:t xml:space="preserve">", in : R.H.M. 69-70, 1993, p. 134.  </w:t>
      </w:r>
    </w:p>
    <w:p w:rsidR="000E6696" w:rsidRPr="005E7904" w:rsidRDefault="00B62519" w:rsidP="000E6696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19"/>
          <w:szCs w:val="19"/>
          <w:lang w:bidi="ar-DZ"/>
        </w:rPr>
      </w:pP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 xml:space="preserve">2. </w:t>
      </w:r>
      <w:r w:rsidR="000E6696" w:rsidRPr="005E7904">
        <w:rPr>
          <w:rFonts w:ascii="Sakkal Majalla" w:hAnsi="Sakkal Majalla" w:cs="Sakkal Majalla"/>
          <w:spacing w:val="-2"/>
          <w:sz w:val="19"/>
          <w:szCs w:val="19"/>
          <w:rtl/>
        </w:rPr>
        <w:t>لفظ دارج في صيغة الجمع المقصود به "كراغلة". انظر بهذا الخصوص :</w:t>
      </w:r>
      <w:r w:rsidR="000E6696"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 xml:space="preserve"> </w:t>
      </w:r>
      <w:r w:rsidR="000E6696" w:rsidRPr="005E7904">
        <w:rPr>
          <w:rFonts w:ascii="Sakkal Majalla" w:hAnsi="Sakkal Majalla" w:cs="Sakkal Majalla"/>
          <w:spacing w:val="-2"/>
          <w:sz w:val="19"/>
          <w:szCs w:val="19"/>
          <w:rtl/>
        </w:rPr>
        <w:t>ابن المفتي، المصدر السابق، ص. 36، ه. 2.</w:t>
      </w:r>
    </w:p>
    <w:p w:rsidR="00B62519" w:rsidRPr="005E7904" w:rsidRDefault="000E6696" w:rsidP="000E6696">
      <w:pPr>
        <w:bidi/>
        <w:spacing w:after="0" w:line="240" w:lineRule="auto"/>
        <w:ind w:firstLine="283"/>
        <w:jc w:val="lowKashida"/>
        <w:rPr>
          <w:rFonts w:ascii="Sakkal Majalla" w:hAnsi="Sakkal Majalla" w:cs="Sakkal Majalla"/>
          <w:spacing w:val="1"/>
          <w:sz w:val="19"/>
          <w:szCs w:val="19"/>
          <w:lang w:bidi="ar-DZ"/>
        </w:rPr>
      </w:pP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 xml:space="preserve">3. </w:t>
      </w:r>
      <w:r w:rsidR="00B62519"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 xml:space="preserve">فارس كعوان، </w:t>
      </w:r>
      <w:r w:rsidR="00B62519" w:rsidRPr="005E7904">
        <w:rPr>
          <w:rFonts w:ascii="Sakkal Majalla" w:hAnsi="Sakkal Majalla" w:cs="Sakkal Majalla"/>
          <w:b/>
          <w:bCs/>
          <w:spacing w:val="1"/>
          <w:sz w:val="19"/>
          <w:szCs w:val="19"/>
          <w:rtl/>
          <w:lang w:bidi="ar-DZ"/>
        </w:rPr>
        <w:t>النظام العثماني و الفئات الاجتماعية في الجزائر : الكراغلة نموذجًا، 1629-1830</w:t>
      </w:r>
      <w:r w:rsidR="00B62519"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>، ماجستير في التاريخ، جامعة منتوري، قسنطينة، 2004-2005، ص ص. 6-7.</w:t>
      </w:r>
    </w:p>
    <w:p w:rsidR="00B62519" w:rsidRPr="005E7904" w:rsidRDefault="00B62519" w:rsidP="00B62519">
      <w:pPr>
        <w:bidi/>
        <w:spacing w:after="0" w:line="240" w:lineRule="auto"/>
        <w:ind w:firstLine="283"/>
        <w:jc w:val="lowKashida"/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>و قد أشار القنصل الفرنسي ﭬﺎليير في مذكّرته حول الجزائر أنّ "</w:t>
      </w:r>
      <w:r w:rsidRPr="005E7904">
        <w:rPr>
          <w:rFonts w:ascii="Sakkal Majalla" w:hAnsi="Sakkal Majalla" w:cs="Sakkal Majalla"/>
          <w:b/>
          <w:bCs/>
          <w:sz w:val="19"/>
          <w:szCs w:val="19"/>
          <w:rtl/>
          <w:lang w:bidi="ar-DZ"/>
        </w:rPr>
        <w:t>الأطفال المولودين بالجزائر، و إن كانوا أبناء أب و أم ّ تركيين ﻣﺸﺮقيين، لم يكونوا يعتبرون قطّ سوى كراغلة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"، </w:t>
      </w: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>كما ذكر في نفس السياق أنّ "</w:t>
      </w:r>
      <w:r w:rsidRPr="005E7904">
        <w:rPr>
          <w:rFonts w:ascii="Sakkal Majalla" w:hAnsi="Sakkal Majalla" w:cs="Sakkal Majalla"/>
          <w:b/>
          <w:bCs/>
          <w:spacing w:val="1"/>
          <w:sz w:val="19"/>
          <w:szCs w:val="19"/>
          <w:rtl/>
          <w:lang w:bidi="ar-DZ"/>
        </w:rPr>
        <w:t>ابن الكرغلي الّذي أهمل أو لم يستطع تسجيل نفسه في المليشيا يتدنّأ و ينحدر هو و ذرّيّته إلى طبقة الأهالي</w:t>
      </w: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>"</w:t>
      </w:r>
      <w:r w:rsidRPr="005E7904">
        <w:rPr>
          <w:rFonts w:ascii="Sakkal Majalla" w:hAnsi="Sakkal Majalla" w:cs="Sakkal Majalla"/>
          <w:spacing w:val="1"/>
          <w:sz w:val="19"/>
          <w:szCs w:val="19"/>
          <w:lang w:bidi="ar-DZ"/>
        </w:rPr>
        <w:t xml:space="preserve"> : </w:t>
      </w:r>
    </w:p>
    <w:p w:rsidR="00B62519" w:rsidRPr="005E7904" w:rsidRDefault="00B62519" w:rsidP="00B62519">
      <w:pPr>
        <w:spacing w:after="0" w:line="240" w:lineRule="auto"/>
        <w:jc w:val="lowKashida"/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pacing w:val="1"/>
          <w:sz w:val="19"/>
          <w:szCs w:val="19"/>
          <w:lang w:bidi="ar-DZ"/>
        </w:rPr>
        <w:t>- L.</w:t>
      </w:r>
      <w:r w:rsidRPr="005E7904">
        <w:rPr>
          <w:rFonts w:ascii="Sakkal Majalla" w:hAnsi="Sakkal Majalla" w:cs="Sakkal Majalla"/>
          <w:b/>
          <w:bCs/>
          <w:spacing w:val="1"/>
          <w:sz w:val="19"/>
          <w:szCs w:val="19"/>
          <w:lang w:bidi="ar-DZ"/>
        </w:rPr>
        <w:t xml:space="preserve"> </w:t>
      </w:r>
      <w:r w:rsidRPr="005E7904">
        <w:rPr>
          <w:rFonts w:ascii="Sakkal Majalla" w:hAnsi="Sakkal Majalla" w:cs="Sakkal Majalla"/>
          <w:spacing w:val="1"/>
          <w:sz w:val="19"/>
          <w:szCs w:val="19"/>
          <w:lang w:bidi="ar-DZ"/>
        </w:rPr>
        <w:t xml:space="preserve">Chaillou, </w:t>
      </w:r>
      <w:r w:rsidRPr="005E7904">
        <w:rPr>
          <w:rFonts w:ascii="Sakkal Majalla" w:hAnsi="Sakkal Majalla" w:cs="Sakkal Majalla"/>
          <w:b/>
          <w:bCs/>
          <w:spacing w:val="1"/>
          <w:sz w:val="19"/>
          <w:szCs w:val="19"/>
          <w:lang w:bidi="ar-DZ"/>
        </w:rPr>
        <w:t>Textes pour servir à l’histoire de l’Algérie au XVIII</w:t>
      </w:r>
      <w:r w:rsidRPr="005E7904">
        <w:rPr>
          <w:rFonts w:ascii="Sakkal Majalla" w:hAnsi="Sakkal Majalla" w:cs="Sakkal Majalla"/>
          <w:b/>
          <w:bCs/>
          <w:spacing w:val="1"/>
          <w:sz w:val="19"/>
          <w:szCs w:val="19"/>
          <w:vertAlign w:val="superscript"/>
          <w:lang w:bidi="ar-DZ"/>
        </w:rPr>
        <w:t>e</w:t>
      </w:r>
      <w:r w:rsidRPr="005E7904">
        <w:rPr>
          <w:rFonts w:ascii="Sakkal Majalla" w:hAnsi="Sakkal Majalla" w:cs="Sakkal Majalla"/>
          <w:b/>
          <w:bCs/>
          <w:spacing w:val="1"/>
          <w:sz w:val="19"/>
          <w:szCs w:val="19"/>
          <w:lang w:bidi="ar-DZ"/>
        </w:rPr>
        <w:t xml:space="preserve"> siècle, suivis de la guerre de quinze heures, </w:t>
      </w:r>
      <w:r w:rsidRPr="005E7904">
        <w:rPr>
          <w:rFonts w:ascii="Sakkal Majalla" w:hAnsi="Sakkal Majalla" w:cs="Sakkal Majalla"/>
          <w:spacing w:val="1"/>
          <w:sz w:val="19"/>
          <w:szCs w:val="19"/>
          <w:lang w:bidi="ar-DZ"/>
        </w:rPr>
        <w:t>Toulon, 1979, p. 31.</w:t>
      </w:r>
    </w:p>
    <w:p w:rsidR="00B62519" w:rsidRPr="005E7904" w:rsidRDefault="00B62519" w:rsidP="00B62519">
      <w:pPr>
        <w:bidi/>
        <w:spacing w:after="0" w:line="240" w:lineRule="auto"/>
        <w:ind w:firstLine="283"/>
        <w:jc w:val="lowKashida"/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>ذكر الأسير الإنكليزي "فرنسيس نايت" عند حديثه عن نفي الكراغلة خلال سنتي 1629 و 1630م أنّ معظمهم "</w:t>
      </w:r>
      <w:r w:rsidRPr="005E7904">
        <w:rPr>
          <w:rFonts w:ascii="Sakkal Majalla" w:hAnsi="Sakkal Majalla" w:cs="Sakkal Majalla"/>
          <w:b/>
          <w:bCs/>
          <w:spacing w:val="1"/>
          <w:sz w:val="19"/>
          <w:szCs w:val="19"/>
          <w:rtl/>
          <w:lang w:bidi="ar-DZ"/>
        </w:rPr>
        <w:t>تحدّروا من الأتراك الأوائل الّذين فتحوا البلاد</w:t>
      </w:r>
      <w:r w:rsidRPr="005E7904">
        <w:rPr>
          <w:rFonts w:ascii="Sakkal Majalla" w:hAnsi="Sakkal Majalla" w:cs="Sakkal Majalla"/>
          <w:spacing w:val="1"/>
          <w:sz w:val="19"/>
          <w:szCs w:val="19"/>
          <w:lang w:bidi="ar-DZ"/>
        </w:rPr>
        <w:t>"</w:t>
      </w: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 xml:space="preserve"> :</w:t>
      </w:r>
    </w:p>
    <w:p w:rsidR="00B62519" w:rsidRPr="005E7904" w:rsidRDefault="00B62519" w:rsidP="00B62519">
      <w:pPr>
        <w:spacing w:after="0" w:line="240" w:lineRule="auto"/>
        <w:jc w:val="lowKashida"/>
        <w:rPr>
          <w:rFonts w:ascii="Sakkal Majalla" w:hAnsi="Sakkal Majalla" w:cs="Sakkal Majalla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z w:val="19"/>
          <w:szCs w:val="19"/>
          <w:lang w:bidi="ar-DZ"/>
        </w:rPr>
        <w:t xml:space="preserve">- F. Knight, </w:t>
      </w:r>
      <w:r w:rsidRPr="005E7904">
        <w:rPr>
          <w:rFonts w:ascii="Sakkal Majalla" w:hAnsi="Sakkal Majalla" w:cs="Sakkal Majalla"/>
          <w:b/>
          <w:bCs/>
          <w:sz w:val="19"/>
          <w:szCs w:val="19"/>
          <w:lang w:bidi="ar-DZ"/>
        </w:rPr>
        <w:t>A relation of seaven years slaverie under the Turkes of Argeire, suffered by an English captive merchant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 xml:space="preserve">, London, 1640, p. 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>4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>.</w:t>
      </w:r>
    </w:p>
    <w:p w:rsidR="00B62519" w:rsidRPr="005E7904" w:rsidRDefault="00B62519" w:rsidP="00B62519">
      <w:pPr>
        <w:bidi/>
        <w:spacing w:after="0" w:line="240" w:lineRule="auto"/>
        <w:ind w:firstLine="283"/>
        <w:jc w:val="lowKashida"/>
        <w:rPr>
          <w:rFonts w:ascii="Sakkal Majalla" w:hAnsi="Sakkal Majalla" w:cs="Sakkal Majalla"/>
          <w:spacing w:val="1"/>
          <w:sz w:val="19"/>
          <w:szCs w:val="19"/>
          <w:lang w:bidi="ar-DZ"/>
        </w:rPr>
      </w:pP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 xml:space="preserve">انظر ايضًا : جمال قنان، </w:t>
      </w:r>
      <w:r w:rsidRPr="005E7904">
        <w:rPr>
          <w:rFonts w:ascii="Sakkal Majalla" w:hAnsi="Sakkal Majalla" w:cs="Sakkal Majalla"/>
          <w:b/>
          <w:bCs/>
          <w:spacing w:val="1"/>
          <w:sz w:val="19"/>
          <w:szCs w:val="19"/>
          <w:rtl/>
          <w:lang w:bidi="ar-DZ"/>
        </w:rPr>
        <w:t xml:space="preserve">نصوص و وثائق في تاريخ الجزائر الحديث 1500-1830، </w:t>
      </w: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>المؤسسة الجزائرية للطباعة، الجزائر، 1987، ص. 75 ؛</w:t>
      </w:r>
      <w:r w:rsidRPr="005E7904">
        <w:rPr>
          <w:rFonts w:ascii="Sakkal Majalla" w:hAnsi="Sakkal Majalla" w:cs="Sakkal Majalla"/>
          <w:spacing w:val="1"/>
          <w:sz w:val="19"/>
          <w:szCs w:val="19"/>
          <w:lang w:bidi="ar-DZ"/>
        </w:rPr>
        <w:t xml:space="preserve"> </w:t>
      </w: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 xml:space="preserve">نور الدين عبد القادر، </w:t>
      </w:r>
      <w:r w:rsidRPr="005E7904">
        <w:rPr>
          <w:rFonts w:ascii="Sakkal Majalla" w:hAnsi="Sakkal Majalla" w:cs="Sakkal Majalla"/>
          <w:b/>
          <w:bCs/>
          <w:spacing w:val="1"/>
          <w:sz w:val="19"/>
          <w:szCs w:val="19"/>
          <w:rtl/>
          <w:lang w:bidi="ar-DZ"/>
        </w:rPr>
        <w:t>صفحات في ﺗﺎريخ مدينة الجزائر من أقدم عصورها إلى انتهاء العهد التركي</w:t>
      </w: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>، كلية الآداب الجزائرية، قسنطينة، 1965، ص. 9.</w:t>
      </w:r>
    </w:p>
    <w:p w:rsidR="00B62519" w:rsidRPr="005E7904" w:rsidRDefault="000E6696" w:rsidP="00B62519">
      <w:pPr>
        <w:bidi/>
        <w:spacing w:after="0" w:line="240" w:lineRule="auto"/>
        <w:ind w:firstLine="283"/>
        <w:jc w:val="lowKashida"/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pacing w:val="1"/>
          <w:sz w:val="19"/>
          <w:szCs w:val="19"/>
          <w:lang w:bidi="ar-DZ"/>
        </w:rPr>
        <w:t>4</w:t>
      </w:r>
      <w:r w:rsidR="00B62519"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 xml:space="preserve">. محمّد مقصودة، </w:t>
      </w:r>
      <w:r w:rsidR="00B62519" w:rsidRPr="005E7904">
        <w:rPr>
          <w:rFonts w:ascii="Sakkal Majalla" w:hAnsi="Sakkal Majalla" w:cs="Sakkal Majalla"/>
          <w:b/>
          <w:bCs/>
          <w:spacing w:val="1"/>
          <w:sz w:val="19"/>
          <w:szCs w:val="19"/>
          <w:rtl/>
          <w:lang w:bidi="ar-DZ"/>
        </w:rPr>
        <w:t>الكراغلة و السلطة في الجزائر خلال العهد العثماني 1519-1830م</w:t>
      </w:r>
      <w:r w:rsidR="00B62519"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>، ماجستير في التاريخ الحديث و المعاصر، جامعة وهران، 2014، ص. 76.</w:t>
      </w:r>
    </w:p>
    <w:p w:rsidR="00B62519" w:rsidRPr="005E7904" w:rsidRDefault="00B62519" w:rsidP="00B62519">
      <w:pPr>
        <w:bidi/>
        <w:spacing w:after="0" w:line="240" w:lineRule="auto"/>
        <w:ind w:firstLine="283"/>
        <w:jc w:val="lowKashida"/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>ارتقى إلى ذلك المنصب كرغليان شهيران، هما حسن باشا بن خير الدين، الّذي حكم الجزائر ثلاث مرّات في (1545-1551م)، و (1557-1561م)، و أخيرًا (1562-1567م) ؛ و محمّد باشا بن صالح رايس (1567-1568م)، الّذي خلفه مباشرةً في ختام آخر ولايةٍ له. انظر</w:t>
      </w:r>
      <w:r w:rsidRPr="005E7904">
        <w:rPr>
          <w:rFonts w:ascii="Sakkal Majalla" w:hAnsi="Sakkal Majalla" w:cs="Sakkal Majalla"/>
          <w:spacing w:val="1"/>
          <w:sz w:val="19"/>
          <w:szCs w:val="19"/>
          <w:lang w:bidi="ar-DZ"/>
        </w:rPr>
        <w:t xml:space="preserve"> :</w:t>
      </w:r>
    </w:p>
    <w:p w:rsidR="00B62519" w:rsidRPr="005E7904" w:rsidRDefault="00B62519" w:rsidP="005A418C">
      <w:pPr>
        <w:spacing w:after="0" w:line="240" w:lineRule="auto"/>
        <w:jc w:val="lowKashida"/>
        <w:rPr>
          <w:rFonts w:ascii="Sakkal Majalla" w:hAnsi="Sakkal Majalla" w:cs="Sakkal Majalla"/>
          <w:spacing w:val="1"/>
          <w:sz w:val="19"/>
          <w:szCs w:val="19"/>
          <w:lang w:bidi="ar-DZ"/>
        </w:rPr>
      </w:pPr>
      <w:r w:rsidRPr="005E7904">
        <w:rPr>
          <w:rFonts w:ascii="Sakkal Majalla" w:hAnsi="Sakkal Majalla" w:cs="Sakkal Majalla"/>
          <w:spacing w:val="1"/>
          <w:sz w:val="19"/>
          <w:szCs w:val="19"/>
          <w:lang w:bidi="ar-DZ"/>
        </w:rPr>
        <w:t xml:space="preserve">- Haëdo, </w:t>
      </w:r>
      <w:r w:rsidRPr="005E7904">
        <w:rPr>
          <w:rFonts w:ascii="Sakkal Majalla" w:hAnsi="Sakkal Majalla" w:cs="Sakkal Majalla"/>
          <w:b/>
          <w:bCs/>
          <w:spacing w:val="1"/>
          <w:sz w:val="19"/>
          <w:szCs w:val="19"/>
          <w:lang w:bidi="ar-DZ"/>
        </w:rPr>
        <w:t>Histoire</w:t>
      </w:r>
      <w:r w:rsidRPr="005E7904">
        <w:rPr>
          <w:rFonts w:ascii="Sakkal Majalla" w:hAnsi="Sakkal Majalla" w:cs="Sakkal Majalla"/>
          <w:b/>
          <w:bCs/>
          <w:spacing w:val="1"/>
          <w:sz w:val="19"/>
          <w:szCs w:val="19"/>
          <w:rtl/>
          <w:lang w:bidi="ar-DZ"/>
        </w:rPr>
        <w:t>...</w:t>
      </w:r>
      <w:r w:rsidRPr="005E7904">
        <w:rPr>
          <w:rFonts w:ascii="Sakkal Majalla" w:hAnsi="Sakkal Majalla" w:cs="Sakkal Majalla"/>
          <w:spacing w:val="1"/>
          <w:sz w:val="19"/>
          <w:szCs w:val="19"/>
          <w:lang w:bidi="ar-DZ"/>
        </w:rPr>
        <w:t xml:space="preserve">, Op. cit., p. 81 &amp; sq. ; Temime Blili, </w:t>
      </w:r>
      <w:r w:rsidR="00B90BA0" w:rsidRPr="005E7904">
        <w:rPr>
          <w:rFonts w:ascii="Sakkal Majalla" w:hAnsi="Sakkal Majalla" w:cs="Sakkal Majalla"/>
          <w:spacing w:val="1"/>
          <w:sz w:val="19"/>
          <w:szCs w:val="19"/>
          <w:lang w:bidi="ar-DZ"/>
        </w:rPr>
        <w:t xml:space="preserve">L. </w:t>
      </w:r>
      <w:r w:rsidR="005A418C" w:rsidRPr="005E7904">
        <w:rPr>
          <w:rFonts w:ascii="Sakkal Majalla" w:hAnsi="Sakkal Majalla" w:cs="Sakkal Majalla"/>
          <w:b/>
          <w:bCs/>
          <w:spacing w:val="1"/>
          <w:sz w:val="19"/>
          <w:szCs w:val="19"/>
          <w:lang w:bidi="ar-DZ"/>
        </w:rPr>
        <w:t>Sous le Toit de l'Empire. La Régence de Tunis 1535-1566. Genèse d'une province ottomane au Maghreb</w:t>
      </w:r>
      <w:r w:rsidR="005A418C" w:rsidRPr="005E7904">
        <w:rPr>
          <w:rFonts w:ascii="Sakkal Majalla" w:hAnsi="Sakkal Majalla" w:cs="Sakkal Majalla"/>
          <w:spacing w:val="1"/>
          <w:sz w:val="19"/>
          <w:szCs w:val="19"/>
          <w:lang w:bidi="ar-DZ"/>
        </w:rPr>
        <w:t>, T. 1, Éditions Script, 2012</w:t>
      </w:r>
      <w:r w:rsidRPr="005E7904">
        <w:rPr>
          <w:rFonts w:ascii="Sakkal Majalla" w:hAnsi="Sakkal Majalla" w:cs="Sakkal Majalla"/>
          <w:spacing w:val="1"/>
          <w:sz w:val="19"/>
          <w:szCs w:val="19"/>
          <w:lang w:bidi="ar-DZ"/>
        </w:rPr>
        <w:t>, p. 147.</w:t>
      </w:r>
    </w:p>
    <w:p w:rsidR="00B62519" w:rsidRPr="005E7904" w:rsidRDefault="000E6696" w:rsidP="00B62519">
      <w:pPr>
        <w:bidi/>
        <w:spacing w:after="0" w:line="240" w:lineRule="auto"/>
        <w:ind w:firstLine="283"/>
        <w:jc w:val="lowKashida"/>
        <w:rPr>
          <w:rFonts w:ascii="Sakkal Majalla" w:hAnsi="Sakkal Majalla" w:cs="Sakkal Majalla"/>
          <w:spacing w:val="1"/>
          <w:sz w:val="19"/>
          <w:szCs w:val="19"/>
          <w:lang w:bidi="ar-DZ"/>
        </w:rPr>
      </w:pPr>
      <w:r w:rsidRPr="005E7904">
        <w:rPr>
          <w:rFonts w:ascii="Sakkal Majalla" w:hAnsi="Sakkal Majalla" w:cs="Sakkal Majalla"/>
          <w:spacing w:val="2"/>
          <w:sz w:val="19"/>
          <w:szCs w:val="19"/>
          <w:lang w:bidi="ar-DZ"/>
        </w:rPr>
        <w:t>5</w:t>
      </w:r>
      <w:r w:rsidR="00B62519" w:rsidRPr="005E7904">
        <w:rPr>
          <w:rFonts w:ascii="Sakkal Majalla" w:hAnsi="Sakkal Majalla" w:cs="Sakkal Majalla"/>
          <w:spacing w:val="2"/>
          <w:sz w:val="19"/>
          <w:szCs w:val="19"/>
          <w:rtl/>
          <w:lang w:bidi="ar-DZ"/>
        </w:rPr>
        <w:t xml:space="preserve">. المرجّح أنّ السبب الرئيسي للاستبعاد راجع إلى أنّه وقتذاك كان فقط الجيل الأوّل من أبناء الأتراك العثمانيين يعتبرون كراغلة أو قولوغلية ؛ أمّا الأجيال التالية </w:t>
      </w:r>
      <w:r w:rsidR="00B62519"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 xml:space="preserve">(أيّ أبناء الأبناء و من يليهم)، فكانوا يعتبرون من الأهالي (و يعرفون في اللغة العثمانية بـ "يرلو"، أي أبناء البلد) : </w:t>
      </w:r>
    </w:p>
    <w:p w:rsidR="00B62519" w:rsidRPr="005E7904" w:rsidRDefault="00B62519" w:rsidP="00B62519">
      <w:pPr>
        <w:spacing w:after="0" w:line="240" w:lineRule="auto"/>
        <w:jc w:val="lowKashida"/>
        <w:rPr>
          <w:rFonts w:ascii="Sakkal Majalla" w:hAnsi="Sakkal Majalla" w:cs="Sakkal Majalla"/>
          <w:spacing w:val="1"/>
          <w:sz w:val="19"/>
          <w:szCs w:val="19"/>
          <w:rtl/>
        </w:rPr>
      </w:pPr>
      <w:r w:rsidRPr="005E7904">
        <w:rPr>
          <w:rFonts w:ascii="Sakkal Majalla" w:hAnsi="Sakkal Majalla" w:cs="Sakkal Majalla"/>
          <w:spacing w:val="1"/>
          <w:sz w:val="19"/>
          <w:szCs w:val="19"/>
          <w:lang w:bidi="ar-DZ"/>
        </w:rPr>
        <w:t>- Boyer, P. "</w:t>
      </w:r>
      <w:r w:rsidRPr="005E7904">
        <w:rPr>
          <w:rFonts w:ascii="Sakkal Majalla" w:hAnsi="Sakkal Majalla" w:cs="Sakkal Majalla"/>
          <w:b/>
          <w:bCs/>
          <w:spacing w:val="1"/>
          <w:sz w:val="19"/>
          <w:szCs w:val="19"/>
          <w:lang w:bidi="ar-DZ"/>
        </w:rPr>
        <w:t>Le problème kouloughli dans la régence d’Alger</w:t>
      </w:r>
      <w:r w:rsidRPr="005E7904">
        <w:rPr>
          <w:rFonts w:ascii="Sakkal Majalla" w:hAnsi="Sakkal Majalla" w:cs="Sakkal Majalla"/>
          <w:spacing w:val="1"/>
          <w:sz w:val="19"/>
          <w:szCs w:val="19"/>
          <w:lang w:bidi="ar-DZ"/>
        </w:rPr>
        <w:t>", in : R.O.M.M. n° spécial, 1970, p. 83 ;</w:t>
      </w:r>
      <w:r w:rsidRPr="005E7904">
        <w:rPr>
          <w:rFonts w:ascii="Sakkal Majalla" w:hAnsi="Sakkal Majalla" w:cs="Sakkal Majalla"/>
          <w:spacing w:val="1"/>
          <w:sz w:val="19"/>
          <w:szCs w:val="19"/>
        </w:rPr>
        <w:t xml:space="preserve"> J. D. Kieffer &amp; T. X. Bianchi. Op. cit., 2</w:t>
      </w:r>
      <w:r w:rsidRPr="005E7904">
        <w:rPr>
          <w:rFonts w:ascii="Sakkal Majalla" w:hAnsi="Sakkal Majalla" w:cs="Sakkal Majalla"/>
          <w:spacing w:val="1"/>
          <w:sz w:val="19"/>
          <w:szCs w:val="19"/>
          <w:vertAlign w:val="superscript"/>
        </w:rPr>
        <w:t>e</w:t>
      </w:r>
      <w:r w:rsidRPr="005E7904">
        <w:rPr>
          <w:rFonts w:ascii="Sakkal Majalla" w:hAnsi="Sakkal Majalla" w:cs="Sakkal Majalla"/>
          <w:spacing w:val="1"/>
          <w:sz w:val="19"/>
          <w:szCs w:val="19"/>
        </w:rPr>
        <w:t xml:space="preserve"> vol., p. 1265.</w:t>
      </w:r>
    </w:p>
    <w:p w:rsidR="00B62519" w:rsidRPr="005E7904" w:rsidRDefault="000E6696" w:rsidP="000E6696">
      <w:pPr>
        <w:spacing w:after="0" w:line="240" w:lineRule="auto"/>
        <w:jc w:val="both"/>
        <w:rPr>
          <w:rFonts w:ascii="Sakkal Majalla" w:hAnsi="Sakkal Majalla" w:cs="Sakkal Majalla"/>
          <w:spacing w:val="-2"/>
          <w:sz w:val="19"/>
          <w:szCs w:val="19"/>
          <w:lang w:bidi="ar-DZ"/>
        </w:rPr>
      </w:pPr>
      <w:r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>6</w:t>
      </w:r>
      <w:r w:rsidR="00B62519"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. Haëdo, </w:t>
      </w:r>
      <w:r w:rsidR="00B62519" w:rsidRPr="005E7904">
        <w:rPr>
          <w:rFonts w:ascii="Sakkal Majalla" w:hAnsi="Sakkal Majalla" w:cs="Sakkal Majalla"/>
          <w:b/>
          <w:bCs/>
          <w:spacing w:val="-2"/>
          <w:sz w:val="19"/>
          <w:szCs w:val="19"/>
          <w:lang w:bidi="ar-DZ"/>
        </w:rPr>
        <w:t>Topographie…</w:t>
      </w:r>
      <w:r w:rsidR="00B62519"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>, Op. cit., 2004, p. 67.</w:t>
      </w:r>
    </w:p>
    <w:p w:rsidR="00B62519" w:rsidRPr="005E7904" w:rsidRDefault="000E6696" w:rsidP="000E6696">
      <w:pPr>
        <w:spacing w:after="0" w:line="240" w:lineRule="auto"/>
        <w:jc w:val="both"/>
        <w:rPr>
          <w:rFonts w:ascii="Sakkal Majalla" w:hAnsi="Sakkal Majalla" w:cs="Sakkal Majalla"/>
          <w:spacing w:val="-2"/>
          <w:sz w:val="19"/>
          <w:szCs w:val="19"/>
          <w:lang w:bidi="ar-DZ"/>
        </w:rPr>
      </w:pPr>
      <w:r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>7</w:t>
      </w:r>
      <w:r w:rsidR="00B62519"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. A.E.P/M.D. Algérie 15.                                                           </w:t>
      </w:r>
    </w:p>
    <w:p w:rsidR="00B62519" w:rsidRPr="005E7904" w:rsidRDefault="00B62519" w:rsidP="00D93A99">
      <w:pPr>
        <w:bidi/>
        <w:spacing w:after="0" w:line="240" w:lineRule="auto"/>
        <w:ind w:firstLine="423"/>
        <w:jc w:val="both"/>
        <w:rPr>
          <w:rFonts w:ascii="Sakkal Majalla" w:hAnsi="Sakkal Majalla" w:cs="Sakkal Majalla"/>
          <w:spacing w:val="-2"/>
          <w:sz w:val="19"/>
          <w:szCs w:val="19"/>
          <w:lang w:bidi="ar-DZ"/>
        </w:rPr>
      </w:pPr>
      <w:r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 xml:space="preserve">نقلاً عن : قنان، </w:t>
      </w:r>
      <w:r w:rsidR="00D93A99"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 xml:space="preserve">نفس </w:t>
      </w:r>
      <w:r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>المصدر السابق، ص. 100.</w:t>
      </w:r>
    </w:p>
    <w:p w:rsidR="00B62519" w:rsidRPr="005E7904" w:rsidRDefault="00B62519" w:rsidP="005E7904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18"/>
          <w:szCs w:val="18"/>
          <w:rtl/>
          <w:lang w:bidi="ar-DZ"/>
        </w:rPr>
      </w:pPr>
      <w:r w:rsidRPr="005E7904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lastRenderedPageBreak/>
        <w:t>اليهود القرانة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 : نسبة إلى قُرْني - و هي كلمة عبرية حُرّفت على الأرجح من التسمية الإنكليزية "ليقهورن" لمدينة ليفورنة (</w:t>
      </w:r>
      <w:r w:rsidRPr="005E7904">
        <w:rPr>
          <w:rFonts w:ascii="Sakkal Majalla" w:hAnsi="Sakkal Majalla" w:cs="Sakkal Majalla"/>
          <w:sz w:val="24"/>
          <w:szCs w:val="24"/>
          <w:lang w:bidi="ar-DZ"/>
        </w:rPr>
        <w:t>Livorno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>)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>الواقعة بإقليم طوسكانيا شمال إيطاليا - ؛ و هم يهودٌ ذوو أصول إيبرية استفادوا من القانون المديني للبلدة الإيطالية المذكورة الّذي ضمن حرّية المعتقد و اللجوء لأيّ شخص (باستثناء من أدين بجريمة قتل أو تزوير النقود)، و من مينائها الحرّ الّذي أعفيت السلع المتداولة فيه من الرسوم الجمركية. و كوّن اليهود بليفورنة جالية نشطة ربطت علاقات تجارية مكثّفة، لا سيّما مع موانئ الإيالات المغاربية، حيث أنشأوا لهم فروعًا تجارية بها. و لقد قدموا إلى الجزائر في غضون القرن السابع عشر و بداية القرن الثامن عشر، و شكّلوا طبقة مميّزة بثرائها ضمن جماعة اليهود ضمّت أسماءً مثل بوجناح، بكري كوهين، كوهين صولال، و ﻟﻴﭭﻲ ﭬﺎلنسين (أو ﻟﻴﭭﻲ بلنسي) ؛ و ذلك بفضل قيامهم برعاية المصالح التجارية للحكّام العثمانيين و احتكارهم للتجارة الخارجية مع أوروبا، كوسطاء بادئ الأمر في بيع الأرقاء و الغنائم البحرية، قبل أن يوجّهوا أنظارهم إلى الصادرات الاستراتيجية، الّتي يأتي في مقدّمتها القمح خلال النصف الأخير من القرن الثامن عشر</w:t>
      </w:r>
      <w:r w:rsidR="00B90BA0"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(1)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. </w:t>
      </w:r>
    </w:p>
    <w:p w:rsidR="00B62519" w:rsidRPr="005E7904" w:rsidRDefault="00B62519" w:rsidP="00B62519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z w:val="12"/>
          <w:szCs w:val="12"/>
          <w:lang w:bidi="ar-DZ"/>
        </w:rPr>
      </w:pPr>
    </w:p>
    <w:p w:rsidR="00B62519" w:rsidRPr="005E7904" w:rsidRDefault="00B62519" w:rsidP="000F375D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z w:val="24"/>
          <w:szCs w:val="24"/>
          <w:lang w:bidi="ar-DZ"/>
        </w:rPr>
      </w:pPr>
      <w:r w:rsidRPr="005E7904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اليهود الأهالي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 : و يعرفون باسم "توشابيم" في اللغة العبرية، هم يهود الجزائر الأصليون مع ما انضاف إليهم خلال القرون الساب</w:t>
      </w:r>
      <w:r w:rsidR="000F375D" w:rsidRPr="005E7904">
        <w:rPr>
          <w:rFonts w:ascii="Sakkal Majalla" w:hAnsi="Sakkal Majalla" w:cs="Sakkal Majalla"/>
          <w:sz w:val="24"/>
          <w:szCs w:val="24"/>
          <w:rtl/>
          <w:lang w:bidi="ar-DZ"/>
        </w:rPr>
        <w:t>قة من يهود، تونس، فاس و تلمسان</w:t>
      </w:r>
      <w:r w:rsidR="00B90BA0"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(2)</w:t>
      </w:r>
      <w:r w:rsidR="000F375D" w:rsidRPr="005E7904">
        <w:rPr>
          <w:rFonts w:ascii="Sakkal Majalla" w:hAnsi="Sakkal Majalla" w:cs="Sakkal Majalla"/>
          <w:sz w:val="24"/>
          <w:szCs w:val="24"/>
          <w:rtl/>
          <w:lang w:bidi="ar-DZ"/>
        </w:rPr>
        <w:t>.</w:t>
      </w:r>
    </w:p>
    <w:p w:rsidR="000F375D" w:rsidRPr="005E7904" w:rsidRDefault="000F375D" w:rsidP="000F375D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z w:val="18"/>
          <w:szCs w:val="18"/>
          <w:lang w:bidi="ar-DZ"/>
        </w:rPr>
      </w:pPr>
    </w:p>
    <w:p w:rsidR="000107B3" w:rsidRPr="005E7904" w:rsidRDefault="000107B3" w:rsidP="000107B3">
      <w:pPr>
        <w:bidi/>
        <w:spacing w:after="30" w:line="240" w:lineRule="auto"/>
        <w:ind w:firstLine="284"/>
        <w:jc w:val="both"/>
        <w:rPr>
          <w:rFonts w:ascii="Sakkal Majalla" w:hAnsi="Sakkal Majalla" w:cs="Sakkal Majalla"/>
          <w:b/>
          <w:bCs/>
          <w:spacing w:val="-4"/>
          <w:sz w:val="26"/>
          <w:szCs w:val="26"/>
          <w:rtl/>
          <w:lang w:bidi="ar-DZ"/>
        </w:rPr>
      </w:pPr>
      <w:r w:rsidRPr="005E7904">
        <w:rPr>
          <w:rFonts w:ascii="Sakkal Majalla" w:hAnsi="Sakkal Majalla" w:cs="Sakkal Majalla"/>
          <w:b/>
          <w:bCs/>
          <w:spacing w:val="-4"/>
          <w:sz w:val="26"/>
          <w:szCs w:val="26"/>
          <w:rtl/>
          <w:lang w:bidi="ar-DZ"/>
        </w:rPr>
        <w:t>ن. المصطلحات ذات الطابع الاقتصادي :</w:t>
      </w:r>
    </w:p>
    <w:p w:rsidR="000107B3" w:rsidRPr="005E7904" w:rsidRDefault="000107B3" w:rsidP="001022A8">
      <w:pPr>
        <w:pStyle w:val="Style"/>
        <w:bidi/>
        <w:ind w:firstLine="283"/>
        <w:jc w:val="both"/>
        <w:rPr>
          <w:rFonts w:ascii="Sakkal Majalla" w:hAnsi="Sakkal Majalla" w:cs="Sakkal Majalla"/>
        </w:rPr>
      </w:pPr>
      <w:proofErr w:type="spellStart"/>
      <w:proofErr w:type="gramStart"/>
      <w:r w:rsidRPr="005E7904">
        <w:rPr>
          <w:rFonts w:ascii="Sakkal Majalla" w:hAnsi="Sakkal Majalla" w:cs="Sakkal Majalla"/>
          <w:b/>
          <w:bCs/>
          <w:rtl/>
        </w:rPr>
        <w:t>الآقجة</w:t>
      </w:r>
      <w:proofErr w:type="spellEnd"/>
      <w:r w:rsidRPr="005E7904">
        <w:rPr>
          <w:rFonts w:ascii="Sakkal Majalla" w:hAnsi="Sakkal Majalla" w:cs="Sakkal Majalla"/>
          <w:rtl/>
        </w:rPr>
        <w:t xml:space="preserve"> :</w:t>
      </w:r>
      <w:proofErr w:type="gramEnd"/>
      <w:r w:rsidRPr="005E7904">
        <w:rPr>
          <w:rFonts w:ascii="Sakkal Majalla" w:hAnsi="Sakkal Majalla" w:cs="Sakkal Majalla"/>
          <w:rtl/>
        </w:rPr>
        <w:t xml:space="preserve"> اللفظة العثمانية </w:t>
      </w:r>
      <w:proofErr w:type="spellStart"/>
      <w:r w:rsidRPr="005E7904">
        <w:rPr>
          <w:rFonts w:ascii="Sakkal Majalla" w:hAnsi="Sakkal Majalla" w:cs="Sakkal Majalla"/>
          <w:rtl/>
        </w:rPr>
        <w:t>آﻗﭽﻪ</w:t>
      </w:r>
      <w:proofErr w:type="spellEnd"/>
      <w:r w:rsidRPr="005E7904">
        <w:rPr>
          <w:rFonts w:ascii="Sakkal Majalla" w:hAnsi="Sakkal Majalla" w:cs="Sakkal Majalla"/>
          <w:rtl/>
        </w:rPr>
        <w:t xml:space="preserve"> تخصّ عملة فضية صغيرة </w:t>
      </w:r>
      <w:r w:rsidR="001022A8" w:rsidRPr="005E7904">
        <w:rPr>
          <w:rFonts w:ascii="Sakkal Majalla" w:hAnsi="Sakkal Majalla" w:cs="Sakkal Majalla"/>
          <w:rtl/>
          <w:lang w:bidi="ar-DZ"/>
        </w:rPr>
        <w:t xml:space="preserve">و مرّبعة الشكل </w:t>
      </w:r>
      <w:r w:rsidRPr="005E7904">
        <w:rPr>
          <w:rFonts w:ascii="Sakkal Majalla" w:hAnsi="Sakkal Majalla" w:cs="Sakkal Majalla"/>
          <w:rtl/>
        </w:rPr>
        <w:t>كانت تعتبر الوحدة النقدية الأساسية في الدولة العثمانية ؛</w:t>
      </w:r>
      <w:r w:rsidRPr="005E7904">
        <w:rPr>
          <w:rFonts w:ascii="Sakkal Majalla" w:hAnsi="Sakkal Majalla" w:cs="Sakkal Majalla"/>
          <w:spacing w:val="-2"/>
          <w:rtl/>
        </w:rPr>
        <w:t xml:space="preserve"> </w:t>
      </w:r>
      <w:r w:rsidRPr="005E7904">
        <w:rPr>
          <w:rFonts w:ascii="Sakkal Majalla" w:hAnsi="Sakkal Majalla" w:cs="Sakkal Majalla"/>
          <w:spacing w:val="2"/>
          <w:rtl/>
        </w:rPr>
        <w:t>و كان الأوروبيون يعبّرون عنها باللفظة الفرنسية القديمة (</w:t>
      </w:r>
      <w:r w:rsidRPr="005E7904">
        <w:rPr>
          <w:rFonts w:ascii="Sakkal Majalla" w:hAnsi="Sakkal Majalla" w:cs="Sakkal Majalla"/>
          <w:spacing w:val="2"/>
        </w:rPr>
        <w:t>aspre</w:t>
      </w:r>
      <w:r w:rsidRPr="005E7904">
        <w:rPr>
          <w:rFonts w:ascii="Sakkal Majalla" w:hAnsi="Sakkal Majalla" w:cs="Sakkal Majalla"/>
          <w:spacing w:val="2"/>
          <w:rtl/>
        </w:rPr>
        <w:t xml:space="preserve"> "</w:t>
      </w:r>
      <w:proofErr w:type="spellStart"/>
      <w:r w:rsidRPr="005E7904">
        <w:rPr>
          <w:rFonts w:ascii="Sakkal Majalla" w:hAnsi="Sakkal Majalla" w:cs="Sakkal Majalla"/>
          <w:spacing w:val="2"/>
          <w:rtl/>
        </w:rPr>
        <w:t>ﺃﺳﭙﺮ</w:t>
      </w:r>
      <w:proofErr w:type="spellEnd"/>
      <w:r w:rsidRPr="005E7904">
        <w:rPr>
          <w:rFonts w:ascii="Sakkal Majalla" w:hAnsi="Sakkal Majalla" w:cs="Sakkal Majalla"/>
          <w:spacing w:val="2"/>
          <w:rtl/>
        </w:rPr>
        <w:t>")</w:t>
      </w:r>
      <w:r w:rsidR="001022A8" w:rsidRPr="005E7904">
        <w:rPr>
          <w:rFonts w:ascii="Sakkal Majalla" w:hAnsi="Sakkal Majalla" w:cs="Sakkal Majalla"/>
          <w:spacing w:val="2"/>
          <w:vertAlign w:val="superscript"/>
          <w:rtl/>
        </w:rPr>
        <w:t>(3)</w:t>
      </w:r>
      <w:r w:rsidRPr="005E7904">
        <w:rPr>
          <w:rFonts w:ascii="Sakkal Majalla" w:hAnsi="Sakkal Majalla" w:cs="Sakkal Majalla"/>
          <w:spacing w:val="2"/>
          <w:rtl/>
        </w:rPr>
        <w:t xml:space="preserve">. </w:t>
      </w:r>
      <w:r w:rsidR="001022A8" w:rsidRPr="005E7904">
        <w:rPr>
          <w:rFonts w:ascii="Sakkal Majalla" w:hAnsi="Sakkal Majalla" w:cs="Sakkal Majalla"/>
          <w:spacing w:val="2"/>
          <w:rtl/>
          <w:lang w:bidi="ar-DZ"/>
        </w:rPr>
        <w:t>و قد بدأ سكّها بالجزائر في عهد حسن بن خير الدين،</w:t>
      </w:r>
      <w:r w:rsidR="001022A8" w:rsidRPr="005E7904">
        <w:rPr>
          <w:rFonts w:ascii="Sakkal Majalla" w:hAnsi="Sakkal Majalla" w:cs="Sakkal Majalla"/>
          <w:spacing w:val="-1"/>
          <w:rtl/>
          <w:lang w:bidi="ar-DZ"/>
        </w:rPr>
        <w:t xml:space="preserve"> و كانت من العملات المحلية الأكثر </w:t>
      </w:r>
      <w:proofErr w:type="gramStart"/>
      <w:r w:rsidR="001022A8" w:rsidRPr="005E7904">
        <w:rPr>
          <w:rFonts w:ascii="Sakkal Majalla" w:hAnsi="Sakkal Majalla" w:cs="Sakkal Majalla"/>
          <w:spacing w:val="-1"/>
          <w:rtl/>
          <w:lang w:bidi="ar-DZ"/>
        </w:rPr>
        <w:t>تداولاً</w:t>
      </w:r>
      <w:r w:rsidR="001022A8" w:rsidRPr="005E7904">
        <w:rPr>
          <w:rFonts w:ascii="Sakkal Majalla" w:hAnsi="Sakkal Majalla" w:cs="Sakkal Majalla"/>
          <w:spacing w:val="-1"/>
          <w:vertAlign w:val="superscript"/>
          <w:rtl/>
          <w:lang w:bidi="ar-DZ"/>
        </w:rPr>
        <w:t>(</w:t>
      </w:r>
      <w:proofErr w:type="gramEnd"/>
      <w:r w:rsidR="001022A8" w:rsidRPr="005E7904">
        <w:rPr>
          <w:rFonts w:ascii="Sakkal Majalla" w:hAnsi="Sakkal Majalla" w:cs="Sakkal Majalla"/>
          <w:spacing w:val="-1"/>
          <w:vertAlign w:val="superscript"/>
          <w:rtl/>
          <w:lang w:bidi="ar-DZ"/>
        </w:rPr>
        <w:t>4)</w:t>
      </w:r>
      <w:r w:rsidR="001022A8" w:rsidRPr="005E7904">
        <w:rPr>
          <w:rFonts w:ascii="Sakkal Majalla" w:hAnsi="Sakkal Majalla" w:cs="Sakkal Majalla"/>
          <w:rtl/>
          <w:lang w:bidi="ar-DZ"/>
        </w:rPr>
        <w:t>.</w:t>
      </w:r>
    </w:p>
    <w:p w:rsidR="000F375D" w:rsidRPr="005E7904" w:rsidRDefault="000F375D" w:rsidP="000F375D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z w:val="12"/>
          <w:szCs w:val="12"/>
        </w:rPr>
      </w:pPr>
    </w:p>
    <w:p w:rsidR="001022A8" w:rsidRPr="005E7904" w:rsidRDefault="001022A8" w:rsidP="001022A8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  <w:lang w:bidi="ar-DZ"/>
        </w:rPr>
      </w:pPr>
      <w:r w:rsidRPr="005E7904">
        <w:rPr>
          <w:rFonts w:ascii="Sakkal Majalla" w:hAnsi="Sakkal Majalla" w:cs="Sakkal Majalla"/>
          <w:b/>
          <w:bCs/>
          <w:sz w:val="24"/>
          <w:szCs w:val="24"/>
          <w:rtl/>
        </w:rPr>
        <w:t>السلطاني</w:t>
      </w:r>
      <w:r w:rsidR="00187702" w:rsidRPr="005E7904">
        <w:rPr>
          <w:rFonts w:ascii="Sakkal Majalla" w:hAnsi="Sakkal Majalla" w:cs="Sakkal Majalla"/>
          <w:sz w:val="24"/>
          <w:szCs w:val="24"/>
          <w:rtl/>
        </w:rPr>
        <w:t xml:space="preserve"> :</w:t>
      </w:r>
      <w:r w:rsidRPr="005E7904">
        <w:rPr>
          <w:rFonts w:ascii="Sakkal Majalla" w:hAnsi="Sakkal Majalla" w:cs="Sakkal Majalla"/>
          <w:sz w:val="24"/>
          <w:szCs w:val="24"/>
          <w:rtl/>
        </w:rPr>
        <w:t xml:space="preserve"> هو قطعة نقدية ذهبية من ضرب دار السكّة بالجزائر، و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كانت </w:t>
      </w:r>
      <w:r w:rsidRPr="005E7904">
        <w:rPr>
          <w:rFonts w:ascii="Sakkal Majalla" w:hAnsi="Sakkal Majalla" w:cs="Sakkal Majalla"/>
          <w:sz w:val="24"/>
          <w:szCs w:val="24"/>
          <w:rtl/>
        </w:rPr>
        <w:t xml:space="preserve">تطلق عليها المصادر الفرنسية اسم </w:t>
      </w:r>
      <w:r w:rsidRPr="005E7904">
        <w:rPr>
          <w:rFonts w:ascii="Sakkal Majalla" w:hAnsi="Sakkal Majalla" w:cs="Sakkal Majalla"/>
          <w:sz w:val="24"/>
          <w:szCs w:val="24"/>
        </w:rPr>
        <w:t>sequin algérien</w:t>
      </w:r>
      <w:r w:rsidR="00CA7865" w:rsidRPr="005E7904">
        <w:rPr>
          <w:rFonts w:ascii="Sakkal Majalla" w:hAnsi="Sakkal Majalla" w:cs="Sakkal Majalla"/>
          <w:sz w:val="24"/>
          <w:szCs w:val="24"/>
          <w:vertAlign w:val="superscript"/>
          <w:rtl/>
        </w:rPr>
        <w:t>(5)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. </w:t>
      </w:r>
    </w:p>
    <w:p w:rsidR="00CA7865" w:rsidRPr="005E7904" w:rsidRDefault="00CA7865" w:rsidP="00CA7865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4"/>
          <w:sz w:val="12"/>
          <w:szCs w:val="12"/>
          <w:rtl/>
          <w:lang w:bidi="ar-DZ"/>
        </w:rPr>
      </w:pPr>
    </w:p>
    <w:p w:rsidR="00CA7865" w:rsidRPr="005E7904" w:rsidRDefault="00187702" w:rsidP="00CA7865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noProof w:val="0"/>
          <w:spacing w:val="-4"/>
          <w:sz w:val="24"/>
          <w:szCs w:val="24"/>
          <w:lang w:bidi="ar-DZ"/>
        </w:rPr>
      </w:pPr>
      <w:r w:rsidRPr="005E7904">
        <w:rPr>
          <w:rFonts w:ascii="Sakkal Majalla" w:hAnsi="Sakkal Majalla" w:cs="Sakkal Majalla"/>
          <w:b/>
          <w:bCs/>
          <w:spacing w:val="4"/>
          <w:sz w:val="24"/>
          <w:szCs w:val="24"/>
          <w:rtl/>
          <w:lang w:bidi="ar-DZ"/>
        </w:rPr>
        <w:t>ال</w:t>
      </w:r>
      <w:r w:rsidR="00CA7865" w:rsidRPr="005E7904">
        <w:rPr>
          <w:rFonts w:ascii="Sakkal Majalla" w:hAnsi="Sakkal Majalla" w:cs="Sakkal Majalla"/>
          <w:b/>
          <w:bCs/>
          <w:spacing w:val="4"/>
          <w:sz w:val="24"/>
          <w:szCs w:val="24"/>
          <w:rtl/>
          <w:lang w:bidi="ar-DZ"/>
        </w:rPr>
        <w:t>زياني</w:t>
      </w:r>
      <w:r w:rsidR="00CA7865" w:rsidRPr="005E7904">
        <w:rPr>
          <w:rFonts w:ascii="Sakkal Majalla" w:hAnsi="Sakkal Majalla" w:cs="Sakkal Majalla"/>
          <w:spacing w:val="4"/>
          <w:sz w:val="24"/>
          <w:szCs w:val="24"/>
          <w:rtl/>
          <w:lang w:bidi="ar-DZ"/>
        </w:rPr>
        <w:t xml:space="preserve"> : </w:t>
      </w:r>
      <w:r w:rsidR="00CA7865" w:rsidRPr="005E7904">
        <w:rPr>
          <w:rFonts w:ascii="Sakkal Majalla" w:hAnsi="Sakkal Majalla" w:cs="Sakkal Majalla"/>
          <w:spacing w:val="-1"/>
          <w:sz w:val="24"/>
          <w:szCs w:val="24"/>
          <w:rtl/>
        </w:rPr>
        <w:t>سكّت تلك العملة الذهبية في الأصل من قبل</w:t>
      </w:r>
      <w:r w:rsidR="00CA7865"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 xml:space="preserve"> </w:t>
      </w:r>
      <w:r w:rsidR="00CA7865" w:rsidRPr="005E7904">
        <w:rPr>
          <w:rFonts w:ascii="Sakkal Majalla" w:hAnsi="Sakkal Majalla" w:cs="Sakkal Majalla"/>
          <w:spacing w:val="-1"/>
          <w:sz w:val="24"/>
          <w:szCs w:val="24"/>
          <w:rtl/>
        </w:rPr>
        <w:t xml:space="preserve">الزيانيين، و استمرّ سكّها و تداولها خلال العهد العثماني ؛ و كانت تساوي </w:t>
      </w:r>
      <w:r w:rsidR="00CA7865"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>خلال القرن</w:t>
      </w:r>
      <w:r w:rsidR="00CA7865" w:rsidRPr="005E7904">
        <w:rPr>
          <w:rFonts w:ascii="Sakkal Majalla" w:hAnsi="Sakkal Majalla" w:cs="Sakkal Majalla"/>
          <w:spacing w:val="-4"/>
          <w:sz w:val="24"/>
          <w:szCs w:val="24"/>
          <w:rtl/>
          <w:lang w:bidi="ar-DZ"/>
        </w:rPr>
        <w:t xml:space="preserve"> السابع عشر </w:t>
      </w:r>
      <w:r w:rsidR="00CA7865" w:rsidRPr="005E7904">
        <w:rPr>
          <w:rFonts w:ascii="Sakkal Majalla" w:hAnsi="Sakkal Majalla" w:cs="Sakkal Majalla"/>
          <w:spacing w:val="-4"/>
          <w:sz w:val="24"/>
          <w:szCs w:val="24"/>
          <w:rtl/>
        </w:rPr>
        <w:t>قرابة الثلث أقلّ من السلطاني</w:t>
      </w:r>
      <w:r w:rsidR="00CA7865" w:rsidRPr="005E7904">
        <w:rPr>
          <w:rFonts w:ascii="Sakkal Majalla" w:hAnsi="Sakkal Majalla" w:cs="Sakkal Majalla"/>
          <w:spacing w:val="-4"/>
          <w:sz w:val="24"/>
          <w:szCs w:val="24"/>
          <w:rtl/>
          <w:lang w:bidi="ar-DZ"/>
        </w:rPr>
        <w:t>، الّذي تراوحت زنته بين 3.40 و 3.45 غرام</w:t>
      </w:r>
      <w:r w:rsidR="00CA7865" w:rsidRPr="005E7904">
        <w:rPr>
          <w:rFonts w:ascii="Sakkal Majalla" w:hAnsi="Sakkal Majalla" w:cs="Sakkal Majalla"/>
          <w:spacing w:val="-4"/>
          <w:sz w:val="24"/>
          <w:szCs w:val="24"/>
          <w:vertAlign w:val="superscript"/>
          <w:rtl/>
          <w:lang w:bidi="ar-DZ"/>
        </w:rPr>
        <w:t>(6)</w:t>
      </w:r>
      <w:r w:rsidR="00CA7865" w:rsidRPr="005E7904">
        <w:rPr>
          <w:rFonts w:ascii="Sakkal Majalla" w:hAnsi="Sakkal Majalla" w:cs="Sakkal Majalla"/>
          <w:spacing w:val="-4"/>
          <w:sz w:val="24"/>
          <w:szCs w:val="24"/>
          <w:rtl/>
          <w:lang w:bidi="ar-DZ"/>
        </w:rPr>
        <w:t>.</w:t>
      </w:r>
    </w:p>
    <w:p w:rsidR="00CA7865" w:rsidRPr="005E7904" w:rsidRDefault="00CA7865" w:rsidP="00CA7865">
      <w:pPr>
        <w:bidi/>
        <w:spacing w:after="0" w:line="240" w:lineRule="auto"/>
        <w:jc w:val="both"/>
        <w:outlineLvl w:val="0"/>
        <w:rPr>
          <w:rFonts w:ascii="Sakkal Majalla" w:hAnsi="Sakkal Majalla" w:cs="Sakkal Majalla"/>
          <w:sz w:val="12"/>
          <w:szCs w:val="12"/>
          <w:rtl/>
          <w:lang w:bidi="ar-DZ"/>
        </w:rPr>
      </w:pPr>
    </w:p>
    <w:p w:rsidR="00CA7865" w:rsidRPr="005E7904" w:rsidRDefault="00CA7865" w:rsidP="00F37E68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</w:pPr>
      <w:r w:rsidRPr="005E7904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الدولار الإسباني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r w:rsidR="00187702"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: 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>هو الريال الإشبيلي أو الريال المثمّن، الّذي كان أساس المعاملات التجارية الدولية خلال الفترة الحديثة، و كانت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قيمته وقتئذٍ تعادل </w:t>
      </w:r>
      <w:r w:rsidRPr="005E7904">
        <w:rPr>
          <w:rFonts w:ascii="Sakkal Majalla" w:hAnsi="Sakkal Majalla" w:cs="Sakkal Majalla"/>
          <w:spacing w:val="-2"/>
          <w:sz w:val="24"/>
          <w:szCs w:val="24"/>
          <w:lang w:bidi="ar-DZ"/>
        </w:rPr>
        <w:t>7,5</w:t>
      </w:r>
      <w:r w:rsidR="00F37E68"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ريال دراهم من سكّة الجزائر</w:t>
      </w:r>
      <w:r w:rsidR="00F37E68" w:rsidRPr="005E7904">
        <w:rPr>
          <w:rFonts w:ascii="Sakkal Majalla" w:hAnsi="Sakkal Majalla" w:cs="Sakkal Majalla"/>
          <w:spacing w:val="-2"/>
          <w:sz w:val="24"/>
          <w:szCs w:val="24"/>
          <w:vertAlign w:val="superscript"/>
          <w:rtl/>
          <w:lang w:bidi="ar-DZ"/>
        </w:rPr>
        <w:t>(7)</w:t>
      </w:r>
      <w:r w:rsidR="00F37E68"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>.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  </w:t>
      </w:r>
      <w:r w:rsidRPr="005E7904">
        <w:rPr>
          <w:rFonts w:ascii="Sakkal Majalla" w:hAnsi="Sakkal Majalla" w:cs="Sakkal Majalla"/>
          <w:spacing w:val="-2"/>
          <w:sz w:val="24"/>
          <w:szCs w:val="24"/>
          <w:lang w:bidi="ar-DZ"/>
        </w:rPr>
        <w:t xml:space="preserve">          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  </w:t>
      </w:r>
    </w:p>
    <w:p w:rsidR="00CA7865" w:rsidRPr="005E7904" w:rsidRDefault="00CA7865" w:rsidP="00CA7865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pacing w:val="-2"/>
          <w:sz w:val="24"/>
          <w:szCs w:val="24"/>
        </w:rPr>
      </w:pPr>
    </w:p>
    <w:p w:rsidR="00735C82" w:rsidRDefault="00735C82" w:rsidP="00735C82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pacing w:val="-2"/>
          <w:sz w:val="24"/>
          <w:szCs w:val="24"/>
          <w:rtl/>
        </w:rPr>
      </w:pPr>
    </w:p>
    <w:p w:rsidR="005E7904" w:rsidRDefault="005E7904" w:rsidP="005E7904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pacing w:val="-2"/>
          <w:sz w:val="24"/>
          <w:szCs w:val="24"/>
          <w:rtl/>
        </w:rPr>
      </w:pPr>
    </w:p>
    <w:p w:rsidR="005E7904" w:rsidRDefault="005E7904" w:rsidP="005E7904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pacing w:val="-2"/>
          <w:sz w:val="24"/>
          <w:szCs w:val="24"/>
          <w:rtl/>
        </w:rPr>
      </w:pPr>
    </w:p>
    <w:p w:rsidR="001B7A2D" w:rsidRDefault="001B7A2D" w:rsidP="001B7A2D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pacing w:val="-2"/>
          <w:sz w:val="24"/>
          <w:szCs w:val="24"/>
          <w:rtl/>
        </w:rPr>
      </w:pPr>
    </w:p>
    <w:p w:rsidR="001B7A2D" w:rsidRDefault="001B7A2D" w:rsidP="001B7A2D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pacing w:val="-2"/>
          <w:sz w:val="24"/>
          <w:szCs w:val="24"/>
          <w:rtl/>
        </w:rPr>
      </w:pPr>
    </w:p>
    <w:p w:rsidR="001B7A2D" w:rsidRPr="001B7A2D" w:rsidRDefault="001B7A2D" w:rsidP="001B7A2D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pacing w:val="-2"/>
          <w:sz w:val="18"/>
          <w:szCs w:val="18"/>
        </w:rPr>
      </w:pPr>
    </w:p>
    <w:p w:rsidR="00735C82" w:rsidRPr="005E7904" w:rsidRDefault="00735C82" w:rsidP="00735C82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pacing w:val="-2"/>
          <w:sz w:val="24"/>
          <w:szCs w:val="24"/>
        </w:rPr>
      </w:pPr>
    </w:p>
    <w:p w:rsidR="000E6696" w:rsidRPr="005E7904" w:rsidRDefault="000E6696" w:rsidP="000E6696">
      <w:pPr>
        <w:bidi/>
        <w:spacing w:after="0" w:line="240" w:lineRule="auto"/>
        <w:ind w:firstLine="423"/>
        <w:jc w:val="lowKashida"/>
        <w:rPr>
          <w:rFonts w:ascii="Sakkal Majalla" w:hAnsi="Sakkal Majalla" w:cs="Sakkal Majalla"/>
          <w:spacing w:val="-2"/>
          <w:sz w:val="24"/>
          <w:szCs w:val="24"/>
        </w:rPr>
      </w:pPr>
      <w:r w:rsidRPr="005E7904">
        <w:rPr>
          <w:rFonts w:ascii="Sakkal Majalla" w:hAnsi="Sakkal Majalla" w:cs="Sakkal Majalla"/>
          <w:lang w:eastAsia="fr-FR"/>
        </w:rPr>
        <mc:AlternateContent>
          <mc:Choice Requires="wps">
            <w:drawing>
              <wp:anchor distT="4294967292" distB="4294967292" distL="114300" distR="114300" simplePos="0" relativeHeight="251667456" behindDoc="0" locked="0" layoutInCell="1" allowOverlap="1" wp14:anchorId="643292AB" wp14:editId="03319DF7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1592580" cy="0"/>
                <wp:effectExtent l="0" t="0" r="26670" b="19050"/>
                <wp:wrapNone/>
                <wp:docPr id="2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2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D1CDE" id="Connecteur droit avec flèche 2" o:spid="_x0000_s1026" type="#_x0000_t32" style="position:absolute;margin-left:74.2pt;margin-top:10.3pt;width:125.4pt;height:0;flip:x;z-index:251667456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">
                <w10:wrap anchorx="margin"/>
              </v:shape>
            </w:pict>
          </mc:Fallback>
        </mc:AlternateContent>
      </w:r>
      <w:r w:rsidRPr="005E7904">
        <w:rPr>
          <w:rFonts w:ascii="Sakkal Majalla" w:hAnsi="Sakkal Majalla" w:cs="Sakkal Majalla"/>
          <w:spacing w:val="-2"/>
          <w:sz w:val="24"/>
          <w:szCs w:val="24"/>
          <w:lang w:bidi="ar-DZ"/>
        </w:rPr>
        <w:t xml:space="preserve"> </w:t>
      </w:r>
    </w:p>
    <w:p w:rsidR="000E6696" w:rsidRPr="005E7904" w:rsidRDefault="000E6696" w:rsidP="00A91936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19"/>
          <w:szCs w:val="19"/>
          <w:lang w:bidi="ar-DZ"/>
        </w:rPr>
      </w:pP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 xml:space="preserve">1. 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انظر : تابليت، </w:t>
      </w:r>
      <w:r w:rsidR="00A91936" w:rsidRPr="005E7904">
        <w:rPr>
          <w:rFonts w:ascii="Sakkal Majalla" w:hAnsi="Sakkal Majalla" w:cs="Sakkal Majalla"/>
          <w:sz w:val="19"/>
          <w:szCs w:val="19"/>
          <w:rtl/>
          <w:lang w:bidi="ar-DZ"/>
        </w:rPr>
        <w:t>علي. "</w:t>
      </w:r>
      <w:r w:rsidR="00A91936" w:rsidRPr="005E7904">
        <w:rPr>
          <w:rFonts w:ascii="Sakkal Majalla" w:hAnsi="Sakkal Majalla" w:cs="Sakkal Majalla"/>
          <w:b/>
          <w:bCs/>
          <w:sz w:val="19"/>
          <w:szCs w:val="19"/>
          <w:rtl/>
          <w:lang w:bidi="ar-DZ"/>
        </w:rPr>
        <w:t>يهود الجزائر في الفترة العثمانية (1516-1830)</w:t>
      </w:r>
      <w:r w:rsidR="00A91936" w:rsidRPr="005E7904">
        <w:rPr>
          <w:rFonts w:ascii="Sakkal Majalla" w:hAnsi="Sakkal Majalla" w:cs="Sakkal Majalla"/>
          <w:sz w:val="19"/>
          <w:szCs w:val="19"/>
          <w:rtl/>
          <w:lang w:bidi="ar-DZ"/>
        </w:rPr>
        <w:t>"، في : م.ت.ع.د.ع. 11-12، 1995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، ص </w:t>
      </w:r>
      <w:r w:rsidRPr="005E7904">
        <w:rPr>
          <w:rFonts w:ascii="Sakkal Majalla" w:hAnsi="Sakkal Majalla" w:cs="Sakkal Majalla"/>
          <w:spacing w:val="2"/>
          <w:sz w:val="19"/>
          <w:szCs w:val="19"/>
          <w:rtl/>
          <w:lang w:bidi="ar-DZ"/>
        </w:rPr>
        <w:t xml:space="preserve">ص. 168-169 و 173-174 ؛ بن صحراوي، </w:t>
      </w:r>
      <w:r w:rsidR="00A91936" w:rsidRPr="005E7904">
        <w:rPr>
          <w:rFonts w:ascii="Sakkal Majalla" w:hAnsi="Sakkal Majalla" w:cs="Sakkal Majalla"/>
          <w:spacing w:val="2"/>
          <w:sz w:val="19"/>
          <w:szCs w:val="19"/>
          <w:rtl/>
          <w:lang w:bidi="ar-DZ"/>
        </w:rPr>
        <w:t xml:space="preserve">كمال. </w:t>
      </w:r>
      <w:r w:rsidR="00A91936" w:rsidRPr="005E7904">
        <w:rPr>
          <w:rFonts w:ascii="Sakkal Majalla" w:hAnsi="Sakkal Majalla" w:cs="Sakkal Majalla"/>
          <w:b/>
          <w:bCs/>
          <w:spacing w:val="2"/>
          <w:sz w:val="19"/>
          <w:szCs w:val="19"/>
          <w:rtl/>
          <w:lang w:bidi="ar-DZ"/>
        </w:rPr>
        <w:t>الدور الدبلوماسي ليهود الجزائر في أواخر عهد الدايات</w:t>
      </w:r>
      <w:r w:rsidR="00A91936" w:rsidRPr="005E7904">
        <w:rPr>
          <w:rFonts w:ascii="Sakkal Majalla" w:hAnsi="Sakkal Majalla" w:cs="Sakkal Majalla"/>
          <w:spacing w:val="2"/>
          <w:sz w:val="19"/>
          <w:szCs w:val="19"/>
          <w:rtl/>
          <w:lang w:bidi="ar-DZ"/>
        </w:rPr>
        <w:t>، بيت الحكمة، العلمة، 2009</w:t>
      </w:r>
      <w:r w:rsidRPr="005E7904">
        <w:rPr>
          <w:rFonts w:ascii="Sakkal Majalla" w:hAnsi="Sakkal Majalla" w:cs="Sakkal Majalla"/>
          <w:spacing w:val="2"/>
          <w:sz w:val="19"/>
          <w:szCs w:val="19"/>
          <w:rtl/>
          <w:lang w:bidi="ar-DZ"/>
        </w:rPr>
        <w:t xml:space="preserve">، ص ص. 34-37 ؛ العربي، </w:t>
      </w:r>
      <w:r w:rsidR="00A91936" w:rsidRPr="005E7904">
        <w:rPr>
          <w:rFonts w:ascii="Sakkal Majalla" w:hAnsi="Sakkal Majalla" w:cs="Sakkal Majalla"/>
          <w:spacing w:val="2"/>
          <w:sz w:val="19"/>
          <w:szCs w:val="19"/>
          <w:rtl/>
          <w:lang w:bidi="ar-DZ"/>
        </w:rPr>
        <w:t>إسماعيل. "</w:t>
      </w:r>
      <w:r w:rsidR="00A91936" w:rsidRPr="005E7904">
        <w:rPr>
          <w:rFonts w:ascii="Sakkal Majalla" w:hAnsi="Sakkal Majalla" w:cs="Sakkal Majalla"/>
          <w:b/>
          <w:bCs/>
          <w:spacing w:val="2"/>
          <w:sz w:val="19"/>
          <w:szCs w:val="19"/>
          <w:rtl/>
          <w:lang w:bidi="ar-DZ"/>
        </w:rPr>
        <w:t>دور اليهود في الدبلوماسية الجزائرية في أواخر عهد الدايات</w:t>
      </w:r>
      <w:r w:rsidR="00A91936" w:rsidRPr="005E7904">
        <w:rPr>
          <w:rFonts w:ascii="Sakkal Majalla" w:hAnsi="Sakkal Majalla" w:cs="Sakkal Majalla"/>
          <w:spacing w:val="2"/>
          <w:sz w:val="19"/>
          <w:szCs w:val="19"/>
          <w:rtl/>
          <w:lang w:bidi="ar-DZ"/>
        </w:rPr>
        <w:t>"، في : م.ت.ح.م. 12، 1974</w:t>
      </w:r>
      <w:r w:rsidRPr="005E7904">
        <w:rPr>
          <w:rFonts w:ascii="Sakkal Majalla" w:hAnsi="Sakkal Majalla" w:cs="Sakkal Majalla"/>
          <w:spacing w:val="2"/>
          <w:sz w:val="19"/>
          <w:szCs w:val="19"/>
          <w:rtl/>
          <w:lang w:bidi="ar-DZ"/>
        </w:rPr>
        <w:t>، ص ص. 38-39 و 41-44 ؛ وداد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 </w:t>
      </w: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>بيلامي، "</w:t>
      </w:r>
      <w:r w:rsidRPr="005E7904">
        <w:rPr>
          <w:rFonts w:ascii="Sakkal Majalla" w:hAnsi="Sakkal Majalla" w:cs="Sakkal Majalla"/>
          <w:b/>
          <w:bCs/>
          <w:spacing w:val="1"/>
          <w:sz w:val="19"/>
          <w:szCs w:val="19"/>
          <w:rtl/>
          <w:lang w:bidi="ar-DZ"/>
        </w:rPr>
        <w:t>الشركات التجارية اليهودية في إيالة الجزائر (1686-1826)</w:t>
      </w: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>"، في : م.ت.ع.د.ع. 35، 2007، ص ص. 58-65.</w:t>
      </w:r>
    </w:p>
    <w:p w:rsidR="000E6696" w:rsidRPr="005E7904" w:rsidRDefault="000E6696" w:rsidP="00A91936">
      <w:pPr>
        <w:spacing w:after="0" w:line="240" w:lineRule="auto"/>
        <w:jc w:val="both"/>
        <w:outlineLvl w:val="0"/>
        <w:rPr>
          <w:rFonts w:ascii="Sakkal Majalla" w:hAnsi="Sakkal Majalla" w:cs="Sakkal Majalla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z w:val="19"/>
          <w:szCs w:val="19"/>
          <w:lang w:val="en-US" w:bidi="ar-DZ"/>
        </w:rPr>
        <w:t xml:space="preserve">- Haddey, </w:t>
      </w:r>
      <w:r w:rsidR="00A91936" w:rsidRPr="005E7904">
        <w:rPr>
          <w:rFonts w:ascii="Sakkal Majalla" w:hAnsi="Sakkal Majalla" w:cs="Sakkal Majalla"/>
          <w:sz w:val="19"/>
          <w:szCs w:val="19"/>
          <w:lang w:val="en-US" w:bidi="ar-DZ"/>
        </w:rPr>
        <w:t xml:space="preserve">M.J.M. </w:t>
      </w:r>
      <w:r w:rsidR="00A91936" w:rsidRPr="005E7904">
        <w:rPr>
          <w:rFonts w:ascii="Sakkal Majalla" w:hAnsi="Sakkal Majalla" w:cs="Sakkal Majalla"/>
          <w:b/>
          <w:bCs/>
          <w:sz w:val="19"/>
          <w:szCs w:val="19"/>
          <w:lang w:val="en-US" w:bidi="ar-DZ"/>
        </w:rPr>
        <w:t>Le livre d’or des israélites algériens</w:t>
      </w:r>
      <w:r w:rsidR="00A91936" w:rsidRPr="005E7904">
        <w:rPr>
          <w:rFonts w:ascii="Sakkal Majalla" w:hAnsi="Sakkal Majalla" w:cs="Sakkal Majalla"/>
          <w:sz w:val="19"/>
          <w:szCs w:val="19"/>
          <w:lang w:val="en-US" w:bidi="ar-DZ"/>
        </w:rPr>
        <w:t>, Imprimerie typographique de A. Bouyer, Alger, 1871</w:t>
      </w:r>
      <w:r w:rsidRPr="005E7904">
        <w:rPr>
          <w:rFonts w:ascii="Sakkal Majalla" w:hAnsi="Sakkal Majalla" w:cs="Sakkal Majalla"/>
          <w:sz w:val="19"/>
          <w:szCs w:val="19"/>
          <w:lang w:val="en-US" w:bidi="ar-DZ"/>
        </w:rPr>
        <w:t xml:space="preserve">, pp. 77-85 ; Richard Ayoun, 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>« </w:t>
      </w:r>
      <w:r w:rsidRPr="005E7904">
        <w:rPr>
          <w:rFonts w:ascii="Sakkal Majalla" w:hAnsi="Sakkal Majalla" w:cs="Sakkal Majalla"/>
          <w:b/>
          <w:bCs/>
          <w:sz w:val="19"/>
          <w:szCs w:val="19"/>
          <w:lang w:bidi="ar-DZ"/>
        </w:rPr>
        <w:t>Les négociants juifs d'Afrique du Nord et la mer à l'époque Moderne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 xml:space="preserve"> », </w:t>
      </w:r>
      <w:r w:rsidRPr="005E7904">
        <w:rPr>
          <w:rFonts w:ascii="Sakkal Majalla" w:hAnsi="Sakkal Majalla" w:cs="Sakkal Majalla"/>
          <w:spacing w:val="1"/>
          <w:sz w:val="19"/>
          <w:szCs w:val="19"/>
          <w:lang w:bidi="ar-DZ"/>
        </w:rPr>
        <w:t>in : R.F.H.O.M. 87, 2000, pp. 110-115 ; M. Amine, « </w:t>
      </w:r>
      <w:r w:rsidRPr="005E7904">
        <w:rPr>
          <w:rFonts w:ascii="Sakkal Majalla" w:hAnsi="Sakkal Majalla" w:cs="Sakkal Majalla"/>
          <w:b/>
          <w:bCs/>
          <w:spacing w:val="1"/>
          <w:sz w:val="19"/>
          <w:szCs w:val="19"/>
          <w:lang w:bidi="ar-DZ"/>
        </w:rPr>
        <w:t>La situation d’Alger vers 1830</w:t>
      </w:r>
      <w:r w:rsidRPr="005E7904">
        <w:rPr>
          <w:rFonts w:ascii="Sakkal Majalla" w:hAnsi="Sakkal Majalla" w:cs="Sakkal Majalla"/>
          <w:spacing w:val="1"/>
          <w:sz w:val="19"/>
          <w:szCs w:val="19"/>
          <w:lang w:bidi="ar-DZ"/>
        </w:rPr>
        <w:t> », in : R.H.M. 74, 1994, p. 26.</w:t>
      </w:r>
    </w:p>
    <w:p w:rsidR="00B62519" w:rsidRPr="005E7904" w:rsidRDefault="000F375D" w:rsidP="000E6696">
      <w:pPr>
        <w:bidi/>
        <w:spacing w:after="0" w:line="240" w:lineRule="auto"/>
        <w:ind w:firstLine="283"/>
        <w:rPr>
          <w:rFonts w:ascii="Sakkal Majalla" w:hAnsi="Sakkal Majalla" w:cs="Sakkal Majalla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>2. محرز، المرجع السابق، ص. 159.</w:t>
      </w:r>
    </w:p>
    <w:p w:rsidR="001022A8" w:rsidRPr="005E7904" w:rsidRDefault="001022A8" w:rsidP="001022A8">
      <w:pPr>
        <w:bidi/>
        <w:spacing w:after="0" w:line="240" w:lineRule="auto"/>
        <w:ind w:firstLine="283"/>
        <w:rPr>
          <w:rFonts w:ascii="Sakkal Majalla" w:hAnsi="Sakkal Majalla" w:cs="Sakkal Majalla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z w:val="19"/>
          <w:szCs w:val="19"/>
        </w:rPr>
        <w:t>3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. </w:t>
      </w:r>
      <w:r w:rsidRPr="005E7904">
        <w:rPr>
          <w:rFonts w:ascii="Sakkal Majalla" w:hAnsi="Sakkal Majalla" w:cs="Sakkal Majalla"/>
          <w:sz w:val="19"/>
          <w:szCs w:val="19"/>
          <w:rtl/>
        </w:rPr>
        <w:t xml:space="preserve">انظر : خليل اينالجيك، </w:t>
      </w:r>
      <w:r w:rsidRPr="005E7904">
        <w:rPr>
          <w:rFonts w:ascii="Sakkal Majalla" w:hAnsi="Sakkal Majalla" w:cs="Sakkal Majalla"/>
          <w:b/>
          <w:bCs/>
          <w:sz w:val="19"/>
          <w:szCs w:val="19"/>
          <w:rtl/>
        </w:rPr>
        <w:t>تاريخ الدولة العثمانية من النشوء إلى الانحدار</w:t>
      </w:r>
      <w:r w:rsidRPr="005E7904">
        <w:rPr>
          <w:rFonts w:ascii="Sakkal Majalla" w:hAnsi="Sakkal Majalla" w:cs="Sakkal Majalla"/>
          <w:sz w:val="19"/>
          <w:szCs w:val="19"/>
          <w:rtl/>
        </w:rPr>
        <w:t>، ترجمة محمّد م. الأرناؤوط، دار المدار الإسلامي، بيروت، 2002، ص. 303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. </w:t>
      </w:r>
    </w:p>
    <w:p w:rsidR="001022A8" w:rsidRPr="005E7904" w:rsidRDefault="001022A8" w:rsidP="001022A8">
      <w:pPr>
        <w:bidi/>
        <w:spacing w:after="0" w:line="240" w:lineRule="auto"/>
        <w:ind w:firstLine="283"/>
        <w:rPr>
          <w:rFonts w:ascii="Sakkal Majalla" w:hAnsi="Sakkal Majalla" w:cs="Sakkal Majalla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>4. الخطيب، المرجع السابق، ص. 13.</w:t>
      </w:r>
    </w:p>
    <w:p w:rsidR="00CA7865" w:rsidRPr="005E7904" w:rsidRDefault="00CA7865" w:rsidP="00CA7865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19"/>
          <w:szCs w:val="19"/>
          <w:rtl/>
        </w:rPr>
      </w:pP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>5. لمزيد من المعلومات حول هذه العملة، انظر</w:t>
      </w:r>
      <w:r w:rsidRPr="005E7904">
        <w:rPr>
          <w:rFonts w:ascii="Sakkal Majalla" w:hAnsi="Sakkal Majalla" w:cs="Sakkal Majalla"/>
          <w:sz w:val="19"/>
          <w:szCs w:val="19"/>
          <w:rtl/>
        </w:rPr>
        <w:t xml:space="preserve"> : </w:t>
      </w:r>
      <w:r w:rsidRPr="005E7904">
        <w:rPr>
          <w:rFonts w:ascii="Sakkal Majalla" w:hAnsi="Sakkal Majalla" w:cs="Sakkal Majalla"/>
          <w:sz w:val="19"/>
          <w:szCs w:val="19"/>
        </w:rPr>
        <w:t xml:space="preserve">- Merouche, </w:t>
      </w:r>
      <w:r w:rsidRPr="005E7904">
        <w:rPr>
          <w:rFonts w:ascii="Sakkal Majalla" w:hAnsi="Sakkal Majalla" w:cs="Sakkal Majalla"/>
          <w:b/>
          <w:bCs/>
          <w:sz w:val="19"/>
          <w:szCs w:val="19"/>
        </w:rPr>
        <w:t>Monnaies…</w:t>
      </w:r>
      <w:r w:rsidRPr="005E7904">
        <w:rPr>
          <w:rFonts w:ascii="Sakkal Majalla" w:hAnsi="Sakkal Majalla" w:cs="Sakkal Majalla"/>
          <w:sz w:val="19"/>
          <w:szCs w:val="19"/>
        </w:rPr>
        <w:t xml:space="preserve">, Op. cit., pp. 33 &amp; 44.                                                      </w:t>
      </w:r>
      <w:r w:rsidR="00C32B53">
        <w:rPr>
          <w:rFonts w:ascii="Sakkal Majalla" w:hAnsi="Sakkal Majalla" w:cs="Sakkal Majalla"/>
          <w:sz w:val="19"/>
          <w:szCs w:val="19"/>
        </w:rPr>
        <w:t xml:space="preserve">               </w:t>
      </w:r>
      <w:r w:rsidRPr="005E7904">
        <w:rPr>
          <w:rFonts w:ascii="Sakkal Majalla" w:hAnsi="Sakkal Majalla" w:cs="Sakkal Majalla"/>
          <w:sz w:val="19"/>
          <w:szCs w:val="19"/>
        </w:rPr>
        <w:t xml:space="preserve">                                                        </w:t>
      </w:r>
    </w:p>
    <w:p w:rsidR="00CA7865" w:rsidRPr="005E7904" w:rsidRDefault="00CA7865" w:rsidP="00CA7865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19"/>
          <w:szCs w:val="19"/>
          <w:lang w:bidi="ar-DZ"/>
        </w:rPr>
      </w:pP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>انظر أيضًا :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 xml:space="preserve">- Venture de Paradis, </w:t>
      </w:r>
      <w:r w:rsidRPr="005E7904">
        <w:rPr>
          <w:rFonts w:ascii="Sakkal Majalla" w:hAnsi="Sakkal Majalla" w:cs="Sakkal Majalla"/>
          <w:sz w:val="19"/>
          <w:szCs w:val="19"/>
        </w:rPr>
        <w:t>Op. cit., pp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 xml:space="preserve">. 88 &amp; 97.                                                                               </w:t>
      </w:r>
      <w:r w:rsidR="00C32B53">
        <w:rPr>
          <w:rFonts w:ascii="Sakkal Majalla" w:hAnsi="Sakkal Majalla" w:cs="Sakkal Majalla"/>
          <w:sz w:val="19"/>
          <w:szCs w:val="19"/>
          <w:lang w:bidi="ar-DZ"/>
        </w:rPr>
        <w:t xml:space="preserve">                        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 xml:space="preserve">                                                                                                   </w:t>
      </w:r>
    </w:p>
    <w:p w:rsidR="00CA7865" w:rsidRPr="005E7904" w:rsidRDefault="00CA7865" w:rsidP="006A65CF">
      <w:pPr>
        <w:tabs>
          <w:tab w:val="right" w:pos="6285"/>
        </w:tabs>
        <w:spacing w:after="0" w:line="240" w:lineRule="auto"/>
        <w:jc w:val="both"/>
        <w:rPr>
          <w:rFonts w:ascii="Sakkal Majalla" w:hAnsi="Sakkal Majalla" w:cs="Sakkal Majalla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z w:val="19"/>
          <w:szCs w:val="19"/>
          <w:lang w:bidi="ar-DZ"/>
        </w:rPr>
        <w:t xml:space="preserve">6. Merouche, </w:t>
      </w:r>
      <w:r w:rsidR="006A65CF" w:rsidRPr="005E7904">
        <w:rPr>
          <w:rFonts w:ascii="Sakkal Majalla" w:hAnsi="Sakkal Majalla" w:cs="Sakkal Majalla"/>
          <w:sz w:val="19"/>
          <w:szCs w:val="19"/>
          <w:lang w:bidi="ar-DZ"/>
        </w:rPr>
        <w:t xml:space="preserve">Ibid., 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>pp. 30 &amp; 33-34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.  </w:t>
      </w:r>
    </w:p>
    <w:p w:rsidR="00CA7865" w:rsidRPr="005E7904" w:rsidRDefault="00CA7865" w:rsidP="006A65CF">
      <w:pPr>
        <w:spacing w:after="0" w:line="240" w:lineRule="auto"/>
        <w:jc w:val="both"/>
        <w:outlineLvl w:val="0"/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</w:pPr>
      <w:r w:rsidRPr="005E7904">
        <w:rPr>
          <w:rFonts w:ascii="Sakkal Majalla" w:hAnsi="Sakkal Majalla" w:cs="Sakkal Majalla"/>
          <w:sz w:val="19"/>
          <w:szCs w:val="19"/>
          <w:lang w:bidi="ar-DZ"/>
        </w:rPr>
        <w:t>7.</w:t>
      </w:r>
      <w:r w:rsidRPr="005E7904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="006A65CF" w:rsidRPr="005E7904">
        <w:rPr>
          <w:rFonts w:ascii="Sakkal Majalla" w:hAnsi="Sakkal Majalla" w:cs="Sakkal Majalla"/>
          <w:sz w:val="19"/>
          <w:szCs w:val="19"/>
          <w:lang w:bidi="ar-DZ"/>
        </w:rPr>
        <w:t>Id</w:t>
      </w:r>
      <w:r w:rsidRPr="005E7904">
        <w:rPr>
          <w:rFonts w:ascii="Sakkal Majalla" w:hAnsi="Sakkal Majalla" w:cs="Sakkal Majalla"/>
          <w:sz w:val="19"/>
          <w:szCs w:val="19"/>
        </w:rPr>
        <w:t xml:space="preserve">., 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>pp. 35 &amp; 42-46</w:t>
      </w:r>
      <w:r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>.</w:t>
      </w:r>
    </w:p>
    <w:p w:rsidR="00CA7865" w:rsidRPr="005E7904" w:rsidRDefault="00CA7865" w:rsidP="00AB4B93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18"/>
          <w:szCs w:val="18"/>
          <w:lang w:bidi="ar-DZ"/>
        </w:rPr>
      </w:pPr>
      <w:r w:rsidRPr="001B7A2D">
        <w:rPr>
          <w:rFonts w:ascii="Sakkal Majalla" w:hAnsi="Sakkal Majalla" w:cs="Sakkal Majalla"/>
          <w:b/>
          <w:bCs/>
          <w:spacing w:val="-2"/>
          <w:sz w:val="24"/>
          <w:szCs w:val="24"/>
          <w:rtl/>
        </w:rPr>
        <w:lastRenderedPageBreak/>
        <w:t>دورو</w:t>
      </w:r>
      <w:r w:rsidRPr="001B7A2D">
        <w:rPr>
          <w:rFonts w:ascii="Sakkal Majalla" w:hAnsi="Sakkal Majalla" w:cs="Sakkal Majalla"/>
          <w:spacing w:val="-2"/>
          <w:sz w:val="24"/>
          <w:szCs w:val="24"/>
          <w:rtl/>
        </w:rPr>
        <w:t xml:space="preserve"> : قرش إسباني فضي تمّ ضربه في عام 1808م ؛ و قد أصدرت دار سكّة الجزائر عملة شبيهة في الشكل و الوزن حملت نفس الاسم، و كانت</w:t>
      </w:r>
      <w:r w:rsidRPr="005E7904">
        <w:rPr>
          <w:rFonts w:ascii="Sakkal Majalla" w:hAnsi="Sakkal Majalla" w:cs="Sakkal Majalla"/>
          <w:sz w:val="24"/>
          <w:szCs w:val="24"/>
          <w:rtl/>
        </w:rPr>
        <w:t xml:space="preserve"> تساوي 2 ريال بوجو (علمًا أنّ قرشًا إسبانيًا</w:t>
      </w:r>
      <w:r w:rsidR="007801CA" w:rsidRPr="005E7904">
        <w:rPr>
          <w:rFonts w:ascii="Sakkal Majalla" w:hAnsi="Sakkal Majalla" w:cs="Sakkal Majalla"/>
          <w:sz w:val="24"/>
          <w:szCs w:val="24"/>
          <w:rtl/>
        </w:rPr>
        <w:t xml:space="preserve"> واحدًا كان يساوي ثلاثة بوجو)</w:t>
      </w:r>
      <w:r w:rsidR="007801CA" w:rsidRPr="005E7904">
        <w:rPr>
          <w:rFonts w:ascii="Sakkal Majalla" w:hAnsi="Sakkal Majalla" w:cs="Sakkal Majalla"/>
          <w:sz w:val="24"/>
          <w:szCs w:val="24"/>
          <w:vertAlign w:val="superscript"/>
          <w:rtl/>
        </w:rPr>
        <w:t>(1)</w:t>
      </w:r>
      <w:r w:rsidR="007801CA" w:rsidRPr="005E7904">
        <w:rPr>
          <w:rFonts w:ascii="Sakkal Majalla" w:hAnsi="Sakkal Majalla" w:cs="Sakkal Majalla"/>
          <w:sz w:val="24"/>
          <w:szCs w:val="24"/>
          <w:rtl/>
        </w:rPr>
        <w:t>.</w:t>
      </w:r>
    </w:p>
    <w:p w:rsidR="00CA7865" w:rsidRPr="005E7904" w:rsidRDefault="00CA7865" w:rsidP="00CA7865">
      <w:pPr>
        <w:bidi/>
        <w:spacing w:after="0" w:line="240" w:lineRule="auto"/>
        <w:ind w:firstLine="423"/>
        <w:jc w:val="both"/>
        <w:rPr>
          <w:rFonts w:ascii="Sakkal Majalla" w:hAnsi="Sakkal Majalla" w:cs="Sakkal Majalla"/>
          <w:spacing w:val="3"/>
          <w:sz w:val="12"/>
          <w:szCs w:val="12"/>
          <w:rtl/>
          <w:lang w:bidi="ar-DZ"/>
        </w:rPr>
      </w:pPr>
    </w:p>
    <w:p w:rsidR="00CA7865" w:rsidRPr="005E7904" w:rsidRDefault="00CA7865" w:rsidP="00AB4B93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8"/>
          <w:szCs w:val="18"/>
          <w:lang w:bidi="ar-DZ"/>
        </w:rPr>
      </w:pPr>
      <w:r w:rsidRPr="005E7904">
        <w:rPr>
          <w:rFonts w:ascii="Sakkal Majalla" w:hAnsi="Sakkal Majalla" w:cs="Sakkal Majalla"/>
          <w:b/>
          <w:bCs/>
          <w:spacing w:val="3"/>
          <w:sz w:val="24"/>
          <w:szCs w:val="24"/>
          <w:rtl/>
          <w:lang w:bidi="ar-DZ"/>
        </w:rPr>
        <w:t>صايمة</w:t>
      </w:r>
      <w:r w:rsidRPr="005E7904">
        <w:rPr>
          <w:rFonts w:ascii="Sakkal Majalla" w:hAnsi="Sakkal Majalla" w:cs="Sakkal Majalla"/>
          <w:spacing w:val="3"/>
          <w:sz w:val="24"/>
          <w:szCs w:val="24"/>
          <w:rtl/>
          <w:lang w:bidi="ar-DZ"/>
        </w:rPr>
        <w:t xml:space="preserve"> - أو </w:t>
      </w:r>
      <w:r w:rsidRPr="005E7904">
        <w:rPr>
          <w:rFonts w:ascii="Sakkal Majalla" w:hAnsi="Sakkal Majalla" w:cs="Sakkal Majalla"/>
          <w:b/>
          <w:bCs/>
          <w:spacing w:val="3"/>
          <w:sz w:val="24"/>
          <w:szCs w:val="24"/>
          <w:rtl/>
          <w:lang w:bidi="ar-DZ"/>
        </w:rPr>
        <w:t>اسامه</w:t>
      </w:r>
      <w:r w:rsidRPr="005E7904">
        <w:rPr>
          <w:rFonts w:ascii="Sakkal Majalla" w:hAnsi="Sakkal Majalla" w:cs="Sakkal Majalla"/>
          <w:spacing w:val="3"/>
          <w:sz w:val="24"/>
          <w:szCs w:val="24"/>
          <w:rtl/>
          <w:lang w:bidi="ar-DZ"/>
        </w:rPr>
        <w:t xml:space="preserve"> </w:t>
      </w:r>
      <w:r w:rsidRPr="005E7904">
        <w:rPr>
          <w:rFonts w:ascii="Sakkal Majalla" w:hAnsi="Sakkal Majalla" w:cs="Sakkal Majalla"/>
          <w:spacing w:val="3"/>
          <w:sz w:val="24"/>
          <w:szCs w:val="24"/>
          <w:lang w:bidi="ar-DZ"/>
        </w:rPr>
        <w:t>ésamé</w:t>
      </w:r>
      <w:r w:rsidRPr="005E7904">
        <w:rPr>
          <w:rFonts w:ascii="Sakkal Majalla" w:hAnsi="Sakkal Majalla" w:cs="Sakkal Majalla"/>
          <w:spacing w:val="3"/>
          <w:sz w:val="24"/>
          <w:szCs w:val="24"/>
          <w:rtl/>
          <w:lang w:bidi="ar-DZ"/>
        </w:rPr>
        <w:t xml:space="preserve"> عند ﭬﻨﺘﻮر ده ﭘﺎراديس -</w:t>
      </w:r>
      <w:r w:rsidR="0094425B" w:rsidRPr="005E7904">
        <w:rPr>
          <w:rFonts w:ascii="Sakkal Majalla" w:hAnsi="Sakkal Majalla" w:cs="Sakkal Majalla"/>
          <w:spacing w:val="3"/>
          <w:sz w:val="24"/>
          <w:szCs w:val="24"/>
          <w:rtl/>
          <w:lang w:bidi="ar-DZ"/>
        </w:rPr>
        <w:t xml:space="preserve"> :</w:t>
      </w:r>
      <w:r w:rsidRPr="005E7904">
        <w:rPr>
          <w:rFonts w:ascii="Sakkal Majalla" w:hAnsi="Sakkal Majalla" w:cs="Sakkal Majalla"/>
          <w:spacing w:val="3"/>
          <w:sz w:val="24"/>
          <w:szCs w:val="24"/>
          <w:rtl/>
          <w:lang w:bidi="ar-DZ"/>
        </w:rPr>
        <w:t xml:space="preserve"> هي عملة حسابية تقدّر بخمسة موزونات ؛ و كانت ثمانون صايمة (سكسان)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تشكّل أعلى راتب يتلقاه أفراد الأوجاق في الجزائر</w:t>
      </w:r>
      <w:r w:rsidR="00076600"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(2)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>.</w:t>
      </w:r>
      <w:r w:rsidRPr="005E7904">
        <w:rPr>
          <w:rFonts w:ascii="Sakkal Majalla" w:hAnsi="Sakkal Majalla" w:cs="Sakkal Majalla"/>
          <w:rtl/>
          <w:lang w:bidi="ar-DZ"/>
        </w:rPr>
        <w:t xml:space="preserve"> </w:t>
      </w:r>
    </w:p>
    <w:p w:rsidR="00CA7865" w:rsidRPr="005E7904" w:rsidRDefault="00CA7865" w:rsidP="00CA7865">
      <w:pPr>
        <w:bidi/>
        <w:spacing w:after="0" w:line="240" w:lineRule="auto"/>
        <w:ind w:firstLine="423"/>
        <w:jc w:val="both"/>
        <w:rPr>
          <w:rFonts w:ascii="Sakkal Majalla" w:hAnsi="Sakkal Majalla" w:cs="Sakkal Majalla"/>
          <w:sz w:val="12"/>
          <w:szCs w:val="12"/>
          <w:rtl/>
          <w:lang w:val="en-US" w:bidi="ar-DZ"/>
        </w:rPr>
      </w:pPr>
    </w:p>
    <w:p w:rsidR="00CA7865" w:rsidRPr="005E7904" w:rsidRDefault="00CA7865" w:rsidP="0094425B">
      <w:pPr>
        <w:bidi/>
        <w:spacing w:after="0" w:line="240" w:lineRule="auto"/>
        <w:ind w:firstLine="283"/>
        <w:jc w:val="lowKashida"/>
        <w:rPr>
          <w:rFonts w:ascii="Sakkal Majalla" w:hAnsi="Sakkal Majalla" w:cs="Sakkal Majalla"/>
          <w:noProof w:val="0"/>
          <w:sz w:val="18"/>
          <w:szCs w:val="18"/>
          <w:lang w:bidi="ar-DZ"/>
        </w:rPr>
      </w:pPr>
      <w:r w:rsidRPr="005E7904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المواجب</w:t>
      </w:r>
      <w:r w:rsidR="0094425B"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 :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مفردها موجب، و هو الراتب الّذي كان يدفع عادةً كلّ ثلاثة أشهر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(</w:t>
      </w:r>
      <w:r w:rsidR="00076600"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3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)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>.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 </w:t>
      </w:r>
    </w:p>
    <w:p w:rsidR="00CA7865" w:rsidRPr="005E7904" w:rsidRDefault="00CA7865" w:rsidP="00CA7865">
      <w:pPr>
        <w:bidi/>
        <w:spacing w:after="0" w:line="240" w:lineRule="auto"/>
        <w:jc w:val="lowKashida"/>
        <w:rPr>
          <w:rFonts w:ascii="Sakkal Majalla" w:hAnsi="Sakkal Majalla" w:cs="Sakkal Majalla"/>
          <w:sz w:val="12"/>
          <w:szCs w:val="12"/>
          <w:rtl/>
          <w:lang w:bidi="ar-DZ"/>
        </w:rPr>
      </w:pPr>
    </w:p>
    <w:p w:rsidR="00CA7865" w:rsidRPr="005E7904" w:rsidRDefault="00CA7865" w:rsidP="00DB399F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pacing w:val="-2"/>
          <w:sz w:val="24"/>
          <w:szCs w:val="24"/>
          <w:lang w:bidi="ar-DZ"/>
        </w:rPr>
      </w:pPr>
      <w:r w:rsidRPr="005E7904">
        <w:rPr>
          <w:rFonts w:ascii="Sakkal Majalla" w:hAnsi="Sakkal Majalla" w:cs="Sakkal Majalla"/>
          <w:b/>
          <w:bCs/>
          <w:spacing w:val="-1"/>
          <w:sz w:val="24"/>
          <w:szCs w:val="24"/>
          <w:rtl/>
          <w:lang w:bidi="ar-DZ"/>
        </w:rPr>
        <w:t>الرومية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 xml:space="preserve"> : كان يدفع الأهالي الموالون للإسبان سنويًا جزية يدعونها "الرومية"،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و هي عبارة عن كمية من القمح يختلف حجمها حسب أهمّية الدواوير</w:t>
      </w:r>
      <w:r w:rsidR="00DB399F" w:rsidRPr="005E7904">
        <w:rPr>
          <w:rFonts w:ascii="Sakkal Majalla" w:hAnsi="Sakkal Majalla" w:cs="Sakkal Majalla"/>
          <w:spacing w:val="-2"/>
          <w:sz w:val="24"/>
          <w:szCs w:val="24"/>
          <w:vertAlign w:val="superscript"/>
          <w:rtl/>
          <w:lang w:bidi="ar-DZ"/>
        </w:rPr>
        <w:t>(4)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. </w:t>
      </w:r>
    </w:p>
    <w:p w:rsidR="00CA7865" w:rsidRPr="005E7904" w:rsidRDefault="00CA7865" w:rsidP="00CA7865">
      <w:pPr>
        <w:tabs>
          <w:tab w:val="right" w:pos="6285"/>
        </w:tabs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2"/>
          <w:szCs w:val="12"/>
          <w:lang w:bidi="ar-DZ"/>
        </w:rPr>
      </w:pPr>
    </w:p>
    <w:p w:rsidR="007139EB" w:rsidRPr="005E7904" w:rsidRDefault="007139EB" w:rsidP="00AB4B93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  <w:r w:rsidRPr="005E7904">
        <w:rPr>
          <w:rFonts w:ascii="Sakkal Majalla" w:hAnsi="Sakkal Majalla" w:cs="Sakkal Majalla"/>
          <w:b/>
          <w:bCs/>
          <w:sz w:val="24"/>
          <w:szCs w:val="24"/>
          <w:rtl/>
        </w:rPr>
        <w:t>الصاع الجزائري</w:t>
      </w:r>
      <w:r w:rsidR="0094425B" w:rsidRPr="005E7904">
        <w:rPr>
          <w:rFonts w:ascii="Sakkal Majalla" w:hAnsi="Sakkal Majalla" w:cs="Sakkal Majalla"/>
          <w:sz w:val="24"/>
          <w:szCs w:val="24"/>
          <w:rtl/>
        </w:rPr>
        <w:t xml:space="preserve"> :</w:t>
      </w:r>
      <w:r w:rsidRPr="005E7904">
        <w:rPr>
          <w:rFonts w:ascii="Sakkal Majalla" w:hAnsi="Sakkal Majalla" w:cs="Sakkal Majalla"/>
          <w:sz w:val="24"/>
          <w:szCs w:val="24"/>
          <w:rtl/>
        </w:rPr>
        <w:t xml:space="preserve"> كان يعرف أيضًا بصاع الرحبة، </w:t>
      </w:r>
      <w:r w:rsidR="0094425B" w:rsidRPr="005E7904">
        <w:rPr>
          <w:rFonts w:ascii="Sakkal Majalla" w:hAnsi="Sakkal Majalla" w:cs="Sakkal Majalla"/>
          <w:sz w:val="24"/>
          <w:szCs w:val="24"/>
          <w:rtl/>
        </w:rPr>
        <w:t xml:space="preserve">و </w:t>
      </w:r>
      <w:r w:rsidRPr="005E7904">
        <w:rPr>
          <w:rFonts w:ascii="Sakkal Majalla" w:hAnsi="Sakkal Majalla" w:cs="Sakkal Majalla"/>
          <w:sz w:val="24"/>
          <w:szCs w:val="24"/>
          <w:rtl/>
        </w:rPr>
        <w:t xml:space="preserve">هو مكيال حبوب طافح </w:t>
      </w:r>
      <w:r w:rsidR="00DB399F" w:rsidRPr="005E7904">
        <w:rPr>
          <w:rFonts w:ascii="Sakkal Majalla" w:hAnsi="Sakkal Majalla" w:cs="Sakkal Majalla"/>
          <w:sz w:val="24"/>
          <w:szCs w:val="24"/>
          <w:rtl/>
        </w:rPr>
        <w:t>تراوحت سعته ما بين 58 و 60 لتر</w:t>
      </w:r>
      <w:r w:rsidR="00DB399F" w:rsidRPr="005E7904">
        <w:rPr>
          <w:rFonts w:ascii="Sakkal Majalla" w:hAnsi="Sakkal Majalla" w:cs="Sakkal Majalla"/>
          <w:sz w:val="24"/>
          <w:szCs w:val="24"/>
          <w:vertAlign w:val="superscript"/>
          <w:rtl/>
        </w:rPr>
        <w:t>(5)</w:t>
      </w:r>
      <w:r w:rsidR="00DB399F" w:rsidRPr="005E7904">
        <w:rPr>
          <w:rFonts w:ascii="Sakkal Majalla" w:hAnsi="Sakkal Majalla" w:cs="Sakkal Majalla"/>
          <w:sz w:val="24"/>
          <w:szCs w:val="24"/>
          <w:rtl/>
        </w:rPr>
        <w:t>.</w:t>
      </w:r>
    </w:p>
    <w:p w:rsidR="00DB399F" w:rsidRPr="005E7904" w:rsidRDefault="00DB399F" w:rsidP="00CA7865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pacing w:val="-2"/>
          <w:sz w:val="12"/>
          <w:szCs w:val="12"/>
        </w:rPr>
      </w:pPr>
    </w:p>
    <w:p w:rsidR="00CA7865" w:rsidRPr="005E7904" w:rsidRDefault="00CA7865" w:rsidP="00AB4B93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2"/>
          <w:sz w:val="30"/>
          <w:szCs w:val="30"/>
          <w:rtl/>
          <w:lang w:bidi="ar-DZ"/>
        </w:rPr>
      </w:pPr>
      <w:r w:rsidRPr="005E7904">
        <w:rPr>
          <w:rFonts w:ascii="Sakkal Majalla" w:hAnsi="Sakkal Majalla" w:cs="Sakkal Majalla"/>
          <w:b/>
          <w:bCs/>
          <w:spacing w:val="-2"/>
          <w:sz w:val="24"/>
          <w:szCs w:val="24"/>
          <w:rtl/>
        </w:rPr>
        <w:t>القلّة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</w:rPr>
        <w:t xml:space="preserve"> </w:t>
      </w:r>
      <w:r w:rsidR="0094425B" w:rsidRPr="005E7904">
        <w:rPr>
          <w:rFonts w:ascii="Sakkal Majalla" w:hAnsi="Sakkal Majalla" w:cs="Sakkal Majalla"/>
          <w:spacing w:val="-2"/>
          <w:sz w:val="24"/>
          <w:szCs w:val="24"/>
          <w:rtl/>
        </w:rPr>
        <w:t xml:space="preserve">: 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</w:rPr>
        <w:t>هي وحدة كيل استخدمت في الجزائر للزيت و الخل</w:t>
      </w:r>
      <w:r w:rsidR="00DB399F" w:rsidRPr="005E7904">
        <w:rPr>
          <w:rFonts w:ascii="Sakkal Majalla" w:hAnsi="Sakkal Majalla" w:cs="Sakkal Majalla"/>
          <w:spacing w:val="-2"/>
          <w:sz w:val="24"/>
          <w:szCs w:val="24"/>
          <w:rtl/>
        </w:rPr>
        <w:t>ّ، و كانت تعادل حوالي 16 لترًا</w:t>
      </w:r>
      <w:r w:rsidR="00DB399F" w:rsidRPr="005E7904">
        <w:rPr>
          <w:rFonts w:ascii="Sakkal Majalla" w:hAnsi="Sakkal Majalla" w:cs="Sakkal Majalla"/>
          <w:spacing w:val="-2"/>
          <w:sz w:val="24"/>
          <w:szCs w:val="24"/>
          <w:vertAlign w:val="superscript"/>
          <w:rtl/>
          <w:lang w:bidi="ar-DZ"/>
        </w:rPr>
        <w:t>(6)</w:t>
      </w:r>
      <w:r w:rsidR="00DB399F"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>.</w:t>
      </w:r>
    </w:p>
    <w:p w:rsidR="00CA7865" w:rsidRPr="005E7904" w:rsidRDefault="00CA7865" w:rsidP="00AB4B93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2"/>
          <w:szCs w:val="12"/>
        </w:rPr>
      </w:pPr>
    </w:p>
    <w:p w:rsidR="007139EB" w:rsidRPr="005E7904" w:rsidRDefault="007139EB" w:rsidP="00AB4B93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noProof w:val="0"/>
          <w:spacing w:val="-2"/>
          <w:lang w:bidi="ar-DZ"/>
        </w:rPr>
      </w:pPr>
      <w:r w:rsidRPr="005E7904">
        <w:rPr>
          <w:rFonts w:ascii="Sakkal Majalla" w:hAnsi="Sakkal Majalla" w:cs="Sakkal Majalla"/>
          <w:b/>
          <w:bCs/>
          <w:spacing w:val="-2"/>
          <w:sz w:val="24"/>
          <w:szCs w:val="24"/>
          <w:rtl/>
          <w:lang w:bidi="ar-DZ"/>
        </w:rPr>
        <w:t>القنطار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</w:t>
      </w:r>
      <w:r w:rsidR="0094425B"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: كان 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>وحدة وزن تعادل مائة رطل عطّاري، و كان يساوي حوالي 54.6 كيلوغرام فيما يخصّ البارود ؛ أمّا الرصاص، فكان يحسب بالقنطار الكبير ال</w:t>
      </w:r>
      <w:r w:rsidR="00DB399F"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>معادل لمائة و خمسين رطل عطّاري</w:t>
      </w:r>
      <w:r w:rsidR="00DB399F" w:rsidRPr="005E7904">
        <w:rPr>
          <w:rFonts w:ascii="Sakkal Majalla" w:hAnsi="Sakkal Majalla" w:cs="Sakkal Majalla"/>
          <w:spacing w:val="-2"/>
          <w:sz w:val="24"/>
          <w:szCs w:val="24"/>
          <w:vertAlign w:val="superscript"/>
          <w:rtl/>
          <w:lang w:bidi="ar-DZ"/>
        </w:rPr>
        <w:t>(7)</w:t>
      </w:r>
      <w:r w:rsidR="00DB399F"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>.</w:t>
      </w:r>
      <w:r w:rsidRPr="005E7904">
        <w:rPr>
          <w:rFonts w:ascii="Sakkal Majalla" w:hAnsi="Sakkal Majalla" w:cs="Sakkal Majalla"/>
          <w:spacing w:val="-2"/>
          <w:rtl/>
          <w:lang w:bidi="ar-DZ"/>
        </w:rPr>
        <w:t xml:space="preserve">    </w:t>
      </w:r>
    </w:p>
    <w:p w:rsidR="007139EB" w:rsidRPr="005E7904" w:rsidRDefault="007139EB" w:rsidP="007139EB">
      <w:pPr>
        <w:bidi/>
        <w:spacing w:after="0" w:line="240" w:lineRule="auto"/>
        <w:ind w:firstLine="423"/>
        <w:jc w:val="both"/>
        <w:rPr>
          <w:rFonts w:ascii="Sakkal Majalla" w:hAnsi="Sakkal Majalla" w:cs="Sakkal Majalla"/>
          <w:sz w:val="12"/>
          <w:szCs w:val="12"/>
        </w:rPr>
      </w:pPr>
    </w:p>
    <w:p w:rsidR="007139EB" w:rsidRPr="005E7904" w:rsidRDefault="007139EB" w:rsidP="00AB4B93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noProof w:val="0"/>
          <w:sz w:val="24"/>
          <w:szCs w:val="24"/>
          <w:lang w:bidi="ar-DZ"/>
        </w:rPr>
      </w:pPr>
      <w:r w:rsidRPr="005E7904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</w:t>
      </w:r>
      <w:r w:rsidRPr="005E7904">
        <w:rPr>
          <w:rFonts w:ascii="Sakkal Majalla" w:hAnsi="Sakkal Majalla" w:cs="Sakkal Majalla"/>
          <w:b/>
          <w:bCs/>
          <w:sz w:val="24"/>
          <w:szCs w:val="24"/>
          <w:rtl/>
        </w:rPr>
        <w:t>بجاقجية</w:t>
      </w:r>
      <w:r w:rsidR="0094425B" w:rsidRPr="005E7904">
        <w:rPr>
          <w:rFonts w:ascii="Sakkal Majalla" w:hAnsi="Sakkal Majalla" w:cs="Sakkal Majalla"/>
          <w:sz w:val="24"/>
          <w:szCs w:val="24"/>
          <w:rtl/>
        </w:rPr>
        <w:t xml:space="preserve"> :</w:t>
      </w:r>
      <w:r w:rsidRPr="005E7904">
        <w:rPr>
          <w:rFonts w:ascii="Sakkal Majalla" w:hAnsi="Sakkal Majalla" w:cs="Sakkal Majalla"/>
          <w:sz w:val="24"/>
          <w:szCs w:val="24"/>
          <w:rtl/>
        </w:rPr>
        <w:t xml:space="preserve"> مشتقّ من "ﺑﻴﭽﺎﻗﭽﻲ"، لفظ عثماني يعني سكاكيني، و هو صا</w:t>
      </w:r>
      <w:r w:rsidR="007F06AA" w:rsidRPr="005E7904">
        <w:rPr>
          <w:rFonts w:ascii="Sakkal Majalla" w:hAnsi="Sakkal Majalla" w:cs="Sakkal Majalla"/>
          <w:sz w:val="24"/>
          <w:szCs w:val="24"/>
          <w:rtl/>
        </w:rPr>
        <w:t>نع السكاكين و الأسلحة البيضاء</w:t>
      </w:r>
      <w:r w:rsidR="007F06AA"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(8)</w:t>
      </w:r>
      <w:r w:rsidR="007F06AA" w:rsidRPr="005E7904">
        <w:rPr>
          <w:rFonts w:ascii="Sakkal Majalla" w:hAnsi="Sakkal Majalla" w:cs="Sakkal Majalla"/>
          <w:sz w:val="24"/>
          <w:szCs w:val="24"/>
          <w:rtl/>
          <w:lang w:bidi="ar-DZ"/>
        </w:rPr>
        <w:t>.</w:t>
      </w:r>
    </w:p>
    <w:p w:rsidR="007139EB" w:rsidRPr="005E7904" w:rsidRDefault="007139EB" w:rsidP="00AB4B93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1"/>
          <w:sz w:val="16"/>
          <w:szCs w:val="16"/>
          <w:rtl/>
        </w:rPr>
      </w:pPr>
    </w:p>
    <w:p w:rsidR="007139EB" w:rsidRPr="005E7904" w:rsidRDefault="007139EB" w:rsidP="00AB4B93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3"/>
          <w:sz w:val="24"/>
          <w:szCs w:val="24"/>
          <w:rtl/>
          <w:lang w:bidi="ar-DZ"/>
        </w:rPr>
      </w:pPr>
      <w:r w:rsidRPr="005E7904">
        <w:rPr>
          <w:rFonts w:ascii="Sakkal Majalla" w:hAnsi="Sakkal Majalla" w:cs="Sakkal Majalla"/>
          <w:b/>
          <w:bCs/>
          <w:spacing w:val="-1"/>
          <w:sz w:val="24"/>
          <w:szCs w:val="24"/>
          <w:rtl/>
        </w:rPr>
        <w:t>قنداقجي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</w:rPr>
        <w:t xml:space="preserve"> أو "</w:t>
      </w:r>
      <w:r w:rsidRPr="005E7904">
        <w:rPr>
          <w:rFonts w:ascii="Sakkal Majalla" w:hAnsi="Sakkal Majalla" w:cs="Sakkal Majalla"/>
          <w:b/>
          <w:bCs/>
          <w:spacing w:val="-1"/>
          <w:sz w:val="24"/>
          <w:szCs w:val="24"/>
          <w:rtl/>
        </w:rPr>
        <w:t>قونداﻗ</w:t>
      </w:r>
      <w:r w:rsidRPr="005E7904">
        <w:rPr>
          <w:rFonts w:ascii="Sakkal Majalla" w:hAnsi="Sakkal Majalla" w:cs="Sakkal Majalla"/>
          <w:b/>
          <w:bCs/>
          <w:spacing w:val="-3"/>
          <w:sz w:val="24"/>
          <w:szCs w:val="24"/>
          <w:rtl/>
        </w:rPr>
        <w:t>ﺠ</w:t>
      </w:r>
      <w:r w:rsidRPr="005E7904">
        <w:rPr>
          <w:rFonts w:ascii="Sakkal Majalla" w:hAnsi="Sakkal Majalla" w:cs="Sakkal Majalla"/>
          <w:b/>
          <w:bCs/>
          <w:spacing w:val="-1"/>
          <w:sz w:val="24"/>
          <w:szCs w:val="24"/>
          <w:rtl/>
        </w:rPr>
        <w:t>ﻲ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</w:rPr>
        <w:t>"</w:t>
      </w:r>
      <w:r w:rsidR="0094425B" w:rsidRPr="005E7904">
        <w:rPr>
          <w:rFonts w:ascii="Sakkal Majalla" w:hAnsi="Sakkal Majalla" w:cs="Sakkal Majalla"/>
          <w:spacing w:val="-1"/>
          <w:sz w:val="24"/>
          <w:szCs w:val="24"/>
          <w:rtl/>
        </w:rPr>
        <w:t xml:space="preserve"> :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</w:rPr>
        <w:t xml:space="preserve"> يعني بالعثمانية صانع ال</w:t>
      </w:r>
      <w:r w:rsidR="007F06AA" w:rsidRPr="005E7904">
        <w:rPr>
          <w:rFonts w:ascii="Sakkal Majalla" w:hAnsi="Sakkal Majalla" w:cs="Sakkal Majalla"/>
          <w:spacing w:val="-1"/>
          <w:sz w:val="24"/>
          <w:szCs w:val="24"/>
          <w:rtl/>
        </w:rPr>
        <w:t>مقابض الخشبية (الأخامص) للبنادق</w:t>
      </w:r>
      <w:r w:rsidR="007F06AA" w:rsidRPr="005E7904">
        <w:rPr>
          <w:rFonts w:ascii="Sakkal Majalla" w:hAnsi="Sakkal Majalla" w:cs="Sakkal Majalla"/>
          <w:spacing w:val="-1"/>
          <w:sz w:val="24"/>
          <w:szCs w:val="24"/>
          <w:vertAlign w:val="superscript"/>
          <w:rtl/>
          <w:lang w:bidi="ar-DZ"/>
        </w:rPr>
        <w:t>(9)</w:t>
      </w:r>
      <w:r w:rsidR="007F06AA"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>.</w:t>
      </w:r>
      <w:r w:rsidRPr="005E7904">
        <w:rPr>
          <w:rFonts w:ascii="Sakkal Majalla" w:hAnsi="Sakkal Majalla" w:cs="Sakkal Majalla"/>
          <w:spacing w:val="-3"/>
          <w:sz w:val="24"/>
          <w:szCs w:val="24"/>
          <w:rtl/>
          <w:lang w:bidi="ar-DZ"/>
        </w:rPr>
        <w:t xml:space="preserve"> </w:t>
      </w:r>
    </w:p>
    <w:p w:rsidR="007F06AA" w:rsidRPr="005E7904" w:rsidRDefault="007F06AA" w:rsidP="00AB4B93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1"/>
          <w:sz w:val="16"/>
          <w:szCs w:val="16"/>
        </w:rPr>
      </w:pPr>
    </w:p>
    <w:p w:rsidR="007139EB" w:rsidRPr="005E7904" w:rsidRDefault="007139EB" w:rsidP="00AB4B93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1"/>
          <w:sz w:val="18"/>
          <w:szCs w:val="18"/>
          <w:rtl/>
        </w:rPr>
      </w:pPr>
      <w:r w:rsidRPr="005E7904">
        <w:rPr>
          <w:rFonts w:ascii="Sakkal Majalla" w:hAnsi="Sakkal Majalla" w:cs="Sakkal Majalla"/>
          <w:b/>
          <w:bCs/>
          <w:spacing w:val="2"/>
          <w:sz w:val="24"/>
          <w:szCs w:val="24"/>
          <w:rtl/>
        </w:rPr>
        <w:t>الجقمقجية</w:t>
      </w:r>
      <w:r w:rsidR="0094425B" w:rsidRPr="005E7904">
        <w:rPr>
          <w:rFonts w:ascii="Sakkal Majalla" w:hAnsi="Sakkal Majalla" w:cs="Sakkal Majalla"/>
          <w:spacing w:val="1"/>
          <w:sz w:val="24"/>
          <w:szCs w:val="24"/>
          <w:rtl/>
        </w:rPr>
        <w:t xml:space="preserve"> :</w:t>
      </w:r>
      <w:r w:rsidRPr="005E7904">
        <w:rPr>
          <w:rFonts w:ascii="Sakkal Majalla" w:hAnsi="Sakkal Majalla" w:cs="Sakkal Majalla"/>
          <w:spacing w:val="1"/>
          <w:sz w:val="24"/>
          <w:szCs w:val="24"/>
          <w:rtl/>
        </w:rPr>
        <w:t xml:space="preserve"> مصطلح مشتقّ من العثمانية "ﭼﺎﻗﻤﻘﺠﻲ"، و يعني صانع أو مصلح </w:t>
      </w:r>
      <w:r w:rsidRPr="005E7904">
        <w:rPr>
          <w:rFonts w:ascii="Sakkal Majalla" w:hAnsi="Sakkal Majalla" w:cs="Sakkal Majalla"/>
          <w:spacing w:val="1"/>
          <w:sz w:val="24"/>
          <w:szCs w:val="24"/>
          <w:rtl/>
          <w:lang w:bidi="ar-DZ"/>
        </w:rPr>
        <w:t>أ</w:t>
      </w:r>
      <w:r w:rsidRPr="005E7904">
        <w:rPr>
          <w:rFonts w:ascii="Sakkal Majalla" w:hAnsi="Sakkal Majalla" w:cs="Sakkal Majalla"/>
          <w:spacing w:val="1"/>
          <w:sz w:val="24"/>
          <w:szCs w:val="24"/>
          <w:rtl/>
        </w:rPr>
        <w:t>زناد الأسلحة النارية ؛ و كان أصحاب هذه الحرفة بالجزائر يملكون صلاحية تجميع قطع البنادق و بيعها</w:t>
      </w:r>
      <w:r w:rsidR="007F06AA" w:rsidRPr="005E7904">
        <w:rPr>
          <w:rFonts w:ascii="Sakkal Majalla" w:hAnsi="Sakkal Majalla" w:cs="Sakkal Majalla"/>
          <w:spacing w:val="2"/>
          <w:sz w:val="24"/>
          <w:szCs w:val="24"/>
          <w:vertAlign w:val="superscript"/>
          <w:rtl/>
        </w:rPr>
        <w:t>(10)</w:t>
      </w:r>
      <w:r w:rsidR="007F06AA" w:rsidRPr="005E7904">
        <w:rPr>
          <w:rFonts w:ascii="Sakkal Majalla" w:hAnsi="Sakkal Majalla" w:cs="Sakkal Majalla"/>
          <w:spacing w:val="2"/>
          <w:sz w:val="24"/>
          <w:szCs w:val="24"/>
          <w:rtl/>
        </w:rPr>
        <w:t>.</w:t>
      </w:r>
    </w:p>
    <w:p w:rsidR="006C5B87" w:rsidRPr="005E7904" w:rsidRDefault="006C5B87" w:rsidP="007139EB">
      <w:pPr>
        <w:widowControl w:val="0"/>
        <w:spacing w:after="0" w:line="240" w:lineRule="auto"/>
        <w:jc w:val="both"/>
        <w:rPr>
          <w:rFonts w:ascii="Sakkal Majalla" w:hAnsi="Sakkal Majalla" w:cs="Sakkal Majalla"/>
          <w:spacing w:val="1"/>
          <w:sz w:val="12"/>
          <w:szCs w:val="12"/>
          <w:rtl/>
        </w:rPr>
      </w:pPr>
    </w:p>
    <w:p w:rsidR="006C5B87" w:rsidRPr="005E7904" w:rsidRDefault="006C5B87" w:rsidP="006C5B87">
      <w:pPr>
        <w:tabs>
          <w:tab w:val="right" w:pos="6285"/>
        </w:tabs>
        <w:bidi/>
        <w:spacing w:after="0" w:line="240" w:lineRule="auto"/>
        <w:ind w:firstLine="283"/>
        <w:jc w:val="both"/>
        <w:rPr>
          <w:rFonts w:ascii="Sakkal Majalla" w:hAnsi="Sakkal Majalla" w:cs="Sakkal Majalla"/>
          <w:noProof w:val="0"/>
          <w:sz w:val="19"/>
          <w:szCs w:val="19"/>
          <w:lang w:bidi="ar-DZ"/>
        </w:rPr>
      </w:pPr>
      <w:r w:rsidRPr="005E7904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بابوجي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 : كلمة مشتقة من التركية ﭘﺎﭘﻮشجي، و تعني صانع أو</w:t>
      </w:r>
      <w:r w:rsidR="007F06AA"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سكّاف نوع من الأحذية دون كعب</w:t>
      </w:r>
      <w:r w:rsidR="007F06AA"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(11)</w:t>
      </w:r>
      <w:r w:rsidR="007F06AA" w:rsidRPr="005E7904">
        <w:rPr>
          <w:rFonts w:ascii="Sakkal Majalla" w:hAnsi="Sakkal Majalla" w:cs="Sakkal Majalla"/>
          <w:sz w:val="24"/>
          <w:szCs w:val="24"/>
          <w:rtl/>
          <w:lang w:bidi="ar-DZ"/>
        </w:rPr>
        <w:t>.</w:t>
      </w:r>
    </w:p>
    <w:p w:rsidR="007801CA" w:rsidRDefault="007801CA" w:rsidP="007801CA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pacing w:val="-2"/>
          <w:sz w:val="24"/>
          <w:szCs w:val="24"/>
          <w:rtl/>
        </w:rPr>
      </w:pPr>
    </w:p>
    <w:p w:rsidR="001B7A2D" w:rsidRDefault="001B7A2D" w:rsidP="001B7A2D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pacing w:val="-2"/>
          <w:sz w:val="24"/>
          <w:szCs w:val="24"/>
          <w:rtl/>
        </w:rPr>
      </w:pPr>
    </w:p>
    <w:p w:rsidR="001B7A2D" w:rsidRDefault="001B7A2D" w:rsidP="001B7A2D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pacing w:val="-2"/>
          <w:sz w:val="24"/>
          <w:szCs w:val="24"/>
          <w:rtl/>
        </w:rPr>
      </w:pPr>
    </w:p>
    <w:p w:rsidR="001B7A2D" w:rsidRPr="005E7904" w:rsidRDefault="001B7A2D" w:rsidP="001B7A2D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pacing w:val="-2"/>
          <w:sz w:val="24"/>
          <w:szCs w:val="24"/>
        </w:rPr>
      </w:pPr>
    </w:p>
    <w:p w:rsidR="006A65CF" w:rsidRDefault="006A65CF" w:rsidP="006A65CF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pacing w:val="-2"/>
          <w:sz w:val="24"/>
          <w:szCs w:val="24"/>
          <w:rtl/>
        </w:rPr>
      </w:pPr>
    </w:p>
    <w:p w:rsidR="005E7904" w:rsidRDefault="005E7904" w:rsidP="005E7904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pacing w:val="-2"/>
          <w:sz w:val="24"/>
          <w:szCs w:val="24"/>
          <w:rtl/>
        </w:rPr>
      </w:pPr>
    </w:p>
    <w:p w:rsidR="005E7904" w:rsidRPr="005E7904" w:rsidRDefault="005E7904" w:rsidP="005E7904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pacing w:val="-2"/>
          <w:sz w:val="24"/>
          <w:szCs w:val="24"/>
        </w:rPr>
      </w:pPr>
    </w:p>
    <w:p w:rsidR="006A65CF" w:rsidRPr="005E7904" w:rsidRDefault="006A65CF" w:rsidP="006A65CF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pacing w:val="-2"/>
          <w:sz w:val="24"/>
          <w:szCs w:val="24"/>
        </w:rPr>
      </w:pPr>
    </w:p>
    <w:p w:rsidR="007801CA" w:rsidRPr="005E7904" w:rsidRDefault="007801CA" w:rsidP="007801CA">
      <w:pPr>
        <w:bidi/>
        <w:spacing w:after="0" w:line="240" w:lineRule="auto"/>
        <w:ind w:firstLine="423"/>
        <w:jc w:val="lowKashida"/>
        <w:rPr>
          <w:rFonts w:ascii="Sakkal Majalla" w:hAnsi="Sakkal Majalla" w:cs="Sakkal Majalla"/>
          <w:spacing w:val="-2"/>
          <w:sz w:val="24"/>
          <w:szCs w:val="24"/>
        </w:rPr>
      </w:pPr>
      <w:r w:rsidRPr="005E7904">
        <w:rPr>
          <w:rFonts w:ascii="Sakkal Majalla" w:hAnsi="Sakkal Majalla" w:cs="Sakkal Majalla"/>
          <w:lang w:eastAsia="fr-FR"/>
        </w:rPr>
        <mc:AlternateContent>
          <mc:Choice Requires="wps">
            <w:drawing>
              <wp:anchor distT="4294967292" distB="4294967292" distL="114300" distR="114300" simplePos="0" relativeHeight="251677696" behindDoc="0" locked="0" layoutInCell="1" allowOverlap="1" wp14:anchorId="6287EE41" wp14:editId="13CC2B0D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1592580" cy="0"/>
                <wp:effectExtent l="0" t="0" r="26670" b="19050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2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134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74.2pt;margin-top:10.3pt;width:125.4pt;height:0;flip:x;z-index:251677696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">
                <w10:wrap anchorx="margin"/>
              </v:shape>
            </w:pict>
          </mc:Fallback>
        </mc:AlternateContent>
      </w:r>
      <w:r w:rsidRPr="005E7904">
        <w:rPr>
          <w:rFonts w:ascii="Sakkal Majalla" w:hAnsi="Sakkal Majalla" w:cs="Sakkal Majalla"/>
          <w:spacing w:val="-2"/>
          <w:sz w:val="24"/>
          <w:szCs w:val="24"/>
          <w:lang w:bidi="ar-DZ"/>
        </w:rPr>
        <w:t xml:space="preserve"> </w:t>
      </w:r>
    </w:p>
    <w:p w:rsidR="006C5B87" w:rsidRPr="005E7904" w:rsidRDefault="007801CA" w:rsidP="007801CA">
      <w:pPr>
        <w:spacing w:after="0" w:line="240" w:lineRule="auto"/>
        <w:jc w:val="both"/>
        <w:rPr>
          <w:rFonts w:ascii="Sakkal Majalla" w:hAnsi="Sakkal Majalla" w:cs="Sakkal Majalla"/>
          <w:spacing w:val="1"/>
          <w:sz w:val="19"/>
          <w:szCs w:val="19"/>
          <w:lang w:bidi="ar-DZ"/>
        </w:rPr>
      </w:pPr>
      <w:r w:rsidRPr="005E7904">
        <w:rPr>
          <w:rFonts w:ascii="Sakkal Majalla" w:hAnsi="Sakkal Majalla" w:cs="Sakkal Majalla"/>
          <w:spacing w:val="1"/>
          <w:sz w:val="19"/>
          <w:szCs w:val="19"/>
          <w:lang w:bidi="ar-DZ"/>
        </w:rPr>
        <w:t xml:space="preserve">1. </w:t>
      </w:r>
      <w:r w:rsidRPr="005E7904">
        <w:rPr>
          <w:rFonts w:ascii="Sakkal Majalla" w:hAnsi="Sakkal Majalla" w:cs="Sakkal Majalla"/>
          <w:sz w:val="19"/>
          <w:szCs w:val="19"/>
        </w:rPr>
        <w:t xml:space="preserve">Merouche, </w:t>
      </w:r>
      <w:r w:rsidRPr="005E7904">
        <w:rPr>
          <w:rFonts w:ascii="Sakkal Majalla" w:hAnsi="Sakkal Majalla" w:cs="Sakkal Majalla"/>
          <w:b/>
          <w:bCs/>
          <w:sz w:val="19"/>
          <w:szCs w:val="19"/>
        </w:rPr>
        <w:t>Monnaies…</w:t>
      </w:r>
      <w:r w:rsidRPr="005E7904">
        <w:rPr>
          <w:rFonts w:ascii="Sakkal Majalla" w:hAnsi="Sakkal Majalla" w:cs="Sakkal Majalla"/>
          <w:sz w:val="19"/>
          <w:szCs w:val="19"/>
        </w:rPr>
        <w:t>, Op. cit., p. 45.</w:t>
      </w:r>
    </w:p>
    <w:p w:rsidR="00076600" w:rsidRPr="005E7904" w:rsidRDefault="00076600" w:rsidP="00076600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9"/>
          <w:szCs w:val="19"/>
          <w:lang w:bidi="ar-DZ"/>
        </w:rPr>
      </w:pP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2. انظر :                                                                                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 xml:space="preserve">- Venture de Paradis, Op. cit., pp. 58 &amp; 62 ; </w:t>
      </w:r>
      <w:r w:rsidRPr="005E7904">
        <w:rPr>
          <w:rFonts w:ascii="Sakkal Majalla" w:hAnsi="Sakkal Majalla" w:cs="Sakkal Majalla"/>
          <w:sz w:val="19"/>
          <w:szCs w:val="19"/>
        </w:rPr>
        <w:t>Barbier de Meynard, Op. cit., 1</w:t>
      </w:r>
      <w:r w:rsidRPr="005E7904">
        <w:rPr>
          <w:rFonts w:ascii="Sakkal Majalla" w:hAnsi="Sakkal Majalla" w:cs="Sakkal Majalla"/>
          <w:sz w:val="19"/>
          <w:szCs w:val="19"/>
          <w:vertAlign w:val="superscript"/>
        </w:rPr>
        <w:t>er</w:t>
      </w:r>
      <w:r w:rsidRPr="005E7904">
        <w:rPr>
          <w:rFonts w:ascii="Sakkal Majalla" w:hAnsi="Sakkal Majalla" w:cs="Sakkal Majalla"/>
          <w:sz w:val="19"/>
          <w:szCs w:val="19"/>
        </w:rPr>
        <w:t xml:space="preserve"> vol., p. 46.</w:t>
      </w:r>
    </w:p>
    <w:p w:rsidR="00076600" w:rsidRPr="005E7904" w:rsidRDefault="00076600" w:rsidP="00076600">
      <w:pPr>
        <w:spacing w:after="0" w:line="240" w:lineRule="auto"/>
        <w:jc w:val="lowKashida"/>
        <w:rPr>
          <w:rFonts w:ascii="Sakkal Majalla" w:hAnsi="Sakkal Majalla" w:cs="Sakkal Majalla"/>
          <w:spacing w:val="-1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pacing w:val="-1"/>
          <w:sz w:val="19"/>
          <w:szCs w:val="19"/>
          <w:rtl/>
          <w:lang w:bidi="ar-DZ"/>
        </w:rPr>
        <w:t>3</w:t>
      </w:r>
      <w:r w:rsidRPr="005E7904">
        <w:rPr>
          <w:rFonts w:ascii="Sakkal Majalla" w:hAnsi="Sakkal Majalla" w:cs="Sakkal Majalla"/>
          <w:spacing w:val="-1"/>
          <w:sz w:val="19"/>
          <w:szCs w:val="19"/>
          <w:lang w:bidi="ar-DZ"/>
        </w:rPr>
        <w:t xml:space="preserve">. Reinhart Pieter Anne Dozy, </w:t>
      </w:r>
      <w:r w:rsidRPr="005E7904">
        <w:rPr>
          <w:rFonts w:ascii="Sakkal Majalla" w:hAnsi="Sakkal Majalla" w:cs="Sakkal Majalla"/>
          <w:b/>
          <w:bCs/>
          <w:spacing w:val="-1"/>
          <w:sz w:val="19"/>
          <w:szCs w:val="19"/>
          <w:lang w:bidi="ar-DZ"/>
        </w:rPr>
        <w:t>Supplément aux dictionnaires arabes</w:t>
      </w:r>
      <w:r w:rsidRPr="005E7904">
        <w:rPr>
          <w:rFonts w:ascii="Sakkal Majalla" w:hAnsi="Sakkal Majalla" w:cs="Sakkal Majalla"/>
          <w:spacing w:val="-1"/>
          <w:sz w:val="19"/>
          <w:szCs w:val="19"/>
          <w:lang w:bidi="ar-DZ"/>
        </w:rPr>
        <w:t>, T. 2, 2</w:t>
      </w:r>
      <w:r w:rsidRPr="005E7904">
        <w:rPr>
          <w:rFonts w:ascii="Sakkal Majalla" w:hAnsi="Sakkal Majalla" w:cs="Sakkal Majalla"/>
          <w:spacing w:val="-1"/>
          <w:sz w:val="19"/>
          <w:szCs w:val="19"/>
          <w:vertAlign w:val="superscript"/>
          <w:lang w:bidi="ar-DZ"/>
        </w:rPr>
        <w:t>e</w:t>
      </w:r>
      <w:r w:rsidRPr="005E7904">
        <w:rPr>
          <w:rFonts w:ascii="Sakkal Majalla" w:hAnsi="Sakkal Majalla" w:cs="Sakkal Majalla"/>
          <w:spacing w:val="-1"/>
          <w:sz w:val="19"/>
          <w:szCs w:val="19"/>
          <w:lang w:bidi="ar-DZ"/>
        </w:rPr>
        <w:t xml:space="preserve"> éd., E.-J. Brill (Leide) – Maisonneuve Frères (Paris), 1927, p. 782.</w:t>
      </w:r>
    </w:p>
    <w:p w:rsidR="00076600" w:rsidRPr="005E7904" w:rsidRDefault="00076600" w:rsidP="00076600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19"/>
          <w:szCs w:val="19"/>
          <w:rtl/>
        </w:rPr>
      </w:pPr>
      <w:r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 xml:space="preserve">4. انظر : 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>المدني</w:t>
      </w:r>
      <w:r w:rsidRPr="005E7904">
        <w:rPr>
          <w:rFonts w:ascii="Sakkal Majalla" w:hAnsi="Sakkal Majalla" w:cs="Sakkal Majalla"/>
          <w:sz w:val="19"/>
          <w:szCs w:val="19"/>
          <w:rtl/>
          <w:lang w:val="en-US"/>
        </w:rPr>
        <w:t xml:space="preserve">، </w:t>
      </w:r>
      <w:r w:rsidRPr="005E7904">
        <w:rPr>
          <w:rFonts w:ascii="Sakkal Majalla" w:hAnsi="Sakkal Majalla" w:cs="Sakkal Majalla"/>
          <w:b/>
          <w:bCs/>
          <w:spacing w:val="-4"/>
          <w:sz w:val="19"/>
          <w:szCs w:val="19"/>
          <w:rtl/>
        </w:rPr>
        <w:t>حرب...</w:t>
      </w:r>
      <w:r w:rsidRPr="005E7904">
        <w:rPr>
          <w:rFonts w:ascii="Sakkal Majalla" w:hAnsi="Sakkal Majalla" w:cs="Sakkal Majalla"/>
          <w:spacing w:val="-4"/>
          <w:sz w:val="19"/>
          <w:szCs w:val="19"/>
          <w:rtl/>
        </w:rPr>
        <w:t xml:space="preserve">، </w:t>
      </w:r>
      <w:r w:rsidRPr="005E7904">
        <w:rPr>
          <w:rFonts w:ascii="Sakkal Majalla" w:hAnsi="Sakkal Majalla" w:cs="Sakkal Majalla"/>
          <w:sz w:val="19"/>
          <w:szCs w:val="19"/>
          <w:rtl/>
          <w:lang w:val="en-US"/>
        </w:rPr>
        <w:t xml:space="preserve">المرجع السابق، ص ص. 448-449.    </w:t>
      </w:r>
      <w:r w:rsidRPr="005E7904">
        <w:rPr>
          <w:rFonts w:ascii="Sakkal Majalla" w:hAnsi="Sakkal Majalla" w:cs="Sakkal Majalla"/>
          <w:sz w:val="19"/>
          <w:szCs w:val="19"/>
          <w:lang w:val="en-US"/>
        </w:rPr>
        <w:t xml:space="preserve">    </w:t>
      </w:r>
      <w:r w:rsidRPr="005E7904">
        <w:rPr>
          <w:rFonts w:ascii="Sakkal Majalla" w:hAnsi="Sakkal Majalla" w:cs="Sakkal Majalla"/>
          <w:sz w:val="19"/>
          <w:szCs w:val="19"/>
          <w:rtl/>
          <w:lang w:val="en-US"/>
        </w:rPr>
        <w:t xml:space="preserve">         </w:t>
      </w:r>
      <w:r w:rsidRPr="005E7904">
        <w:rPr>
          <w:rFonts w:ascii="Sakkal Majalla" w:hAnsi="Sakkal Majalla" w:cs="Sakkal Majalla"/>
          <w:sz w:val="19"/>
          <w:szCs w:val="19"/>
          <w:lang w:val="en-US"/>
        </w:rPr>
        <w:t xml:space="preserve">                                                        </w:t>
      </w:r>
      <w:r w:rsidR="00C32B53">
        <w:rPr>
          <w:rFonts w:ascii="Sakkal Majalla" w:hAnsi="Sakkal Majalla" w:cs="Sakkal Majalla"/>
          <w:sz w:val="19"/>
          <w:szCs w:val="19"/>
          <w:lang w:val="en-US"/>
        </w:rPr>
        <w:t xml:space="preserve">                      </w:t>
      </w:r>
      <w:r w:rsidRPr="005E7904">
        <w:rPr>
          <w:rFonts w:ascii="Sakkal Majalla" w:hAnsi="Sakkal Majalla" w:cs="Sakkal Majalla"/>
          <w:sz w:val="19"/>
          <w:szCs w:val="19"/>
          <w:lang w:val="en-US"/>
        </w:rPr>
        <w:t xml:space="preserve">                        </w:t>
      </w:r>
      <w:r w:rsidRPr="005E7904">
        <w:rPr>
          <w:rFonts w:ascii="Sakkal Majalla" w:hAnsi="Sakkal Majalla" w:cs="Sakkal Majalla"/>
          <w:sz w:val="19"/>
          <w:szCs w:val="19"/>
          <w:rtl/>
          <w:lang w:val="en-US"/>
        </w:rPr>
        <w:t xml:space="preserve">           </w:t>
      </w:r>
      <w:r w:rsidRPr="005E7904">
        <w:rPr>
          <w:rFonts w:ascii="Sakkal Majalla" w:hAnsi="Sakkal Majalla" w:cs="Sakkal Majalla"/>
          <w:sz w:val="19"/>
          <w:szCs w:val="19"/>
          <w:lang w:val="en-US"/>
        </w:rPr>
        <w:t xml:space="preserve">- </w:t>
      </w:r>
      <w:r w:rsidRPr="005E7904">
        <w:rPr>
          <w:rFonts w:ascii="Sakkal Majalla" w:hAnsi="Sakkal Majalla" w:cs="Sakkal Majalla"/>
          <w:sz w:val="19"/>
          <w:szCs w:val="19"/>
        </w:rPr>
        <w:t xml:space="preserve">Fey, 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>Op. cit.</w:t>
      </w:r>
      <w:r w:rsidRPr="005E7904">
        <w:rPr>
          <w:rFonts w:ascii="Sakkal Majalla" w:hAnsi="Sakkal Majalla" w:cs="Sakkal Majalla"/>
          <w:sz w:val="19"/>
          <w:szCs w:val="19"/>
        </w:rPr>
        <w:t>,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 xml:space="preserve"> </w:t>
      </w:r>
      <w:r w:rsidRPr="005E7904">
        <w:rPr>
          <w:rFonts w:ascii="Sakkal Majalla" w:hAnsi="Sakkal Majalla" w:cs="Sakkal Majalla"/>
          <w:sz w:val="19"/>
          <w:szCs w:val="19"/>
        </w:rPr>
        <w:t>pp. 225-226.</w:t>
      </w:r>
      <w:r w:rsidRPr="005E7904">
        <w:rPr>
          <w:rFonts w:ascii="Sakkal Majalla" w:hAnsi="Sakkal Majalla" w:cs="Sakkal Majalla"/>
          <w:spacing w:val="-2"/>
          <w:sz w:val="19"/>
          <w:szCs w:val="19"/>
        </w:rPr>
        <w:t xml:space="preserve"> </w:t>
      </w:r>
    </w:p>
    <w:p w:rsidR="00DB399F" w:rsidRPr="005E7904" w:rsidRDefault="00DB399F" w:rsidP="0094425B">
      <w:pPr>
        <w:spacing w:after="0" w:line="240" w:lineRule="auto"/>
        <w:jc w:val="both"/>
        <w:outlineLvl w:val="0"/>
        <w:rPr>
          <w:rFonts w:ascii="Sakkal Majalla" w:hAnsi="Sakkal Majalla" w:cs="Sakkal Majalla"/>
          <w:sz w:val="19"/>
          <w:szCs w:val="19"/>
          <w:rtl/>
        </w:rPr>
      </w:pPr>
      <w:r w:rsidRPr="005E7904">
        <w:rPr>
          <w:rFonts w:ascii="Sakkal Majalla" w:hAnsi="Sakkal Majalla" w:cs="Sakkal Majalla"/>
          <w:sz w:val="19"/>
          <w:szCs w:val="19"/>
          <w:lang w:bidi="ar-DZ"/>
        </w:rPr>
        <w:t xml:space="preserve">5. </w:t>
      </w:r>
      <w:r w:rsidRPr="005E7904">
        <w:rPr>
          <w:rFonts w:ascii="Sakkal Majalla" w:hAnsi="Sakkal Majalla" w:cs="Sakkal Majalla"/>
          <w:spacing w:val="-2"/>
          <w:sz w:val="19"/>
          <w:szCs w:val="19"/>
        </w:rPr>
        <w:t xml:space="preserve">Merouche, </w:t>
      </w:r>
      <w:r w:rsidR="0094425B" w:rsidRPr="005E7904">
        <w:rPr>
          <w:rFonts w:ascii="Sakkal Majalla" w:hAnsi="Sakkal Majalla" w:cs="Sakkal Majalla"/>
          <w:spacing w:val="-2"/>
          <w:sz w:val="19"/>
          <w:szCs w:val="19"/>
        </w:rPr>
        <w:t>Ibid</w:t>
      </w:r>
      <w:r w:rsidRPr="005E7904">
        <w:rPr>
          <w:rFonts w:ascii="Sakkal Majalla" w:hAnsi="Sakkal Majalla" w:cs="Sakkal Majalla"/>
          <w:sz w:val="19"/>
          <w:szCs w:val="19"/>
        </w:rPr>
        <w:t xml:space="preserve">., </w:t>
      </w:r>
      <w:r w:rsidRPr="005E7904">
        <w:rPr>
          <w:rFonts w:ascii="Sakkal Majalla" w:hAnsi="Sakkal Majalla" w:cs="Sakkal Majalla"/>
          <w:spacing w:val="-2"/>
          <w:sz w:val="19"/>
          <w:szCs w:val="19"/>
        </w:rPr>
        <w:t xml:space="preserve">pp. 288-289 ; Esprit Tocchi, </w:t>
      </w:r>
      <w:r w:rsidRPr="005E7904">
        <w:rPr>
          <w:rFonts w:ascii="Sakkal Majalla" w:hAnsi="Sakkal Majalla" w:cs="Sakkal Majalla"/>
          <w:b/>
          <w:bCs/>
          <w:sz w:val="19"/>
          <w:szCs w:val="19"/>
        </w:rPr>
        <w:t>Notice sur les poids et mesures et sur les monnaies</w:t>
      </w:r>
      <w:r w:rsidRPr="005E7904">
        <w:rPr>
          <w:rFonts w:ascii="Sakkal Majalla" w:hAnsi="Sakkal Majalla" w:cs="Sakkal Majalla"/>
          <w:b/>
          <w:bCs/>
          <w:spacing w:val="-2"/>
          <w:sz w:val="19"/>
          <w:szCs w:val="19"/>
        </w:rPr>
        <w:t xml:space="preserve"> d’Alger</w:t>
      </w:r>
      <w:r w:rsidRPr="005E7904">
        <w:rPr>
          <w:rFonts w:ascii="Sakkal Majalla" w:hAnsi="Sakkal Majalla" w:cs="Sakkal Majalla"/>
          <w:spacing w:val="-2"/>
          <w:sz w:val="19"/>
          <w:szCs w:val="19"/>
        </w:rPr>
        <w:t>,</w:t>
      </w:r>
      <w:r w:rsidRPr="005E7904">
        <w:rPr>
          <w:rFonts w:ascii="Sakkal Majalla" w:hAnsi="Sakkal Majalla" w:cs="Sakkal Majalla"/>
          <w:sz w:val="19"/>
          <w:szCs w:val="19"/>
        </w:rPr>
        <w:t xml:space="preserve"> Imprimerie militaire de Dufort Cadet, Marseille, 1830, pp. 21-22.</w:t>
      </w:r>
    </w:p>
    <w:p w:rsidR="00DB399F" w:rsidRPr="005E7904" w:rsidRDefault="00DB399F" w:rsidP="0094425B">
      <w:pPr>
        <w:spacing w:after="0" w:line="240" w:lineRule="auto"/>
        <w:jc w:val="both"/>
        <w:rPr>
          <w:rFonts w:ascii="Sakkal Majalla" w:hAnsi="Sakkal Majalla" w:cs="Sakkal Majalla"/>
          <w:sz w:val="19"/>
          <w:szCs w:val="19"/>
        </w:rPr>
      </w:pPr>
      <w:r w:rsidRPr="005E7904">
        <w:rPr>
          <w:rFonts w:ascii="Sakkal Majalla" w:hAnsi="Sakkal Majalla" w:cs="Sakkal Majalla"/>
          <w:sz w:val="19"/>
          <w:szCs w:val="19"/>
        </w:rPr>
        <w:t xml:space="preserve">6. </w:t>
      </w:r>
      <w:r w:rsidR="0094425B" w:rsidRPr="005E7904">
        <w:rPr>
          <w:rFonts w:ascii="Sakkal Majalla" w:hAnsi="Sakkal Majalla" w:cs="Sakkal Majalla"/>
          <w:spacing w:val="-2"/>
          <w:sz w:val="19"/>
          <w:szCs w:val="19"/>
        </w:rPr>
        <w:t>Merouche, Ibid</w:t>
      </w:r>
      <w:r w:rsidR="0094425B" w:rsidRPr="005E7904">
        <w:rPr>
          <w:rFonts w:ascii="Sakkal Majalla" w:hAnsi="Sakkal Majalla" w:cs="Sakkal Majalla"/>
          <w:sz w:val="19"/>
          <w:szCs w:val="19"/>
        </w:rPr>
        <w:t xml:space="preserve">., </w:t>
      </w:r>
      <w:r w:rsidRPr="005E7904">
        <w:rPr>
          <w:rFonts w:ascii="Sakkal Majalla" w:hAnsi="Sakkal Majalla" w:cs="Sakkal Majalla"/>
          <w:sz w:val="19"/>
          <w:szCs w:val="19"/>
        </w:rPr>
        <w:t xml:space="preserve">p. 288.       </w:t>
      </w:r>
    </w:p>
    <w:p w:rsidR="007801CA" w:rsidRPr="005E7904" w:rsidRDefault="00DB399F" w:rsidP="0094425B">
      <w:pPr>
        <w:spacing w:after="0" w:line="240" w:lineRule="auto"/>
        <w:jc w:val="both"/>
        <w:rPr>
          <w:rFonts w:ascii="Sakkal Majalla" w:hAnsi="Sakkal Majalla" w:cs="Sakkal Majalla"/>
          <w:sz w:val="19"/>
          <w:szCs w:val="19"/>
          <w:rtl/>
        </w:rPr>
      </w:pPr>
      <w:r w:rsidRPr="005E7904">
        <w:rPr>
          <w:rFonts w:ascii="Sakkal Majalla" w:hAnsi="Sakkal Majalla" w:cs="Sakkal Majalla"/>
          <w:sz w:val="19"/>
          <w:szCs w:val="19"/>
        </w:rPr>
        <w:t xml:space="preserve">7. </w:t>
      </w:r>
      <w:r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Tocchi, </w:t>
      </w:r>
      <w:r w:rsidR="0094425B" w:rsidRPr="005E7904">
        <w:rPr>
          <w:rFonts w:ascii="Sakkal Majalla" w:hAnsi="Sakkal Majalla" w:cs="Sakkal Majalla"/>
          <w:spacing w:val="-2"/>
          <w:sz w:val="19"/>
          <w:szCs w:val="19"/>
        </w:rPr>
        <w:t>Ibid</w:t>
      </w:r>
      <w:r w:rsidR="0094425B" w:rsidRPr="005E7904">
        <w:rPr>
          <w:rFonts w:ascii="Sakkal Majalla" w:hAnsi="Sakkal Majalla" w:cs="Sakkal Majalla"/>
          <w:sz w:val="19"/>
          <w:szCs w:val="19"/>
        </w:rPr>
        <w:t xml:space="preserve">., </w:t>
      </w:r>
      <w:r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pp. 10 &amp; 14 ; </w:t>
      </w:r>
      <w:r w:rsidR="0094425B" w:rsidRPr="005E7904">
        <w:rPr>
          <w:rFonts w:ascii="Sakkal Majalla" w:hAnsi="Sakkal Majalla" w:cs="Sakkal Majalla"/>
          <w:spacing w:val="-2"/>
          <w:sz w:val="19"/>
          <w:szCs w:val="19"/>
        </w:rPr>
        <w:t>Merouche, Ibid</w:t>
      </w:r>
      <w:r w:rsidR="0094425B" w:rsidRPr="005E7904">
        <w:rPr>
          <w:rFonts w:ascii="Sakkal Majalla" w:hAnsi="Sakkal Majalla" w:cs="Sakkal Majalla"/>
          <w:sz w:val="19"/>
          <w:szCs w:val="19"/>
        </w:rPr>
        <w:t>.</w:t>
      </w:r>
    </w:p>
    <w:p w:rsidR="007F06AA" w:rsidRPr="005E7904" w:rsidRDefault="007F06AA" w:rsidP="0094425B">
      <w:pPr>
        <w:widowControl w:val="0"/>
        <w:spacing w:after="0" w:line="240" w:lineRule="auto"/>
        <w:jc w:val="both"/>
        <w:rPr>
          <w:rFonts w:ascii="Sakkal Majalla" w:hAnsi="Sakkal Majalla" w:cs="Sakkal Majalla"/>
          <w:spacing w:val="-1"/>
          <w:sz w:val="19"/>
          <w:szCs w:val="19"/>
          <w:rtl/>
        </w:rPr>
      </w:pPr>
      <w:r w:rsidRPr="005E7904">
        <w:rPr>
          <w:rFonts w:ascii="Sakkal Majalla" w:hAnsi="Sakkal Majalla" w:cs="Sakkal Majalla"/>
          <w:sz w:val="19"/>
          <w:szCs w:val="19"/>
        </w:rPr>
        <w:t xml:space="preserve">8. </w:t>
      </w:r>
      <w:r w:rsidRPr="005E7904">
        <w:rPr>
          <w:rFonts w:ascii="Sakkal Majalla" w:hAnsi="Sakkal Majalla" w:cs="Sakkal Majalla"/>
          <w:spacing w:val="1"/>
          <w:sz w:val="19"/>
          <w:szCs w:val="19"/>
        </w:rPr>
        <w:t xml:space="preserve">Barbier de Meynard, </w:t>
      </w:r>
      <w:r w:rsidR="0094425B" w:rsidRPr="005E7904">
        <w:rPr>
          <w:rFonts w:ascii="Sakkal Majalla" w:hAnsi="Sakkal Majalla" w:cs="Sakkal Majalla"/>
          <w:spacing w:val="-2"/>
          <w:sz w:val="19"/>
          <w:szCs w:val="19"/>
        </w:rPr>
        <w:t>Ibid</w:t>
      </w:r>
      <w:r w:rsidR="0094425B" w:rsidRPr="005E7904">
        <w:rPr>
          <w:rFonts w:ascii="Sakkal Majalla" w:hAnsi="Sakkal Majalla" w:cs="Sakkal Majalla"/>
          <w:sz w:val="19"/>
          <w:szCs w:val="19"/>
        </w:rPr>
        <w:t xml:space="preserve">., </w:t>
      </w:r>
      <w:r w:rsidRPr="005E7904">
        <w:rPr>
          <w:rFonts w:ascii="Sakkal Majalla" w:hAnsi="Sakkal Majalla" w:cs="Sakkal Majalla"/>
          <w:spacing w:val="1"/>
          <w:sz w:val="19"/>
          <w:szCs w:val="19"/>
        </w:rPr>
        <w:t>p. 357 ; Handjéri, Op. cit.</w:t>
      </w:r>
      <w:r w:rsidRPr="005E7904">
        <w:rPr>
          <w:rFonts w:ascii="Sakkal Majalla" w:hAnsi="Sakkal Majalla" w:cs="Sakkal Majalla"/>
          <w:spacing w:val="-1"/>
          <w:sz w:val="19"/>
          <w:szCs w:val="19"/>
        </w:rPr>
        <w:t xml:space="preserve">, </w:t>
      </w:r>
      <w:r w:rsidRPr="005E7904">
        <w:rPr>
          <w:rFonts w:ascii="Sakkal Majalla" w:hAnsi="Sakkal Majalla" w:cs="Sakkal Majalla"/>
          <w:spacing w:val="1"/>
          <w:sz w:val="19"/>
          <w:szCs w:val="19"/>
        </w:rPr>
        <w:t xml:space="preserve">T. 1, </w:t>
      </w:r>
      <w:r w:rsidRPr="005E7904">
        <w:rPr>
          <w:rFonts w:ascii="Sakkal Majalla" w:hAnsi="Sakkal Majalla" w:cs="Sakkal Majalla"/>
          <w:spacing w:val="-1"/>
          <w:sz w:val="19"/>
          <w:szCs w:val="19"/>
        </w:rPr>
        <w:t>p. 573.</w:t>
      </w:r>
    </w:p>
    <w:p w:rsidR="007F06AA" w:rsidRPr="005E7904" w:rsidRDefault="007F06AA" w:rsidP="0094425B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9"/>
          <w:szCs w:val="19"/>
        </w:rPr>
      </w:pPr>
      <w:r w:rsidRPr="005E7904">
        <w:rPr>
          <w:rFonts w:ascii="Sakkal Majalla" w:hAnsi="Sakkal Majalla" w:cs="Sakkal Majalla"/>
          <w:sz w:val="19"/>
          <w:szCs w:val="19"/>
          <w:rtl/>
        </w:rPr>
        <w:t xml:space="preserve">9. 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سامي، المرجع السابق، ص. 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>1116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 ؛ جودي، المرجع السابق، ص ص. 60 و 62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 xml:space="preserve"> 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 ؛ الكاتب، المصدر السابق، و. 9 و</w:t>
      </w:r>
      <w:r w:rsidRPr="005E7904">
        <w:rPr>
          <w:rFonts w:ascii="Sakkal Majalla" w:hAnsi="Sakkal Majalla" w:cs="Sakkal Majalla"/>
          <w:sz w:val="19"/>
          <w:szCs w:val="19"/>
          <w:vertAlign w:val="superscript"/>
        </w:rPr>
        <w:t>°</w:t>
      </w:r>
      <w:r w:rsidRPr="005E7904">
        <w:rPr>
          <w:rFonts w:ascii="Sakkal Majalla" w:hAnsi="Sakkal Majalla" w:cs="Sakkal Majalla"/>
          <w:sz w:val="19"/>
          <w:szCs w:val="19"/>
          <w:rtl/>
        </w:rPr>
        <w:t>.</w:t>
      </w:r>
    </w:p>
    <w:p w:rsidR="007F06AA" w:rsidRPr="005E7904" w:rsidRDefault="007F06AA" w:rsidP="007F06AA">
      <w:pPr>
        <w:widowControl w:val="0"/>
        <w:spacing w:after="0" w:line="240" w:lineRule="auto"/>
        <w:jc w:val="both"/>
        <w:rPr>
          <w:rFonts w:ascii="Sakkal Majalla" w:hAnsi="Sakkal Majalla" w:cs="Sakkal Majalla"/>
          <w:sz w:val="19"/>
          <w:szCs w:val="19"/>
          <w:rtl/>
        </w:rPr>
      </w:pPr>
      <w:r w:rsidRPr="005E7904">
        <w:rPr>
          <w:rFonts w:ascii="Sakkal Majalla" w:hAnsi="Sakkal Majalla" w:cs="Sakkal Majalla"/>
          <w:sz w:val="19"/>
          <w:szCs w:val="19"/>
        </w:rPr>
        <w:t>- Barbier de Meynard, Ibid., 2</w:t>
      </w:r>
      <w:r w:rsidRPr="005E7904">
        <w:rPr>
          <w:rFonts w:ascii="Sakkal Majalla" w:hAnsi="Sakkal Majalla" w:cs="Sakkal Majalla"/>
          <w:sz w:val="19"/>
          <w:szCs w:val="19"/>
          <w:vertAlign w:val="superscript"/>
        </w:rPr>
        <w:t>ème</w:t>
      </w:r>
      <w:r w:rsidRPr="005E7904">
        <w:rPr>
          <w:rFonts w:ascii="Sakkal Majalla" w:hAnsi="Sakkal Majalla" w:cs="Sakkal Majalla"/>
          <w:sz w:val="19"/>
          <w:szCs w:val="19"/>
        </w:rPr>
        <w:t xml:space="preserve"> vol., p. 580.</w:t>
      </w:r>
    </w:p>
    <w:p w:rsidR="007F06AA" w:rsidRPr="005E7904" w:rsidRDefault="007F06AA" w:rsidP="0094425B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pacing w:val="2"/>
          <w:sz w:val="19"/>
          <w:szCs w:val="19"/>
          <w:rtl/>
          <w:lang w:bidi="ar-DZ"/>
        </w:rPr>
        <w:t xml:space="preserve">10. سامي، </w:t>
      </w: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>نفس المرجع السابق</w:t>
      </w:r>
      <w:r w:rsidRPr="005E7904">
        <w:rPr>
          <w:rFonts w:ascii="Sakkal Majalla" w:hAnsi="Sakkal Majalla" w:cs="Sakkal Majalla"/>
          <w:spacing w:val="2"/>
          <w:sz w:val="19"/>
          <w:szCs w:val="19"/>
          <w:rtl/>
          <w:lang w:bidi="ar-DZ"/>
        </w:rPr>
        <w:t xml:space="preserve">، ص. 500 ؛ جودي، </w:t>
      </w: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>نفس المرجع السابق</w:t>
      </w:r>
      <w:r w:rsidRPr="005E7904">
        <w:rPr>
          <w:rFonts w:ascii="Sakkal Majalla" w:hAnsi="Sakkal Majalla" w:cs="Sakkal Majalla"/>
          <w:spacing w:val="2"/>
          <w:sz w:val="19"/>
          <w:szCs w:val="19"/>
          <w:rtl/>
          <w:lang w:bidi="ar-DZ"/>
        </w:rPr>
        <w:t>، ص. 62 ؛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 الكاتب، نفسه.</w:t>
      </w:r>
    </w:p>
    <w:p w:rsidR="007F06AA" w:rsidRPr="005E7904" w:rsidRDefault="007F06AA" w:rsidP="007F06AA">
      <w:pPr>
        <w:widowControl w:val="0"/>
        <w:spacing w:after="0" w:line="240" w:lineRule="auto"/>
        <w:jc w:val="both"/>
        <w:rPr>
          <w:rFonts w:ascii="Sakkal Majalla" w:hAnsi="Sakkal Majalla" w:cs="Sakkal Majalla"/>
          <w:spacing w:val="1"/>
          <w:sz w:val="19"/>
          <w:szCs w:val="19"/>
          <w:rtl/>
        </w:rPr>
      </w:pPr>
      <w:r w:rsidRPr="005E7904">
        <w:rPr>
          <w:rFonts w:ascii="Sakkal Majalla" w:hAnsi="Sakkal Majalla" w:cs="Sakkal Majalla"/>
          <w:spacing w:val="1"/>
          <w:sz w:val="19"/>
          <w:szCs w:val="19"/>
        </w:rPr>
        <w:t xml:space="preserve">- </w:t>
      </w:r>
      <w:r w:rsidRPr="005E7904">
        <w:rPr>
          <w:rFonts w:ascii="Sakkal Majalla" w:hAnsi="Sakkal Majalla" w:cs="Sakkal Majalla"/>
          <w:b/>
          <w:bCs/>
          <w:spacing w:val="1"/>
          <w:sz w:val="19"/>
          <w:szCs w:val="19"/>
        </w:rPr>
        <w:t>Redhouse yeni Türkçe - Ingilizce Sözlük</w:t>
      </w:r>
      <w:r w:rsidRPr="005E7904">
        <w:rPr>
          <w:rFonts w:ascii="Sakkal Majalla" w:hAnsi="Sakkal Majalla" w:cs="Sakkal Majalla"/>
          <w:spacing w:val="1"/>
          <w:sz w:val="19"/>
          <w:szCs w:val="19"/>
        </w:rPr>
        <w:t>, 8</w:t>
      </w:r>
      <w:r w:rsidRPr="005E7904">
        <w:rPr>
          <w:rFonts w:ascii="Sakkal Majalla" w:hAnsi="Sakkal Majalla" w:cs="Sakkal Majalla"/>
          <w:spacing w:val="1"/>
          <w:sz w:val="19"/>
          <w:szCs w:val="19"/>
          <w:vertAlign w:val="superscript"/>
        </w:rPr>
        <w:t>e</w:t>
      </w:r>
      <w:r w:rsidRPr="005E7904">
        <w:rPr>
          <w:rFonts w:ascii="Sakkal Majalla" w:hAnsi="Sakkal Majalla" w:cs="Sakkal Majalla"/>
          <w:spacing w:val="1"/>
          <w:sz w:val="19"/>
          <w:szCs w:val="19"/>
        </w:rPr>
        <w:t xml:space="preserve"> ed., Redhouse Yayınevi, Istanbul, 1986, p. 237.</w:t>
      </w:r>
    </w:p>
    <w:p w:rsidR="007F06AA" w:rsidRPr="005E7904" w:rsidRDefault="007F06AA" w:rsidP="0094425B">
      <w:pPr>
        <w:tabs>
          <w:tab w:val="right" w:pos="6285"/>
        </w:tabs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>11. سامي،</w:t>
      </w:r>
      <w:r w:rsidR="0094425B"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 نفس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 المرجع السابق،</w:t>
      </w:r>
      <w:r w:rsidR="0094425B"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 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>ص ص. 338-339.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 xml:space="preserve">- </w:t>
      </w:r>
      <w:r w:rsidRPr="005E7904">
        <w:rPr>
          <w:rFonts w:ascii="Sakkal Majalla" w:hAnsi="Sakkal Majalla" w:cs="Sakkal Majalla"/>
          <w:sz w:val="19"/>
          <w:szCs w:val="19"/>
        </w:rPr>
        <w:t xml:space="preserve">Barbier de Meynard, </w:t>
      </w:r>
      <w:r w:rsidR="0094425B" w:rsidRPr="005E7904">
        <w:rPr>
          <w:rFonts w:ascii="Sakkal Majalla" w:hAnsi="Sakkal Majalla" w:cs="Sakkal Majalla"/>
          <w:sz w:val="19"/>
          <w:szCs w:val="19"/>
        </w:rPr>
        <w:t xml:space="preserve">Ibid., </w:t>
      </w:r>
      <w:r w:rsidRPr="005E7904">
        <w:rPr>
          <w:rFonts w:ascii="Sakkal Majalla" w:hAnsi="Sakkal Majalla" w:cs="Sakkal Majalla"/>
          <w:sz w:val="19"/>
          <w:szCs w:val="19"/>
        </w:rPr>
        <w:t>1</w:t>
      </w:r>
      <w:r w:rsidRPr="005E7904">
        <w:rPr>
          <w:rFonts w:ascii="Sakkal Majalla" w:hAnsi="Sakkal Majalla" w:cs="Sakkal Majalla"/>
          <w:sz w:val="19"/>
          <w:szCs w:val="19"/>
          <w:vertAlign w:val="superscript"/>
        </w:rPr>
        <w:t>er</w:t>
      </w:r>
      <w:r w:rsidRPr="005E7904">
        <w:rPr>
          <w:rFonts w:ascii="Sakkal Majalla" w:hAnsi="Sakkal Majalla" w:cs="Sakkal Majalla"/>
          <w:sz w:val="19"/>
          <w:szCs w:val="19"/>
        </w:rPr>
        <w:t xml:space="preserve"> vol., p. 370.                                                                           </w:t>
      </w:r>
      <w:r w:rsidR="00C32B53">
        <w:rPr>
          <w:rFonts w:ascii="Sakkal Majalla" w:hAnsi="Sakkal Majalla" w:cs="Sakkal Majalla"/>
          <w:sz w:val="19"/>
          <w:szCs w:val="19"/>
        </w:rPr>
        <w:t xml:space="preserve">      </w:t>
      </w:r>
      <w:r w:rsidRPr="005E7904">
        <w:rPr>
          <w:rFonts w:ascii="Sakkal Majalla" w:hAnsi="Sakkal Majalla" w:cs="Sakkal Majalla"/>
          <w:sz w:val="19"/>
          <w:szCs w:val="19"/>
        </w:rPr>
        <w:t xml:space="preserve">                                           </w:t>
      </w:r>
    </w:p>
    <w:p w:rsidR="000107B3" w:rsidRPr="005E7904" w:rsidRDefault="000107B3" w:rsidP="000107B3">
      <w:pPr>
        <w:bidi/>
        <w:spacing w:after="30" w:line="240" w:lineRule="auto"/>
        <w:ind w:firstLine="284"/>
        <w:jc w:val="both"/>
        <w:rPr>
          <w:rFonts w:ascii="Sakkal Majalla" w:hAnsi="Sakkal Majalla" w:cs="Sakkal Majalla"/>
          <w:b/>
          <w:bCs/>
          <w:spacing w:val="-4"/>
          <w:sz w:val="26"/>
          <w:szCs w:val="26"/>
          <w:rtl/>
          <w:lang w:bidi="ar-DZ"/>
        </w:rPr>
      </w:pPr>
      <w:r w:rsidRPr="005E7904">
        <w:rPr>
          <w:rFonts w:ascii="Sakkal Majalla" w:hAnsi="Sakkal Majalla" w:cs="Sakkal Majalla"/>
          <w:b/>
          <w:bCs/>
          <w:spacing w:val="-4"/>
          <w:sz w:val="26"/>
          <w:szCs w:val="26"/>
          <w:rtl/>
          <w:lang w:bidi="ar-DZ"/>
        </w:rPr>
        <w:lastRenderedPageBreak/>
        <w:t>ه. المصطلحات ذات الطابع العمراني :</w:t>
      </w:r>
    </w:p>
    <w:p w:rsidR="000107B3" w:rsidRPr="005E7904" w:rsidRDefault="000107B3" w:rsidP="000107B3">
      <w:pPr>
        <w:pStyle w:val="Style"/>
        <w:bidi/>
        <w:ind w:firstLine="283"/>
        <w:jc w:val="both"/>
        <w:rPr>
          <w:rFonts w:ascii="Sakkal Majalla" w:hAnsi="Sakkal Majalla" w:cs="Sakkal Majalla"/>
          <w:sz w:val="25"/>
          <w:szCs w:val="25"/>
          <w:lang w:bidi="ar-DZ"/>
        </w:rPr>
      </w:pPr>
      <w:proofErr w:type="spellStart"/>
      <w:r w:rsidRPr="005E7904">
        <w:rPr>
          <w:rFonts w:ascii="Sakkal Majalla" w:hAnsi="Sakkal Majalla" w:cs="Sakkal Majalla"/>
          <w:b/>
          <w:bCs/>
          <w:sz w:val="25"/>
          <w:szCs w:val="25"/>
          <w:rtl/>
          <w:lang w:bidi="ar-DZ"/>
        </w:rPr>
        <w:t>المارستان</w:t>
      </w:r>
      <w:proofErr w:type="spellEnd"/>
      <w:r w:rsidRPr="005E7904">
        <w:rPr>
          <w:rFonts w:ascii="Sakkal Majalla" w:hAnsi="Sakkal Majalla" w:cs="Sakkal Majalla"/>
          <w:sz w:val="25"/>
          <w:szCs w:val="25"/>
          <w:rtl/>
          <w:lang w:bidi="ar-DZ"/>
        </w:rPr>
        <w:t xml:space="preserve"> أو </w:t>
      </w:r>
      <w:proofErr w:type="gramStart"/>
      <w:r w:rsidRPr="005E7904">
        <w:rPr>
          <w:rFonts w:ascii="Sakkal Majalla" w:hAnsi="Sakkal Majalla" w:cs="Sakkal Majalla"/>
          <w:b/>
          <w:bCs/>
          <w:sz w:val="25"/>
          <w:szCs w:val="25"/>
          <w:rtl/>
          <w:lang w:bidi="ar-DZ"/>
        </w:rPr>
        <w:t>مرستان</w:t>
      </w:r>
      <w:r w:rsidRPr="005E7904">
        <w:rPr>
          <w:rFonts w:ascii="Sakkal Majalla" w:hAnsi="Sakkal Majalla" w:cs="Sakkal Majalla"/>
          <w:sz w:val="25"/>
          <w:szCs w:val="25"/>
          <w:rtl/>
          <w:lang w:bidi="ar-DZ"/>
        </w:rPr>
        <w:t xml:space="preserve"> :</w:t>
      </w:r>
      <w:proofErr w:type="gramEnd"/>
      <w:r w:rsidRPr="005E7904">
        <w:rPr>
          <w:rFonts w:ascii="Sakkal Majalla" w:hAnsi="Sakkal Majalla" w:cs="Sakkal Majalla"/>
          <w:sz w:val="25"/>
          <w:szCs w:val="25"/>
          <w:rtl/>
          <w:lang w:bidi="ar-DZ"/>
        </w:rPr>
        <w:t xml:space="preserve"> كلمة فارسية معرّبة مشتقّة من </w:t>
      </w:r>
      <w:proofErr w:type="spellStart"/>
      <w:r w:rsidRPr="005E7904">
        <w:rPr>
          <w:rFonts w:ascii="Sakkal Majalla" w:hAnsi="Sakkal Majalla" w:cs="Sakkal Majalla"/>
          <w:sz w:val="25"/>
          <w:szCs w:val="25"/>
          <w:rtl/>
          <w:lang w:bidi="ar-DZ"/>
        </w:rPr>
        <w:t>بيمارستان</w:t>
      </w:r>
      <w:proofErr w:type="spellEnd"/>
      <w:r w:rsidRPr="005E7904">
        <w:rPr>
          <w:rFonts w:ascii="Sakkal Majalla" w:hAnsi="Sakkal Majalla" w:cs="Sakkal Majalla"/>
          <w:sz w:val="25"/>
          <w:szCs w:val="25"/>
          <w:rtl/>
          <w:lang w:bidi="ar-DZ"/>
        </w:rPr>
        <w:t xml:space="preserve"> "مستشفى"، الّتي تعني حرفيًا "محلّ المريض"</w:t>
      </w:r>
      <w:r w:rsidRPr="005E7904">
        <w:rPr>
          <w:rFonts w:ascii="Sakkal Majalla" w:hAnsi="Sakkal Majalla" w:cs="Sakkal Majalla"/>
          <w:sz w:val="25"/>
          <w:szCs w:val="25"/>
          <w:vertAlign w:val="superscript"/>
          <w:rtl/>
          <w:lang w:bidi="ar-DZ"/>
        </w:rPr>
        <w:t>(</w:t>
      </w:r>
      <w:r w:rsidRPr="005E7904">
        <w:rPr>
          <w:rFonts w:ascii="Sakkal Majalla" w:hAnsi="Sakkal Majalla" w:cs="Sakkal Majalla"/>
          <w:sz w:val="25"/>
          <w:szCs w:val="25"/>
          <w:vertAlign w:val="superscript"/>
          <w:lang w:bidi="ar-DZ"/>
        </w:rPr>
        <w:t>1</w:t>
      </w:r>
      <w:r w:rsidRPr="005E7904">
        <w:rPr>
          <w:rFonts w:ascii="Sakkal Majalla" w:hAnsi="Sakkal Majalla" w:cs="Sakkal Majalla"/>
          <w:sz w:val="25"/>
          <w:szCs w:val="25"/>
          <w:vertAlign w:val="superscript"/>
          <w:rtl/>
          <w:lang w:bidi="ar-DZ"/>
        </w:rPr>
        <w:t>)</w:t>
      </w:r>
      <w:r w:rsidRPr="005E7904">
        <w:rPr>
          <w:rFonts w:ascii="Sakkal Majalla" w:hAnsi="Sakkal Majalla" w:cs="Sakkal Majalla"/>
          <w:sz w:val="25"/>
          <w:szCs w:val="25"/>
          <w:rtl/>
          <w:lang w:bidi="ar-DZ"/>
        </w:rPr>
        <w:t xml:space="preserve">. في الجزائر، شرع حسن باشا في أواخر سنة 1550م ببناء </w:t>
      </w:r>
      <w:proofErr w:type="spellStart"/>
      <w:r w:rsidRPr="005E7904">
        <w:rPr>
          <w:rFonts w:ascii="Sakkal Majalla" w:hAnsi="Sakkal Majalla" w:cs="Sakkal Majalla"/>
          <w:sz w:val="25"/>
          <w:szCs w:val="25"/>
          <w:rtl/>
          <w:lang w:bidi="ar-DZ"/>
        </w:rPr>
        <w:t>المارستان</w:t>
      </w:r>
      <w:proofErr w:type="spellEnd"/>
      <w:r w:rsidRPr="005E7904">
        <w:rPr>
          <w:rFonts w:ascii="Sakkal Majalla" w:hAnsi="Sakkal Majalla" w:cs="Sakkal Majalla"/>
          <w:sz w:val="25"/>
          <w:szCs w:val="25"/>
          <w:rtl/>
          <w:lang w:bidi="ar-DZ"/>
        </w:rPr>
        <w:t xml:space="preserve"> - و كان عبارة عن </w:t>
      </w:r>
      <w:r w:rsidRPr="005E7904">
        <w:rPr>
          <w:rFonts w:ascii="Sakkal Majalla" w:hAnsi="Sakkal Majalla" w:cs="Sakkal Majalla"/>
          <w:spacing w:val="2"/>
          <w:sz w:val="25"/>
          <w:szCs w:val="25"/>
          <w:rtl/>
          <w:lang w:bidi="ar-DZ"/>
        </w:rPr>
        <w:t xml:space="preserve">مستشفى لإيواء الجنود المقعدين و </w:t>
      </w:r>
      <w:proofErr w:type="gramStart"/>
      <w:r w:rsidRPr="005E7904">
        <w:rPr>
          <w:rFonts w:ascii="Sakkal Majalla" w:hAnsi="Sakkal Majalla" w:cs="Sakkal Majalla"/>
          <w:spacing w:val="2"/>
          <w:sz w:val="25"/>
          <w:szCs w:val="25"/>
          <w:rtl/>
          <w:lang w:bidi="ar-DZ"/>
        </w:rPr>
        <w:t>المخبّلين</w:t>
      </w:r>
      <w:r w:rsidRPr="005E7904">
        <w:rPr>
          <w:rFonts w:ascii="Sakkal Majalla" w:hAnsi="Sakkal Majalla" w:cs="Sakkal Majalla"/>
          <w:spacing w:val="2"/>
          <w:sz w:val="25"/>
          <w:szCs w:val="25"/>
          <w:vertAlign w:val="superscript"/>
          <w:rtl/>
          <w:lang w:bidi="ar-DZ"/>
        </w:rPr>
        <w:t>(</w:t>
      </w:r>
      <w:proofErr w:type="gramEnd"/>
      <w:r w:rsidRPr="005E7904">
        <w:rPr>
          <w:rFonts w:ascii="Sakkal Majalla" w:hAnsi="Sakkal Majalla" w:cs="Sakkal Majalla"/>
          <w:spacing w:val="2"/>
          <w:sz w:val="25"/>
          <w:szCs w:val="25"/>
          <w:vertAlign w:val="superscript"/>
          <w:lang w:bidi="ar-DZ"/>
        </w:rPr>
        <w:t>2</w:t>
      </w:r>
      <w:r w:rsidRPr="005E7904">
        <w:rPr>
          <w:rFonts w:ascii="Sakkal Majalla" w:hAnsi="Sakkal Majalla" w:cs="Sakkal Majalla"/>
          <w:spacing w:val="2"/>
          <w:sz w:val="25"/>
          <w:szCs w:val="25"/>
          <w:vertAlign w:val="superscript"/>
          <w:rtl/>
          <w:lang w:bidi="ar-DZ"/>
        </w:rPr>
        <w:t>)</w:t>
      </w:r>
      <w:r w:rsidRPr="005E7904">
        <w:rPr>
          <w:rFonts w:ascii="Sakkal Majalla" w:hAnsi="Sakkal Majalla" w:cs="Sakkal Majalla"/>
          <w:spacing w:val="2"/>
          <w:sz w:val="25"/>
          <w:szCs w:val="25"/>
          <w:rtl/>
          <w:lang w:bidi="ar-DZ"/>
        </w:rPr>
        <w:t xml:space="preserve"> - على الأرجح أسوة بالمستشفى الّذي قام آباء الفدية </w:t>
      </w:r>
      <w:r w:rsidRPr="005E7904">
        <w:rPr>
          <w:rFonts w:ascii="Sakkal Majalla" w:hAnsi="Sakkal Majalla" w:cs="Sakkal Majalla"/>
          <w:spacing w:val="3"/>
          <w:sz w:val="25"/>
          <w:szCs w:val="25"/>
          <w:rtl/>
          <w:lang w:bidi="ar-DZ"/>
        </w:rPr>
        <w:t xml:space="preserve">بتهيئته </w:t>
      </w:r>
      <w:r w:rsidRPr="005E7904">
        <w:rPr>
          <w:rFonts w:ascii="Sakkal Majalla" w:hAnsi="Sakkal Majalla" w:cs="Sakkal Majalla"/>
          <w:sz w:val="25"/>
          <w:szCs w:val="25"/>
          <w:rtl/>
          <w:lang w:bidi="ar-DZ"/>
        </w:rPr>
        <w:t>لصالح الأسرى المسيحيين في ذات السنة</w:t>
      </w:r>
      <w:r w:rsidRPr="005E7904">
        <w:rPr>
          <w:rFonts w:ascii="Sakkal Majalla" w:hAnsi="Sakkal Majalla" w:cs="Sakkal Majalla"/>
          <w:sz w:val="25"/>
          <w:szCs w:val="25"/>
          <w:vertAlign w:val="superscript"/>
          <w:rtl/>
          <w:lang w:bidi="ar-DZ"/>
        </w:rPr>
        <w:t>(</w:t>
      </w:r>
      <w:r w:rsidRPr="005E7904">
        <w:rPr>
          <w:rFonts w:ascii="Sakkal Majalla" w:hAnsi="Sakkal Majalla" w:cs="Sakkal Majalla"/>
          <w:sz w:val="25"/>
          <w:szCs w:val="25"/>
          <w:vertAlign w:val="superscript"/>
          <w:lang w:bidi="ar-DZ"/>
        </w:rPr>
        <w:t>3</w:t>
      </w:r>
      <w:r w:rsidRPr="005E7904">
        <w:rPr>
          <w:rFonts w:ascii="Sakkal Majalla" w:hAnsi="Sakkal Majalla" w:cs="Sakkal Majalla"/>
          <w:sz w:val="25"/>
          <w:szCs w:val="25"/>
          <w:vertAlign w:val="superscript"/>
          <w:rtl/>
          <w:lang w:bidi="ar-DZ"/>
        </w:rPr>
        <w:t>)</w:t>
      </w:r>
      <w:r w:rsidRPr="005E7904">
        <w:rPr>
          <w:rFonts w:ascii="Sakkal Majalla" w:hAnsi="Sakkal Majalla" w:cs="Sakkal Majalla"/>
          <w:sz w:val="25"/>
          <w:szCs w:val="25"/>
          <w:rtl/>
          <w:lang w:bidi="ar-DZ"/>
        </w:rPr>
        <w:t>.</w:t>
      </w:r>
    </w:p>
    <w:p w:rsidR="00674ACA" w:rsidRPr="005E7904" w:rsidRDefault="00674ACA" w:rsidP="00674ACA">
      <w:pPr>
        <w:bidi/>
        <w:spacing w:after="0" w:line="240" w:lineRule="auto"/>
        <w:ind w:firstLine="283"/>
        <w:rPr>
          <w:rFonts w:ascii="Sakkal Majalla" w:hAnsi="Sakkal Majalla" w:cs="Sakkal Majalla"/>
          <w:sz w:val="19"/>
          <w:szCs w:val="19"/>
          <w:rtl/>
          <w:lang w:bidi="ar-DZ"/>
        </w:rPr>
      </w:pPr>
    </w:p>
    <w:p w:rsidR="00674ACA" w:rsidRPr="005E7904" w:rsidRDefault="00674ACA" w:rsidP="00674ACA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19"/>
          <w:szCs w:val="19"/>
          <w:lang w:bidi="ar-DZ"/>
        </w:rPr>
      </w:pPr>
      <w:r w:rsidRPr="005E7904"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  <w:t>السرايا</w:t>
      </w:r>
      <w:r w:rsidRPr="005E7904">
        <w:rPr>
          <w:rFonts w:ascii="Sakkal Majalla" w:hAnsi="Sakkal Majalla" w:cs="Sakkal Majalla"/>
          <w:sz w:val="24"/>
          <w:szCs w:val="24"/>
          <w:rtl/>
          <w:lang w:val="en-US" w:bidi="ar-DZ"/>
        </w:rPr>
        <w:t xml:space="preserve"> </w:t>
      </w:r>
      <w:r w:rsidR="006A65CF" w:rsidRPr="005E7904">
        <w:rPr>
          <w:rFonts w:ascii="Sakkal Majalla" w:hAnsi="Sakkal Majalla" w:cs="Sakkal Majalla"/>
          <w:sz w:val="24"/>
          <w:szCs w:val="24"/>
          <w:rtl/>
          <w:lang w:val="en-US" w:bidi="ar-DZ"/>
        </w:rPr>
        <w:t xml:space="preserve">: </w:t>
      </w:r>
      <w:r w:rsidRPr="005E7904">
        <w:rPr>
          <w:rFonts w:ascii="Sakkal Majalla" w:hAnsi="Sakkal Majalla" w:cs="Sakkal Majalla"/>
          <w:sz w:val="24"/>
          <w:szCs w:val="24"/>
          <w:rtl/>
          <w:lang w:val="en-US" w:bidi="ar-DZ"/>
        </w:rPr>
        <w:t>هي الطوابق العليا لدار الإمارة الّتي كانت تضمّ الأجنحة الخاصّة بإقامة الداي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rtl/>
          <w:lang w:val="en-US" w:bidi="ar-DZ"/>
        </w:rPr>
        <w:t>(4)</w:t>
      </w:r>
      <w:r w:rsidRPr="005E7904">
        <w:rPr>
          <w:rFonts w:ascii="Sakkal Majalla" w:hAnsi="Sakkal Majalla" w:cs="Sakkal Majalla"/>
          <w:sz w:val="24"/>
          <w:szCs w:val="24"/>
          <w:rtl/>
          <w:lang w:val="en-US" w:bidi="ar-DZ"/>
        </w:rPr>
        <w:t>.</w:t>
      </w:r>
    </w:p>
    <w:p w:rsidR="00674ACA" w:rsidRPr="005E7904" w:rsidRDefault="00674ACA" w:rsidP="00674ACA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1"/>
          <w:sz w:val="12"/>
          <w:szCs w:val="12"/>
          <w:rtl/>
          <w:lang w:bidi="ar-DZ"/>
        </w:rPr>
      </w:pPr>
    </w:p>
    <w:p w:rsidR="00674ACA" w:rsidRPr="005E7904" w:rsidRDefault="006A65CF" w:rsidP="0082440F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noProof w:val="0"/>
          <w:spacing w:val="-4"/>
          <w:sz w:val="18"/>
          <w:szCs w:val="18"/>
        </w:rPr>
      </w:pPr>
      <w:r w:rsidRPr="005E7904">
        <w:rPr>
          <w:rFonts w:ascii="Sakkal Majalla" w:hAnsi="Sakkal Majalla" w:cs="Sakkal Majalla"/>
          <w:b/>
          <w:bCs/>
          <w:spacing w:val="-1"/>
          <w:sz w:val="24"/>
          <w:szCs w:val="24"/>
          <w:rtl/>
          <w:lang w:bidi="ar-DZ"/>
        </w:rPr>
        <w:t>المحكمة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 xml:space="preserve"> : </w:t>
      </w:r>
      <w:r w:rsidR="00674ACA"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>كانت المحكمة تشمل الطابق الأرضي لقصر الجنينة، بما فيها الرواق و الصحن الداخلي، حيث يجتمع أفراد الديوان الكبير ؛</w:t>
      </w:r>
      <w:r w:rsidR="00674ACA"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و من </w:t>
      </w:r>
      <w:r w:rsidR="00674ACA"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>أهمّ ما كانت تتضمّنه : قاعة عرش الداي، و أقبية خزينتي الباشا (الخزينة الصغرى) و الدولة (الخزينة الكبرى)، و الموضع الّذي تحفظ فيه وثائق</w:t>
      </w:r>
      <w:r w:rsidR="0082440F"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و دفاتر الدولة</w:t>
      </w:r>
      <w:r w:rsidR="0082440F"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(5)</w:t>
      </w:r>
      <w:r w:rsidR="0082440F" w:rsidRPr="005E7904">
        <w:rPr>
          <w:rFonts w:ascii="Sakkal Majalla" w:hAnsi="Sakkal Majalla" w:cs="Sakkal Majalla"/>
          <w:sz w:val="24"/>
          <w:szCs w:val="24"/>
          <w:rtl/>
          <w:lang w:bidi="ar-DZ"/>
        </w:rPr>
        <w:t>.</w:t>
      </w:r>
      <w:r w:rsidR="00674ACA" w:rsidRPr="005E7904">
        <w:rPr>
          <w:rFonts w:ascii="Sakkal Majalla" w:hAnsi="Sakkal Majalla" w:cs="Sakkal Majalla"/>
          <w:rtl/>
          <w:lang w:bidi="ar-DZ"/>
        </w:rPr>
        <w:t xml:space="preserve">                                                                                     </w:t>
      </w:r>
      <w:r w:rsidR="00674ACA" w:rsidRPr="005E7904">
        <w:rPr>
          <w:rFonts w:ascii="Sakkal Majalla" w:hAnsi="Sakkal Majalla" w:cs="Sakkal Majalla"/>
          <w:lang w:bidi="ar-DZ"/>
        </w:rPr>
        <w:t xml:space="preserve">      </w:t>
      </w:r>
      <w:r w:rsidR="00674ACA" w:rsidRPr="005E7904">
        <w:rPr>
          <w:rFonts w:ascii="Sakkal Majalla" w:hAnsi="Sakkal Majalla" w:cs="Sakkal Majalla"/>
          <w:rtl/>
          <w:lang w:bidi="ar-DZ"/>
        </w:rPr>
        <w:t xml:space="preserve"> </w:t>
      </w:r>
    </w:p>
    <w:p w:rsidR="00674ACA" w:rsidRPr="005E7904" w:rsidRDefault="00674ACA" w:rsidP="00674ACA">
      <w:pPr>
        <w:bidi/>
        <w:spacing w:after="0" w:line="240" w:lineRule="auto"/>
        <w:ind w:firstLine="283"/>
        <w:rPr>
          <w:rFonts w:ascii="Sakkal Majalla" w:hAnsi="Sakkal Majalla" w:cs="Sakkal Majalla"/>
          <w:sz w:val="12"/>
          <w:szCs w:val="12"/>
          <w:rtl/>
          <w:lang w:bidi="ar-DZ"/>
        </w:rPr>
      </w:pPr>
    </w:p>
    <w:p w:rsidR="00674ACA" w:rsidRPr="005E7904" w:rsidRDefault="00674ACA" w:rsidP="0082440F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noProof w:val="0"/>
          <w:sz w:val="18"/>
          <w:szCs w:val="18"/>
          <w:lang w:bidi="ar-DZ"/>
        </w:rPr>
      </w:pPr>
      <w:r w:rsidRPr="005E7904">
        <w:rPr>
          <w:rFonts w:ascii="Sakkal Majalla" w:hAnsi="Sakkal Majalla" w:cs="Sakkal Majalla"/>
          <w:b/>
          <w:bCs/>
          <w:spacing w:val="-1"/>
          <w:sz w:val="24"/>
          <w:szCs w:val="24"/>
          <w:rtl/>
          <w:lang w:bidi="ar-DZ"/>
        </w:rPr>
        <w:t>ﭘﺎشا ﻗﭙﻮسي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 xml:space="preserve"> </w:t>
      </w:r>
      <w:r w:rsidR="006A65CF"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 xml:space="preserve">: 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>تعني بالعثمانية "باب الباشا"، و هو الاسم الّذي كان يعرف به الأتراك عادةً دار السلطان أو قصر الجنينة ؛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و تجدر الإشارة إلى أنّ ﭘﺎشا ﻗﭙﻮسي - 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  <w:t>و كذا وزير ﻗﭙﻮسي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 - هو الإسم الّذي كان يعرف به في إسطنبول مقرّ الحكومة العثمانية، الّذي كان يضمّ عدّة وزارات</w:t>
      </w:r>
      <w:r w:rsidR="0082440F" w:rsidRPr="005E7904">
        <w:rPr>
          <w:rFonts w:ascii="Sakkal Majalla" w:hAnsi="Sakkal Majalla" w:cs="Sakkal Majalla"/>
          <w:spacing w:val="-2"/>
          <w:sz w:val="24"/>
          <w:szCs w:val="24"/>
          <w:vertAlign w:val="superscript"/>
          <w:rtl/>
          <w:lang w:bidi="ar-DZ"/>
        </w:rPr>
        <w:t>(6)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>.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 xml:space="preserve"> </w:t>
      </w:r>
    </w:p>
    <w:p w:rsidR="00674ACA" w:rsidRPr="005E7904" w:rsidRDefault="00674ACA" w:rsidP="00674ACA">
      <w:pPr>
        <w:bidi/>
        <w:spacing w:after="0" w:line="240" w:lineRule="auto"/>
        <w:ind w:firstLine="423"/>
        <w:jc w:val="both"/>
        <w:rPr>
          <w:rFonts w:ascii="Sakkal Majalla" w:hAnsi="Sakkal Majalla" w:cs="Sakkal Majalla"/>
          <w:spacing w:val="-2"/>
          <w:sz w:val="12"/>
          <w:szCs w:val="12"/>
          <w:rtl/>
          <w:lang w:bidi="ar-DZ"/>
        </w:rPr>
      </w:pPr>
    </w:p>
    <w:p w:rsidR="00674ACA" w:rsidRPr="005E7904" w:rsidRDefault="00674ACA" w:rsidP="00AB4B93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3"/>
          <w:sz w:val="24"/>
          <w:szCs w:val="24"/>
          <w:rtl/>
          <w:lang w:bidi="ar-DZ"/>
        </w:rPr>
      </w:pPr>
      <w:r w:rsidRPr="005E7904">
        <w:rPr>
          <w:rFonts w:ascii="Sakkal Majalla" w:hAnsi="Sakkal Majalla" w:cs="Sakkal Majalla"/>
          <w:b/>
          <w:bCs/>
          <w:spacing w:val="-2"/>
          <w:sz w:val="24"/>
          <w:szCs w:val="24"/>
          <w:rtl/>
          <w:lang w:bidi="ar-DZ"/>
        </w:rPr>
        <w:t>طوبخانة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: تعني الكلمة العثمانية طوﭘﺨﺎنه حرفيًا "دار المدفعية"، أي دار صناعة المدافع ؛ و كانت تلك المنشأة القريبة من باب الوادي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r w:rsidRPr="005E7904">
        <w:rPr>
          <w:rFonts w:ascii="Sakkal Majalla" w:hAnsi="Sakkal Majalla" w:cs="Sakkal Majalla"/>
          <w:spacing w:val="3"/>
          <w:sz w:val="24"/>
          <w:szCs w:val="24"/>
          <w:rtl/>
          <w:lang w:bidi="ar-DZ"/>
        </w:rPr>
        <w:t>تعرف لدى العامّة بدار النحاس. و نظرًا لقدمها، تمّ ترميمها و تجديد معدّاتها مرّاتٍ عدّة، كان آخر</w:t>
      </w:r>
      <w:r w:rsidR="0082440F" w:rsidRPr="005E7904">
        <w:rPr>
          <w:rFonts w:ascii="Sakkal Majalla" w:hAnsi="Sakkal Majalla" w:cs="Sakkal Majalla"/>
          <w:spacing w:val="3"/>
          <w:sz w:val="24"/>
          <w:szCs w:val="24"/>
          <w:rtl/>
          <w:lang w:bidi="ar-DZ"/>
        </w:rPr>
        <w:t>ها في عهد الداي حسين سنة 1821م</w:t>
      </w:r>
      <w:r w:rsidR="0082440F" w:rsidRPr="005E7904">
        <w:rPr>
          <w:rFonts w:ascii="Sakkal Majalla" w:hAnsi="Sakkal Majalla" w:cs="Sakkal Majalla"/>
          <w:spacing w:val="3"/>
          <w:sz w:val="24"/>
          <w:szCs w:val="24"/>
          <w:vertAlign w:val="superscript"/>
          <w:lang w:bidi="ar-DZ"/>
        </w:rPr>
        <w:t>(7)</w:t>
      </w:r>
      <w:r w:rsidR="0082440F" w:rsidRPr="005E7904">
        <w:rPr>
          <w:rFonts w:ascii="Sakkal Majalla" w:hAnsi="Sakkal Majalla" w:cs="Sakkal Majalla"/>
          <w:spacing w:val="3"/>
          <w:sz w:val="24"/>
          <w:szCs w:val="24"/>
          <w:rtl/>
          <w:lang w:bidi="ar-DZ"/>
        </w:rPr>
        <w:t>.</w:t>
      </w:r>
    </w:p>
    <w:p w:rsidR="00773111" w:rsidRPr="005E7904" w:rsidRDefault="00773111" w:rsidP="00773111">
      <w:pPr>
        <w:bidi/>
        <w:spacing w:after="0" w:line="240" w:lineRule="auto"/>
        <w:ind w:firstLine="423"/>
        <w:jc w:val="both"/>
        <w:rPr>
          <w:rFonts w:ascii="Sakkal Majalla" w:hAnsi="Sakkal Majalla" w:cs="Sakkal Majalla"/>
          <w:noProof w:val="0"/>
          <w:sz w:val="24"/>
          <w:szCs w:val="24"/>
          <w:rtl/>
          <w:lang w:bidi="ar-DZ"/>
        </w:rPr>
      </w:pPr>
    </w:p>
    <w:p w:rsidR="00773111" w:rsidRPr="005E7904" w:rsidRDefault="00773111" w:rsidP="00773111">
      <w:pPr>
        <w:bidi/>
        <w:spacing w:after="60" w:line="240" w:lineRule="auto"/>
        <w:ind w:firstLine="284"/>
        <w:jc w:val="both"/>
        <w:rPr>
          <w:rFonts w:ascii="Sakkal Majalla" w:hAnsi="Sakkal Majalla" w:cs="Sakkal Majalla"/>
          <w:b/>
          <w:bCs/>
          <w:spacing w:val="-4"/>
          <w:sz w:val="26"/>
          <w:szCs w:val="26"/>
          <w:rtl/>
          <w:lang w:bidi="ar-DZ"/>
        </w:rPr>
      </w:pPr>
      <w:r w:rsidRPr="005E7904">
        <w:rPr>
          <w:rFonts w:ascii="Sakkal Majalla" w:hAnsi="Sakkal Majalla" w:cs="Sakkal Majalla"/>
          <w:b/>
          <w:bCs/>
          <w:spacing w:val="-4"/>
          <w:sz w:val="26"/>
          <w:szCs w:val="26"/>
          <w:rtl/>
          <w:lang w:bidi="ar-DZ"/>
        </w:rPr>
        <w:t>و. المصطلحات ذات الطابع الأمني :</w:t>
      </w:r>
    </w:p>
    <w:p w:rsidR="00773111" w:rsidRPr="005E7904" w:rsidRDefault="00773111" w:rsidP="00773111">
      <w:pPr>
        <w:tabs>
          <w:tab w:val="right" w:pos="425"/>
        </w:tabs>
        <w:bidi/>
        <w:spacing w:after="0" w:line="240" w:lineRule="auto"/>
        <w:ind w:firstLine="284"/>
        <w:jc w:val="both"/>
        <w:outlineLvl w:val="0"/>
        <w:rPr>
          <w:rFonts w:ascii="Sakkal Majalla" w:hAnsi="Sakkal Majalla" w:cs="Sakkal Majalla"/>
          <w:sz w:val="24"/>
          <w:szCs w:val="24"/>
          <w:lang w:bidi="ar-DZ"/>
        </w:rPr>
      </w:pPr>
      <w:r w:rsidRPr="005E7904">
        <w:rPr>
          <w:rFonts w:ascii="Sakkal Majalla" w:hAnsi="Sakkal Majalla" w:cs="Sakkal Majalla"/>
          <w:b/>
          <w:bCs/>
          <w:spacing w:val="2"/>
          <w:sz w:val="24"/>
          <w:szCs w:val="24"/>
          <w:rtl/>
          <w:lang w:bidi="ar-DZ"/>
        </w:rPr>
        <w:t>خوجة الباب</w:t>
      </w:r>
      <w:r w:rsidR="006A65CF" w:rsidRPr="005E7904"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  <w:t xml:space="preserve"> :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  <w:t xml:space="preserve"> هو الموظّف المخوّل وحده بغلق أبواب القصر و فتحها، و يخضع لأوامره 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  <w:lang w:val="en-US" w:bidi="ar-DZ"/>
        </w:rPr>
        <w:t>النوبتجية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  <w:t xml:space="preserve"> ؛ و هم الحرّاس المناوبون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المكلّفون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بحراسة أبواب دار الإمارة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(8)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>.</w:t>
      </w:r>
    </w:p>
    <w:p w:rsidR="00292F74" w:rsidRPr="005E7904" w:rsidRDefault="00292F74" w:rsidP="00292F74">
      <w:pPr>
        <w:tabs>
          <w:tab w:val="right" w:pos="425"/>
        </w:tabs>
        <w:bidi/>
        <w:spacing w:after="0" w:line="240" w:lineRule="auto"/>
        <w:ind w:firstLine="284"/>
        <w:jc w:val="both"/>
        <w:outlineLvl w:val="0"/>
        <w:rPr>
          <w:rFonts w:ascii="Sakkal Majalla" w:hAnsi="Sakkal Majalla" w:cs="Sakkal Majalla"/>
          <w:sz w:val="12"/>
          <w:szCs w:val="12"/>
          <w:rtl/>
          <w:lang w:bidi="ar-DZ"/>
        </w:rPr>
      </w:pPr>
    </w:p>
    <w:p w:rsidR="00292F74" w:rsidRPr="005E7904" w:rsidRDefault="00773111" w:rsidP="00292F74">
      <w:pPr>
        <w:tabs>
          <w:tab w:val="right" w:pos="708"/>
        </w:tabs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</w:pPr>
      <w:r w:rsidRPr="005E7904">
        <w:rPr>
          <w:rFonts w:ascii="Sakkal Majalla" w:hAnsi="Sakkal Majalla" w:cs="Sakkal Majalla"/>
          <w:sz w:val="18"/>
          <w:szCs w:val="18"/>
        </w:rPr>
        <w:t xml:space="preserve">  </w:t>
      </w:r>
      <w:r w:rsidR="00292F74" w:rsidRPr="005E7904">
        <w:rPr>
          <w:rFonts w:ascii="Sakkal Majalla" w:hAnsi="Sakkal Majalla" w:cs="Sakkal Majalla"/>
          <w:b/>
          <w:bCs/>
          <w:spacing w:val="-1"/>
          <w:sz w:val="24"/>
          <w:szCs w:val="24"/>
          <w:rtl/>
          <w:lang w:bidi="ar-DZ"/>
        </w:rPr>
        <w:t>الوارديانلر</w:t>
      </w:r>
      <w:r w:rsidR="006A65CF"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 xml:space="preserve"> :</w:t>
      </w:r>
      <w:r w:rsidR="00292F74"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 xml:space="preserve"> هي لفظة عثمانية في صيغة الجمع، مفردها وارديان، </w:t>
      </w:r>
      <w:r w:rsidR="00292F74" w:rsidRPr="005E7904">
        <w:rPr>
          <w:rFonts w:ascii="Sakkal Majalla" w:hAnsi="Sakkal Majalla" w:cs="Sakkal Majalla"/>
          <w:spacing w:val="5"/>
          <w:sz w:val="24"/>
          <w:szCs w:val="24"/>
          <w:rtl/>
          <w:lang w:bidi="ar-DZ"/>
        </w:rPr>
        <w:t xml:space="preserve">الّتي تعني حرفيًا "سجّان، حارس أسرى"، اشتقّت من الإسبانية </w:t>
      </w:r>
      <w:r w:rsidR="00292F74" w:rsidRPr="005E7904">
        <w:rPr>
          <w:rFonts w:ascii="Sakkal Majalla" w:hAnsi="Sakkal Majalla" w:cs="Sakkal Majalla"/>
          <w:spacing w:val="5"/>
          <w:sz w:val="24"/>
          <w:szCs w:val="24"/>
          <w:lang w:bidi="ar-DZ"/>
        </w:rPr>
        <w:t>guardián</w:t>
      </w:r>
      <w:r w:rsidR="00292F74" w:rsidRPr="005E7904">
        <w:rPr>
          <w:rFonts w:ascii="Sakkal Majalla" w:hAnsi="Sakkal Majalla" w:cs="Sakkal Majalla"/>
          <w:spacing w:val="-3"/>
          <w:sz w:val="24"/>
          <w:szCs w:val="24"/>
          <w:rtl/>
          <w:lang w:bidi="ar-DZ"/>
        </w:rPr>
        <w:t xml:space="preserve"> </w:t>
      </w:r>
      <w:r w:rsidR="00292F74"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"حارس (ترسانة)" ؛ و </w:t>
      </w:r>
      <w:r w:rsidR="00292F74"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 xml:space="preserve">كانوا يشكّلون جماعة تابعة لإدارة </w:t>
      </w:r>
      <w:r w:rsidR="00292F74" w:rsidRPr="005E7904"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  <w:t>"وكيل الحرج متاع البحرية" تختصّ بحراسة الأسرى</w:t>
      </w:r>
      <w:r w:rsidR="00292F74" w:rsidRPr="005E7904">
        <w:rPr>
          <w:rFonts w:ascii="Sakkal Majalla" w:hAnsi="Sakkal Majalla" w:cs="Sakkal Majalla"/>
          <w:sz w:val="24"/>
          <w:szCs w:val="24"/>
          <w:rtl/>
        </w:rPr>
        <w:t xml:space="preserve"> المحبوسين </w:t>
      </w:r>
      <w:r w:rsidR="00292F74" w:rsidRPr="005E7904"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  <w:t>في سجون البايلك، و المكلّفين بالخدمة في الميناء أو على متن سفن القرصنة</w:t>
      </w:r>
      <w:r w:rsidR="00292F74" w:rsidRPr="005E7904">
        <w:rPr>
          <w:rFonts w:ascii="Sakkal Majalla" w:hAnsi="Sakkal Majalla" w:cs="Sakkal Majalla"/>
          <w:spacing w:val="2"/>
          <w:sz w:val="24"/>
          <w:szCs w:val="24"/>
          <w:vertAlign w:val="superscript"/>
          <w:rtl/>
          <w:lang w:bidi="ar-DZ"/>
        </w:rPr>
        <w:t>(9)</w:t>
      </w:r>
      <w:r w:rsidR="00292F74" w:rsidRPr="005E7904"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  <w:t>.</w:t>
      </w:r>
    </w:p>
    <w:p w:rsidR="000107B3" w:rsidRDefault="000107B3" w:rsidP="00773111">
      <w:pPr>
        <w:tabs>
          <w:tab w:val="right" w:pos="425"/>
        </w:tabs>
        <w:bidi/>
        <w:spacing w:after="0" w:line="240" w:lineRule="auto"/>
        <w:ind w:firstLine="284"/>
        <w:jc w:val="both"/>
        <w:outlineLvl w:val="0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5E7904" w:rsidRDefault="005E7904" w:rsidP="005E7904">
      <w:pPr>
        <w:tabs>
          <w:tab w:val="right" w:pos="425"/>
        </w:tabs>
        <w:bidi/>
        <w:spacing w:after="0" w:line="240" w:lineRule="auto"/>
        <w:ind w:firstLine="284"/>
        <w:jc w:val="both"/>
        <w:outlineLvl w:val="0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5E7904" w:rsidRDefault="005E7904" w:rsidP="005E7904">
      <w:pPr>
        <w:tabs>
          <w:tab w:val="right" w:pos="425"/>
        </w:tabs>
        <w:bidi/>
        <w:spacing w:after="0" w:line="240" w:lineRule="auto"/>
        <w:ind w:firstLine="284"/>
        <w:jc w:val="both"/>
        <w:outlineLvl w:val="0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1B7A2D" w:rsidRDefault="001B7A2D" w:rsidP="001B7A2D">
      <w:pPr>
        <w:tabs>
          <w:tab w:val="right" w:pos="425"/>
        </w:tabs>
        <w:bidi/>
        <w:spacing w:after="0" w:line="240" w:lineRule="auto"/>
        <w:ind w:firstLine="284"/>
        <w:jc w:val="both"/>
        <w:outlineLvl w:val="0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1B7A2D" w:rsidRDefault="001B7A2D" w:rsidP="001B7A2D">
      <w:pPr>
        <w:tabs>
          <w:tab w:val="right" w:pos="425"/>
        </w:tabs>
        <w:bidi/>
        <w:spacing w:after="0" w:line="240" w:lineRule="auto"/>
        <w:ind w:firstLine="284"/>
        <w:jc w:val="both"/>
        <w:outlineLvl w:val="0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5E7904" w:rsidRPr="001B7A2D" w:rsidRDefault="005E7904" w:rsidP="005E7904">
      <w:pPr>
        <w:tabs>
          <w:tab w:val="right" w:pos="425"/>
        </w:tabs>
        <w:bidi/>
        <w:spacing w:after="0" w:line="240" w:lineRule="auto"/>
        <w:ind w:firstLine="284"/>
        <w:jc w:val="both"/>
        <w:outlineLvl w:val="0"/>
        <w:rPr>
          <w:rFonts w:ascii="Sakkal Majalla" w:hAnsi="Sakkal Majalla" w:cs="Sakkal Majalla"/>
          <w:sz w:val="8"/>
          <w:szCs w:val="8"/>
          <w:rtl/>
          <w:lang w:bidi="ar-DZ"/>
        </w:rPr>
      </w:pPr>
    </w:p>
    <w:p w:rsidR="000107B3" w:rsidRPr="005E7904" w:rsidRDefault="000107B3" w:rsidP="000107B3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24"/>
          <w:szCs w:val="24"/>
          <w:rtl/>
        </w:rPr>
      </w:pPr>
      <w:r w:rsidRPr="005E7904">
        <w:rPr>
          <w:rFonts w:ascii="Sakkal Majalla" w:hAnsi="Sakkal Majalla" w:cs="Sakkal Majalla"/>
          <w:rtl/>
          <w:lang w:eastAsia="fr-FR"/>
        </w:rPr>
        <mc:AlternateContent>
          <mc:Choice Requires="wps">
            <w:drawing>
              <wp:anchor distT="4294967292" distB="4294967292" distL="114300" distR="114300" simplePos="0" relativeHeight="251669504" behindDoc="0" locked="0" layoutInCell="1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127000</wp:posOffset>
                </wp:positionV>
                <wp:extent cx="1592580" cy="0"/>
                <wp:effectExtent l="0" t="0" r="26670" b="19050"/>
                <wp:wrapNone/>
                <wp:docPr id="9" name="Connecteur droit avec flèch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2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3D232" id="Connecteur droit avec flèche 9" o:spid="_x0000_s1026" type="#_x0000_t32" style="position:absolute;margin-left:329.3pt;margin-top:10pt;width:125.4pt;height:0;flip:x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"/>
            </w:pict>
          </mc:Fallback>
        </mc:AlternateContent>
      </w:r>
    </w:p>
    <w:p w:rsidR="000107B3" w:rsidRPr="005E7904" w:rsidRDefault="000107B3" w:rsidP="000107B3">
      <w:pPr>
        <w:pStyle w:val="Style2"/>
        <w:bidi/>
        <w:spacing w:line="240" w:lineRule="auto"/>
        <w:ind w:firstLine="283"/>
        <w:rPr>
          <w:rFonts w:ascii="Sakkal Majalla" w:hAnsi="Sakkal Majalla" w:cs="Sakkal Majalla"/>
          <w:spacing w:val="-2"/>
          <w:sz w:val="19"/>
          <w:szCs w:val="19"/>
          <w:rtl/>
        </w:rPr>
      </w:pPr>
      <w:r w:rsidRPr="005E7904">
        <w:rPr>
          <w:rFonts w:ascii="Sakkal Majalla" w:hAnsi="Sakkal Majalla" w:cs="Sakkal Majalla"/>
          <w:spacing w:val="4"/>
          <w:sz w:val="18"/>
          <w:szCs w:val="18"/>
          <w:rtl/>
          <w:lang w:bidi="ar-DZ"/>
        </w:rPr>
        <w:t>1.</w:t>
      </w:r>
      <w:r w:rsidRPr="005E7904">
        <w:rPr>
          <w:rFonts w:ascii="Sakkal Majalla" w:hAnsi="Sakkal Majalla" w:cs="Sakkal Majalla"/>
          <w:spacing w:val="-2"/>
          <w:sz w:val="19"/>
          <w:szCs w:val="19"/>
          <w:rtl/>
        </w:rPr>
        <w:t xml:space="preserve"> ادّي شير، </w:t>
      </w:r>
      <w:r w:rsidRPr="005E7904">
        <w:rPr>
          <w:rFonts w:ascii="Sakkal Majalla" w:hAnsi="Sakkal Majalla" w:cs="Sakkal Majalla"/>
          <w:b/>
          <w:bCs/>
          <w:spacing w:val="-2"/>
          <w:sz w:val="19"/>
          <w:szCs w:val="19"/>
          <w:rtl/>
        </w:rPr>
        <w:t>كتاب الألفاظ الفارسية المعرّبة</w:t>
      </w:r>
      <w:r w:rsidRPr="005E7904">
        <w:rPr>
          <w:rFonts w:ascii="Sakkal Majalla" w:hAnsi="Sakkal Majalla" w:cs="Sakkal Majalla"/>
          <w:spacing w:val="-2"/>
          <w:sz w:val="19"/>
          <w:szCs w:val="19"/>
          <w:rtl/>
        </w:rPr>
        <w:t xml:space="preserve">، ط. 2، دار العرب للبستاني، القاهرة، 1988، ص </w:t>
      </w:r>
      <w:proofErr w:type="spellStart"/>
      <w:r w:rsidRPr="005E7904">
        <w:rPr>
          <w:rFonts w:ascii="Sakkal Majalla" w:hAnsi="Sakkal Majalla" w:cs="Sakkal Majalla"/>
          <w:spacing w:val="-2"/>
          <w:sz w:val="19"/>
          <w:szCs w:val="19"/>
          <w:rtl/>
        </w:rPr>
        <w:t>ص</w:t>
      </w:r>
      <w:proofErr w:type="spellEnd"/>
      <w:r w:rsidRPr="005E7904">
        <w:rPr>
          <w:rFonts w:ascii="Sakkal Majalla" w:hAnsi="Sakkal Majalla" w:cs="Sakkal Majalla"/>
          <w:spacing w:val="-2"/>
          <w:sz w:val="19"/>
          <w:szCs w:val="19"/>
          <w:rtl/>
        </w:rPr>
        <w:t xml:space="preserve">. 33 و </w:t>
      </w:r>
      <w:proofErr w:type="gramStart"/>
      <w:r w:rsidRPr="005E7904">
        <w:rPr>
          <w:rFonts w:ascii="Sakkal Majalla" w:hAnsi="Sakkal Majalla" w:cs="Sakkal Majalla"/>
          <w:spacing w:val="-2"/>
          <w:sz w:val="19"/>
          <w:szCs w:val="19"/>
          <w:rtl/>
        </w:rPr>
        <w:t>145 ؛</w:t>
      </w:r>
      <w:proofErr w:type="gramEnd"/>
      <w:r w:rsidRPr="005E7904">
        <w:rPr>
          <w:rFonts w:ascii="Sakkal Majalla" w:hAnsi="Sakkal Majalla" w:cs="Sakkal Majalla"/>
          <w:spacing w:val="-2"/>
          <w:sz w:val="19"/>
          <w:szCs w:val="19"/>
          <w:rtl/>
        </w:rPr>
        <w:t xml:space="preserve"> أحمد عيسى بك، </w:t>
      </w:r>
      <w:r w:rsidRPr="005E7904">
        <w:rPr>
          <w:rFonts w:ascii="Sakkal Majalla" w:hAnsi="Sakkal Majalla" w:cs="Sakkal Majalla"/>
          <w:b/>
          <w:bCs/>
          <w:spacing w:val="-2"/>
          <w:sz w:val="19"/>
          <w:szCs w:val="19"/>
          <w:rtl/>
        </w:rPr>
        <w:t>تاريخ البيمارستانات في الإسلام</w:t>
      </w:r>
      <w:r w:rsidRPr="005E7904">
        <w:rPr>
          <w:rFonts w:ascii="Sakkal Majalla" w:hAnsi="Sakkal Majalla" w:cs="Sakkal Majalla"/>
          <w:spacing w:val="-2"/>
          <w:sz w:val="19"/>
          <w:szCs w:val="19"/>
          <w:rtl/>
        </w:rPr>
        <w:t>، ط. 2، دار الرائد العربي، بيروت، 1981، ص. 4.</w:t>
      </w:r>
    </w:p>
    <w:p w:rsidR="000107B3" w:rsidRPr="005E7904" w:rsidRDefault="000107B3" w:rsidP="000107B3">
      <w:pPr>
        <w:pStyle w:val="Style2"/>
        <w:spacing w:line="240" w:lineRule="auto"/>
        <w:ind w:firstLine="0"/>
        <w:rPr>
          <w:rFonts w:ascii="Sakkal Majalla" w:hAnsi="Sakkal Majalla" w:cs="Sakkal Majalla"/>
          <w:spacing w:val="-1"/>
          <w:sz w:val="19"/>
          <w:szCs w:val="19"/>
        </w:rPr>
      </w:pPr>
      <w:r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>- M.</w:t>
      </w:r>
      <w:r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 xml:space="preserve"> </w:t>
      </w:r>
      <w:r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Ben </w:t>
      </w:r>
      <w:proofErr w:type="spellStart"/>
      <w:r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>Cheneb</w:t>
      </w:r>
      <w:proofErr w:type="spellEnd"/>
      <w:r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, </w:t>
      </w:r>
      <w:r w:rsidRPr="005E7904">
        <w:rPr>
          <w:rFonts w:ascii="Sakkal Majalla" w:hAnsi="Sakkal Majalla" w:cs="Sakkal Majalla"/>
          <w:b/>
          <w:bCs/>
          <w:spacing w:val="-1"/>
          <w:sz w:val="19"/>
          <w:szCs w:val="19"/>
          <w:lang w:bidi="ar-DZ"/>
        </w:rPr>
        <w:t xml:space="preserve">Mots </w:t>
      </w:r>
      <w:proofErr w:type="spellStart"/>
      <w:r w:rsidRPr="005E7904">
        <w:rPr>
          <w:rFonts w:ascii="Sakkal Majalla" w:hAnsi="Sakkal Majalla" w:cs="Sakkal Majalla"/>
          <w:b/>
          <w:bCs/>
          <w:spacing w:val="-1"/>
          <w:sz w:val="19"/>
          <w:szCs w:val="19"/>
          <w:lang w:bidi="ar-DZ"/>
        </w:rPr>
        <w:t>turks</w:t>
      </w:r>
      <w:proofErr w:type="spellEnd"/>
      <w:r w:rsidRPr="005E7904">
        <w:rPr>
          <w:rFonts w:ascii="Sakkal Majalla" w:hAnsi="Sakkal Majalla" w:cs="Sakkal Majalla"/>
          <w:b/>
          <w:bCs/>
          <w:spacing w:val="-1"/>
          <w:sz w:val="19"/>
          <w:szCs w:val="19"/>
          <w:lang w:bidi="ar-DZ"/>
        </w:rPr>
        <w:t xml:space="preserve"> et persans conservés</w:t>
      </w:r>
      <w:r w:rsidRPr="005E7904">
        <w:rPr>
          <w:rFonts w:ascii="Sakkal Majalla" w:hAnsi="Sakkal Majalla" w:cs="Sakkal Majalla"/>
          <w:b/>
          <w:bCs/>
          <w:spacing w:val="-2"/>
          <w:sz w:val="19"/>
          <w:szCs w:val="19"/>
          <w:lang w:bidi="ar-DZ"/>
        </w:rPr>
        <w:t xml:space="preserve"> dans le parler algérien</w:t>
      </w:r>
      <w:r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, Publications du Cinquantenaire de l’Université </w:t>
      </w:r>
      <w:r w:rsidRPr="005E7904">
        <w:rPr>
          <w:rFonts w:ascii="Sakkal Majalla" w:hAnsi="Sakkal Majalla" w:cs="Sakkal Majalla"/>
          <w:spacing w:val="-1"/>
          <w:sz w:val="19"/>
          <w:szCs w:val="19"/>
          <w:lang w:bidi="ar-DZ"/>
        </w:rPr>
        <w:t xml:space="preserve">d’Alger, Alger, 2012, p. </w:t>
      </w:r>
      <w:r w:rsidRPr="005E7904">
        <w:rPr>
          <w:rFonts w:ascii="Sakkal Majalla" w:hAnsi="Sakkal Majalla" w:cs="Sakkal Majalla"/>
          <w:spacing w:val="-1"/>
          <w:sz w:val="19"/>
          <w:szCs w:val="19"/>
          <w:rtl/>
          <w:lang w:bidi="ar-DZ"/>
        </w:rPr>
        <w:t>7</w:t>
      </w:r>
      <w:r w:rsidRPr="005E7904">
        <w:rPr>
          <w:rFonts w:ascii="Sakkal Majalla" w:hAnsi="Sakkal Majalla" w:cs="Sakkal Majalla"/>
          <w:spacing w:val="-1"/>
          <w:sz w:val="19"/>
          <w:szCs w:val="19"/>
          <w:lang w:bidi="ar-DZ"/>
        </w:rPr>
        <w:t>7.</w:t>
      </w:r>
    </w:p>
    <w:p w:rsidR="000107B3" w:rsidRPr="005E7904" w:rsidRDefault="000107B3" w:rsidP="000107B3">
      <w:pPr>
        <w:pStyle w:val="Style2"/>
        <w:spacing w:line="240" w:lineRule="auto"/>
        <w:ind w:firstLine="0"/>
        <w:rPr>
          <w:rFonts w:ascii="Sakkal Majalla" w:hAnsi="Sakkal Majalla" w:cs="Sakkal Majalla"/>
          <w:spacing w:val="-1"/>
          <w:sz w:val="19"/>
          <w:szCs w:val="19"/>
        </w:rPr>
      </w:pPr>
      <w:r w:rsidRPr="005E7904">
        <w:rPr>
          <w:rFonts w:ascii="Sakkal Majalla" w:hAnsi="Sakkal Majalla" w:cs="Sakkal Majalla"/>
          <w:spacing w:val="-1"/>
          <w:sz w:val="19"/>
          <w:szCs w:val="19"/>
        </w:rPr>
        <w:t xml:space="preserve">2. Haëdo, </w:t>
      </w:r>
      <w:r w:rsidRPr="005E7904">
        <w:rPr>
          <w:rFonts w:ascii="Sakkal Majalla" w:hAnsi="Sakkal Majalla" w:cs="Sakkal Majalla"/>
          <w:b/>
          <w:bCs/>
          <w:spacing w:val="1"/>
          <w:sz w:val="19"/>
          <w:szCs w:val="19"/>
        </w:rPr>
        <w:t>Histoire…</w:t>
      </w:r>
      <w:r w:rsidRPr="005E7904">
        <w:rPr>
          <w:rFonts w:ascii="Sakkal Majalla" w:hAnsi="Sakkal Majalla" w:cs="Sakkal Majalla"/>
          <w:spacing w:val="1"/>
          <w:sz w:val="19"/>
          <w:szCs w:val="19"/>
        </w:rPr>
        <w:t xml:space="preserve">, </w:t>
      </w:r>
      <w:r w:rsidRPr="005E7904">
        <w:rPr>
          <w:rFonts w:ascii="Sakkal Majalla" w:hAnsi="Sakkal Majalla" w:cs="Sakkal Majalla"/>
          <w:spacing w:val="1"/>
          <w:sz w:val="19"/>
          <w:szCs w:val="19"/>
          <w:lang w:val="en-US"/>
        </w:rPr>
        <w:t xml:space="preserve">Op. cit., </w:t>
      </w:r>
      <w:r w:rsidRPr="005E7904">
        <w:rPr>
          <w:rFonts w:ascii="Sakkal Majalla" w:hAnsi="Sakkal Majalla" w:cs="Sakkal Majalla"/>
          <w:spacing w:val="-1"/>
          <w:sz w:val="19"/>
          <w:szCs w:val="19"/>
        </w:rPr>
        <w:t>p. 87.</w:t>
      </w:r>
    </w:p>
    <w:p w:rsidR="000107B3" w:rsidRPr="005E7904" w:rsidRDefault="000107B3" w:rsidP="000107B3">
      <w:pPr>
        <w:pStyle w:val="Style2"/>
        <w:spacing w:line="240" w:lineRule="auto"/>
        <w:ind w:firstLine="0"/>
        <w:rPr>
          <w:rFonts w:ascii="Sakkal Majalla" w:hAnsi="Sakkal Majalla" w:cs="Sakkal Majalla"/>
          <w:sz w:val="19"/>
          <w:szCs w:val="19"/>
          <w:rtl/>
        </w:rPr>
      </w:pPr>
      <w:r w:rsidRPr="005E7904">
        <w:rPr>
          <w:rFonts w:ascii="Sakkal Majalla" w:hAnsi="Sakkal Majalla" w:cs="Sakkal Majalla"/>
          <w:sz w:val="19"/>
          <w:szCs w:val="19"/>
        </w:rPr>
        <w:t xml:space="preserve">3. A. </w:t>
      </w:r>
      <w:proofErr w:type="spellStart"/>
      <w:r w:rsidRPr="005E7904">
        <w:rPr>
          <w:rFonts w:ascii="Sakkal Majalla" w:hAnsi="Sakkal Majalla" w:cs="Sakkal Majalla"/>
          <w:sz w:val="19"/>
          <w:szCs w:val="19"/>
        </w:rPr>
        <w:t>Berbrugger</w:t>
      </w:r>
      <w:proofErr w:type="spellEnd"/>
      <w:r w:rsidRPr="005E7904">
        <w:rPr>
          <w:rFonts w:ascii="Sakkal Majalla" w:hAnsi="Sakkal Majalla" w:cs="Sakkal Majalla"/>
          <w:sz w:val="19"/>
          <w:szCs w:val="19"/>
        </w:rPr>
        <w:t>, « </w:t>
      </w:r>
      <w:r w:rsidRPr="005E7904">
        <w:rPr>
          <w:rFonts w:ascii="Sakkal Majalla" w:hAnsi="Sakkal Majalla" w:cs="Sakkal Majalla"/>
          <w:b/>
          <w:bCs/>
          <w:sz w:val="19"/>
          <w:szCs w:val="19"/>
        </w:rPr>
        <w:t>Charte des hôpitaux chrétiens d’Alger en 1694</w:t>
      </w:r>
      <w:r w:rsidRPr="005E7904">
        <w:rPr>
          <w:rFonts w:ascii="Sakkal Majalla" w:hAnsi="Sakkal Majalla" w:cs="Sakkal Majalla"/>
          <w:sz w:val="19"/>
          <w:szCs w:val="19"/>
        </w:rPr>
        <w:t> », in : R. A. 8, 1864, pp. 134-135.</w:t>
      </w:r>
    </w:p>
    <w:p w:rsidR="00674ACA" w:rsidRPr="005E7904" w:rsidRDefault="00674ACA" w:rsidP="0082440F">
      <w:pPr>
        <w:pStyle w:val="Style2"/>
        <w:spacing w:line="240" w:lineRule="auto"/>
        <w:ind w:firstLine="0"/>
        <w:rPr>
          <w:rFonts w:ascii="Sakkal Majalla" w:hAnsi="Sakkal Majalla" w:cs="Sakkal Majalla"/>
          <w:sz w:val="19"/>
          <w:szCs w:val="19"/>
        </w:rPr>
      </w:pPr>
      <w:r w:rsidRPr="005E7904">
        <w:rPr>
          <w:rFonts w:ascii="Sakkal Majalla" w:hAnsi="Sakkal Majalla" w:cs="Sakkal Majalla"/>
          <w:sz w:val="19"/>
          <w:szCs w:val="19"/>
        </w:rPr>
        <w:t xml:space="preserve">4. </w:t>
      </w:r>
      <w:proofErr w:type="spellStart"/>
      <w:r w:rsidRPr="005E7904">
        <w:rPr>
          <w:rFonts w:ascii="Sakkal Majalla" w:hAnsi="Sakkal Majalla" w:cs="Sakkal Majalla"/>
          <w:sz w:val="19"/>
          <w:szCs w:val="19"/>
        </w:rPr>
        <w:t>Devoulx</w:t>
      </w:r>
      <w:proofErr w:type="spellEnd"/>
      <w:r w:rsidRPr="005E7904">
        <w:rPr>
          <w:rFonts w:ascii="Sakkal Majalla" w:hAnsi="Sakkal Majalla" w:cs="Sakkal Majalla"/>
          <w:sz w:val="19"/>
          <w:szCs w:val="19"/>
        </w:rPr>
        <w:t xml:space="preserve">, </w:t>
      </w:r>
      <w:proofErr w:type="spellStart"/>
      <w:r w:rsidR="0082440F" w:rsidRPr="005E7904">
        <w:rPr>
          <w:rFonts w:ascii="Sakkal Majalla" w:hAnsi="Sakkal Majalla" w:cs="Sakkal Majalla"/>
          <w:b/>
          <w:bCs/>
          <w:spacing w:val="-2"/>
          <w:sz w:val="19"/>
          <w:szCs w:val="19"/>
          <w:lang w:bidi="ar-DZ"/>
        </w:rPr>
        <w:t>Tachrifat</w:t>
      </w:r>
      <w:proofErr w:type="spellEnd"/>
      <w:r w:rsidR="0082440F"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, Op. </w:t>
      </w:r>
      <w:proofErr w:type="spellStart"/>
      <w:proofErr w:type="gramStart"/>
      <w:r w:rsidR="0082440F"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>cit</w:t>
      </w:r>
      <w:proofErr w:type="spellEnd"/>
      <w:proofErr w:type="gramEnd"/>
      <w:r w:rsidR="0082440F"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., </w:t>
      </w:r>
      <w:r w:rsidRPr="005E7904">
        <w:rPr>
          <w:rFonts w:ascii="Sakkal Majalla" w:hAnsi="Sakkal Majalla" w:cs="Sakkal Majalla"/>
          <w:sz w:val="19"/>
          <w:szCs w:val="19"/>
        </w:rPr>
        <w:t xml:space="preserve">p. 25.                                                  </w:t>
      </w:r>
    </w:p>
    <w:p w:rsidR="0082440F" w:rsidRPr="005E7904" w:rsidRDefault="0082440F" w:rsidP="0082440F">
      <w:pPr>
        <w:spacing w:after="0" w:line="240" w:lineRule="auto"/>
        <w:jc w:val="both"/>
        <w:rPr>
          <w:rFonts w:ascii="Sakkal Majalla" w:hAnsi="Sakkal Majalla" w:cs="Sakkal Majalla"/>
          <w:spacing w:val="-4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pacing w:val="-4"/>
          <w:sz w:val="19"/>
          <w:szCs w:val="19"/>
          <w:lang w:bidi="ar-DZ"/>
        </w:rPr>
        <w:t xml:space="preserve">5. </w:t>
      </w:r>
      <w:r w:rsidRPr="005E7904">
        <w:rPr>
          <w:rFonts w:ascii="Sakkal Majalla" w:hAnsi="Sakkal Majalla" w:cs="Sakkal Majalla"/>
          <w:sz w:val="19"/>
          <w:szCs w:val="19"/>
        </w:rPr>
        <w:t xml:space="preserve">Id., 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>pp. 25-26</w:t>
      </w:r>
      <w:r w:rsidRPr="005E7904">
        <w:rPr>
          <w:rFonts w:ascii="Sakkal Majalla" w:hAnsi="Sakkal Majalla" w:cs="Sakkal Majalla"/>
          <w:spacing w:val="-4"/>
          <w:sz w:val="19"/>
          <w:szCs w:val="19"/>
          <w:lang w:bidi="ar-DZ"/>
        </w:rPr>
        <w:t>.</w:t>
      </w:r>
    </w:p>
    <w:p w:rsidR="0082440F" w:rsidRPr="005E7904" w:rsidRDefault="0082440F" w:rsidP="0082440F">
      <w:pPr>
        <w:spacing w:after="0" w:line="240" w:lineRule="auto"/>
        <w:jc w:val="both"/>
        <w:rPr>
          <w:rFonts w:ascii="Sakkal Majalla" w:hAnsi="Sakkal Majalla" w:cs="Sakkal Majalla"/>
          <w:spacing w:val="-4"/>
          <w:sz w:val="19"/>
          <w:szCs w:val="19"/>
          <w:lang w:bidi="ar-DZ"/>
        </w:rPr>
      </w:pPr>
      <w:r w:rsidRPr="005E7904">
        <w:rPr>
          <w:rFonts w:ascii="Sakkal Majalla" w:hAnsi="Sakkal Majalla" w:cs="Sakkal Majalla"/>
          <w:spacing w:val="-4"/>
          <w:sz w:val="19"/>
          <w:szCs w:val="19"/>
          <w:lang w:bidi="ar-DZ"/>
        </w:rPr>
        <w:t xml:space="preserve">6. </w:t>
      </w:r>
      <w:r w:rsidRPr="005E7904">
        <w:rPr>
          <w:rFonts w:ascii="Sakkal Majalla" w:hAnsi="Sakkal Majalla" w:cs="Sakkal Majalla"/>
          <w:spacing w:val="-1"/>
          <w:sz w:val="19"/>
          <w:szCs w:val="19"/>
          <w:lang w:bidi="ar-DZ"/>
        </w:rPr>
        <w:t>Barbier de Meynard, Op. cit., 2</w:t>
      </w:r>
      <w:r w:rsidRPr="005E7904">
        <w:rPr>
          <w:rFonts w:ascii="Sakkal Majalla" w:hAnsi="Sakkal Majalla" w:cs="Sakkal Majalla"/>
          <w:spacing w:val="-1"/>
          <w:sz w:val="19"/>
          <w:szCs w:val="19"/>
          <w:vertAlign w:val="superscript"/>
          <w:lang w:bidi="ar-DZ"/>
        </w:rPr>
        <w:t>ème</w:t>
      </w:r>
      <w:r w:rsidRPr="005E7904">
        <w:rPr>
          <w:rFonts w:ascii="Sakkal Majalla" w:hAnsi="Sakkal Majalla" w:cs="Sakkal Majalla"/>
          <w:spacing w:val="-1"/>
          <w:sz w:val="19"/>
          <w:szCs w:val="19"/>
          <w:lang w:bidi="ar-DZ"/>
        </w:rPr>
        <w:t xml:space="preserve"> vol., p. 494 ; </w:t>
      </w:r>
      <w:r w:rsidRPr="005E7904">
        <w:rPr>
          <w:rFonts w:ascii="Sakkal Majalla" w:hAnsi="Sakkal Majalla" w:cs="Sakkal Majalla"/>
          <w:sz w:val="19"/>
          <w:szCs w:val="19"/>
        </w:rPr>
        <w:t>Venture de Paradis, Op. cit., p. 81</w:t>
      </w:r>
      <w:r w:rsidRPr="005E7904">
        <w:rPr>
          <w:rFonts w:ascii="Sakkal Majalla" w:hAnsi="Sakkal Majalla" w:cs="Sakkal Majalla"/>
          <w:spacing w:val="-1"/>
          <w:sz w:val="19"/>
          <w:szCs w:val="19"/>
          <w:lang w:bidi="ar-DZ"/>
        </w:rPr>
        <w:t>.</w:t>
      </w:r>
    </w:p>
    <w:p w:rsidR="0082440F" w:rsidRPr="005E7904" w:rsidRDefault="0082440F" w:rsidP="0082440F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7. </w:t>
      </w:r>
      <w:r w:rsidRPr="005E7904">
        <w:rPr>
          <w:rFonts w:ascii="Sakkal Majalla" w:hAnsi="Sakkal Majalla" w:cs="Sakkal Majalla"/>
          <w:spacing w:val="2"/>
          <w:sz w:val="19"/>
          <w:szCs w:val="19"/>
          <w:rtl/>
          <w:lang w:bidi="ar-DZ"/>
        </w:rPr>
        <w:t>الخطيب</w:t>
      </w: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 xml:space="preserve">، المرجع السابق، ص. 310 ؛ </w:t>
      </w:r>
      <w:r w:rsidRPr="005E7904">
        <w:rPr>
          <w:rFonts w:ascii="Sakkal Majalla" w:hAnsi="Sakkal Majalla" w:cs="Sakkal Majalla"/>
          <w:spacing w:val="2"/>
          <w:sz w:val="19"/>
          <w:szCs w:val="19"/>
          <w:rtl/>
          <w:lang w:bidi="ar-DZ"/>
        </w:rPr>
        <w:t>درياس</w:t>
      </w: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 xml:space="preserve">، المرجع السابق، ص ص. 75 و 78-80 ؛ </w:t>
      </w:r>
      <w:r w:rsidRPr="005E7904">
        <w:rPr>
          <w:rFonts w:ascii="Sakkal Majalla" w:hAnsi="Sakkal Majalla" w:cs="Sakkal Majalla"/>
          <w:spacing w:val="2"/>
          <w:sz w:val="19"/>
          <w:szCs w:val="19"/>
          <w:rtl/>
        </w:rPr>
        <w:t>جودي</w:t>
      </w:r>
      <w:r w:rsidRPr="005E7904">
        <w:rPr>
          <w:rFonts w:ascii="Sakkal Majalla" w:hAnsi="Sakkal Majalla" w:cs="Sakkal Majalla"/>
          <w:spacing w:val="1"/>
          <w:sz w:val="19"/>
          <w:szCs w:val="19"/>
          <w:rtl/>
        </w:rPr>
        <w:t xml:space="preserve">، المرجع السابق، </w:t>
      </w: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>ص ص. 97-98 و 122 ؛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 </w:t>
      </w:r>
      <w:r w:rsidRPr="005E7904">
        <w:rPr>
          <w:rFonts w:ascii="Sakkal Majalla" w:hAnsi="Sakkal Majalla" w:cs="Sakkal Majalla"/>
          <w:sz w:val="19"/>
          <w:szCs w:val="19"/>
          <w:rtl/>
        </w:rPr>
        <w:t xml:space="preserve">خلاصي، </w:t>
      </w:r>
      <w:r w:rsidRPr="005E7904">
        <w:rPr>
          <w:rFonts w:ascii="Sakkal Majalla" w:hAnsi="Sakkal Majalla" w:cs="Sakkal Majalla"/>
          <w:b/>
          <w:bCs/>
          <w:sz w:val="19"/>
          <w:szCs w:val="19"/>
          <w:rtl/>
        </w:rPr>
        <w:t>الجيش...</w:t>
      </w:r>
      <w:r w:rsidRPr="005E7904">
        <w:rPr>
          <w:rFonts w:ascii="Sakkal Majalla" w:hAnsi="Sakkal Majalla" w:cs="Sakkal Majalla"/>
          <w:sz w:val="19"/>
          <w:szCs w:val="19"/>
          <w:rtl/>
        </w:rPr>
        <w:t xml:space="preserve">، المرجع السابق، 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>ص ص. 203-205</w:t>
      </w:r>
      <w:r w:rsidRPr="005E7904">
        <w:rPr>
          <w:rFonts w:ascii="Sakkal Majalla" w:hAnsi="Sakkal Majalla" w:cs="Sakkal Majalla"/>
          <w:sz w:val="19"/>
          <w:szCs w:val="19"/>
          <w:lang w:val="en-US" w:bidi="ar-DZ"/>
        </w:rPr>
        <w:t>.</w:t>
      </w:r>
    </w:p>
    <w:p w:rsidR="0082440F" w:rsidRPr="005E7904" w:rsidRDefault="0082440F" w:rsidP="0082440F">
      <w:pPr>
        <w:spacing w:after="0" w:line="240" w:lineRule="auto"/>
        <w:jc w:val="both"/>
        <w:rPr>
          <w:rFonts w:ascii="Sakkal Majalla" w:hAnsi="Sakkal Majalla" w:cs="Sakkal Majalla"/>
          <w:sz w:val="19"/>
          <w:szCs w:val="19"/>
          <w:lang w:bidi="ar-DZ"/>
        </w:rPr>
      </w:pPr>
      <w:r w:rsidRPr="005E7904">
        <w:rPr>
          <w:rFonts w:ascii="Sakkal Majalla" w:hAnsi="Sakkal Majalla" w:cs="Sakkal Majalla"/>
          <w:sz w:val="19"/>
          <w:szCs w:val="19"/>
          <w:lang w:bidi="ar-DZ"/>
        </w:rPr>
        <w:t xml:space="preserve">- </w:t>
      </w:r>
      <w:r w:rsidRPr="005E7904">
        <w:rPr>
          <w:rFonts w:ascii="Sakkal Majalla" w:hAnsi="Sakkal Majalla" w:cs="Sakkal Majalla"/>
          <w:sz w:val="19"/>
          <w:szCs w:val="19"/>
          <w:rtl/>
        </w:rPr>
        <w:t>15</w:t>
      </w:r>
      <w:r w:rsidRPr="005E7904">
        <w:rPr>
          <w:rFonts w:ascii="Sakkal Majalla" w:hAnsi="Sakkal Majalla" w:cs="Sakkal Majalla"/>
          <w:sz w:val="19"/>
          <w:szCs w:val="19"/>
        </w:rPr>
        <w:t xml:space="preserve">MI-14. Registre du beylik n° 13, f° 30 ; 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>Klein, Op. cit., T. 1, p. 105.</w:t>
      </w:r>
    </w:p>
    <w:p w:rsidR="007139EB" w:rsidRPr="005E7904" w:rsidRDefault="00773111" w:rsidP="00773111">
      <w:pPr>
        <w:spacing w:after="0" w:line="240" w:lineRule="auto"/>
        <w:jc w:val="both"/>
        <w:rPr>
          <w:rFonts w:ascii="Sakkal Majalla" w:hAnsi="Sakkal Majalla" w:cs="Sakkal Majalla"/>
          <w:sz w:val="19"/>
          <w:szCs w:val="19"/>
        </w:rPr>
      </w:pPr>
      <w:r w:rsidRPr="005E7904">
        <w:rPr>
          <w:rFonts w:ascii="Sakkal Majalla" w:hAnsi="Sakkal Majalla" w:cs="Sakkal Majalla"/>
          <w:sz w:val="19"/>
          <w:szCs w:val="19"/>
        </w:rPr>
        <w:t xml:space="preserve">8. Devoulx, 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>Ibid.,</w:t>
      </w:r>
      <w:r w:rsidRPr="005E7904">
        <w:rPr>
          <w:rFonts w:ascii="Sakkal Majalla" w:hAnsi="Sakkal Majalla" w:cs="Sakkal Majalla"/>
          <w:b/>
          <w:bCs/>
          <w:sz w:val="19"/>
          <w:szCs w:val="19"/>
          <w:lang w:bidi="ar-DZ"/>
        </w:rPr>
        <w:t xml:space="preserve"> </w:t>
      </w:r>
      <w:r w:rsidRPr="005E7904">
        <w:rPr>
          <w:rFonts w:ascii="Sakkal Majalla" w:hAnsi="Sakkal Majalla" w:cs="Sakkal Majalla"/>
          <w:sz w:val="19"/>
          <w:szCs w:val="19"/>
        </w:rPr>
        <w:t>p. 27 ; Ben Cheneb, Ibid., p. 81.</w:t>
      </w:r>
    </w:p>
    <w:p w:rsidR="00292F74" w:rsidRPr="005E7904" w:rsidRDefault="00292F74" w:rsidP="0094425B">
      <w:pPr>
        <w:tabs>
          <w:tab w:val="right" w:pos="708"/>
        </w:tabs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pacing w:val="2"/>
          <w:sz w:val="19"/>
          <w:szCs w:val="19"/>
          <w:rtl/>
          <w:lang w:bidi="ar-DZ"/>
        </w:rPr>
        <w:t xml:space="preserve">9. </w:t>
      </w:r>
      <w:r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 xml:space="preserve">كاثكارت، المصدر السابق، ص ص. 53-54، 71، 80 و 110. </w:t>
      </w:r>
    </w:p>
    <w:p w:rsidR="00292F74" w:rsidRPr="005E7904" w:rsidRDefault="00292F74" w:rsidP="0094425B">
      <w:pPr>
        <w:tabs>
          <w:tab w:val="right" w:pos="708"/>
        </w:tabs>
        <w:spacing w:after="0" w:line="240" w:lineRule="auto"/>
        <w:jc w:val="both"/>
        <w:rPr>
          <w:rFonts w:ascii="Sakkal Majalla" w:hAnsi="Sakkal Majalla" w:cs="Sakkal Majalla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z w:val="19"/>
          <w:szCs w:val="19"/>
        </w:rPr>
        <w:t xml:space="preserve">- </w:t>
      </w:r>
      <w:r w:rsidR="0094425B" w:rsidRPr="005E7904">
        <w:rPr>
          <w:rFonts w:ascii="Sakkal Majalla" w:hAnsi="Sakkal Majalla" w:cs="Sakkal Majalla"/>
          <w:sz w:val="19"/>
          <w:szCs w:val="19"/>
        </w:rPr>
        <w:t xml:space="preserve">Devoulx, </w:t>
      </w:r>
      <w:r w:rsidR="0094425B" w:rsidRPr="005E7904">
        <w:rPr>
          <w:rFonts w:ascii="Sakkal Majalla" w:hAnsi="Sakkal Majalla" w:cs="Sakkal Majalla"/>
          <w:spacing w:val="-2"/>
          <w:sz w:val="19"/>
          <w:szCs w:val="19"/>
        </w:rPr>
        <w:t>Ibid</w:t>
      </w:r>
      <w:r w:rsidR="0094425B" w:rsidRPr="005E7904">
        <w:rPr>
          <w:rFonts w:ascii="Sakkal Majalla" w:hAnsi="Sakkal Majalla" w:cs="Sakkal Majalla"/>
          <w:sz w:val="19"/>
          <w:szCs w:val="19"/>
        </w:rPr>
        <w:t xml:space="preserve">., 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 xml:space="preserve">pp. </w:t>
      </w:r>
      <w:r w:rsidR="0094425B" w:rsidRPr="005E7904">
        <w:rPr>
          <w:rFonts w:ascii="Sakkal Majalla" w:hAnsi="Sakkal Majalla" w:cs="Sakkal Majalla"/>
          <w:sz w:val="19"/>
          <w:szCs w:val="19"/>
          <w:lang w:bidi="ar-DZ"/>
        </w:rPr>
        <w:t xml:space="preserve">31 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>&amp; 42-43 ;</w:t>
      </w:r>
      <w:r w:rsidRPr="005E7904">
        <w:rPr>
          <w:rFonts w:ascii="Sakkal Majalla" w:hAnsi="Sakkal Majalla" w:cs="Sakkal Majalla"/>
          <w:spacing w:val="-2"/>
          <w:sz w:val="19"/>
          <w:szCs w:val="19"/>
        </w:rPr>
        <w:t xml:space="preserve"> Anonyme, </w:t>
      </w:r>
      <w:r w:rsidRPr="005E7904">
        <w:rPr>
          <w:rFonts w:ascii="Sakkal Majalla" w:hAnsi="Sakkal Majalla" w:cs="Sakkal Majalla"/>
          <w:b/>
          <w:bCs/>
          <w:spacing w:val="-2"/>
          <w:sz w:val="19"/>
          <w:szCs w:val="19"/>
        </w:rPr>
        <w:t>Aperçu…</w:t>
      </w:r>
      <w:r w:rsidRPr="005E7904">
        <w:rPr>
          <w:rFonts w:ascii="Sakkal Majalla" w:hAnsi="Sakkal Majalla" w:cs="Sakkal Majalla"/>
          <w:spacing w:val="-2"/>
          <w:sz w:val="19"/>
          <w:szCs w:val="19"/>
        </w:rPr>
        <w:t>, Op. cit., p. 15</w:t>
      </w:r>
      <w:r w:rsidRPr="005E7904">
        <w:rPr>
          <w:rFonts w:ascii="Sakkal Majalla" w:hAnsi="Sakkal Majalla" w:cs="Sakkal Majalla"/>
          <w:spacing w:val="-2"/>
          <w:sz w:val="19"/>
          <w:szCs w:val="19"/>
          <w:rtl/>
        </w:rPr>
        <w:t>6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>.</w:t>
      </w:r>
    </w:p>
    <w:p w:rsidR="00292F74" w:rsidRPr="005E7904" w:rsidRDefault="007139EB" w:rsidP="008B4B26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18"/>
          <w:szCs w:val="18"/>
          <w:rtl/>
          <w:lang w:bidi="ar-DZ"/>
        </w:rPr>
      </w:pPr>
      <w:r w:rsidRPr="005E7904">
        <w:rPr>
          <w:rFonts w:ascii="Sakkal Majalla" w:hAnsi="Sakkal Majalla" w:cs="Sakkal Majalla"/>
          <w:sz w:val="18"/>
          <w:szCs w:val="18"/>
        </w:rPr>
        <w:lastRenderedPageBreak/>
        <w:t xml:space="preserve"> </w:t>
      </w:r>
      <w:r w:rsidR="00292F74" w:rsidRPr="005E7904">
        <w:rPr>
          <w:rFonts w:ascii="Sakkal Majalla" w:hAnsi="Sakkal Majalla" w:cs="Sakkal Majalla"/>
          <w:b/>
          <w:bCs/>
          <w:spacing w:val="-2"/>
          <w:sz w:val="24"/>
          <w:szCs w:val="24"/>
          <w:rtl/>
          <w:lang w:bidi="ar-DZ"/>
        </w:rPr>
        <w:t>ﻗﭙﻮجيلر</w:t>
      </w:r>
      <w:r w:rsidR="00292F74"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: كانت تسند بِوابة ثكنات الإنكشارية الثمان في عاصمة الإيالة إلى صنفٍ من الضبّاط القاعدين عرفوا </w:t>
      </w:r>
      <w:r w:rsidR="00292F74" w:rsidRPr="005E7904">
        <w:rPr>
          <w:rFonts w:ascii="Sakkal Majalla" w:hAnsi="Sakkal Majalla" w:cs="Sakkal Majalla"/>
          <w:spacing w:val="1"/>
          <w:sz w:val="24"/>
          <w:szCs w:val="24"/>
          <w:rtl/>
          <w:lang w:bidi="ar-DZ"/>
        </w:rPr>
        <w:t>بالقبوجية أو القبجية - قبجي في صيغة المفرد، بضمّ أو فتح القاف</w:t>
      </w:r>
      <w:r w:rsidR="00292F74" w:rsidRPr="005E7904">
        <w:rPr>
          <w:rFonts w:ascii="Sakkal Majalla" w:hAnsi="Sakkal Majalla" w:cs="Sakkal Majalla"/>
          <w:spacing w:val="1"/>
          <w:sz w:val="24"/>
          <w:szCs w:val="24"/>
          <w:vertAlign w:val="superscript"/>
          <w:rtl/>
          <w:lang w:bidi="ar-DZ"/>
        </w:rPr>
        <w:t>(1)</w:t>
      </w:r>
      <w:r w:rsidR="00292F74" w:rsidRPr="005E7904">
        <w:rPr>
          <w:rFonts w:ascii="Sakkal Majalla" w:hAnsi="Sakkal Majalla" w:cs="Sakkal Majalla"/>
          <w:spacing w:val="1"/>
          <w:sz w:val="24"/>
          <w:szCs w:val="24"/>
          <w:rtl/>
          <w:lang w:bidi="ar-DZ"/>
        </w:rPr>
        <w:t xml:space="preserve"> - ؛ </w:t>
      </w:r>
      <w:r w:rsidR="00292F74" w:rsidRPr="005E7904"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  <w:t xml:space="preserve">و هذه اللفظة الدارجة مشتقّة </w:t>
      </w:r>
      <w:r w:rsidR="00292F74" w:rsidRPr="005E7904">
        <w:rPr>
          <w:rFonts w:ascii="Sakkal Majalla" w:hAnsi="Sakkal Majalla" w:cs="Sakkal Majalla"/>
          <w:spacing w:val="-3"/>
          <w:sz w:val="24"/>
          <w:szCs w:val="24"/>
          <w:rtl/>
          <w:lang w:bidi="ar-DZ"/>
        </w:rPr>
        <w:t>من العثمانية</w:t>
      </w:r>
      <w:r w:rsidR="00292F74"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ﻗﭙﻮجي. و كانت هذه الفئة تنتسب في الإصل إلى اﻟ"ﻘﭙﻮجيلر" - و معناها الحرفي بالعثمانية </w:t>
      </w:r>
      <w:r w:rsidR="00292F74" w:rsidRPr="005E7904">
        <w:rPr>
          <w:rFonts w:ascii="Sakkal Majalla" w:hAnsi="Sakkal Majalla" w:cs="Sakkal Majalla"/>
          <w:sz w:val="24"/>
          <w:szCs w:val="24"/>
          <w:rtl/>
          <w:lang w:bidi="ar-DZ"/>
        </w:rPr>
        <w:t>"البوّابين"</w:t>
      </w:r>
      <w:r w:rsidR="00292F74"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</w:t>
      </w:r>
      <w:r w:rsidR="00292F74" w:rsidRPr="005E7904">
        <w:rPr>
          <w:rFonts w:ascii="Sakkal Majalla" w:hAnsi="Sakkal Majalla" w:cs="Sakkal Majalla"/>
          <w:sz w:val="24"/>
          <w:szCs w:val="24"/>
          <w:rtl/>
          <w:lang w:bidi="ar-DZ"/>
        </w:rPr>
        <w:t>-، و هم طائفةٌ من العسكر الّذين كانوا مكلّفين بحراسة الأعتاب السلطانية</w:t>
      </w:r>
      <w:r w:rsidR="00292F74"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(2)</w:t>
      </w:r>
      <w:r w:rsidR="00292F74"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. </w:t>
      </w:r>
      <w:r w:rsidR="00292F74" w:rsidRPr="005E7904">
        <w:rPr>
          <w:rFonts w:ascii="Sakkal Majalla" w:hAnsi="Sakkal Majalla" w:cs="Sakkal Majalla"/>
          <w:sz w:val="24"/>
          <w:szCs w:val="24"/>
          <w:rtl/>
        </w:rPr>
        <w:t xml:space="preserve">و لم تقتصر مهام </w:t>
      </w:r>
      <w:r w:rsidR="00292F74" w:rsidRPr="005E7904">
        <w:rPr>
          <w:rFonts w:ascii="Sakkal Majalla" w:hAnsi="Sakkal Majalla" w:cs="Sakkal Majalla"/>
          <w:spacing w:val="1"/>
          <w:sz w:val="24"/>
          <w:szCs w:val="24"/>
          <w:rtl/>
          <w:lang w:bidi="ar-DZ"/>
        </w:rPr>
        <w:t>اﻟﻘﭙﻮجي</w:t>
      </w:r>
      <w:r w:rsidR="00292F74" w:rsidRPr="005E7904">
        <w:rPr>
          <w:rFonts w:ascii="Sakkal Majalla" w:hAnsi="Sakkal Majalla" w:cs="Sakkal Majalla"/>
          <w:sz w:val="24"/>
          <w:szCs w:val="24"/>
          <w:rtl/>
        </w:rPr>
        <w:t xml:space="preserve"> أو القبجي على البِوابة، إذ كان في الواقع قائد الثكنة و متولّي إدارتها ؛ </w:t>
      </w:r>
      <w:r w:rsidR="00292F74" w:rsidRPr="005E7904">
        <w:rPr>
          <w:rFonts w:ascii="Sakkal Majalla" w:hAnsi="Sakkal Majalla" w:cs="Sakkal Majalla"/>
          <w:spacing w:val="1"/>
          <w:sz w:val="24"/>
          <w:szCs w:val="24"/>
          <w:rtl/>
          <w:lang w:bidi="ar-DZ"/>
        </w:rPr>
        <w:t>و كانت مهمّته الأساسية السهر على النظام داخل الثكنة، و غلق بابها الخارجي عند</w:t>
      </w:r>
      <w:r w:rsidR="00292F74"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</w:t>
      </w:r>
      <w:r w:rsidR="00292F74" w:rsidRPr="005E7904"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  <w:t>المغرب و تسليم المفاتيح للداي كي تحفظ طوال الليل بدار الإمارة ؛ و كان يعتمد في وظيفته على خوجة و شاوش و إمام مسجد الثكنة</w:t>
      </w:r>
      <w:r w:rsidR="00292F74" w:rsidRPr="005E7904">
        <w:rPr>
          <w:rFonts w:ascii="Sakkal Majalla" w:hAnsi="Sakkal Majalla" w:cs="Sakkal Majalla"/>
          <w:spacing w:val="2"/>
          <w:sz w:val="24"/>
          <w:szCs w:val="24"/>
          <w:vertAlign w:val="superscript"/>
          <w:rtl/>
          <w:lang w:bidi="ar-DZ"/>
        </w:rPr>
        <w:t>(3)</w:t>
      </w:r>
      <w:r w:rsidR="00292F74" w:rsidRPr="005E7904"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  <w:t>.</w:t>
      </w:r>
    </w:p>
    <w:p w:rsidR="00292F74" w:rsidRPr="005E7904" w:rsidRDefault="00292F74" w:rsidP="00292F74">
      <w:pPr>
        <w:bidi/>
        <w:spacing w:after="0" w:line="240" w:lineRule="auto"/>
        <w:jc w:val="both"/>
        <w:rPr>
          <w:rFonts w:ascii="Sakkal Majalla" w:hAnsi="Sakkal Majalla" w:cs="Sakkal Majalla"/>
          <w:sz w:val="12"/>
          <w:szCs w:val="12"/>
          <w:rtl/>
          <w:lang w:bidi="ar-DZ"/>
        </w:rPr>
      </w:pPr>
    </w:p>
    <w:p w:rsidR="007139EB" w:rsidRPr="005E7904" w:rsidRDefault="008B4B26" w:rsidP="00AB4B93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noProof w:val="0"/>
          <w:spacing w:val="-1"/>
          <w:sz w:val="24"/>
          <w:szCs w:val="24"/>
          <w:lang w:bidi="ar-DZ"/>
        </w:rPr>
      </w:pPr>
      <w:r w:rsidRPr="005E7904">
        <w:rPr>
          <w:rFonts w:ascii="Sakkal Majalla" w:hAnsi="Sakkal Majalla" w:cs="Sakkal Majalla"/>
          <w:b/>
          <w:bCs/>
          <w:spacing w:val="1"/>
          <w:sz w:val="24"/>
          <w:szCs w:val="24"/>
          <w:rtl/>
          <w:lang w:bidi="ar-DZ"/>
        </w:rPr>
        <w:t>الشوّاش</w:t>
      </w:r>
      <w:r w:rsidRPr="005E7904">
        <w:rPr>
          <w:rFonts w:ascii="Sakkal Majalla" w:hAnsi="Sakkal Majalla" w:cs="Sakkal Majalla"/>
          <w:spacing w:val="1"/>
          <w:sz w:val="24"/>
          <w:szCs w:val="24"/>
          <w:rtl/>
          <w:lang w:bidi="ar-DZ"/>
        </w:rPr>
        <w:t xml:space="preserve"> : </w:t>
      </w:r>
      <w:r w:rsidR="007139EB" w:rsidRPr="005E7904">
        <w:rPr>
          <w:rFonts w:ascii="Sakkal Majalla" w:hAnsi="Sakkal Majalla" w:cs="Sakkal Majalla"/>
          <w:spacing w:val="1"/>
          <w:sz w:val="24"/>
          <w:szCs w:val="24"/>
          <w:rtl/>
          <w:lang w:bidi="ar-DZ"/>
        </w:rPr>
        <w:t>يعود أصل الكلمة شاوش "محضر، حاجب"، جمع شوّاش، إلى العثمانية ﭼﺎوش، جمع ﭼﺎوشلار، ذات نفس المعنى ؛</w:t>
      </w:r>
      <w:r w:rsidR="007139EB" w:rsidRPr="005E7904"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  <w:t xml:space="preserve"> و الجدير </w:t>
      </w:r>
      <w:r w:rsidR="007139EB"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>بالإشارة أنّ المشارقة اشتقّوا منها الصيغتين جاويش - و كذا جاويشية -، و العامّية المصرية شاويش</w:t>
      </w:r>
      <w:r w:rsidR="007139EB" w:rsidRPr="005E7904">
        <w:rPr>
          <w:rFonts w:ascii="Sakkal Majalla" w:hAnsi="Sakkal Majalla" w:cs="Sakkal Majalla"/>
          <w:spacing w:val="-1"/>
          <w:sz w:val="24"/>
          <w:szCs w:val="24"/>
          <w:vertAlign w:val="superscript"/>
          <w:rtl/>
          <w:lang w:bidi="ar-DZ"/>
        </w:rPr>
        <w:t>(</w:t>
      </w:r>
      <w:r w:rsidRPr="005E7904">
        <w:rPr>
          <w:rFonts w:ascii="Sakkal Majalla" w:hAnsi="Sakkal Majalla" w:cs="Sakkal Majalla"/>
          <w:spacing w:val="-1"/>
          <w:sz w:val="24"/>
          <w:szCs w:val="24"/>
          <w:vertAlign w:val="superscript"/>
          <w:rtl/>
          <w:lang w:bidi="ar-DZ"/>
        </w:rPr>
        <w:t>4</w:t>
      </w:r>
      <w:r w:rsidR="007139EB" w:rsidRPr="005E7904">
        <w:rPr>
          <w:rFonts w:ascii="Sakkal Majalla" w:hAnsi="Sakkal Majalla" w:cs="Sakkal Majalla"/>
          <w:spacing w:val="-1"/>
          <w:sz w:val="24"/>
          <w:szCs w:val="24"/>
          <w:vertAlign w:val="superscript"/>
          <w:rtl/>
          <w:lang w:bidi="ar-DZ"/>
        </w:rPr>
        <w:t>)</w:t>
      </w:r>
      <w:r w:rsidR="007139EB"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 xml:space="preserve">. </w:t>
      </w:r>
    </w:p>
    <w:p w:rsidR="007139EB" w:rsidRPr="005E7904" w:rsidRDefault="007139EB" w:rsidP="00AB4B93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</w:pPr>
      <w:r w:rsidRPr="005E7904">
        <w:rPr>
          <w:rFonts w:ascii="Sakkal Majalla" w:hAnsi="Sakkal Majalla" w:cs="Sakkal Majalla"/>
          <w:spacing w:val="2"/>
          <w:sz w:val="24"/>
          <w:szCs w:val="24"/>
          <w:rtl/>
        </w:rPr>
        <w:t>و ذكرت المصادر وجود ستّة من شوّاش العسكر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  <w:t xml:space="preserve"> فقط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</w:rPr>
        <w:t xml:space="preserve"> خلال المرحلة الأولى من العهد العثماني ينتقون من</w:t>
      </w:r>
      <w:r w:rsidRPr="005E7904">
        <w:rPr>
          <w:rFonts w:ascii="Sakkal Majalla" w:hAnsi="Sakkal Majalla" w:cs="Sakkal Majalla"/>
          <w:spacing w:val="2"/>
          <w:sz w:val="24"/>
          <w:szCs w:val="24"/>
        </w:rPr>
        <w:t xml:space="preserve"> 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</w:rPr>
        <w:t>جنود الأوجاق</w:t>
      </w:r>
      <w:r w:rsidRPr="005E7904">
        <w:rPr>
          <w:rFonts w:ascii="Sakkal Majalla" w:hAnsi="Sakkal Majalla" w:cs="Sakkal Majalla"/>
          <w:spacing w:val="-3"/>
          <w:sz w:val="24"/>
          <w:szCs w:val="24"/>
          <w:rtl/>
        </w:rPr>
        <w:t xml:space="preserve"> و يقودهم ضابط برتبة كتخدا</w:t>
      </w:r>
      <w:r w:rsidRPr="005E7904">
        <w:rPr>
          <w:rFonts w:ascii="Sakkal Majalla" w:hAnsi="Sakkal Majalla" w:cs="Sakkal Majalla"/>
          <w:spacing w:val="-3"/>
          <w:sz w:val="24"/>
          <w:szCs w:val="24"/>
          <w:vertAlign w:val="superscript"/>
          <w:rtl/>
        </w:rPr>
        <w:t>(</w:t>
      </w:r>
      <w:r w:rsidR="008B4B26" w:rsidRPr="005E7904">
        <w:rPr>
          <w:rFonts w:ascii="Sakkal Majalla" w:hAnsi="Sakkal Majalla" w:cs="Sakkal Majalla"/>
          <w:spacing w:val="-3"/>
          <w:sz w:val="24"/>
          <w:szCs w:val="24"/>
          <w:vertAlign w:val="superscript"/>
          <w:rtl/>
        </w:rPr>
        <w:t>5</w:t>
      </w:r>
      <w:r w:rsidRPr="005E7904">
        <w:rPr>
          <w:rFonts w:ascii="Sakkal Majalla" w:hAnsi="Sakkal Majalla" w:cs="Sakkal Majalla"/>
          <w:spacing w:val="-3"/>
          <w:sz w:val="24"/>
          <w:szCs w:val="24"/>
          <w:vertAlign w:val="superscript"/>
          <w:rtl/>
        </w:rPr>
        <w:t>)</w:t>
      </w:r>
      <w:r w:rsidRPr="005E7904">
        <w:rPr>
          <w:rFonts w:ascii="Sakkal Majalla" w:hAnsi="Sakkal Majalla" w:cs="Sakkal Majalla"/>
          <w:spacing w:val="-3"/>
          <w:sz w:val="24"/>
          <w:szCs w:val="24"/>
          <w:rtl/>
        </w:rPr>
        <w:t xml:space="preserve">، يمكن أن نضيف إليهم - حسب تقديرنا - </w:t>
      </w:r>
      <w:r w:rsidRPr="005E7904">
        <w:rPr>
          <w:rFonts w:ascii="Sakkal Majalla" w:hAnsi="Sakkal Majalla" w:cs="Sakkal Majalla"/>
          <w:spacing w:val="-3"/>
          <w:sz w:val="24"/>
          <w:szCs w:val="24"/>
          <w:rtl/>
          <w:lang w:bidi="ar-DZ"/>
        </w:rPr>
        <w:t>أربع</w:t>
      </w:r>
      <w:r w:rsidRPr="005E7904">
        <w:rPr>
          <w:rFonts w:ascii="Sakkal Majalla" w:hAnsi="Sakkal Majalla" w:cs="Sakkal Majalla"/>
          <w:spacing w:val="-3"/>
          <w:sz w:val="24"/>
          <w:szCs w:val="24"/>
          <w:rtl/>
        </w:rPr>
        <w:t xml:space="preserve">ة من الشوّاش 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</w:rPr>
        <w:t xml:space="preserve">التابعين لكبار قادة الجيش مثل البايلرباي أو قائد القوّاد، و آغا الإنكشارية، 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  <w:t xml:space="preserve">و كاهيته، 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</w:rPr>
        <w:t>و آغا الصبايحية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</w:rPr>
        <w:t xml:space="preserve"> الأتراك</w:t>
      </w:r>
      <w:r w:rsidRPr="005E7904">
        <w:rPr>
          <w:rFonts w:ascii="Sakkal Majalla" w:hAnsi="Sakkal Majalla" w:cs="Sakkal Majalla"/>
          <w:spacing w:val="-1"/>
          <w:sz w:val="24"/>
          <w:szCs w:val="24"/>
          <w:vertAlign w:val="superscript"/>
          <w:rtl/>
        </w:rPr>
        <w:t>(</w:t>
      </w:r>
      <w:r w:rsidR="008B4B26" w:rsidRPr="005E7904">
        <w:rPr>
          <w:rFonts w:ascii="Sakkal Majalla" w:hAnsi="Sakkal Majalla" w:cs="Sakkal Majalla"/>
          <w:spacing w:val="-1"/>
          <w:sz w:val="24"/>
          <w:szCs w:val="24"/>
          <w:vertAlign w:val="superscript"/>
          <w:rtl/>
        </w:rPr>
        <w:t>6</w:t>
      </w:r>
      <w:r w:rsidRPr="005E7904">
        <w:rPr>
          <w:rFonts w:ascii="Sakkal Majalla" w:hAnsi="Sakkal Majalla" w:cs="Sakkal Majalla"/>
          <w:spacing w:val="-1"/>
          <w:sz w:val="24"/>
          <w:szCs w:val="24"/>
          <w:vertAlign w:val="superscript"/>
          <w:rtl/>
        </w:rPr>
        <w:t>)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</w:rPr>
        <w:t>. و هذا ما يجعل عدد الشوّاش الإجمالي من "الأتراك" في تلك الفترة لا يتجاوز العشر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>ة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</w:rPr>
        <w:t>.</w:t>
      </w:r>
      <w:r w:rsidR="008B4B26" w:rsidRPr="005E7904">
        <w:rPr>
          <w:rFonts w:ascii="Sakkal Majalla" w:hAnsi="Sakkal Majalla" w:cs="Sakkal Majalla"/>
          <w:spacing w:val="-1"/>
          <w:sz w:val="24"/>
          <w:szCs w:val="24"/>
          <w:rtl/>
        </w:rPr>
        <w:t xml:space="preserve"> 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</w:rPr>
        <w:t>و عقب ثورة 1659م، 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 xml:space="preserve">جُعل شوّاش العسكر تحت سلطة الحكّام الجدد من 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</w:rPr>
        <w:t>آغوات و دايات ؛ كما</w:t>
      </w:r>
      <w:r w:rsidRPr="005E7904">
        <w:rPr>
          <w:rFonts w:ascii="Sakkal Majalla" w:hAnsi="Sakkal Majalla" w:cs="Sakkal Majalla"/>
          <w:spacing w:val="4"/>
          <w:sz w:val="24"/>
          <w:szCs w:val="24"/>
          <w:rtl/>
        </w:rPr>
        <w:t xml:space="preserve"> 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</w:rPr>
        <w:t>استحدث وقتئذٍ على الأرجح منصب باش شاوش ليقود الجماعة، بحيث ارتفع عدد أفرادها إلى سبعة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</w:rPr>
        <w:t xml:space="preserve"> </w:t>
      </w:r>
      <w:r w:rsidRPr="005E7904">
        <w:rPr>
          <w:rFonts w:ascii="Sakkal Majalla" w:hAnsi="Sakkal Majalla" w:cs="Sakkal Majalla"/>
          <w:sz w:val="24"/>
          <w:szCs w:val="24"/>
          <w:rtl/>
        </w:rPr>
        <w:t>بالضبط، و هو الرقم الّذي بقي ثابتًا طيلة مرحلة الدايات. و كان ينضاف إلى هؤلاء "الشوّاش الكبار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rtl/>
        </w:rPr>
        <w:t>(</w:t>
      </w:r>
      <w:r w:rsidR="008B4B26" w:rsidRPr="005E7904">
        <w:rPr>
          <w:rFonts w:ascii="Sakkal Majalla" w:hAnsi="Sakkal Majalla" w:cs="Sakkal Majalla"/>
          <w:sz w:val="24"/>
          <w:szCs w:val="24"/>
          <w:vertAlign w:val="superscript"/>
          <w:rtl/>
        </w:rPr>
        <w:t>7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rtl/>
        </w:rPr>
        <w:t>)</w:t>
      </w:r>
      <w:r w:rsidRPr="005E7904">
        <w:rPr>
          <w:rFonts w:ascii="Sakkal Majalla" w:hAnsi="Sakkal Majalla" w:cs="Sakkal Majalla"/>
          <w:sz w:val="24"/>
          <w:szCs w:val="24"/>
          <w:rtl/>
        </w:rPr>
        <w:t xml:space="preserve">" 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</w:rPr>
        <w:t xml:space="preserve">ثلاثة آخرون صغار يقال لهم 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>قره قوللقجية</w:t>
      </w:r>
      <w:r w:rsidRPr="005E7904">
        <w:rPr>
          <w:rFonts w:ascii="Sakkal Majalla" w:hAnsi="Sakkal Majalla" w:cs="Sakkal Majalla"/>
          <w:spacing w:val="-1"/>
          <w:sz w:val="24"/>
          <w:szCs w:val="24"/>
          <w:vertAlign w:val="superscript"/>
          <w:rtl/>
          <w:lang w:bidi="ar-DZ"/>
        </w:rPr>
        <w:t>(</w:t>
      </w:r>
      <w:r w:rsidR="008B4B26" w:rsidRPr="005E7904">
        <w:rPr>
          <w:rFonts w:ascii="Sakkal Majalla" w:hAnsi="Sakkal Majalla" w:cs="Sakkal Majalla"/>
          <w:spacing w:val="-1"/>
          <w:sz w:val="24"/>
          <w:szCs w:val="24"/>
          <w:vertAlign w:val="superscript"/>
          <w:rtl/>
          <w:lang w:bidi="ar-DZ"/>
        </w:rPr>
        <w:t>8</w:t>
      </w:r>
      <w:r w:rsidRPr="005E7904">
        <w:rPr>
          <w:rFonts w:ascii="Sakkal Majalla" w:hAnsi="Sakkal Majalla" w:cs="Sakkal Majalla"/>
          <w:spacing w:val="-1"/>
          <w:sz w:val="24"/>
          <w:szCs w:val="24"/>
          <w:vertAlign w:val="superscript"/>
          <w:rtl/>
          <w:lang w:bidi="ar-DZ"/>
        </w:rPr>
        <w:t>)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>.</w:t>
      </w:r>
    </w:p>
    <w:p w:rsidR="008B4B26" w:rsidRPr="005E7904" w:rsidRDefault="007139EB" w:rsidP="00AB4B93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24"/>
          <w:szCs w:val="24"/>
          <w:lang w:bidi="ar-DZ"/>
        </w:rPr>
      </w:pP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خوِّلت للشوّاش صلاحيات واسعة في تأدية عملهم، </w:t>
      </w:r>
      <w:r w:rsidRPr="005E7904">
        <w:rPr>
          <w:rFonts w:ascii="Sakkal Majalla" w:hAnsi="Sakkal Majalla" w:cs="Sakkal Majalla"/>
          <w:spacing w:val="-1"/>
          <w:sz w:val="24"/>
          <w:szCs w:val="24"/>
          <w:rtl/>
          <w:lang w:bidi="ar-DZ"/>
        </w:rPr>
        <w:t>إذ كانوا وحدهم يحقّ لهم إلقاء القبض على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  <w:t xml:space="preserve"> 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>أفراد الإنكشارية، من اليولداش صعودًا حتّى الداي نفسه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(</w:t>
      </w:r>
      <w:r w:rsidR="008B4B26"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9</w:t>
      </w:r>
      <w:r w:rsidRPr="005E7904">
        <w:rPr>
          <w:rFonts w:ascii="Sakkal Majalla" w:hAnsi="Sakkal Majalla" w:cs="Sakkal Majalla"/>
          <w:sz w:val="24"/>
          <w:szCs w:val="24"/>
          <w:vertAlign w:val="superscript"/>
          <w:rtl/>
          <w:lang w:bidi="ar-DZ"/>
        </w:rPr>
        <w:t>)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؛ 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  <w:t>و لم يضطرّوا لحمل أيّ نوعٍ من الأسلحة</w:t>
      </w:r>
      <w:r w:rsidRPr="005E7904">
        <w:rPr>
          <w:rFonts w:ascii="Sakkal Majalla" w:hAnsi="Sakkal Majalla" w:cs="Sakkal Majalla"/>
          <w:sz w:val="24"/>
          <w:szCs w:val="24"/>
          <w:rtl/>
          <w:lang w:bidi="ar-DZ"/>
        </w:rPr>
        <w:t>،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و لم تكن لديهم حاجة إلى ذلك، فما إن يضعوا يدهم على المطلوب حتّى ينقاد بكلّ طواعية، حيث كانت</w:t>
      </w:r>
      <w:r w:rsidRPr="005E7904">
        <w:rPr>
          <w:rFonts w:ascii="Sakkal Majalla" w:hAnsi="Sakkal Majalla" w:cs="Sakkal Majalla"/>
          <w:spacing w:val="2"/>
          <w:sz w:val="24"/>
          <w:szCs w:val="24"/>
          <w:rtl/>
          <w:lang w:bidi="ar-DZ"/>
        </w:rPr>
        <w:t xml:space="preserve"> </w:t>
      </w:r>
      <w:r w:rsidRPr="005E7904">
        <w:rPr>
          <w:rFonts w:ascii="Sakkal Majalla" w:hAnsi="Sakkal Majalla" w:cs="Sakkal Majalla"/>
          <w:spacing w:val="1"/>
          <w:sz w:val="24"/>
          <w:szCs w:val="24"/>
          <w:rtl/>
          <w:lang w:bidi="ar-DZ"/>
        </w:rPr>
        <w:t>تعتبر جريمة لا تغتفر أن يقاوم اليولداش الشاوش المرسل لإيقافه أو لإحضاره</w:t>
      </w:r>
      <w:r w:rsidRPr="005E7904">
        <w:rPr>
          <w:rFonts w:ascii="Sakkal Majalla" w:hAnsi="Sakkal Majalla" w:cs="Sakkal Majalla"/>
          <w:spacing w:val="1"/>
          <w:sz w:val="24"/>
          <w:szCs w:val="24"/>
          <w:vertAlign w:val="superscript"/>
          <w:rtl/>
          <w:lang w:bidi="ar-DZ"/>
        </w:rPr>
        <w:t>(</w:t>
      </w:r>
      <w:r w:rsidR="008B4B26" w:rsidRPr="005E7904">
        <w:rPr>
          <w:rFonts w:ascii="Sakkal Majalla" w:hAnsi="Sakkal Majalla" w:cs="Sakkal Majalla"/>
          <w:spacing w:val="1"/>
          <w:sz w:val="24"/>
          <w:szCs w:val="24"/>
          <w:vertAlign w:val="superscript"/>
          <w:rtl/>
          <w:lang w:bidi="ar-DZ"/>
        </w:rPr>
        <w:t>10</w:t>
      </w:r>
      <w:r w:rsidRPr="005E7904">
        <w:rPr>
          <w:rFonts w:ascii="Sakkal Majalla" w:hAnsi="Sakkal Majalla" w:cs="Sakkal Majalla"/>
          <w:spacing w:val="1"/>
          <w:sz w:val="24"/>
          <w:szCs w:val="24"/>
          <w:vertAlign w:val="superscript"/>
          <w:rtl/>
          <w:lang w:bidi="ar-DZ"/>
        </w:rPr>
        <w:t>)</w:t>
      </w:r>
      <w:r w:rsidRPr="005E7904">
        <w:rPr>
          <w:rFonts w:ascii="Sakkal Majalla" w:hAnsi="Sakkal Majalla" w:cs="Sakkal Majalla"/>
          <w:spacing w:val="1"/>
          <w:sz w:val="24"/>
          <w:szCs w:val="24"/>
          <w:rtl/>
          <w:lang w:bidi="ar-DZ"/>
        </w:rPr>
        <w:t>.</w:t>
      </w:r>
      <w:r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</w:t>
      </w:r>
    </w:p>
    <w:p w:rsidR="008B4B26" w:rsidRDefault="008B4B26" w:rsidP="008B4B26">
      <w:pPr>
        <w:bidi/>
        <w:spacing w:after="0" w:line="240" w:lineRule="auto"/>
        <w:ind w:firstLine="425"/>
        <w:jc w:val="both"/>
        <w:rPr>
          <w:rFonts w:ascii="Sakkal Majalla" w:hAnsi="Sakkal Majalla" w:cs="Sakkal Majalla"/>
          <w:noProof w:val="0"/>
          <w:sz w:val="24"/>
          <w:szCs w:val="24"/>
          <w:rtl/>
        </w:rPr>
      </w:pPr>
    </w:p>
    <w:p w:rsidR="005E7904" w:rsidRDefault="005E7904" w:rsidP="005E7904">
      <w:pPr>
        <w:bidi/>
        <w:spacing w:after="0" w:line="240" w:lineRule="auto"/>
        <w:ind w:firstLine="425"/>
        <w:jc w:val="both"/>
        <w:rPr>
          <w:rFonts w:ascii="Sakkal Majalla" w:hAnsi="Sakkal Majalla" w:cs="Sakkal Majalla"/>
          <w:noProof w:val="0"/>
          <w:sz w:val="24"/>
          <w:szCs w:val="24"/>
          <w:rtl/>
        </w:rPr>
      </w:pPr>
    </w:p>
    <w:p w:rsidR="001B7A2D" w:rsidRDefault="001B7A2D" w:rsidP="001B7A2D">
      <w:pPr>
        <w:bidi/>
        <w:spacing w:after="0" w:line="240" w:lineRule="auto"/>
        <w:ind w:firstLine="425"/>
        <w:jc w:val="both"/>
        <w:rPr>
          <w:rFonts w:ascii="Sakkal Majalla" w:hAnsi="Sakkal Majalla" w:cs="Sakkal Majalla"/>
          <w:noProof w:val="0"/>
          <w:sz w:val="24"/>
          <w:szCs w:val="24"/>
          <w:rtl/>
        </w:rPr>
      </w:pPr>
    </w:p>
    <w:p w:rsidR="001B7A2D" w:rsidRPr="001B7A2D" w:rsidRDefault="001B7A2D" w:rsidP="001B7A2D">
      <w:pPr>
        <w:bidi/>
        <w:spacing w:after="0" w:line="240" w:lineRule="auto"/>
        <w:ind w:firstLine="425"/>
        <w:jc w:val="both"/>
        <w:rPr>
          <w:rFonts w:ascii="Sakkal Majalla" w:hAnsi="Sakkal Majalla" w:cs="Sakkal Majalla"/>
          <w:noProof w:val="0"/>
          <w:rtl/>
        </w:rPr>
      </w:pPr>
    </w:p>
    <w:p w:rsidR="005E7904" w:rsidRPr="005E7904" w:rsidRDefault="005E7904" w:rsidP="005E7904">
      <w:pPr>
        <w:bidi/>
        <w:spacing w:after="0" w:line="240" w:lineRule="auto"/>
        <w:ind w:firstLine="425"/>
        <w:jc w:val="both"/>
        <w:rPr>
          <w:rFonts w:ascii="Sakkal Majalla" w:hAnsi="Sakkal Majalla" w:cs="Sakkal Majalla"/>
          <w:noProof w:val="0"/>
          <w:sz w:val="24"/>
          <w:szCs w:val="24"/>
          <w:rtl/>
        </w:rPr>
      </w:pPr>
    </w:p>
    <w:p w:rsidR="008B4B26" w:rsidRPr="005E7904" w:rsidRDefault="008B4B26" w:rsidP="008B4B26">
      <w:pPr>
        <w:bidi/>
        <w:spacing w:after="120" w:line="240" w:lineRule="auto"/>
        <w:jc w:val="both"/>
        <w:rPr>
          <w:rFonts w:ascii="Sakkal Majalla" w:hAnsi="Sakkal Majalla" w:cs="Sakkal Majalla"/>
          <w:spacing w:val="-2"/>
          <w:sz w:val="18"/>
          <w:szCs w:val="18"/>
        </w:rPr>
      </w:pPr>
      <w:r w:rsidRPr="005E7904">
        <w:rPr>
          <w:rFonts w:ascii="Sakkal Majalla" w:hAnsi="Sakkal Majalla" w:cs="Sakkal Majalla"/>
          <w:lang w:eastAsia="fr-FR"/>
        </w:rPr>
        <mc:AlternateContent>
          <mc:Choice Requires="wps">
            <w:drawing>
              <wp:anchor distT="4294967292" distB="4294967292" distL="114300" distR="114300" simplePos="0" relativeHeight="251683840" behindDoc="0" locked="0" layoutInCell="1" allowOverlap="1" wp14:anchorId="33FE8B5E" wp14:editId="47356E63">
                <wp:simplePos x="0" y="0"/>
                <wp:positionH relativeFrom="margin">
                  <wp:align>right</wp:align>
                </wp:positionH>
                <wp:positionV relativeFrom="paragraph">
                  <wp:posOffset>124460</wp:posOffset>
                </wp:positionV>
                <wp:extent cx="1592580" cy="0"/>
                <wp:effectExtent l="0" t="0" r="26670" b="19050"/>
                <wp:wrapNone/>
                <wp:docPr id="15" name="Connecteur droit avec flèch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592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CD0B8" id="Connecteur droit avec flèche 15" o:spid="_x0000_s1026" type="#_x0000_t32" style="position:absolute;margin-left:74.2pt;margin-top:9.8pt;width:125.4pt;height:0;rotation:180;z-index:251683840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">
                <w10:wrap anchorx="margin"/>
              </v:shape>
            </w:pict>
          </mc:Fallback>
        </mc:AlternateContent>
      </w:r>
      <w:r w:rsidRPr="005E7904">
        <w:rPr>
          <w:rFonts w:ascii="Sakkal Majalla" w:hAnsi="Sakkal Majalla" w:cs="Sakkal Majalla"/>
          <w:sz w:val="30"/>
          <w:szCs w:val="30"/>
        </w:rPr>
        <w:t xml:space="preserve"> </w:t>
      </w:r>
    </w:p>
    <w:p w:rsidR="008B4B26" w:rsidRPr="005E7904" w:rsidRDefault="008B4B26" w:rsidP="008B4B26">
      <w:pPr>
        <w:spacing w:after="0" w:line="240" w:lineRule="auto"/>
        <w:jc w:val="both"/>
        <w:rPr>
          <w:rFonts w:ascii="Sakkal Majalla" w:hAnsi="Sakkal Majalla" w:cs="Sakkal Majalla"/>
          <w:sz w:val="19"/>
          <w:szCs w:val="19"/>
        </w:rPr>
      </w:pPr>
      <w:r w:rsidRPr="005E7904">
        <w:rPr>
          <w:rFonts w:ascii="Sakkal Majalla" w:hAnsi="Sakkal Majalla" w:cs="Sakkal Majalla"/>
          <w:sz w:val="19"/>
          <w:szCs w:val="19"/>
          <w:rtl/>
        </w:rPr>
        <w:t>1</w:t>
      </w:r>
      <w:r w:rsidRPr="005E7904">
        <w:rPr>
          <w:rFonts w:ascii="Sakkal Majalla" w:hAnsi="Sakkal Majalla" w:cs="Sakkal Majalla"/>
          <w:sz w:val="19"/>
          <w:szCs w:val="19"/>
        </w:rPr>
        <w:t xml:space="preserve">. 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 xml:space="preserve">Devoulx, </w:t>
      </w:r>
      <w:r w:rsidR="0094425B" w:rsidRPr="005E7904">
        <w:rPr>
          <w:rFonts w:ascii="Sakkal Majalla" w:hAnsi="Sakkal Majalla" w:cs="Sakkal Majalla"/>
          <w:b/>
          <w:bCs/>
          <w:sz w:val="19"/>
          <w:szCs w:val="19"/>
        </w:rPr>
        <w:t>Tachrifat</w:t>
      </w:r>
      <w:r w:rsidR="0094425B" w:rsidRPr="005E7904">
        <w:rPr>
          <w:rFonts w:ascii="Sakkal Majalla" w:hAnsi="Sakkal Majalla" w:cs="Sakkal Majalla"/>
          <w:sz w:val="19"/>
          <w:szCs w:val="19"/>
        </w:rPr>
        <w:t xml:space="preserve">, </w:t>
      </w:r>
      <w:r w:rsidRPr="005E7904">
        <w:rPr>
          <w:rFonts w:ascii="Sakkal Majalla" w:hAnsi="Sakkal Majalla" w:cs="Sakkal Majalla"/>
          <w:spacing w:val="-2"/>
          <w:sz w:val="19"/>
          <w:szCs w:val="19"/>
        </w:rPr>
        <w:t xml:space="preserve">Op. cit., </w:t>
      </w:r>
      <w:r w:rsidRPr="005E7904">
        <w:rPr>
          <w:rFonts w:ascii="Sakkal Majalla" w:hAnsi="Sakkal Majalla" w:cs="Sakkal Majalla"/>
          <w:sz w:val="19"/>
          <w:szCs w:val="19"/>
        </w:rPr>
        <w:t xml:space="preserve">pp. 46 &amp; 84 ; Esterhazy, </w:t>
      </w:r>
      <w:r w:rsidRPr="005E7904">
        <w:rPr>
          <w:rFonts w:ascii="Sakkal Majalla" w:hAnsi="Sakkal Majalla" w:cs="Sakkal Majalla"/>
          <w:b/>
          <w:bCs/>
          <w:sz w:val="19"/>
          <w:szCs w:val="19"/>
        </w:rPr>
        <w:t>De la domination…</w:t>
      </w:r>
      <w:r w:rsidRPr="005E7904">
        <w:rPr>
          <w:rFonts w:ascii="Sakkal Majalla" w:hAnsi="Sakkal Majalla" w:cs="Sakkal Majalla"/>
          <w:sz w:val="19"/>
          <w:szCs w:val="19"/>
        </w:rPr>
        <w:t>, Op. cit., pp. 233, n. 7 &amp; 239.</w:t>
      </w:r>
    </w:p>
    <w:p w:rsidR="008B4B26" w:rsidRPr="005E7904" w:rsidRDefault="008B4B26" w:rsidP="008B4B26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19"/>
          <w:szCs w:val="19"/>
        </w:rPr>
      </w:pPr>
      <w:r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 xml:space="preserve">انظر أيضًا : </w:t>
      </w:r>
      <w:r w:rsidRPr="005E7904">
        <w:rPr>
          <w:rFonts w:ascii="Sakkal Majalla" w:hAnsi="Sakkal Majalla" w:cs="Sakkal Majalla"/>
          <w:spacing w:val="-2"/>
          <w:sz w:val="19"/>
          <w:szCs w:val="19"/>
          <w:rtl/>
        </w:rPr>
        <w:t>الخطيب، المرجع السابق، ص. 346.</w:t>
      </w:r>
      <w:r w:rsidRPr="005E7904">
        <w:rPr>
          <w:rFonts w:ascii="Sakkal Majalla" w:hAnsi="Sakkal Majalla" w:cs="Sakkal Majalla"/>
          <w:spacing w:val="-2"/>
          <w:sz w:val="19"/>
          <w:szCs w:val="19"/>
        </w:rPr>
        <w:t xml:space="preserve">- Ben Cheneb, Op. cit., p. 66 ; Dozy, Op. cit., T. 2, p. 289.                                                                                     </w:t>
      </w:r>
    </w:p>
    <w:p w:rsidR="008B4B26" w:rsidRPr="005E7904" w:rsidRDefault="008B4B26" w:rsidP="008B4B26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19"/>
          <w:szCs w:val="19"/>
        </w:rPr>
      </w:pPr>
      <w:r w:rsidRPr="005E7904">
        <w:rPr>
          <w:rFonts w:ascii="Sakkal Majalla" w:hAnsi="Sakkal Majalla" w:cs="Sakkal Majalla"/>
          <w:spacing w:val="-2"/>
          <w:sz w:val="19"/>
          <w:szCs w:val="19"/>
          <w:rtl/>
        </w:rPr>
        <w:t>2. نفسه، ص. 343.</w:t>
      </w:r>
    </w:p>
    <w:p w:rsidR="008B4B26" w:rsidRPr="005E7904" w:rsidRDefault="008B4B26" w:rsidP="008B4B26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pacing w:val="-1"/>
          <w:sz w:val="19"/>
          <w:szCs w:val="19"/>
          <w:rtl/>
          <w:lang w:bidi="ar-DZ"/>
        </w:rPr>
        <w:t>3. كاثكارت، المصدر</w:t>
      </w:r>
      <w:r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 xml:space="preserve"> السابق، ص. 100. </w:t>
      </w:r>
      <w:r w:rsidRPr="005E7904">
        <w:rPr>
          <w:rFonts w:ascii="Sakkal Majalla" w:hAnsi="Sakkal Majalla" w:cs="Sakkal Majalla"/>
          <w:spacing w:val="2"/>
          <w:sz w:val="19"/>
          <w:szCs w:val="19"/>
          <w:rtl/>
          <w:lang w:bidi="ar-DZ"/>
        </w:rPr>
        <w:t xml:space="preserve">انظر أيضًا : فاتح بلعمري، </w:t>
      </w:r>
      <w:r w:rsidRPr="005E7904">
        <w:rPr>
          <w:rFonts w:ascii="Sakkal Majalla" w:hAnsi="Sakkal Majalla" w:cs="Sakkal Majalla"/>
          <w:b/>
          <w:bCs/>
          <w:spacing w:val="2"/>
          <w:sz w:val="19"/>
          <w:szCs w:val="19"/>
          <w:rtl/>
          <w:lang w:bidi="ar-DZ"/>
        </w:rPr>
        <w:t>الحياة الحضرية في مدينة الجزائر في اعهد العثماني من خلال مصادر الرحلة</w:t>
      </w:r>
      <w:r w:rsidRPr="005E7904">
        <w:rPr>
          <w:rFonts w:ascii="Sakkal Majalla" w:hAnsi="Sakkal Majalla" w:cs="Sakkal Majalla"/>
          <w:spacing w:val="2"/>
          <w:sz w:val="19"/>
          <w:szCs w:val="19"/>
          <w:rtl/>
          <w:lang w:bidi="ar-DZ"/>
        </w:rPr>
        <w:t xml:space="preserve">، دكتوراه علوم في التاريخ، 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>جامعة الأمير عبد القادر للعلوم الإسلامية، قسنطينة، 2017، ص. 281.</w:t>
      </w:r>
    </w:p>
    <w:p w:rsidR="007139EB" w:rsidRPr="005E7904" w:rsidRDefault="008B4B26" w:rsidP="00965966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4"/>
          <w:sz w:val="19"/>
          <w:szCs w:val="19"/>
        </w:rPr>
      </w:pPr>
      <w:r w:rsidRPr="005E7904">
        <w:rPr>
          <w:rFonts w:ascii="Sakkal Majalla" w:hAnsi="Sakkal Majalla" w:cs="Sakkal Majalla"/>
          <w:sz w:val="19"/>
          <w:szCs w:val="19"/>
          <w:rtl/>
        </w:rPr>
        <w:t>4</w:t>
      </w:r>
      <w:r w:rsidR="007139EB" w:rsidRPr="005E7904">
        <w:rPr>
          <w:rFonts w:ascii="Sakkal Majalla" w:hAnsi="Sakkal Majalla" w:cs="Sakkal Majalla"/>
          <w:sz w:val="19"/>
          <w:szCs w:val="19"/>
          <w:rtl/>
        </w:rPr>
        <w:t xml:space="preserve">. </w:t>
      </w:r>
      <w:r w:rsidR="007139EB" w:rsidRPr="005E7904">
        <w:rPr>
          <w:rFonts w:ascii="Sakkal Majalla" w:hAnsi="Sakkal Majalla" w:cs="Sakkal Majalla"/>
          <w:spacing w:val="-1"/>
          <w:sz w:val="19"/>
          <w:szCs w:val="19"/>
          <w:rtl/>
          <w:lang w:bidi="ar-DZ"/>
        </w:rPr>
        <w:t xml:space="preserve">انظر : سامي، المرجع السابق، ص. 505 ؛ </w:t>
      </w:r>
      <w:r w:rsidR="007139EB" w:rsidRPr="005E7904">
        <w:rPr>
          <w:rFonts w:ascii="Sakkal Majalla" w:hAnsi="Sakkal Majalla" w:cs="Sakkal Majalla"/>
          <w:sz w:val="19"/>
          <w:szCs w:val="19"/>
          <w:rtl/>
          <w:lang w:bidi="ar-DZ"/>
        </w:rPr>
        <w:t>الخطيب،</w:t>
      </w:r>
      <w:r w:rsidR="00965966"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 نفس</w:t>
      </w:r>
      <w:r w:rsidR="007139EB"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 المرجع السابق، ص. 119 ؛ مصطفى بركات، </w:t>
      </w:r>
      <w:r w:rsidR="007139EB" w:rsidRPr="005E7904">
        <w:rPr>
          <w:rFonts w:ascii="Sakkal Majalla" w:hAnsi="Sakkal Majalla" w:cs="Sakkal Majalla"/>
          <w:b/>
          <w:bCs/>
          <w:spacing w:val="2"/>
          <w:sz w:val="19"/>
          <w:szCs w:val="19"/>
          <w:rtl/>
          <w:lang w:bidi="ar-DZ"/>
        </w:rPr>
        <w:t>الألقاب</w:t>
      </w:r>
      <w:r w:rsidR="007139EB" w:rsidRPr="005E7904">
        <w:rPr>
          <w:rFonts w:ascii="Sakkal Majalla" w:hAnsi="Sakkal Majalla" w:cs="Sakkal Majalla"/>
          <w:b/>
          <w:bCs/>
          <w:spacing w:val="2"/>
          <w:sz w:val="19"/>
          <w:szCs w:val="19"/>
          <w:rtl/>
          <w:lang w:val="en-US"/>
        </w:rPr>
        <w:t xml:space="preserve"> و الوظائف العثمانية</w:t>
      </w:r>
      <w:r w:rsidR="007139EB" w:rsidRPr="005E7904">
        <w:rPr>
          <w:rFonts w:ascii="Sakkal Majalla" w:hAnsi="Sakkal Majalla" w:cs="Sakkal Majalla"/>
          <w:spacing w:val="-4"/>
          <w:sz w:val="19"/>
          <w:szCs w:val="19"/>
          <w:rtl/>
          <w:lang w:val="en-US"/>
        </w:rPr>
        <w:t xml:space="preserve">، دار غريب، القاهرة، 2000، ص ص. 188-189 ؛ </w:t>
      </w:r>
      <w:r w:rsidR="007139EB" w:rsidRPr="005E7904">
        <w:rPr>
          <w:rFonts w:ascii="Sakkal Majalla" w:hAnsi="Sakkal Majalla" w:cs="Sakkal Majalla"/>
          <w:sz w:val="19"/>
          <w:szCs w:val="19"/>
          <w:rtl/>
          <w:lang w:bidi="ar-DZ"/>
        </w:rPr>
        <w:t>صابان، المرجع السابق، ص. 80.</w:t>
      </w:r>
      <w:r w:rsidR="007139EB" w:rsidRPr="005E7904">
        <w:rPr>
          <w:rFonts w:ascii="Sakkal Majalla" w:hAnsi="Sakkal Majalla" w:cs="Sakkal Majalla"/>
          <w:sz w:val="19"/>
          <w:szCs w:val="19"/>
          <w:lang w:bidi="ar-DZ"/>
        </w:rPr>
        <w:t xml:space="preserve">    </w:t>
      </w:r>
      <w:r w:rsidR="007139EB"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                      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        </w:t>
      </w:r>
      <w:r w:rsidR="007139EB"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                                                                           </w:t>
      </w:r>
      <w:r w:rsidR="007139EB" w:rsidRPr="005E7904">
        <w:rPr>
          <w:rFonts w:ascii="Sakkal Majalla" w:hAnsi="Sakkal Majalla" w:cs="Sakkal Majalla"/>
          <w:spacing w:val="-4"/>
          <w:sz w:val="19"/>
          <w:szCs w:val="19"/>
        </w:rPr>
        <w:t xml:space="preserve">- </w:t>
      </w:r>
      <w:r w:rsidR="007139EB" w:rsidRPr="005E7904">
        <w:rPr>
          <w:rFonts w:ascii="Sakkal Majalla" w:hAnsi="Sakkal Majalla" w:cs="Sakkal Majalla"/>
          <w:sz w:val="19"/>
          <w:szCs w:val="19"/>
        </w:rPr>
        <w:t>Barbier de Meynard</w:t>
      </w:r>
      <w:r w:rsidR="007139EB" w:rsidRPr="005E7904">
        <w:rPr>
          <w:rFonts w:ascii="Sakkal Majalla" w:hAnsi="Sakkal Majalla" w:cs="Sakkal Majalla"/>
          <w:spacing w:val="-4"/>
          <w:sz w:val="19"/>
          <w:szCs w:val="19"/>
        </w:rPr>
        <w:t>, Op. cit., 1</w:t>
      </w:r>
      <w:r w:rsidR="007139EB" w:rsidRPr="005E7904">
        <w:rPr>
          <w:rFonts w:ascii="Sakkal Majalla" w:hAnsi="Sakkal Majalla" w:cs="Sakkal Majalla"/>
          <w:spacing w:val="-4"/>
          <w:sz w:val="19"/>
          <w:szCs w:val="19"/>
          <w:vertAlign w:val="superscript"/>
        </w:rPr>
        <w:t>er</w:t>
      </w:r>
      <w:r w:rsidR="007139EB" w:rsidRPr="005E7904">
        <w:rPr>
          <w:rFonts w:ascii="Sakkal Majalla" w:hAnsi="Sakkal Majalla" w:cs="Sakkal Majalla"/>
          <w:spacing w:val="-4"/>
          <w:sz w:val="19"/>
          <w:szCs w:val="19"/>
        </w:rPr>
        <w:t xml:space="preserve"> vol., p. 573.</w:t>
      </w:r>
    </w:p>
    <w:p w:rsidR="007139EB" w:rsidRPr="005E7904" w:rsidRDefault="008B4B26" w:rsidP="007139EB">
      <w:pPr>
        <w:spacing w:after="0" w:line="240" w:lineRule="auto"/>
        <w:jc w:val="both"/>
        <w:rPr>
          <w:rFonts w:ascii="Sakkal Majalla" w:hAnsi="Sakkal Majalla" w:cs="Sakkal Majalla"/>
          <w:sz w:val="19"/>
          <w:szCs w:val="19"/>
          <w:lang w:bidi="ar-DZ"/>
        </w:rPr>
      </w:pP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>5</w:t>
      </w:r>
      <w:r w:rsidR="007139EB" w:rsidRPr="005E7904">
        <w:rPr>
          <w:rFonts w:ascii="Sakkal Majalla" w:hAnsi="Sakkal Majalla" w:cs="Sakkal Majalla"/>
          <w:sz w:val="19"/>
          <w:szCs w:val="19"/>
          <w:lang w:bidi="ar-DZ"/>
        </w:rPr>
        <w:t>. Knight, Op. cit., p. 42 ; Marsigli, Op. cit., T. 2, p. 109 ; Dan, Op. cit., p. 163.</w:t>
      </w:r>
    </w:p>
    <w:p w:rsidR="007139EB" w:rsidRPr="005E7904" w:rsidRDefault="007139EB" w:rsidP="008B4B26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>انظر أيضًا : بركات، المرجع السابق، ص. 189.</w:t>
      </w:r>
    </w:p>
    <w:p w:rsidR="007139EB" w:rsidRPr="005E7904" w:rsidRDefault="008B4B26" w:rsidP="008B4B26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>6</w:t>
      </w:r>
      <w:r w:rsidR="007139EB"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 xml:space="preserve">. انظر أيضًا : </w:t>
      </w:r>
      <w:r w:rsidR="007139EB" w:rsidRPr="005E7904">
        <w:rPr>
          <w:rFonts w:ascii="Sakkal Majalla" w:hAnsi="Sakkal Majalla" w:cs="Sakkal Majalla"/>
          <w:spacing w:val="1"/>
          <w:sz w:val="19"/>
          <w:szCs w:val="19"/>
          <w:lang w:bidi="ar-DZ"/>
        </w:rPr>
        <w:t xml:space="preserve">- </w:t>
      </w:r>
      <w:r w:rsidR="007139EB" w:rsidRPr="005E7904">
        <w:rPr>
          <w:rFonts w:ascii="Sakkal Majalla" w:hAnsi="Sakkal Majalla" w:cs="Sakkal Majalla"/>
          <w:sz w:val="19"/>
          <w:szCs w:val="19"/>
          <w:lang w:bidi="ar-DZ"/>
        </w:rPr>
        <w:t xml:space="preserve">Haëdo, </w:t>
      </w:r>
      <w:r w:rsidR="007139EB" w:rsidRPr="005E7904">
        <w:rPr>
          <w:rFonts w:ascii="Sakkal Majalla" w:hAnsi="Sakkal Majalla" w:cs="Sakkal Majalla"/>
          <w:b/>
          <w:bCs/>
          <w:sz w:val="19"/>
          <w:szCs w:val="19"/>
          <w:lang w:bidi="ar-DZ"/>
        </w:rPr>
        <w:t>Topographia…</w:t>
      </w:r>
      <w:r w:rsidR="007139EB" w:rsidRPr="005E7904">
        <w:rPr>
          <w:rFonts w:ascii="Sakkal Majalla" w:hAnsi="Sakkal Majalla" w:cs="Sakkal Majalla"/>
          <w:sz w:val="19"/>
          <w:szCs w:val="19"/>
          <w:lang w:bidi="ar-DZ"/>
        </w:rPr>
        <w:t xml:space="preserve">, Op. cit., ff. 44-45.                          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 xml:space="preserve">     </w:t>
      </w:r>
      <w:r w:rsidR="007139EB" w:rsidRPr="005E7904">
        <w:rPr>
          <w:rFonts w:ascii="Sakkal Majalla" w:hAnsi="Sakkal Majalla" w:cs="Sakkal Majalla"/>
          <w:sz w:val="19"/>
          <w:szCs w:val="19"/>
          <w:lang w:bidi="ar-DZ"/>
        </w:rPr>
        <w:t xml:space="preserve">                 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 xml:space="preserve">    </w:t>
      </w:r>
      <w:r w:rsidR="007139EB" w:rsidRPr="005E7904">
        <w:rPr>
          <w:rFonts w:ascii="Sakkal Majalla" w:hAnsi="Sakkal Majalla" w:cs="Sakkal Majalla"/>
          <w:sz w:val="19"/>
          <w:szCs w:val="19"/>
          <w:lang w:bidi="ar-DZ"/>
        </w:rPr>
        <w:t xml:space="preserve">             </w:t>
      </w:r>
      <w:r w:rsidR="00C32B53">
        <w:rPr>
          <w:rFonts w:ascii="Sakkal Majalla" w:hAnsi="Sakkal Majalla" w:cs="Sakkal Majalla"/>
          <w:sz w:val="19"/>
          <w:szCs w:val="19"/>
          <w:lang w:bidi="ar-DZ"/>
        </w:rPr>
        <w:t xml:space="preserve">                                     </w:t>
      </w:r>
      <w:r w:rsidR="007139EB" w:rsidRPr="005E7904">
        <w:rPr>
          <w:rFonts w:ascii="Sakkal Majalla" w:hAnsi="Sakkal Majalla" w:cs="Sakkal Majalla"/>
          <w:sz w:val="19"/>
          <w:szCs w:val="19"/>
          <w:lang w:bidi="ar-DZ"/>
        </w:rPr>
        <w:t xml:space="preserve">                                                                                         </w:t>
      </w:r>
    </w:p>
    <w:p w:rsidR="007139EB" w:rsidRPr="005E7904" w:rsidRDefault="007139EB" w:rsidP="008B4B26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19"/>
          <w:szCs w:val="19"/>
          <w:lang w:bidi="ar-DZ"/>
        </w:rPr>
      </w:pPr>
      <w:r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 xml:space="preserve">تجدر الإشارة إلى أنّنا لم نأخذ بالحسبان شوّاش القضاة و الموظّفين الثانويين و كذا شوّاش "العرب" التابعين لحكّام الإيالة و البيالك، و لا شوّاش النوبات و المحلاّت من جنود الإنكشارية ؛ و السبب في ذلك عدم الانتماء للأوجاق بالنسبة للأُوّل، وعدم الانتماء للجماعة و كذا الطابع الظرفي للوظيفة بالنسبة للآخرين. </w:t>
      </w:r>
    </w:p>
    <w:p w:rsidR="007139EB" w:rsidRPr="005E7904" w:rsidRDefault="007139EB" w:rsidP="008B4B26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>انظر بهذا الخصوص : حرفوش، المرجع السابق، ص ص. 182-183.</w:t>
      </w:r>
      <w:r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- Venture de Paradis, Op. cit., pp. 72-73.                                                 </w:t>
      </w:r>
      <w:r w:rsidR="008B4B26"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  </w:t>
      </w:r>
      <w:r w:rsidR="00C32B53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                                     </w:t>
      </w:r>
      <w:r w:rsidR="008B4B26"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 </w:t>
      </w:r>
      <w:r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                                 </w:t>
      </w:r>
      <w:r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 xml:space="preserve"> </w:t>
      </w:r>
    </w:p>
    <w:p w:rsidR="007139EB" w:rsidRPr="005E7904" w:rsidRDefault="008B4B26" w:rsidP="008B4B26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19"/>
          <w:szCs w:val="19"/>
          <w:rtl/>
        </w:rPr>
      </w:pPr>
      <w:r w:rsidRPr="005E7904">
        <w:rPr>
          <w:rFonts w:ascii="Sakkal Majalla" w:hAnsi="Sakkal Majalla" w:cs="Sakkal Majalla"/>
          <w:spacing w:val="-3"/>
          <w:sz w:val="19"/>
          <w:szCs w:val="19"/>
          <w:rtl/>
          <w:lang w:bidi="ar-DZ"/>
        </w:rPr>
        <w:t>7</w:t>
      </w:r>
      <w:r w:rsidR="007139EB" w:rsidRPr="005E7904">
        <w:rPr>
          <w:rFonts w:ascii="Sakkal Majalla" w:hAnsi="Sakkal Majalla" w:cs="Sakkal Majalla"/>
          <w:spacing w:val="-3"/>
          <w:sz w:val="19"/>
          <w:szCs w:val="19"/>
          <w:rtl/>
          <w:lang w:bidi="ar-DZ"/>
        </w:rPr>
        <w:t xml:space="preserve">. </w:t>
      </w:r>
      <w:r w:rsidR="007139EB" w:rsidRPr="005E7904">
        <w:rPr>
          <w:rFonts w:ascii="Sakkal Majalla" w:hAnsi="Sakkal Majalla" w:cs="Sakkal Majalla"/>
          <w:spacing w:val="-2"/>
          <w:sz w:val="19"/>
          <w:szCs w:val="19"/>
          <w:rtl/>
        </w:rPr>
        <w:t>الزهّار، المصدر السابق، ص. 43.</w:t>
      </w:r>
    </w:p>
    <w:p w:rsidR="007139EB" w:rsidRPr="005E7904" w:rsidRDefault="008B4B26" w:rsidP="0094425B">
      <w:pPr>
        <w:spacing w:after="0" w:line="240" w:lineRule="auto"/>
        <w:jc w:val="both"/>
        <w:rPr>
          <w:rFonts w:ascii="Sakkal Majalla" w:hAnsi="Sakkal Majalla" w:cs="Sakkal Majalla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>8</w:t>
      </w:r>
      <w:r w:rsidR="007139EB" w:rsidRPr="005E7904">
        <w:rPr>
          <w:rFonts w:ascii="Sakkal Majalla" w:hAnsi="Sakkal Majalla" w:cs="Sakkal Majalla"/>
          <w:sz w:val="19"/>
          <w:szCs w:val="19"/>
          <w:lang w:bidi="ar-DZ"/>
        </w:rPr>
        <w:t xml:space="preserve">. Venture de Paradis, Ibid., pp. 92 &amp; 94 </w:t>
      </w:r>
      <w:r w:rsidR="007139EB" w:rsidRPr="005E7904">
        <w:rPr>
          <w:rFonts w:ascii="Sakkal Majalla" w:hAnsi="Sakkal Majalla" w:cs="Sakkal Majalla"/>
          <w:sz w:val="19"/>
          <w:szCs w:val="19"/>
        </w:rPr>
        <w:t xml:space="preserve">; Devoulx, </w:t>
      </w:r>
      <w:r w:rsidR="0094425B" w:rsidRPr="005E7904">
        <w:rPr>
          <w:rFonts w:ascii="Sakkal Majalla" w:hAnsi="Sakkal Majalla" w:cs="Sakkal Majalla"/>
          <w:sz w:val="19"/>
          <w:szCs w:val="19"/>
          <w:lang w:bidi="ar-DZ"/>
        </w:rPr>
        <w:t xml:space="preserve">Ibid., </w:t>
      </w:r>
      <w:r w:rsidR="007139EB" w:rsidRPr="005E7904">
        <w:rPr>
          <w:rFonts w:ascii="Sakkal Majalla" w:hAnsi="Sakkal Majalla" w:cs="Sakkal Majalla"/>
          <w:sz w:val="19"/>
          <w:szCs w:val="19"/>
        </w:rPr>
        <w:t>p. 90.</w:t>
      </w:r>
    </w:p>
    <w:p w:rsidR="007139EB" w:rsidRPr="005E7904" w:rsidRDefault="007139EB" w:rsidP="00965966">
      <w:pPr>
        <w:tabs>
          <w:tab w:val="right" w:pos="708"/>
        </w:tabs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 xml:space="preserve">انظر أيضًا تعريف اللفظة في : </w:t>
      </w:r>
      <w:r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- Ben Cheneb, </w:t>
      </w:r>
      <w:r w:rsidR="00965966" w:rsidRPr="005E7904">
        <w:rPr>
          <w:rFonts w:ascii="Sakkal Majalla" w:hAnsi="Sakkal Majalla" w:cs="Sakkal Majalla"/>
          <w:spacing w:val="-2"/>
          <w:sz w:val="19"/>
          <w:szCs w:val="19"/>
        </w:rPr>
        <w:t xml:space="preserve">Ibid., </w:t>
      </w:r>
      <w:r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p. 65.                                       </w:t>
      </w:r>
      <w:r w:rsidR="00965966"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      </w:t>
      </w:r>
      <w:r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             </w:t>
      </w:r>
      <w:r w:rsidR="008B4B26"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   </w:t>
      </w:r>
      <w:r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        </w:t>
      </w:r>
      <w:r w:rsidR="00C32B53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                                          </w:t>
      </w:r>
      <w:r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      </w:t>
      </w:r>
      <w:r w:rsidRPr="005E7904">
        <w:rPr>
          <w:rFonts w:ascii="Sakkal Majalla" w:hAnsi="Sakkal Majalla" w:cs="Sakkal Majalla"/>
          <w:spacing w:val="-2"/>
          <w:sz w:val="19"/>
          <w:szCs w:val="19"/>
          <w:lang w:val="en-US" w:bidi="ar-DZ"/>
        </w:rPr>
        <w:t xml:space="preserve"> </w:t>
      </w:r>
      <w:r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                                        </w:t>
      </w:r>
      <w:r w:rsidR="008B4B26"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     </w:t>
      </w:r>
      <w:r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                                                       </w:t>
      </w:r>
    </w:p>
    <w:p w:rsidR="007139EB" w:rsidRPr="005E7904" w:rsidRDefault="008B4B26" w:rsidP="007139EB">
      <w:pPr>
        <w:spacing w:after="0" w:line="240" w:lineRule="auto"/>
        <w:jc w:val="both"/>
        <w:rPr>
          <w:rFonts w:ascii="Sakkal Majalla" w:hAnsi="Sakkal Majalla" w:cs="Sakkal Majalla"/>
          <w:spacing w:val="-2"/>
          <w:sz w:val="19"/>
          <w:szCs w:val="19"/>
        </w:rPr>
      </w:pPr>
      <w:r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>9</w:t>
      </w:r>
      <w:r w:rsidR="007139EB"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. </w:t>
      </w:r>
      <w:r w:rsidR="007139EB" w:rsidRPr="005E7904">
        <w:rPr>
          <w:rFonts w:ascii="Sakkal Majalla" w:hAnsi="Sakkal Majalla" w:cs="Sakkal Majalla"/>
          <w:spacing w:val="-2"/>
          <w:sz w:val="19"/>
          <w:szCs w:val="19"/>
        </w:rPr>
        <w:t>Venture de Paradis, Ibid., pp. 70 &amp; 86 ; Shaw, Op. cit., p. 171.</w:t>
      </w:r>
    </w:p>
    <w:p w:rsidR="007139EB" w:rsidRPr="005E7904" w:rsidRDefault="007139EB" w:rsidP="008B4B26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1"/>
          <w:sz w:val="19"/>
          <w:szCs w:val="19"/>
          <w:rtl/>
          <w:lang w:bidi="ar-DZ"/>
        </w:rPr>
      </w:pP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اللافت للانتباه أنّه عندما يصدر الديوان قراره بعزل الداي، فإنّ الشوّاش يمتثلون لذلك الأمر بشكلٍ مباشر، </w:t>
      </w:r>
      <w:r w:rsidRPr="005E7904">
        <w:rPr>
          <w:rFonts w:ascii="Sakkal Majalla" w:hAnsi="Sakkal Majalla" w:cs="Sakkal Majalla"/>
          <w:spacing w:val="2"/>
          <w:sz w:val="19"/>
          <w:szCs w:val="19"/>
          <w:rtl/>
          <w:lang w:bidi="ar-DZ"/>
        </w:rPr>
        <w:t>مثلما حدث عندما اقتادوا</w:t>
      </w:r>
      <w:r w:rsidRPr="005E7904">
        <w:rPr>
          <w:rFonts w:ascii="Sakkal Majalla" w:hAnsi="Sakkal Majalla" w:cs="Sakkal Majalla"/>
          <w:spacing w:val="-1"/>
          <w:sz w:val="19"/>
          <w:szCs w:val="19"/>
          <w:rtl/>
          <w:lang w:bidi="ar-DZ"/>
        </w:rPr>
        <w:t xml:space="preserve"> الداي</w:t>
      </w:r>
      <w:r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 xml:space="preserve"> </w:t>
      </w: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>شعبان خوجة المخلوع إلى السجن الواقع بدار الآغا - الّتي تعرف أيضًا بسركاجي -، و قاموا بجلده ثمانمائة جلدة لاحقًا، قبل أن يعدم خنقًا</w:t>
      </w:r>
      <w:r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 xml:space="preserve"> منتصف أغسطس 1695م.</w:t>
      </w:r>
      <w:r w:rsidRPr="005E7904">
        <w:rPr>
          <w:rFonts w:ascii="Sakkal Majalla" w:hAnsi="Sakkal Majalla" w:cs="Sakkal Majalla"/>
          <w:spacing w:val="-1"/>
          <w:sz w:val="19"/>
          <w:szCs w:val="19"/>
          <w:rtl/>
          <w:lang w:bidi="ar-DZ"/>
        </w:rPr>
        <w:t xml:space="preserve"> </w:t>
      </w:r>
    </w:p>
    <w:p w:rsidR="007139EB" w:rsidRPr="005E7904" w:rsidRDefault="008B4B26" w:rsidP="0094425B">
      <w:pPr>
        <w:widowControl w:val="0"/>
        <w:spacing w:after="0" w:line="240" w:lineRule="auto"/>
        <w:jc w:val="both"/>
        <w:rPr>
          <w:rFonts w:ascii="Sakkal Majalla" w:hAnsi="Sakkal Majalla" w:cs="Sakkal Majalla"/>
          <w:spacing w:val="-4"/>
          <w:sz w:val="19"/>
          <w:szCs w:val="19"/>
        </w:rPr>
      </w:pPr>
      <w:r w:rsidRPr="005E7904">
        <w:rPr>
          <w:rFonts w:ascii="Sakkal Majalla" w:hAnsi="Sakkal Majalla" w:cs="Sakkal Majalla"/>
          <w:spacing w:val="1"/>
          <w:sz w:val="19"/>
          <w:szCs w:val="19"/>
          <w:rtl/>
          <w:lang w:bidi="ar-DZ"/>
        </w:rPr>
        <w:t>10</w:t>
      </w:r>
      <w:r w:rsidR="007139EB" w:rsidRPr="005E7904">
        <w:rPr>
          <w:rFonts w:ascii="Sakkal Majalla" w:hAnsi="Sakkal Majalla" w:cs="Sakkal Majalla"/>
          <w:spacing w:val="1"/>
          <w:sz w:val="19"/>
          <w:szCs w:val="19"/>
          <w:lang w:bidi="ar-DZ"/>
        </w:rPr>
        <w:t xml:space="preserve">. Knight, </w:t>
      </w:r>
      <w:r w:rsidR="0094425B" w:rsidRPr="005E7904">
        <w:rPr>
          <w:rFonts w:ascii="Sakkal Majalla" w:hAnsi="Sakkal Majalla" w:cs="Sakkal Majalla"/>
          <w:spacing w:val="-2"/>
          <w:sz w:val="19"/>
          <w:szCs w:val="19"/>
        </w:rPr>
        <w:t xml:space="preserve">Ibid. </w:t>
      </w:r>
      <w:r w:rsidR="007139EB" w:rsidRPr="005E7904">
        <w:rPr>
          <w:rFonts w:ascii="Sakkal Majalla" w:hAnsi="Sakkal Majalla" w:cs="Sakkal Majalla"/>
          <w:spacing w:val="1"/>
          <w:sz w:val="19"/>
          <w:szCs w:val="19"/>
          <w:lang w:bidi="ar-DZ"/>
        </w:rPr>
        <w:t xml:space="preserve">; </w:t>
      </w:r>
      <w:r w:rsidR="007139EB" w:rsidRPr="005E7904">
        <w:rPr>
          <w:rFonts w:ascii="Sakkal Majalla" w:hAnsi="Sakkal Majalla" w:cs="Sakkal Majalla"/>
          <w:spacing w:val="1"/>
          <w:sz w:val="19"/>
          <w:szCs w:val="19"/>
        </w:rPr>
        <w:t xml:space="preserve">Peyssonnel et Desfontaines, Op. cit., T. 1, p. 434 ; Venture de Paradis, Ibid., pp. 93 &amp; 125 ; </w:t>
      </w:r>
      <w:r w:rsidR="007139EB" w:rsidRPr="005E7904">
        <w:rPr>
          <w:rFonts w:ascii="Sakkal Majalla" w:hAnsi="Sakkal Majalla" w:cs="Sakkal Majalla"/>
          <w:spacing w:val="-3"/>
          <w:sz w:val="19"/>
          <w:szCs w:val="19"/>
        </w:rPr>
        <w:t xml:space="preserve">Shaw, </w:t>
      </w:r>
      <w:r w:rsidR="007139EB" w:rsidRPr="005E7904">
        <w:rPr>
          <w:rFonts w:ascii="Sakkal Majalla" w:hAnsi="Sakkal Majalla" w:cs="Sakkal Majalla"/>
          <w:spacing w:val="-4"/>
          <w:sz w:val="19"/>
          <w:szCs w:val="19"/>
        </w:rPr>
        <w:t>Ibid.,</w:t>
      </w:r>
      <w:r w:rsidR="007139EB" w:rsidRPr="005E7904">
        <w:rPr>
          <w:rFonts w:ascii="Sakkal Majalla" w:hAnsi="Sakkal Majalla" w:cs="Sakkal Majalla"/>
          <w:spacing w:val="-3"/>
          <w:sz w:val="19"/>
          <w:szCs w:val="19"/>
        </w:rPr>
        <w:t xml:space="preserve"> pp. 170-171 ; Pananti, </w:t>
      </w:r>
      <w:r w:rsidR="007139EB" w:rsidRPr="005E7904">
        <w:rPr>
          <w:rFonts w:ascii="Sakkal Majalla" w:hAnsi="Sakkal Majalla" w:cs="Sakkal Majalla"/>
          <w:spacing w:val="-4"/>
          <w:sz w:val="19"/>
          <w:szCs w:val="19"/>
        </w:rPr>
        <w:t>Op. cit.,</w:t>
      </w:r>
      <w:r w:rsidR="007139EB" w:rsidRPr="005E7904">
        <w:rPr>
          <w:rFonts w:ascii="Sakkal Majalla" w:hAnsi="Sakkal Majalla" w:cs="Sakkal Majalla"/>
          <w:spacing w:val="-3"/>
          <w:sz w:val="19"/>
          <w:szCs w:val="19"/>
        </w:rPr>
        <w:t xml:space="preserve"> pp. 444-445</w:t>
      </w:r>
      <w:r w:rsidR="007139EB" w:rsidRPr="005E7904">
        <w:rPr>
          <w:rFonts w:ascii="Sakkal Majalla" w:hAnsi="Sakkal Majalla" w:cs="Sakkal Majalla"/>
          <w:spacing w:val="-3"/>
          <w:sz w:val="19"/>
          <w:szCs w:val="19"/>
          <w:lang w:bidi="ar-DZ"/>
        </w:rPr>
        <w:t xml:space="preserve"> ; Cano, </w:t>
      </w:r>
      <w:r w:rsidR="007139EB" w:rsidRPr="005E7904">
        <w:rPr>
          <w:rFonts w:ascii="Sakkal Majalla" w:hAnsi="Sakkal Majalla" w:cs="Sakkal Majalla"/>
          <w:spacing w:val="-4"/>
          <w:sz w:val="19"/>
          <w:szCs w:val="19"/>
          <w:lang w:bidi="ar-DZ"/>
        </w:rPr>
        <w:t>Op. cit.,</w:t>
      </w:r>
      <w:r w:rsidR="007139EB" w:rsidRPr="005E7904">
        <w:rPr>
          <w:rFonts w:ascii="Sakkal Majalla" w:hAnsi="Sakkal Majalla" w:cs="Sakkal Majalla"/>
          <w:spacing w:val="-3"/>
          <w:sz w:val="19"/>
          <w:szCs w:val="19"/>
          <w:lang w:bidi="ar-DZ"/>
        </w:rPr>
        <w:t xml:space="preserve"> pp. 106-107 ; </w:t>
      </w:r>
      <w:r w:rsidR="007139EB" w:rsidRPr="005E7904">
        <w:rPr>
          <w:rFonts w:ascii="Sakkal Majalla" w:hAnsi="Sakkal Majalla" w:cs="Sakkal Majalla"/>
          <w:spacing w:val="-3"/>
          <w:sz w:val="19"/>
          <w:szCs w:val="19"/>
        </w:rPr>
        <w:t xml:space="preserve">Anonyme, </w:t>
      </w:r>
      <w:r w:rsidR="007139EB" w:rsidRPr="005E7904">
        <w:rPr>
          <w:rFonts w:ascii="Sakkal Majalla" w:hAnsi="Sakkal Majalla" w:cs="Sakkal Majalla"/>
          <w:b/>
          <w:bCs/>
          <w:spacing w:val="-3"/>
          <w:sz w:val="19"/>
          <w:szCs w:val="19"/>
        </w:rPr>
        <w:t>Aperçu…</w:t>
      </w:r>
      <w:r w:rsidR="007139EB" w:rsidRPr="005E7904">
        <w:rPr>
          <w:rFonts w:ascii="Sakkal Majalla" w:hAnsi="Sakkal Majalla" w:cs="Sakkal Majalla"/>
          <w:spacing w:val="-3"/>
          <w:sz w:val="19"/>
          <w:szCs w:val="19"/>
        </w:rPr>
        <w:t xml:space="preserve">, </w:t>
      </w:r>
      <w:r w:rsidR="007139EB" w:rsidRPr="005E7904">
        <w:rPr>
          <w:rFonts w:ascii="Sakkal Majalla" w:hAnsi="Sakkal Majalla" w:cs="Sakkal Majalla"/>
          <w:spacing w:val="-4"/>
          <w:sz w:val="19"/>
          <w:szCs w:val="19"/>
        </w:rPr>
        <w:t>Op. cit.,</w:t>
      </w:r>
      <w:r w:rsidR="007139EB" w:rsidRPr="005E7904">
        <w:rPr>
          <w:rFonts w:ascii="Sakkal Majalla" w:hAnsi="Sakkal Majalla" w:cs="Sakkal Majalla"/>
          <w:spacing w:val="-3"/>
          <w:sz w:val="19"/>
          <w:szCs w:val="19"/>
        </w:rPr>
        <w:t xml:space="preserve"> p. 156.</w:t>
      </w:r>
    </w:p>
    <w:p w:rsidR="007139EB" w:rsidRPr="005E7904" w:rsidRDefault="007139EB" w:rsidP="008B4B26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1"/>
          <w:sz w:val="19"/>
          <w:szCs w:val="19"/>
          <w:lang w:bidi="ar-DZ"/>
        </w:rPr>
      </w:pPr>
      <w:r w:rsidRPr="005E7904">
        <w:rPr>
          <w:rFonts w:ascii="Sakkal Majalla" w:hAnsi="Sakkal Majalla" w:cs="Sakkal Majalla"/>
          <w:spacing w:val="-1"/>
          <w:sz w:val="19"/>
          <w:szCs w:val="19"/>
          <w:rtl/>
          <w:lang w:bidi="ar-DZ"/>
        </w:rPr>
        <w:t xml:space="preserve">- خلاصي، </w:t>
      </w:r>
      <w:r w:rsidRPr="005E7904">
        <w:rPr>
          <w:rFonts w:ascii="Sakkal Majalla" w:hAnsi="Sakkal Majalla" w:cs="Sakkal Majalla"/>
          <w:b/>
          <w:bCs/>
          <w:spacing w:val="-1"/>
          <w:sz w:val="19"/>
          <w:szCs w:val="19"/>
          <w:rtl/>
          <w:lang w:bidi="ar-DZ"/>
        </w:rPr>
        <w:t>الجيش...</w:t>
      </w:r>
      <w:r w:rsidRPr="005E7904">
        <w:rPr>
          <w:rFonts w:ascii="Sakkal Majalla" w:hAnsi="Sakkal Majalla" w:cs="Sakkal Majalla"/>
          <w:spacing w:val="-1"/>
          <w:sz w:val="19"/>
          <w:szCs w:val="19"/>
          <w:rtl/>
          <w:lang w:bidi="ar-DZ"/>
        </w:rPr>
        <w:t xml:space="preserve">، المرجع السابق، ص. 189 ؛ سعيدي، المرجع السابق، ص. 137. </w:t>
      </w:r>
    </w:p>
    <w:p w:rsidR="00292F74" w:rsidRPr="005E7904" w:rsidRDefault="006A65CF" w:rsidP="00292F74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2"/>
          <w:sz w:val="24"/>
          <w:szCs w:val="24"/>
          <w:lang w:bidi="ar-DZ"/>
        </w:rPr>
      </w:pPr>
      <w:r w:rsidRPr="005E7904">
        <w:rPr>
          <w:rFonts w:ascii="Sakkal Majalla" w:hAnsi="Sakkal Majalla" w:cs="Sakkal Majalla"/>
          <w:b/>
          <w:bCs/>
          <w:spacing w:val="1"/>
          <w:sz w:val="24"/>
          <w:szCs w:val="24"/>
          <w:rtl/>
        </w:rPr>
        <w:lastRenderedPageBreak/>
        <w:t>اليسقجية</w:t>
      </w:r>
      <w:r w:rsidRPr="005E7904">
        <w:rPr>
          <w:rFonts w:ascii="Sakkal Majalla" w:hAnsi="Sakkal Majalla" w:cs="Sakkal Majalla"/>
          <w:spacing w:val="1"/>
          <w:sz w:val="24"/>
          <w:szCs w:val="24"/>
          <w:rtl/>
        </w:rPr>
        <w:t xml:space="preserve"> : </w:t>
      </w:r>
      <w:r w:rsidR="00292F74" w:rsidRPr="005E7904">
        <w:rPr>
          <w:rFonts w:ascii="Sakkal Majalla" w:hAnsi="Sakkal Majalla" w:cs="Sakkal Majalla"/>
          <w:spacing w:val="2"/>
          <w:sz w:val="24"/>
          <w:szCs w:val="24"/>
          <w:rtl/>
        </w:rPr>
        <w:t>كان يلحق بكلّ قنصل أجنبي في الجزائر جندي إنكشاري على الأقلّ يتولّى حراسة مبنى القنصلية</w:t>
      </w:r>
      <w:r w:rsidR="00292F74" w:rsidRPr="005E7904">
        <w:rPr>
          <w:rFonts w:ascii="Sakkal Majalla" w:hAnsi="Sakkal Majalla" w:cs="Sakkal Majalla"/>
          <w:spacing w:val="-2"/>
          <w:sz w:val="24"/>
          <w:szCs w:val="24"/>
          <w:rtl/>
        </w:rPr>
        <w:t xml:space="preserve"> </w:t>
      </w:r>
      <w:r w:rsidR="00292F74" w:rsidRPr="005E7904">
        <w:rPr>
          <w:rFonts w:ascii="Sakkal Majalla" w:hAnsi="Sakkal Majalla" w:cs="Sakkal Majalla"/>
          <w:spacing w:val="1"/>
          <w:sz w:val="24"/>
          <w:szCs w:val="24"/>
          <w:rtl/>
        </w:rPr>
        <w:t>و السهر على سلامة أفراد البعثة الدبلوماسية و ممتلكاتهم</w:t>
      </w:r>
      <w:r w:rsidR="00292F74" w:rsidRPr="005E7904">
        <w:rPr>
          <w:rFonts w:ascii="Sakkal Majalla" w:hAnsi="Sakkal Majalla" w:cs="Sakkal Majalla"/>
          <w:spacing w:val="1"/>
          <w:sz w:val="24"/>
          <w:szCs w:val="24"/>
          <w:vertAlign w:val="superscript"/>
          <w:rtl/>
        </w:rPr>
        <w:t>(1)</w:t>
      </w:r>
      <w:r w:rsidR="00292F74" w:rsidRPr="005E7904">
        <w:rPr>
          <w:rFonts w:ascii="Sakkal Majalla" w:hAnsi="Sakkal Majalla" w:cs="Sakkal Majalla"/>
          <w:spacing w:val="1"/>
          <w:sz w:val="24"/>
          <w:szCs w:val="24"/>
          <w:rtl/>
        </w:rPr>
        <w:t xml:space="preserve"> ؛ و كان أولئك الإنكشاريون يدعون باليسقجية</w:t>
      </w:r>
      <w:r w:rsidR="00292F74" w:rsidRPr="005E7904">
        <w:rPr>
          <w:rFonts w:ascii="Sakkal Majalla" w:hAnsi="Sakkal Majalla" w:cs="Sakkal Majalla"/>
          <w:spacing w:val="1"/>
          <w:sz w:val="24"/>
          <w:szCs w:val="24"/>
          <w:vertAlign w:val="superscript"/>
          <w:rtl/>
        </w:rPr>
        <w:t>(2)</w:t>
      </w:r>
      <w:r w:rsidR="00292F74" w:rsidRPr="005E7904">
        <w:rPr>
          <w:rFonts w:ascii="Sakkal Majalla" w:hAnsi="Sakkal Majalla" w:cs="Sakkal Majalla"/>
          <w:spacing w:val="1"/>
          <w:sz w:val="24"/>
          <w:szCs w:val="24"/>
          <w:rtl/>
          <w:lang w:bidi="ar-DZ"/>
        </w:rPr>
        <w:t xml:space="preserve"> - المفرد يسقجي، و الأصحّ </w:t>
      </w:r>
      <w:r w:rsidR="00292F74" w:rsidRPr="005E7904">
        <w:rPr>
          <w:rFonts w:ascii="Sakkal Majalla" w:hAnsi="Sakkal Majalla" w:cs="Sakkal Majalla"/>
          <w:spacing w:val="-4"/>
          <w:sz w:val="24"/>
          <w:szCs w:val="24"/>
          <w:rtl/>
          <w:lang w:bidi="ar-DZ"/>
        </w:rPr>
        <w:t>يساﻗﭽﻲ "جندي مكلّف بتنفيذ أمر"، "حارس"، و هو لفظ عثماني مشتقّ من يساق "ممنوع"</w:t>
      </w:r>
      <w:r w:rsidR="00292F74" w:rsidRPr="005E7904">
        <w:rPr>
          <w:rFonts w:ascii="Sakkal Majalla" w:hAnsi="Sakkal Majalla" w:cs="Sakkal Majalla"/>
          <w:spacing w:val="-4"/>
          <w:sz w:val="24"/>
          <w:szCs w:val="24"/>
          <w:vertAlign w:val="superscript"/>
          <w:rtl/>
          <w:lang w:bidi="ar-DZ"/>
        </w:rPr>
        <w:t>(3)</w:t>
      </w:r>
      <w:r w:rsidR="00292F74" w:rsidRPr="005E7904">
        <w:rPr>
          <w:rFonts w:ascii="Sakkal Majalla" w:hAnsi="Sakkal Majalla" w:cs="Sakkal Majalla"/>
          <w:spacing w:val="-4"/>
          <w:sz w:val="24"/>
          <w:szCs w:val="24"/>
          <w:rtl/>
          <w:lang w:bidi="ar-DZ"/>
        </w:rPr>
        <w:t xml:space="preserve"> - </w:t>
      </w:r>
      <w:r w:rsidR="00292F74" w:rsidRPr="005E7904">
        <w:rPr>
          <w:rFonts w:ascii="Sakkal Majalla" w:hAnsi="Sakkal Majalla" w:cs="Sakkal Majalla"/>
          <w:spacing w:val="-4"/>
          <w:sz w:val="24"/>
          <w:szCs w:val="24"/>
          <w:rtl/>
        </w:rPr>
        <w:t xml:space="preserve">؛ </w:t>
      </w:r>
      <w:r w:rsidR="00292F74" w:rsidRPr="005E7904">
        <w:rPr>
          <w:rFonts w:ascii="Sakkal Majalla" w:hAnsi="Sakkal Majalla" w:cs="Sakkal Majalla"/>
          <w:spacing w:val="-4"/>
          <w:sz w:val="24"/>
          <w:szCs w:val="24"/>
          <w:rtl/>
          <w:lang w:bidi="ar-DZ"/>
        </w:rPr>
        <w:t xml:space="preserve">و كان </w:t>
      </w:r>
      <w:r w:rsidR="00292F74" w:rsidRPr="005E7904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>يتم اختيارهم عادةً من اليولداش، دون أيّة اعتبارات خاصّة سوى تمتّعهم بالاستقامة.</w:t>
      </w:r>
    </w:p>
    <w:p w:rsidR="008B4B26" w:rsidRPr="005E7904" w:rsidRDefault="008B4B26" w:rsidP="008B4B26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Pr="005E7904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Pr="005E7904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Pr="005E7904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Pr="005E7904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Pr="005E7904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Pr="005E7904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Pr="005E7904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Pr="005E7904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Pr="005E7904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Pr="005E7904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Pr="005E7904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Pr="005E7904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Pr="005E7904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Pr="005E7904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Pr="005E7904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Pr="005E7904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Pr="005E7904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Pr="005E7904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Pr="005E7904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Pr="005E7904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Pr="005E7904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Pr="005E7904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Pr="005E7904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Pr="005E7904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735C82" w:rsidRDefault="00735C82" w:rsidP="00735C82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  <w:rtl/>
        </w:rPr>
      </w:pPr>
    </w:p>
    <w:p w:rsidR="005E7904" w:rsidRDefault="005E7904" w:rsidP="005E7904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  <w:rtl/>
        </w:rPr>
      </w:pPr>
    </w:p>
    <w:p w:rsidR="005E7904" w:rsidRDefault="005E7904" w:rsidP="005E7904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  <w:rtl/>
        </w:rPr>
      </w:pPr>
    </w:p>
    <w:p w:rsidR="001B7A2D" w:rsidRDefault="001B7A2D" w:rsidP="001B7A2D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  <w:rtl/>
        </w:rPr>
      </w:pPr>
    </w:p>
    <w:p w:rsidR="005E7904" w:rsidRPr="005E7904" w:rsidRDefault="005E7904" w:rsidP="005E7904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noProof w:val="0"/>
          <w:sz w:val="24"/>
          <w:szCs w:val="24"/>
        </w:rPr>
      </w:pPr>
    </w:p>
    <w:p w:rsidR="00292F74" w:rsidRPr="005E7904" w:rsidRDefault="00292F74" w:rsidP="00292F74">
      <w:pPr>
        <w:bidi/>
        <w:spacing w:after="120" w:line="240" w:lineRule="auto"/>
        <w:jc w:val="both"/>
        <w:rPr>
          <w:rFonts w:ascii="Sakkal Majalla" w:hAnsi="Sakkal Majalla" w:cs="Sakkal Majalla"/>
          <w:spacing w:val="-2"/>
          <w:sz w:val="18"/>
          <w:szCs w:val="18"/>
        </w:rPr>
      </w:pPr>
      <w:r w:rsidRPr="005E7904">
        <w:rPr>
          <w:rFonts w:ascii="Sakkal Majalla" w:hAnsi="Sakkal Majalla" w:cs="Sakkal Majalla"/>
          <w:lang w:eastAsia="fr-FR"/>
        </w:rPr>
        <mc:AlternateContent>
          <mc:Choice Requires="wps">
            <w:drawing>
              <wp:anchor distT="4294967292" distB="4294967292" distL="114300" distR="114300" simplePos="0" relativeHeight="251681792" behindDoc="0" locked="0" layoutInCell="1" allowOverlap="1" wp14:anchorId="7646242E" wp14:editId="7BE6FEE7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1592580" cy="0"/>
                <wp:effectExtent l="0" t="0" r="26670" b="19050"/>
                <wp:wrapNone/>
                <wp:docPr id="13" name="Connecteur droit avec flèch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592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6D65C" id="Connecteur droit avec flèche 13" o:spid="_x0000_s1026" type="#_x0000_t32" style="position:absolute;margin-left:74.2pt;margin-top:14.5pt;width:125.4pt;height:0;rotation:180;z-index:251681792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">
                <w10:wrap anchorx="margin"/>
              </v:shape>
            </w:pict>
          </mc:Fallback>
        </mc:AlternateContent>
      </w:r>
      <w:r w:rsidRPr="005E7904">
        <w:rPr>
          <w:rFonts w:ascii="Sakkal Majalla" w:hAnsi="Sakkal Majalla" w:cs="Sakkal Majalla"/>
          <w:sz w:val="30"/>
          <w:szCs w:val="30"/>
        </w:rPr>
        <w:t xml:space="preserve"> </w:t>
      </w:r>
    </w:p>
    <w:p w:rsidR="00292F74" w:rsidRPr="005E7904" w:rsidRDefault="00292F74" w:rsidP="00292F74">
      <w:pPr>
        <w:spacing w:after="0" w:line="240" w:lineRule="auto"/>
        <w:jc w:val="both"/>
        <w:rPr>
          <w:rFonts w:ascii="Sakkal Majalla" w:hAnsi="Sakkal Majalla" w:cs="Sakkal Majalla"/>
          <w:spacing w:val="-1"/>
          <w:sz w:val="19"/>
          <w:szCs w:val="19"/>
          <w:lang w:bidi="ar-DZ"/>
        </w:rPr>
      </w:pPr>
      <w:r w:rsidRPr="005E7904">
        <w:rPr>
          <w:rFonts w:ascii="Sakkal Majalla" w:hAnsi="Sakkal Majalla" w:cs="Sakkal Majalla"/>
          <w:spacing w:val="-2"/>
          <w:sz w:val="19"/>
          <w:szCs w:val="19"/>
          <w:rtl/>
        </w:rPr>
        <w:t>1</w:t>
      </w:r>
      <w:r w:rsidRPr="005E7904">
        <w:rPr>
          <w:rFonts w:ascii="Sakkal Majalla" w:hAnsi="Sakkal Majalla" w:cs="Sakkal Majalla"/>
          <w:spacing w:val="-2"/>
          <w:sz w:val="19"/>
          <w:szCs w:val="19"/>
        </w:rPr>
        <w:t>. D’Avity, Op. cit., p. 202 ; Broughton, Op. cit., p. 249</w:t>
      </w:r>
      <w:r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 xml:space="preserve">- </w:t>
      </w:r>
      <w:r w:rsidRPr="005E7904">
        <w:rPr>
          <w:rFonts w:ascii="Sakkal Majalla" w:hAnsi="Sakkal Majalla" w:cs="Sakkal Majalla"/>
          <w:spacing w:val="-1"/>
          <w:sz w:val="19"/>
          <w:szCs w:val="19"/>
          <w:rtl/>
          <w:lang w:bidi="ar-DZ"/>
        </w:rPr>
        <w:t xml:space="preserve">شالر، المصدر السابق، ص ص. 198-199.                       </w:t>
      </w:r>
      <w:r w:rsidR="008B4B26" w:rsidRPr="005E7904">
        <w:rPr>
          <w:rFonts w:ascii="Sakkal Majalla" w:hAnsi="Sakkal Majalla" w:cs="Sakkal Majalla"/>
          <w:spacing w:val="-1"/>
          <w:sz w:val="19"/>
          <w:szCs w:val="19"/>
          <w:rtl/>
          <w:lang w:bidi="ar-DZ"/>
        </w:rPr>
        <w:t xml:space="preserve">     </w:t>
      </w:r>
      <w:r w:rsidRPr="005E7904">
        <w:rPr>
          <w:rFonts w:ascii="Sakkal Majalla" w:hAnsi="Sakkal Majalla" w:cs="Sakkal Majalla"/>
          <w:spacing w:val="-1"/>
          <w:sz w:val="19"/>
          <w:szCs w:val="19"/>
          <w:rtl/>
          <w:lang w:bidi="ar-DZ"/>
        </w:rPr>
        <w:t xml:space="preserve">                                                              .</w:t>
      </w:r>
    </w:p>
    <w:p w:rsidR="00292F74" w:rsidRPr="005E7904" w:rsidRDefault="00292F74" w:rsidP="008B4B26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3"/>
          <w:sz w:val="19"/>
          <w:szCs w:val="19"/>
          <w:rtl/>
        </w:rPr>
      </w:pPr>
      <w:r w:rsidRPr="005E7904">
        <w:rPr>
          <w:rFonts w:ascii="Sakkal Majalla" w:hAnsi="Sakkal Majalla" w:cs="Sakkal Majalla"/>
          <w:spacing w:val="-3"/>
          <w:sz w:val="19"/>
          <w:szCs w:val="19"/>
          <w:rtl/>
          <w:lang w:bidi="ar-DZ"/>
        </w:rPr>
        <w:t>2. ذكر داﭬﻴﺘﻲ بهذا الصدد : "</w:t>
      </w:r>
      <w:r w:rsidRPr="005E7904">
        <w:rPr>
          <w:rFonts w:ascii="Sakkal Majalla" w:hAnsi="Sakkal Majalla" w:cs="Sakkal Majalla"/>
          <w:b/>
          <w:bCs/>
          <w:spacing w:val="-3"/>
          <w:sz w:val="19"/>
          <w:szCs w:val="19"/>
          <w:rtl/>
        </w:rPr>
        <w:t xml:space="preserve">و جميعهم </w:t>
      </w:r>
      <w:r w:rsidRPr="005E7904">
        <w:rPr>
          <w:rFonts w:ascii="Sakkal Majalla" w:hAnsi="Sakkal Majalla" w:cs="Sakkal Majalla"/>
          <w:spacing w:val="-3"/>
          <w:sz w:val="19"/>
          <w:szCs w:val="19"/>
        </w:rPr>
        <w:t>-</w:t>
      </w:r>
      <w:r w:rsidRPr="005E7904">
        <w:rPr>
          <w:rFonts w:ascii="Sakkal Majalla" w:hAnsi="Sakkal Majalla" w:cs="Sakkal Majalla"/>
          <w:spacing w:val="-3"/>
          <w:sz w:val="19"/>
          <w:szCs w:val="19"/>
          <w:rtl/>
        </w:rPr>
        <w:t xml:space="preserve"> يعني القناصل</w:t>
      </w:r>
      <w:r w:rsidRPr="005E7904">
        <w:rPr>
          <w:rFonts w:ascii="Sakkal Majalla" w:hAnsi="Sakkal Majalla" w:cs="Sakkal Majalla"/>
          <w:b/>
          <w:bCs/>
          <w:spacing w:val="-3"/>
          <w:sz w:val="19"/>
          <w:szCs w:val="19"/>
          <w:rtl/>
        </w:rPr>
        <w:t xml:space="preserve"> </w:t>
      </w:r>
      <w:r w:rsidRPr="005E7904">
        <w:rPr>
          <w:rFonts w:ascii="Sakkal Majalla" w:hAnsi="Sakkal Majalla" w:cs="Sakkal Majalla"/>
          <w:b/>
          <w:bCs/>
          <w:spacing w:val="-3"/>
          <w:sz w:val="19"/>
          <w:szCs w:val="19"/>
        </w:rPr>
        <w:t>-</w:t>
      </w:r>
      <w:r w:rsidRPr="005E7904">
        <w:rPr>
          <w:rFonts w:ascii="Sakkal Majalla" w:hAnsi="Sakkal Majalla" w:cs="Sakkal Majalla"/>
          <w:b/>
          <w:bCs/>
          <w:spacing w:val="-3"/>
          <w:sz w:val="19"/>
          <w:szCs w:val="19"/>
          <w:rtl/>
        </w:rPr>
        <w:t xml:space="preserve"> لديهم ترجمان و واحد يتبعهم يدعى </w:t>
      </w:r>
      <w:r w:rsidRPr="005E7904">
        <w:rPr>
          <w:rFonts w:ascii="Sakkal Majalla" w:hAnsi="Sakkal Majalla" w:cs="Sakkal Majalla"/>
          <w:spacing w:val="-3"/>
          <w:sz w:val="19"/>
          <w:szCs w:val="19"/>
          <w:rtl/>
        </w:rPr>
        <w:t>[ﻳ]</w:t>
      </w:r>
      <w:r w:rsidRPr="005E7904">
        <w:rPr>
          <w:rFonts w:ascii="Sakkal Majalla" w:hAnsi="Sakkal Majalla" w:cs="Sakkal Majalla"/>
          <w:b/>
          <w:bCs/>
          <w:spacing w:val="-3"/>
          <w:sz w:val="19"/>
          <w:szCs w:val="19"/>
          <w:rtl/>
        </w:rPr>
        <w:t>ﺴﻘﺠﻲ</w:t>
      </w:r>
      <w:r w:rsidRPr="005E7904">
        <w:rPr>
          <w:rFonts w:ascii="Sakkal Majalla" w:hAnsi="Sakkal Majalla" w:cs="Sakkal Majalla"/>
          <w:spacing w:val="-3"/>
          <w:sz w:val="19"/>
          <w:szCs w:val="19"/>
          <w:rtl/>
        </w:rPr>
        <w:t xml:space="preserve"> (</w:t>
      </w:r>
      <w:r w:rsidRPr="005E7904">
        <w:rPr>
          <w:rFonts w:ascii="Sakkal Majalla" w:hAnsi="Sakkal Majalla" w:cs="Sakkal Majalla"/>
          <w:spacing w:val="-3"/>
          <w:sz w:val="19"/>
          <w:szCs w:val="19"/>
        </w:rPr>
        <w:t>saccagi</w:t>
      </w:r>
      <w:r w:rsidRPr="005E7904">
        <w:rPr>
          <w:rFonts w:ascii="Sakkal Majalla" w:hAnsi="Sakkal Majalla" w:cs="Sakkal Majalla"/>
          <w:spacing w:val="-3"/>
          <w:sz w:val="19"/>
          <w:szCs w:val="19"/>
          <w:rtl/>
        </w:rPr>
        <w:t xml:space="preserve">)" :             </w:t>
      </w:r>
      <w:r w:rsidR="00C32B53">
        <w:rPr>
          <w:rFonts w:ascii="Sakkal Majalla" w:hAnsi="Sakkal Majalla" w:cs="Sakkal Majalla"/>
          <w:spacing w:val="-3"/>
          <w:sz w:val="19"/>
          <w:szCs w:val="19"/>
        </w:rPr>
        <w:t xml:space="preserve">  </w:t>
      </w:r>
      <w:r w:rsidRPr="005E7904">
        <w:rPr>
          <w:rFonts w:ascii="Sakkal Majalla" w:hAnsi="Sakkal Majalla" w:cs="Sakkal Majalla"/>
          <w:spacing w:val="-3"/>
          <w:sz w:val="19"/>
          <w:szCs w:val="19"/>
          <w:rtl/>
        </w:rPr>
        <w:t xml:space="preserve">          </w:t>
      </w:r>
      <w:r w:rsidR="008B4B26" w:rsidRPr="005E7904">
        <w:rPr>
          <w:rFonts w:ascii="Sakkal Majalla" w:hAnsi="Sakkal Majalla" w:cs="Sakkal Majalla"/>
          <w:spacing w:val="-3"/>
          <w:sz w:val="19"/>
          <w:szCs w:val="19"/>
          <w:rtl/>
        </w:rPr>
        <w:t xml:space="preserve">  </w:t>
      </w:r>
      <w:r w:rsidRPr="005E7904">
        <w:rPr>
          <w:rFonts w:ascii="Sakkal Majalla" w:hAnsi="Sakkal Majalla" w:cs="Sakkal Majalla"/>
          <w:spacing w:val="-3"/>
          <w:sz w:val="19"/>
          <w:szCs w:val="19"/>
          <w:rtl/>
        </w:rPr>
        <w:t xml:space="preserve">                            </w:t>
      </w:r>
      <w:r w:rsidRPr="005E7904">
        <w:rPr>
          <w:rFonts w:ascii="Sakkal Majalla" w:hAnsi="Sakkal Majalla" w:cs="Sakkal Majalla"/>
          <w:spacing w:val="-3"/>
          <w:sz w:val="19"/>
          <w:szCs w:val="19"/>
        </w:rPr>
        <w:t>- D’Avity, Ibid.</w:t>
      </w:r>
    </w:p>
    <w:p w:rsidR="00292F74" w:rsidRPr="005E7904" w:rsidRDefault="00292F74" w:rsidP="00965966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noProof w:val="0"/>
          <w:sz w:val="19"/>
          <w:szCs w:val="19"/>
          <w:lang w:bidi="ar-DZ"/>
        </w:rPr>
      </w:pPr>
      <w:r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>انظر أيضًا :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 </w:t>
      </w:r>
      <w:r w:rsidR="00965966" w:rsidRPr="005E7904">
        <w:rPr>
          <w:rFonts w:ascii="Sakkal Majalla" w:hAnsi="Sakkal Majalla" w:cs="Sakkal Majalla"/>
          <w:spacing w:val="-2"/>
          <w:sz w:val="19"/>
          <w:szCs w:val="19"/>
          <w:rtl/>
        </w:rPr>
        <w:t xml:space="preserve">الخطيب، المرجع السابق، 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>ص. 446.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 xml:space="preserve"> 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 </w:t>
      </w:r>
    </w:p>
    <w:p w:rsidR="00292F74" w:rsidRPr="005E7904" w:rsidRDefault="00292F74" w:rsidP="008B4B26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19"/>
          <w:szCs w:val="19"/>
          <w:lang w:bidi="ar-DZ"/>
        </w:rPr>
      </w:pPr>
      <w:r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 xml:space="preserve">تجدر الإشارة إلى أنّ الحارس الإنكشاري الملحق بالقنصليات الأوروبية في المشرق كان يدعى "قواس" : </w:t>
      </w:r>
    </w:p>
    <w:p w:rsidR="00292F74" w:rsidRPr="005E7904" w:rsidRDefault="00292F74" w:rsidP="00292F74">
      <w:pPr>
        <w:spacing w:after="0" w:line="240" w:lineRule="auto"/>
        <w:jc w:val="both"/>
        <w:rPr>
          <w:rFonts w:ascii="Sakkal Majalla" w:hAnsi="Sakkal Majalla" w:cs="Sakkal Majalla"/>
          <w:spacing w:val="-2"/>
          <w:sz w:val="19"/>
          <w:szCs w:val="19"/>
          <w:rtl/>
        </w:rPr>
      </w:pPr>
      <w:r w:rsidRPr="005E7904">
        <w:rPr>
          <w:rFonts w:ascii="Sakkal Majalla" w:hAnsi="Sakkal Majalla" w:cs="Sakkal Majalla"/>
          <w:spacing w:val="-2"/>
          <w:sz w:val="19"/>
          <w:szCs w:val="19"/>
          <w:lang w:bidi="ar-DZ"/>
        </w:rPr>
        <w:t xml:space="preserve">- </w:t>
      </w:r>
      <w:r w:rsidRPr="005E7904">
        <w:rPr>
          <w:rFonts w:ascii="Sakkal Majalla" w:hAnsi="Sakkal Majalla" w:cs="Sakkal Majalla"/>
          <w:sz w:val="19"/>
          <w:szCs w:val="19"/>
        </w:rPr>
        <w:t>Barbier de Meynard, Op. cit., 2</w:t>
      </w:r>
      <w:r w:rsidRPr="005E7904">
        <w:rPr>
          <w:rFonts w:ascii="Sakkal Majalla" w:hAnsi="Sakkal Majalla" w:cs="Sakkal Majalla"/>
          <w:sz w:val="19"/>
          <w:szCs w:val="19"/>
          <w:vertAlign w:val="superscript"/>
        </w:rPr>
        <w:t>ème</w:t>
      </w:r>
      <w:r w:rsidRPr="005E7904">
        <w:rPr>
          <w:rFonts w:ascii="Sakkal Majalla" w:hAnsi="Sakkal Majalla" w:cs="Sakkal Majalla"/>
          <w:sz w:val="19"/>
          <w:szCs w:val="19"/>
        </w:rPr>
        <w:t xml:space="preserve"> vol., p. 542.</w:t>
      </w: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 xml:space="preserve">- </w:t>
      </w:r>
      <w:r w:rsidRPr="005E7904">
        <w:rPr>
          <w:rFonts w:ascii="Sakkal Majalla" w:hAnsi="Sakkal Majalla" w:cs="Sakkal Majalla"/>
          <w:spacing w:val="-2"/>
          <w:sz w:val="19"/>
          <w:szCs w:val="19"/>
          <w:rtl/>
        </w:rPr>
        <w:t xml:space="preserve">شوكت، المرجع السابق، ص. 124.                          </w:t>
      </w:r>
      <w:r w:rsidR="008B4B26" w:rsidRPr="005E7904">
        <w:rPr>
          <w:rFonts w:ascii="Sakkal Majalla" w:hAnsi="Sakkal Majalla" w:cs="Sakkal Majalla"/>
          <w:spacing w:val="-2"/>
          <w:sz w:val="19"/>
          <w:szCs w:val="19"/>
          <w:rtl/>
          <w:lang w:bidi="ar-DZ"/>
        </w:rPr>
        <w:t xml:space="preserve">       </w:t>
      </w:r>
      <w:r w:rsidRPr="005E7904">
        <w:rPr>
          <w:rFonts w:ascii="Sakkal Majalla" w:hAnsi="Sakkal Majalla" w:cs="Sakkal Majalla"/>
          <w:spacing w:val="-2"/>
          <w:sz w:val="19"/>
          <w:szCs w:val="19"/>
          <w:rtl/>
        </w:rPr>
        <w:t xml:space="preserve">                                                                                       </w:t>
      </w:r>
    </w:p>
    <w:p w:rsidR="00292F74" w:rsidRPr="005E7904" w:rsidRDefault="00292F74" w:rsidP="00292F74">
      <w:pPr>
        <w:spacing w:after="0" w:line="240" w:lineRule="auto"/>
        <w:jc w:val="both"/>
        <w:rPr>
          <w:rFonts w:ascii="Sakkal Majalla" w:hAnsi="Sakkal Majalla" w:cs="Sakkal Majalla"/>
          <w:spacing w:val="-2"/>
          <w:sz w:val="19"/>
          <w:szCs w:val="19"/>
          <w:rtl/>
        </w:rPr>
      </w:pPr>
      <w:r w:rsidRPr="005E7904">
        <w:rPr>
          <w:rFonts w:ascii="Sakkal Majalla" w:hAnsi="Sakkal Majalla" w:cs="Sakkal Majalla"/>
          <w:sz w:val="19"/>
          <w:szCs w:val="19"/>
          <w:rtl/>
          <w:lang w:bidi="ar-DZ"/>
        </w:rPr>
        <w:t>3</w:t>
      </w:r>
      <w:r w:rsidRPr="005E7904">
        <w:rPr>
          <w:rFonts w:ascii="Sakkal Majalla" w:hAnsi="Sakkal Majalla" w:cs="Sakkal Majalla"/>
          <w:sz w:val="19"/>
          <w:szCs w:val="19"/>
          <w:lang w:bidi="ar-DZ"/>
        </w:rPr>
        <w:t xml:space="preserve">. </w:t>
      </w:r>
      <w:r w:rsidRPr="005E7904">
        <w:rPr>
          <w:rFonts w:ascii="Sakkal Majalla" w:hAnsi="Sakkal Majalla" w:cs="Sakkal Majalla"/>
          <w:sz w:val="19"/>
          <w:szCs w:val="19"/>
        </w:rPr>
        <w:t>Barbier de Meynard, Ibid., p. 880 ; Kieffer &amp; Bianchi, Op. cit., T. 2, pp. 1249, 1266 &amp; 1268 ; Dozy, Op. cit., T. 2, pp.</w:t>
      </w:r>
      <w:r w:rsidRPr="005E7904">
        <w:rPr>
          <w:rFonts w:ascii="Sakkal Majalla" w:hAnsi="Sakkal Majalla" w:cs="Sakkal Majalla"/>
          <w:spacing w:val="-2"/>
          <w:sz w:val="19"/>
          <w:szCs w:val="19"/>
        </w:rPr>
        <w:t xml:space="preserve"> 852-853 ; Ben Cheneb, Op. cit., p. 82.                                                                                                                                           </w:t>
      </w:r>
    </w:p>
    <w:p w:rsidR="00292F74" w:rsidRPr="005E7904" w:rsidRDefault="00292F74" w:rsidP="00292F74">
      <w:pPr>
        <w:tabs>
          <w:tab w:val="right" w:pos="708"/>
        </w:tabs>
        <w:bidi/>
        <w:spacing w:after="0" w:line="240" w:lineRule="auto"/>
        <w:ind w:firstLine="425"/>
        <w:jc w:val="both"/>
        <w:rPr>
          <w:rFonts w:ascii="Sakkal Majalla" w:hAnsi="Sakkal Majalla" w:cs="Sakkal Majalla"/>
          <w:sz w:val="19"/>
          <w:szCs w:val="19"/>
          <w:rtl/>
        </w:rPr>
      </w:pPr>
    </w:p>
    <w:p w:rsidR="007139EB" w:rsidRPr="005E7904" w:rsidRDefault="007139EB" w:rsidP="007139EB">
      <w:pPr>
        <w:bidi/>
        <w:spacing w:after="0" w:line="240" w:lineRule="auto"/>
        <w:ind w:firstLine="283"/>
        <w:rPr>
          <w:rFonts w:ascii="Sakkal Majalla" w:hAnsi="Sakkal Majalla" w:cs="Sakkal Majalla"/>
          <w:sz w:val="19"/>
          <w:szCs w:val="19"/>
          <w:lang w:bidi="ar-DZ"/>
        </w:rPr>
      </w:pPr>
    </w:p>
    <w:sectPr w:rsidR="007139EB" w:rsidRPr="005E79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9F2" w:rsidRDefault="003E19F2" w:rsidP="000D68A9">
      <w:pPr>
        <w:spacing w:after="0" w:line="240" w:lineRule="auto"/>
      </w:pPr>
      <w:r>
        <w:separator/>
      </w:r>
    </w:p>
  </w:endnote>
  <w:endnote w:type="continuationSeparator" w:id="0">
    <w:p w:rsidR="003E19F2" w:rsidRDefault="003E19F2" w:rsidP="000D6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9F2" w:rsidRDefault="003E19F2" w:rsidP="000D68A9">
      <w:pPr>
        <w:spacing w:after="0" w:line="240" w:lineRule="auto"/>
      </w:pPr>
      <w:r>
        <w:separator/>
      </w:r>
    </w:p>
  </w:footnote>
  <w:footnote w:type="continuationSeparator" w:id="0">
    <w:p w:rsidR="003E19F2" w:rsidRDefault="003E19F2" w:rsidP="000D6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8A9" w:rsidRDefault="000D68A9" w:rsidP="000D68A9">
    <w:pPr>
      <w:pStyle w:val="En-tte"/>
      <w:bidi/>
    </w:pPr>
    <w:r>
      <w:rPr>
        <w:rFonts w:hint="cs"/>
        <w:rtl/>
        <w:lang w:bidi="ar-DZ"/>
      </w:rPr>
      <w:t>مصطلحات ومفاهيم في تاريخ الجزائر الحديث                                                               السنة الجامعية 2022-2023</w:t>
    </w:r>
  </w:p>
  <w:p w:rsidR="000D68A9" w:rsidRDefault="000D68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F"/>
    <w:rsid w:val="000107B3"/>
    <w:rsid w:val="00076600"/>
    <w:rsid w:val="000D68A9"/>
    <w:rsid w:val="000E069A"/>
    <w:rsid w:val="000E6696"/>
    <w:rsid w:val="000F375D"/>
    <w:rsid w:val="001022A8"/>
    <w:rsid w:val="00124B42"/>
    <w:rsid w:val="00187702"/>
    <w:rsid w:val="001B7A2D"/>
    <w:rsid w:val="00292F74"/>
    <w:rsid w:val="003E19F2"/>
    <w:rsid w:val="004D60D3"/>
    <w:rsid w:val="0056753A"/>
    <w:rsid w:val="005A418C"/>
    <w:rsid w:val="005E7904"/>
    <w:rsid w:val="00674ACA"/>
    <w:rsid w:val="006A65CF"/>
    <w:rsid w:val="006A6837"/>
    <w:rsid w:val="006C5B87"/>
    <w:rsid w:val="00700550"/>
    <w:rsid w:val="007139EB"/>
    <w:rsid w:val="00735C82"/>
    <w:rsid w:val="00773111"/>
    <w:rsid w:val="007801CA"/>
    <w:rsid w:val="007926AF"/>
    <w:rsid w:val="007F06AA"/>
    <w:rsid w:val="0082440F"/>
    <w:rsid w:val="00847B77"/>
    <w:rsid w:val="008B4B26"/>
    <w:rsid w:val="0094425B"/>
    <w:rsid w:val="00965966"/>
    <w:rsid w:val="009E35F1"/>
    <w:rsid w:val="009F392F"/>
    <w:rsid w:val="00A91936"/>
    <w:rsid w:val="00AB4B93"/>
    <w:rsid w:val="00B62519"/>
    <w:rsid w:val="00B90BA0"/>
    <w:rsid w:val="00C32B53"/>
    <w:rsid w:val="00CA7865"/>
    <w:rsid w:val="00D93A99"/>
    <w:rsid w:val="00DB399F"/>
    <w:rsid w:val="00ED31AB"/>
    <w:rsid w:val="00F1174A"/>
    <w:rsid w:val="00F37E68"/>
    <w:rsid w:val="00FA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E22B3-6970-4B71-B156-F9BE0D93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6AF"/>
    <w:pPr>
      <w:spacing w:after="200" w:line="276" w:lineRule="auto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uiPriority w:val="99"/>
    <w:rsid w:val="00ED31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yle2">
    <w:name w:val="Style2"/>
    <w:basedOn w:val="Normal"/>
    <w:uiPriority w:val="99"/>
    <w:rsid w:val="00ED31AB"/>
    <w:pPr>
      <w:widowControl w:val="0"/>
      <w:autoSpaceDE w:val="0"/>
      <w:autoSpaceDN w:val="0"/>
      <w:adjustRightInd w:val="0"/>
      <w:spacing w:after="0" w:line="221" w:lineRule="exact"/>
      <w:ind w:firstLine="629"/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D6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68A9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0D6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68A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B8A3D-E721-4FA1-883E-E9299A3D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8</Pages>
  <Words>4018</Words>
  <Characters>22102</Characters>
  <Application>Microsoft Office Word</Application>
  <DocSecurity>0</DocSecurity>
  <Lines>184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PC</cp:lastModifiedBy>
  <cp:revision>20</cp:revision>
  <dcterms:created xsi:type="dcterms:W3CDTF">2021-10-11T15:14:00Z</dcterms:created>
  <dcterms:modified xsi:type="dcterms:W3CDTF">2022-11-30T21:12:00Z</dcterms:modified>
</cp:coreProperties>
</file>