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C" w:rsidRPr="0047150C" w:rsidRDefault="00221BBE" w:rsidP="0047150C">
      <w:pPr>
        <w:pStyle w:val="Titre2"/>
        <w:bidi/>
        <w:jc w:val="center"/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val="fr-FR"/>
        </w:rPr>
      </w:pPr>
      <w:r w:rsidRPr="0047150C"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val="fr-FR"/>
        </w:rPr>
        <w:t xml:space="preserve">محاضرة </w:t>
      </w:r>
      <w:proofErr w:type="spellStart"/>
      <w:r w:rsidR="0047150C" w:rsidRPr="0047150C"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val="fr-FR"/>
        </w:rPr>
        <w:t>نشاة</w:t>
      </w:r>
      <w:proofErr w:type="spellEnd"/>
      <w:r w:rsidR="0047150C" w:rsidRPr="0047150C">
        <w:rPr>
          <w:rFonts w:asciiTheme="minorBidi" w:hAnsiTheme="minorBidi" w:cstheme="minorBidi" w:hint="cs"/>
          <w:color w:val="000000" w:themeColor="text1"/>
          <w:sz w:val="44"/>
          <w:szCs w:val="44"/>
          <w:rtl/>
          <w:lang w:val="fr-FR"/>
        </w:rPr>
        <w:t xml:space="preserve"> علم الاجتماع الرياضي</w:t>
      </w:r>
    </w:p>
    <w:p w:rsidR="00221BBE" w:rsidRPr="00E23B78" w:rsidRDefault="00221BBE" w:rsidP="0047150C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  <w:lang w:val="fr-FR"/>
        </w:rPr>
      </w:pPr>
      <w:r w:rsidRPr="00E23B78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/>
        </w:rPr>
        <w:t>ﻧﺷﺄة ﻋﻠم اﻻ</w:t>
      </w:r>
      <w:proofErr w:type="gramStart"/>
      <w:r w:rsidRPr="00E23B78">
        <w:rPr>
          <w:rFonts w:asciiTheme="minorBidi" w:hAnsiTheme="minorBidi" w:cstheme="minorBidi" w:hint="cs"/>
          <w:color w:val="000000" w:themeColor="text1"/>
          <w:sz w:val="32"/>
          <w:szCs w:val="32"/>
          <w:rtl/>
          <w:lang w:val="fr-FR"/>
        </w:rPr>
        <w:t>اجتما</w:t>
      </w:r>
      <w:r w:rsidRPr="00E23B78">
        <w:rPr>
          <w:rFonts w:asciiTheme="minorBidi" w:hAnsiTheme="minorBidi" w:cstheme="minorBidi" w:hint="eastAsia"/>
          <w:color w:val="000000" w:themeColor="text1"/>
          <w:sz w:val="32"/>
          <w:szCs w:val="32"/>
          <w:rtl/>
          <w:lang w:val="fr-FR"/>
        </w:rPr>
        <w:t>ع</w:t>
      </w:r>
      <w:proofErr w:type="gramEnd"/>
      <w:r w:rsidRPr="00E23B78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/>
        </w:rPr>
        <w:t xml:space="preserve"> اﻟرﯾ</w:t>
      </w:r>
      <w:proofErr w:type="spellStart"/>
      <w:r w:rsidRPr="00E23B78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/>
        </w:rPr>
        <w:t>ﺎﺿﻲ</w:t>
      </w:r>
      <w:proofErr w:type="spellEnd"/>
      <w:r w:rsidRPr="00E23B78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/>
        </w:rPr>
        <w:t>: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إن ﻣﻌرﻓﺔ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ﻣﻧذ ﺑداﯾﺔ 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اﻟﺑداﺋ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ﯾﺔ ﺗﻌﺗﻣد إﻟﻲ ﺣد ﻛﺑﯾر ﻋﻠﻲ اﻟﻣﻌرﻓﺔ اﻟﺣﺳﯾﺔ  "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اﻟﺗﺟر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ﯾﺑﯾﺔ  "ﻓﻘد ﻛﺎن ﯾﺗدﺑر أﻣور 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وﻣ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ﯾﺔ ﻟﻠﺗﻐﻠب ﻋﻠﻲ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ﻣﺷﻛ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ﻼﺗﮫ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ﯾﺔ ﺣﯾث ﻛﺎن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ﻧﺎك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ﺗﺻﺎرﻋﺎ ﺑﯾن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واﻟطﺑﯾ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ﻟﺗﻛوﯾن 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أﻓﺿل وﺗزداد اﻟﻣﻌرﻓﺔ اﻟﺣﺳﯾﺔ ﻣﻊ ﻣر اﻷﯾ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ﺎم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ﺣﯾث ﻛﺎن ﯾﻧﺳب ﻣﺎ ﯾﻌﺟز ﻋن ﻓﮭﻣﮫ ﻣن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ھر إﻟﻲ ﻗوي ﺧﺎرﻗﺔ ﻓوق اﻟطﺑﯾ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وﻟذﻟك ﻛﺎن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ﻧﺎك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ﻗﺻور واﺿﺣﺎ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ﻣﺣ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ﯾط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اﻟﺗﻔﻛ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 اﻟﻧظري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واﻟﺗﺟر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ﺑﻲ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وذﻟك ﻓﻲ ﻣﺣﺎوﻟﺔ ﻣﻧﺔ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ﻟﺗﻔﺳ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ھر اﻟطﺑﯾﻌﯾﺔ وﺗﻘﺑﻠﮭﺎ وﻟذﻟك ﻛﺎﻧت اﻟﻣﻌرﻓﺔ اﻟﺳﺎﺋدة ﺧﻼل اﻟﻣراﺣل اﻷوﻟﻲ ﻟﻺ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اﻟﺑداﺋﻲ ﺗﻌﺗﻣد ﻋﻠﻲ اﻟﻣﻌرﻓﺔ اﻟﺣﺳﯾﺔ ﺛم أﻧﺗﻘل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ﻓﻲ ﻣراﺣل أﺧري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اﻟﺗطو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 إﻟﻲ اﻟﻣﻌرﻓﺔ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اﻟﻔﻠﺳﻔ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ﯾﺔ ﺣﯾث ظﮭر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ﻼ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ﺳﻔﺔ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</w:t>
      </w:r>
    </w:p>
    <w:p w:rsidR="00221BBE" w:rsidRPr="00415F5C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وﺑدأ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ھر ﻣن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اﻟﻧﺎﺣ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اﻟﻔﻠﺳﻔ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ﯾﺔ ﻣﻊ ﻋدم اﻻھﺗﻣﺎم ﺑﺎﻟﺟزﯾ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ﺋﺎت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)ﻣﻌرﻓﺔ ﻏﯾر ﻋﻠﻣﯾﺔ  (ﺗﻌﺗﻣد ﻋﻠﻲ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اﻟﻧﺎﺣ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ﯾﺔ اﻟﻣزاﺟﯾﺔ.واﻟﺑﺣث اﻟﻔﻠﺳﻔﻲ ﯾﻔﺳر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ھر اﻟﻣﺣﯾ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طﺔ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ﺑﺎ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ﻓظﮭر ﻋدد ﻣن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ﻼ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ﺳﻔﺔ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ﻛﺄرﺳطو وأﻓﻼ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طون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وﺳﻘراط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وﻏ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ﯾرھم ﺣﯾث ﻛﺎﻧت اﻟﻧظرة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اﻟﻔﻠﺳﻔ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ﯾﺔ واﻟﻣﺛﺎﻟﯾﺔ واﻟﺑﻌد ﻋن اﻟواﻗﻊ وﺗﺗﺳم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ﺑﺎﻟﺧ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ﺎل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اﻟﺣﺎﻟم اﻟﻣﻧﺎﻓﻲ ﻟﻠﺣﻘﯾ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ﻘﺔ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ﻷ</w:t>
      </w:r>
      <w:proofErr w:type="spellStart"/>
      <w:r w:rsidRPr="002B35E2"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rtl/>
          <w:lang w:val="fr-FR"/>
        </w:rPr>
        <w:t>سلو</w:t>
      </w:r>
      <w:r w:rsidRPr="002B35E2">
        <w:rPr>
          <w:rFonts w:asciiTheme="minorBidi" w:hAnsiTheme="minorBidi" w:cstheme="minorBidi" w:hint="eastAsia"/>
          <w:b w:val="0"/>
          <w:bCs w:val="0"/>
          <w:color w:val="000000" w:themeColor="text1"/>
          <w:sz w:val="32"/>
          <w:szCs w:val="32"/>
          <w:rtl/>
          <w:lang w:val="fr-FR"/>
        </w:rPr>
        <w:t>ب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 اﻟﻌﻠﻣﻲ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اﻟﺗﻔﻛ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 xml:space="preserve">ﯾر وﺗﺣﻠﯾل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/>
        </w:rPr>
        <w:t>ھر.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</w:pPr>
      <w:r w:rsidRPr="00D2438F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  <w:t xml:space="preserve">ﻟﻣﺣﺔ ﻋن ﻋﻠم </w:t>
      </w:r>
      <w:r w:rsidRPr="00D2438F">
        <w:rPr>
          <w:rFonts w:asciiTheme="minorBidi" w:hAnsiTheme="minorBidi" w:cstheme="minorBidi" w:hint="cs"/>
          <w:color w:val="000000" w:themeColor="text1"/>
          <w:sz w:val="32"/>
          <w:szCs w:val="32"/>
          <w:rtl/>
          <w:lang w:val="fr-FR" w:bidi="ar-DZ"/>
        </w:rPr>
        <w:t>الاجتماع الرياضي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: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وﻓﻲ اﻟﻘرن اﻟراﺑﻊ ﻋﺷر وﻣﻧذ اﻟﺑداﯾﺔ اﻟﻣﺑﻛرة ﻟﻌﻠم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أطﻠق أﺑن ﺧﻠدون ﺗﺳﻣﯾﺔ اﻟﻌﻣران اﻟﺑﺷري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ﻋﻠﻲ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، وﻣﻊ ﺑداﯾﺔ اﻟﻘرن اﻟﺳﺎدس ﻋﺷر وأواﺋل اﻟﻘرن اﻟﺳﺎﺑﻊ ﻋﺷر ﻛﺎن اﻟواﻗﻊ اﻟﻌﻠﻣﻲ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واﻟﺗﺟر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ﺑﻲ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ﯾﻔرض ﻧﻔﺳﮫ وأﺻﺑﺣت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ﻧﺎك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دﻋوة ﺗﻌﺗﻣد ﻋﻠﻲ اﻟﺗﺟرﺑﺔ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واﻟﻣﺷﺎ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دة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وﺗﺻور اﻟواﻗﻊ اﻟﻌﻠﻣﻲ واﻟﺣﻘﯾﻘﻲ ﻟﻸ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ﻣور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وﺗدﺧل اﻟﺑﺣث اﻟﻌﻠﻣﻲ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ھر اﻟﻣﺧﺗﻠﻔﺔ وأﺻﺑﺣت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ﻧﺎك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دﻋوة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ﻟﺗﻔﺳ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ﻷﺷﯾ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ﺎء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ﺗﻌﺗﻣد ﻓﻲ ذﻟك ﻋﻠﻲ اﻟﺗﺟرﺑﺔ واﻟﻣﻘﺎرﻧﺔ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واﻟﺗﺻﻣ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ﯾم وﻛﺎن ذﻟك ﺗﺣو ﻻ ﺟدًﯾ ﺎ ظﮭر ﻣﻧذ ﻋﺻر اﻟﺛورة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اﻟﺗﻛﻧوﻟوﺟ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وﻣﻊ ﺑداﯾﺔ اﻟﻌﺻر اﻟﺣدﯾث ﺣﯾث أﺻﺑﺣت اﻟﻌﻠوم اﻟطﺑﯾﻌﯾﺔ ﺗﺧﺗص ﺑدراﺳﺔ وظﺎﺋف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ھر اﻟطﺑﯾﻌﯾﺔ وﻛذﻟك اﻟﻌﻠوم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أظ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ﮭ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اھﺗﻣﺎم ﺑدراﺳﺔ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ھر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اﻟﺗﻲ ﺗﮭﺗم ﺑدراﺳﺔ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واﻟﺳﻠوﻛﯾ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واﻟﺗﺻرﻓﺎت اﻟﺗﻲ ﺗوﺟد ﻋﻠﻰ درﺟﺔ ﻣﻌﯾ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ﻣن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ﻧﺗﺷﺎر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ﻓﻲ ﻣﺟﺗﻣﻊ ﻣﻌﯾن وﻓﻲ وﻗت ﻣﻌﯾن.واﻟﺳﻠوﻛﯾ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واﻟﺗﺻرﻓﺎت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اﻟﺗﻲ ﺗﺷﻛل ﻋﻧﺻر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ھر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اﻟﺗﻲ ﺗﻧﺗﺷر ﺑﯾن ﻣﻌظم اﻟﺑﺷر أي أﻧﮭﺎ اﻟﺗﺻرﻓﺎت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ﺑﯾن اﻷﻏﻠﺑﯾﺔ ﻣن اﻟﻣﺟﺗﻣﻊ، وھ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ﯾﺟب أن ﻧﺗﺳﺎءل ھل اﻟﻌﻣوم و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ﻧﺗﺷﺎر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ﻟﻠﻌ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واﻟﺗﺻرﻓﺎت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ﻣﻔ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ﮭ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وم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ﻣطﻠق أم ﻧﺳﺑﻲ ؟ وﺑﺷﻛل أﻛﺛر وﺿوﺣﺎ ھل 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ﺧﺗﻠف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اﻧﺗﺷﺎر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و اﻟﺗﺻرﻓﺎت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ﺑﺎﺧﺗ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ﻼف اﻟﻣﺟﺗﻣﻊ ؟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واﺧﺗ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ﻼف اﻟزﻣﺎن واﻟﻣﻛﺎن؟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ﻓﺎﻟﻌ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واﻟﺗﺻرﻓﺎت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اﻟﺗﻲ ﺗﺷﻛل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ﯾﻣﻛن أن ﻧﻧظر إﻟﯾﮭﺎ ﻣن ﺧﻼل ﻣﺳﺗوﯾﯾن:</w:t>
      </w:r>
    </w:p>
    <w:p w:rsidR="00221BBE" w:rsidRPr="007B19EE" w:rsidRDefault="00221BBE" w:rsidP="00221BBE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</w:pPr>
      <w:r w:rsidRPr="007B19EE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  <w:lastRenderedPageBreak/>
        <w:t>اﻟﻣﺳﺗوى اﻷول: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ﺗﻠك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اﻟﻌ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ﻼﻗﺎت واﻟﺗﺻرﻓﺎت واﻟﺳﻠوﻛﯾ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اﻟﻣﺗﺣررة ﻣن ﻋﺎﻣﻠﻲ اﻟزﻣﺎن واﻟﻣﻛﺎن، وھﻲ ﺑﺎﻟطﺑﻊ اﻟﺗﻲ ﺗﻣﯾز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ﻛﻛﺎﺋن ﺣﻲ اﺟﺗﻣﺎﻋﻲ.</w:t>
      </w:r>
    </w:p>
    <w:p w:rsidR="00221BBE" w:rsidRPr="007B19EE" w:rsidRDefault="00221BBE" w:rsidP="00221BBE">
      <w:pPr>
        <w:pStyle w:val="Titre2"/>
        <w:bidi/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</w:pPr>
      <w:r w:rsidRPr="007B19EE"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  <w:t>اﻟﻣﺳﺗوى اﻟﺛﺎﻧﻲ</w:t>
      </w:r>
      <w:r>
        <w:rPr>
          <w:rFonts w:asciiTheme="minorBidi" w:hAnsiTheme="minorBidi" w:cstheme="minorBidi"/>
          <w:color w:val="000000" w:themeColor="text1"/>
          <w:sz w:val="32"/>
          <w:szCs w:val="32"/>
          <w:rtl/>
          <w:lang w:val="fr-FR" w:bidi="ar-DZ"/>
        </w:rPr>
        <w:t>: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ﯾﻌﻧﻲ ﺑﺎﻟﺗﺻرﻓﺎت واﻟﺳﻠوﻛﯾ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اﻟﻣﺗﺄﺛرة ﺑﺎﻟزﻣﺎن واﻟﻣﻛﺎن وھﻲ اﻟﺗﻲ ﺗﻣﯾز ﻣﺟﺗﻣًﻌﺎ ﻣﺎ ﻋن ﻏﯾره ﺳواء ﻓﻲ اﻟﻌﺎدات أم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اﻟﺗﻘﺎﻟ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ﯾد أم اﻷﻋراف وطراﺋق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اﻟﺗﻧظ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، وﯾﺟب ﻋﻠﯾ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أن ﻧﻧظر إﻟﻰ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ﺑﺎﻋﺗﺑﺎره ﻛﺎﺋن ﺣﻲ ﻟﮫ ﺻﻔﺎت ﺣﯾواﻧﯾﺔ ، وھ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ذه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اﻟﻧظرة ﺗﻘدم اﻟدواﻓﻊ اﻟﻣﺎدﯾﺔ ﻟﻺ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ﺎة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ﻋن دواﻓﻌﮫ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اﻟﺛﺎﻧو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ﯾﺔ.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وﻟﻘد ﺗﻔﺎﻋل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ﻣﻊ 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ﺋﺗ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ﮫ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اﻟﺟﻐراﻓ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ﻵﺧرﯾن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ﻷﻓﻛﺎر واﻟرﻣو</w:t>
      </w:r>
      <w:proofErr w:type="gram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ز </w:t>
      </w:r>
      <w:proofErr w:type="spellStart"/>
      <w:proofErr w:type="gram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ﻷﺷﯾ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ﺎء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اﻟﻣﺣﯾ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طﺔ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ﺑﮫ ﺣﺗﻰ ﺧﻠق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ﺛﻘﺎﻓﺗ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ﮫ اﻟﺗﻲ 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ﻧﺗﻣﻲ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إﻟﯾﮭﺎ .وھﻲ ﺟوھر ﺗﻣﯾزه ﻋن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ﯾوان اﻟذي ﻻ 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ﺳﺗط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ﯾﻊ أن ﯾﺻﻧﻊ ﻟﻧﻔﺳﮫ ﺛﻘﺎﻓﺔ .وﻋﻠﻰ ذﻟك ﻓﺎﻟﺳﻠوك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ﻟﯾس ﺳﺎﺑق ﻋﻠﻰ وﺟود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ﻷﻧﮫ ﻣن ﺻﻧﻌﮫ.وﻟﻘد طرح اﻟﻣﻔﻛرون واﻟﻌﻠﻣﺎء ﻋﻠﻰ ﻣر اﻟﺳﻧﯾن ﻗﺿﯾﺔ ھﺎﻣﺔ ﻟﻠﻣﻧﺎﻗﺷﺔ وھﻲ:</w:t>
      </w:r>
    </w:p>
    <w:p w:rsidR="00221BBE" w:rsidRPr="002B35E2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ھل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ھر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ﯾﺔ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ظوا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ھر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ﻋﺷواﺋ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أم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ﻧﺎك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ﻗواﻧ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ﯾن ﺗﺗﺣﻛم ﻓﯾﮭﺎ ، وﯾﻣﻛن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ﯾرھﺎ ﻣن ﺧﻼل ذﻟك، ﺑل وﯾﻣﻛن اﻟﺗﻧﺑؤ ﺑطﺑﯾ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ﻌﺔ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ﺗﺻرﻓﺎت وأﻓﻌﺎل اﻟﻣﺟﺗﻣﻊ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ﺿوﺋ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ﮭﺎ، وﻟﻘد ﻛﺎﻧت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ذه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اﻟﻘﺿﯾﺔ ھﻲ ﺳﺑب ظﮭور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اﻟﻌﺎم ﺑدًءا ﻣن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ﺗﻔﺳ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رات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اﺑن ﺧﻠدون ﻓﻲ اﻟﻘرن اﻟراﺑﻊ ﻋﺷر اﻟﺗﻲ أطﻠق ﻋﻠﯾﮭﺎ ﻗﺎﻧون اﻷ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طوار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ﻼ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ﺛﺔ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.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Emile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واﻣ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ﯾل دورﻛﯾم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Auguste Conte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ﻓﻲ اﻟﻘرن اﻟﺗﺎﺳﻊ ﻋﺷر، وﻣروًرا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ﺑﺄﺟﺳت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ﻛوﻧت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ﯾد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ﻋو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ﯾس واﻟﺧطﺎب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وﻏ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ﯾث ﻓﻲ اﻟﻘرن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 xml:space="preserve">Herbert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Spence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رﺑرت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ﺳﺑﻧﺳر 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Durkheim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زاﻧدن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Zandan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" م"ﻓﻌﻠم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ﻣن وﺟﮭﺔ ﻧظر ١٩٧٩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Inkeles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اﻟﻌﺷرﯾن.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وأﻧﻛﻠز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ھو اﻟﻌﻠم اﻟذي ﯾدرس اﻟﺗﻔﺎﻋل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واﻟذي ﯾﺗﺿﺢ ﻓﻲ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اﻟﺗﺄﺛ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ﯾر اﻟﻣﺗﺑﺎدل اﻟذي ﯾﻣﺎرﺳﮫ اﻹﻓراد ﻓﻲ ﻋﻼﻗﺎﺗﮭم اﻟﻣﺗﺑﺎدﻟﺔ ﻣﻊ اﻵﺧرﯾن،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واﻟﺗﺄﺛ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ﯾر ﻓﻲ اﻟﻣﺷﺎﻋر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ﺗﺟﺎ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ﺎت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ﻷﻓﻌﺎل.وﻋﻠم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ﻻ ﯾﮭﺗم ﺑﻣﺎ ﯾﺟري داﺧل اﻟﻔرد، وإﻧﻣﺎ ﯾﮭﺗم ﻓﻲ اﻟﻣﻘﺎم اﻷول ﺑﯾن ﻣﺎ ﯾﺣدث ﺑﯾن اﻷﻓراد ،أي أﻧﮫ ﯾرﻛز ﻛل اھﺗﻣﺎﻣﮫ ﻋﻠﻰ اﻷﻓراد ﺑوﺻﻔﮭم ﻛﺎﺋﻧﺎت اﺟﺗﻣﺎﻋﯾﺔ ﺗﻣﺎرس أﻧﺷطﺔ ﻣﺗﻌددة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وﻣﺗﺑﺎ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ﻧﺔ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، وﺗدﺧل ﻣﻊ اﻵﺧرﯾن ﻓﻲ ﻋﻼﻗﺎت ﻣﺗﻌددة. أن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ھو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McGee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 xml:space="preserve"> et all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١٩٧٧ وﯾ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رى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"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ﻣﺎﻛﺟﻲ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وآﺧرون اﻟﻌﻠم اﻟذي ﯾدرس اﻟﻧظﺎم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، أي اﻟﻧﻣط اﻟﻣﻧظم اﻟذي ﺗﺟري وﻓًﻘﺎ ﻟﮫ اﻟﺷﺋون اﻹ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ﻧﺳﺎﻧ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ﻛﻠﮭﺎ.</w:t>
      </w:r>
    </w:p>
    <w:p w:rsidR="00221BBE" w:rsidRDefault="00221BBE" w:rsidP="00221BBE">
      <w:pPr>
        <w:pStyle w:val="Titre2"/>
        <w:bidi/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</w:pP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lastRenderedPageBreak/>
        <w:t>واﻟﻧظﺎم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ﺟﺗﻣﺎﻋﻲ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ﻟﯾس ﻣﺟرد أن ﯾﻘوم اﻷﻓراد ﺑﻌﻣل ﻣﺎ ﺗﻌﻠﻣوا أن ﯾﻔﻌﻠوه وذﻟك ﻷﻧﮫ ﻻ ﯾوﺣد أﺣد ﯾرﻏم اﻷﻓراد ﻋﻠﻰ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ﻣﺗﺛﺎل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ﻟﻘواﻋد اﻟﺳﻠوك واﻟﺗﺻرف، ﻷن 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ذه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اﻟﻘواﻋد اﻟﺳﻠوﻛﯾﺔ ﻗد ﻻ ﺗﺗﺣدد ﺑﺎﻟﻧظم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واﻟﻘواﻧ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ﯾن ﻓﻲ ﻛﺛﯾر ﻣن اﻷﺣﯾ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ﺎن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، ﻟﻛن 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ﺳﺗط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ﯾﻊ اﻷﻓراد ﺗﻌﻠﻣﮭﺎ واﻛﺗﺳﺎﺑﮭﺎ ﻣن ﺧﻼل اﻟﻣﺷﺎرﻛﺔ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ﯾﺔ، ﻛذﻟك 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رى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م أن ﻋﻠم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ﺟﺗﻣﺎع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ﯾﻌﻧﻲ دراﺳﺔ اﻟﻣﺟﺗﻣﻊ ﻣن ﺟﻣﯾﻊ ﺟواﻧﺑﮫ اﻻ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ﺟﺗﻣﺎﻋ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١٩٧٩ﻓﯾﻠﯾﺑس "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lang w:val="fr-FR" w:bidi="ar-DZ"/>
        </w:rPr>
        <w:t>Philips</w:t>
      </w:r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 xml:space="preserve"> " 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وا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ﻻ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ﻗﺗﺻﺎد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واﻟﺳﯾ</w:t>
      </w:r>
      <w:proofErr w:type="spellStart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ﺎﺳ</w:t>
      </w:r>
      <w:proofErr w:type="spellEnd"/>
      <w:r w:rsidRPr="002B35E2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rtl/>
          <w:lang w:val="fr-FR" w:bidi="ar-DZ"/>
        </w:rPr>
        <w:t>ﯾﺔ  ..اﻟﺦ</w:t>
      </w:r>
    </w:p>
    <w:p w:rsidR="000A2AEA" w:rsidRDefault="000A2AEA" w:rsidP="00221BBE">
      <w:pPr>
        <w:bidi/>
        <w:rPr>
          <w:lang w:bidi="ar-DZ"/>
        </w:rPr>
      </w:pPr>
    </w:p>
    <w:sectPr w:rsidR="000A2AEA" w:rsidSect="000A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1BBE"/>
    <w:rsid w:val="000A2AEA"/>
    <w:rsid w:val="00136373"/>
    <w:rsid w:val="00221BBE"/>
    <w:rsid w:val="0047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E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1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2022-02-21T19:48:00Z</dcterms:created>
  <dcterms:modified xsi:type="dcterms:W3CDTF">2022-11-07T11:37:00Z</dcterms:modified>
</cp:coreProperties>
</file>