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8EC" w:rsidRPr="00862BB3" w:rsidRDefault="006138EC" w:rsidP="006138EC">
      <w:pPr>
        <w:bidi/>
        <w:spacing w:line="240" w:lineRule="auto"/>
        <w:rPr>
          <w:rFonts w:ascii="Simplified Arabic" w:hAnsi="Simplified Arabic" w:cs="Simplified Arabic"/>
          <w:b/>
          <w:bCs/>
          <w:sz w:val="32"/>
          <w:szCs w:val="32"/>
          <w:rtl/>
          <w:lang w:bidi="ar-DZ"/>
        </w:rPr>
      </w:pPr>
      <w:r w:rsidRPr="00862BB3">
        <w:rPr>
          <w:rFonts w:ascii="Simplified Arabic" w:hAnsi="Simplified Arabic" w:cs="Simplified Arabic"/>
          <w:b/>
          <w:bCs/>
          <w:sz w:val="32"/>
          <w:szCs w:val="32"/>
          <w:rtl/>
          <w:lang w:bidi="ar-DZ"/>
        </w:rPr>
        <w:t>سنة ثانية جذع مشترك</w:t>
      </w:r>
    </w:p>
    <w:p w:rsidR="006138EC" w:rsidRDefault="006138EC" w:rsidP="006138EC">
      <w:pPr>
        <w:bidi/>
        <w:spacing w:line="240" w:lineRule="auto"/>
        <w:rPr>
          <w:rFonts w:ascii="Simplified Arabic" w:hAnsi="Simplified Arabic" w:cs="Simplified Arabic" w:hint="cs"/>
          <w:b/>
          <w:bCs/>
          <w:sz w:val="32"/>
          <w:szCs w:val="32"/>
          <w:rtl/>
          <w:lang w:bidi="ar-DZ"/>
        </w:rPr>
      </w:pPr>
      <w:r w:rsidRPr="00862BB3">
        <w:rPr>
          <w:rFonts w:ascii="Simplified Arabic" w:hAnsi="Simplified Arabic" w:cs="Simplified Arabic"/>
          <w:b/>
          <w:bCs/>
          <w:sz w:val="32"/>
          <w:szCs w:val="32"/>
          <w:rtl/>
          <w:lang w:bidi="ar-DZ"/>
        </w:rPr>
        <w:t>مقياس</w:t>
      </w:r>
      <w:r w:rsidRPr="00862BB3">
        <w:rPr>
          <w:rFonts w:ascii="Simplified Arabic" w:hAnsi="Simplified Arabic" w:cs="Simplified Arabic" w:hint="cs"/>
          <w:b/>
          <w:bCs/>
          <w:sz w:val="32"/>
          <w:szCs w:val="32"/>
          <w:rtl/>
          <w:lang w:bidi="ar-DZ"/>
        </w:rPr>
        <w:t>: مدخل للعلاقات الدولية</w:t>
      </w:r>
    </w:p>
    <w:p w:rsidR="009056EF" w:rsidRDefault="009056EF" w:rsidP="0067094D">
      <w:pPr>
        <w:bidi/>
        <w:rPr>
          <w:rtl/>
          <w:lang w:bidi="ar-DZ"/>
        </w:rPr>
      </w:pPr>
    </w:p>
    <w:p w:rsidR="0067094D" w:rsidRDefault="0067094D" w:rsidP="0067094D">
      <w:pPr>
        <w:bidi/>
        <w:rPr>
          <w:rFonts w:ascii="Simplified Arabic" w:hAnsi="Simplified Arabic" w:cs="Simplified Arabic"/>
          <w:b/>
          <w:bCs/>
          <w:sz w:val="32"/>
          <w:szCs w:val="32"/>
          <w:rtl/>
          <w:lang w:bidi="ar-DZ"/>
        </w:rPr>
      </w:pPr>
      <w:r w:rsidRPr="0067094D">
        <w:rPr>
          <w:rFonts w:ascii="Simplified Arabic" w:hAnsi="Simplified Arabic" w:cs="Simplified Arabic"/>
          <w:b/>
          <w:bCs/>
          <w:sz w:val="32"/>
          <w:szCs w:val="32"/>
          <w:rtl/>
          <w:lang w:bidi="ar-DZ"/>
        </w:rPr>
        <w:t>مفهوم العلاقات الدولية</w:t>
      </w:r>
    </w:p>
    <w:p w:rsidR="00A933A5" w:rsidRPr="00CB509B" w:rsidRDefault="006D274D" w:rsidP="006D274D">
      <w:pPr>
        <w:bidi/>
        <w:rPr>
          <w:rFonts w:ascii="Simplified Arabic" w:hAnsi="Simplified Arabic" w:cs="Simplified Arabic"/>
          <w:b/>
          <w:bCs/>
          <w:sz w:val="28"/>
          <w:szCs w:val="28"/>
          <w:rtl/>
          <w:lang w:bidi="ar-DZ"/>
        </w:rPr>
      </w:pPr>
      <w:r>
        <w:rPr>
          <w:rFonts w:ascii="Simplified Arabic" w:hAnsi="Simplified Arabic" w:cs="Simplified Arabic" w:hint="cs"/>
          <w:color w:val="2C2F34"/>
          <w:sz w:val="28"/>
          <w:szCs w:val="28"/>
          <w:shd w:val="clear" w:color="auto" w:fill="FFFFFF"/>
          <w:rtl/>
        </w:rPr>
        <w:t xml:space="preserve">   </w:t>
      </w:r>
      <w:r w:rsidR="00A933A5" w:rsidRPr="00CB509B">
        <w:rPr>
          <w:rFonts w:ascii="Simplified Arabic" w:hAnsi="Simplified Arabic" w:cs="Simplified Arabic"/>
          <w:color w:val="2C2F34"/>
          <w:sz w:val="28"/>
          <w:szCs w:val="28"/>
          <w:shd w:val="clear" w:color="auto" w:fill="FFFFFF"/>
          <w:rtl/>
        </w:rPr>
        <w:t>يثير مفهوم العلاقات الدولية، العديد من الإشكاليات النظرية والتحليلية، حول تعريف المفهوم، وتداخله مع العديد من المفاهيم الأخرى التي تتشابه معه، حيث لا يوجد تعريف متفق عليه للمفهوم</w:t>
      </w:r>
      <w:r w:rsidRPr="00CB509B">
        <w:rPr>
          <w:rFonts w:ascii="Simplified Arabic" w:hAnsi="Simplified Arabic" w:cs="Simplified Arabic"/>
          <w:color w:val="2C2F34"/>
          <w:sz w:val="28"/>
          <w:szCs w:val="28"/>
          <w:shd w:val="clear" w:color="auto" w:fill="FFFFFF"/>
          <w:rtl/>
        </w:rPr>
        <w:t>.</w:t>
      </w:r>
      <w:r w:rsidR="00A933A5" w:rsidRPr="00CB509B">
        <w:rPr>
          <w:rFonts w:ascii="Simplified Arabic" w:hAnsi="Simplified Arabic" w:cs="Simplified Arabic"/>
          <w:color w:val="2C2F34"/>
          <w:sz w:val="28"/>
          <w:szCs w:val="28"/>
          <w:shd w:val="clear" w:color="auto" w:fill="FFFFFF"/>
        </w:rPr>
        <w:t> </w:t>
      </w:r>
    </w:p>
    <w:p w:rsidR="00956FA9" w:rsidRPr="00CB509B" w:rsidRDefault="005908F0" w:rsidP="00E33478">
      <w:pPr>
        <w:bidi/>
        <w:jc w:val="both"/>
        <w:rPr>
          <w:rFonts w:ascii="Simplified Arabic" w:hAnsi="Simplified Arabic" w:cs="Simplified Arabic"/>
          <w:sz w:val="28"/>
          <w:szCs w:val="28"/>
          <w:shd w:val="clear" w:color="auto" w:fill="FFFFFF"/>
          <w:rtl/>
        </w:rPr>
      </w:pPr>
      <w:r w:rsidRPr="00CB509B">
        <w:rPr>
          <w:rFonts w:ascii="Simplified Arabic" w:hAnsi="Simplified Arabic" w:cs="Simplified Arabic"/>
          <w:color w:val="666666"/>
          <w:sz w:val="28"/>
          <w:szCs w:val="28"/>
          <w:shd w:val="clear" w:color="auto" w:fill="FFFFFF"/>
          <w:rtl/>
        </w:rPr>
        <w:t xml:space="preserve">   </w:t>
      </w:r>
      <w:r w:rsidR="006D274D" w:rsidRPr="00CB509B">
        <w:rPr>
          <w:rFonts w:ascii="Simplified Arabic" w:hAnsi="Simplified Arabic" w:cs="Simplified Arabic"/>
          <w:color w:val="666666"/>
          <w:sz w:val="28"/>
          <w:szCs w:val="28"/>
          <w:shd w:val="clear" w:color="auto" w:fill="FFFFFF"/>
          <w:rtl/>
        </w:rPr>
        <w:t xml:space="preserve">العلاقات الدولية </w:t>
      </w:r>
      <w:r w:rsidR="00956FA9" w:rsidRPr="00CB509B">
        <w:rPr>
          <w:rFonts w:ascii="Simplified Arabic" w:hAnsi="Simplified Arabic" w:cs="Simplified Arabic"/>
          <w:sz w:val="28"/>
          <w:szCs w:val="28"/>
          <w:shd w:val="clear" w:color="auto" w:fill="FFFFFF"/>
          <w:rtl/>
        </w:rPr>
        <w:t>هي علم يلاحظ و يحلل بهدف التفسير و التنبؤ لمسير العلاقات بين الدول . كما تُعرف أيضاً بأنها دراسة التفاعلات بين أصناف محددة من الكيانات الاجتماعية و تشمل أيضاً دراسة الظروف المناسبة التي تحيط بهذه التفاعلات.و العلاقات الدولية هي علاقات شاملة تنطوي على مختلف الجماعات في مجال العلاقات الدولة سواء كانت هذه العلاقات الدولية رسمية أو علاقات دولية غير رسمية.وينطوي مفهوم العلاقات الدولية على جميع الاتصالات بين الدول وجميع حركات الشعوب و سلع و أفكار الدول عبر الحدود الوطنية</w:t>
      </w:r>
      <w:r w:rsidR="002B7233" w:rsidRPr="00CB509B">
        <w:rPr>
          <w:rFonts w:ascii="Simplified Arabic" w:hAnsi="Simplified Arabic" w:cs="Simplified Arabic"/>
          <w:sz w:val="28"/>
          <w:szCs w:val="28"/>
          <w:shd w:val="clear" w:color="auto" w:fill="FFFFFF"/>
          <w:rtl/>
        </w:rPr>
        <w:t>.</w:t>
      </w:r>
    </w:p>
    <w:p w:rsidR="002B7233" w:rsidRPr="00CB509B" w:rsidRDefault="00E33478" w:rsidP="00E33478">
      <w:pPr>
        <w:pStyle w:val="NormalWeb"/>
        <w:shd w:val="clear" w:color="auto" w:fill="FFFFFF"/>
        <w:bidi/>
        <w:spacing w:before="0" w:beforeAutospacing="0" w:after="0" w:afterAutospacing="0" w:line="369" w:lineRule="atLeast"/>
        <w:jc w:val="both"/>
        <w:rPr>
          <w:rFonts w:ascii="Simplified Arabic" w:hAnsi="Simplified Arabic" w:cs="Simplified Arabic"/>
          <w:sz w:val="28"/>
          <w:szCs w:val="28"/>
        </w:rPr>
      </w:pPr>
      <w:r w:rsidRPr="00CB509B">
        <w:rPr>
          <w:rStyle w:val="lev"/>
          <w:rFonts w:ascii="Simplified Arabic" w:hAnsi="Simplified Arabic" w:cs="Simplified Arabic"/>
          <w:sz w:val="28"/>
          <w:szCs w:val="28"/>
          <w:bdr w:val="none" w:sz="0" w:space="0" w:color="auto" w:frame="1"/>
          <w:rtl/>
        </w:rPr>
        <w:t xml:space="preserve">    و</w:t>
      </w:r>
      <w:r w:rsidR="002B7233" w:rsidRPr="00CB509B">
        <w:rPr>
          <w:rStyle w:val="lev"/>
          <w:rFonts w:ascii="Simplified Arabic" w:hAnsi="Simplified Arabic" w:cs="Simplified Arabic"/>
          <w:sz w:val="28"/>
          <w:szCs w:val="28"/>
          <w:bdr w:val="none" w:sz="0" w:space="0" w:color="auto" w:frame="1"/>
          <w:rtl/>
        </w:rPr>
        <w:t xml:space="preserve"> يمكن التمييز بين ستة تيارات أساسية، فى تعريف العلاقات الدولية، هي</w:t>
      </w:r>
      <w:r w:rsidR="002B7233" w:rsidRPr="00CB509B">
        <w:rPr>
          <w:rStyle w:val="lev"/>
          <w:rFonts w:ascii="Simplified Arabic" w:hAnsi="Simplified Arabic" w:cs="Simplified Arabic"/>
          <w:sz w:val="28"/>
          <w:szCs w:val="28"/>
          <w:bdr w:val="none" w:sz="0" w:space="0" w:color="auto" w:frame="1"/>
        </w:rPr>
        <w:t>:</w:t>
      </w:r>
    </w:p>
    <w:p w:rsidR="002B7233" w:rsidRPr="00CB509B" w:rsidRDefault="002B7233" w:rsidP="00DA4B18">
      <w:pPr>
        <w:pStyle w:val="NormalWeb"/>
        <w:shd w:val="clear" w:color="auto" w:fill="FFFFFF"/>
        <w:bidi/>
        <w:spacing w:before="0" w:beforeAutospacing="0" w:after="0" w:afterAutospacing="0" w:line="369" w:lineRule="atLeast"/>
        <w:jc w:val="both"/>
        <w:rPr>
          <w:rFonts w:ascii="Simplified Arabic" w:hAnsi="Simplified Arabic" w:cs="Simplified Arabic"/>
          <w:sz w:val="28"/>
          <w:szCs w:val="28"/>
        </w:rPr>
      </w:pPr>
      <w:r w:rsidRPr="00CB509B">
        <w:rPr>
          <w:rStyle w:val="lev"/>
          <w:rFonts w:ascii="Simplified Arabic" w:hAnsi="Simplified Arabic" w:cs="Simplified Arabic"/>
          <w:sz w:val="28"/>
          <w:szCs w:val="28"/>
          <w:bdr w:val="none" w:sz="0" w:space="0" w:color="auto" w:frame="1"/>
          <w:rtl/>
        </w:rPr>
        <w:t>الأول</w:t>
      </w:r>
      <w:r w:rsidR="00DA4B18">
        <w:rPr>
          <w:rStyle w:val="lev"/>
          <w:rFonts w:ascii="Simplified Arabic" w:hAnsi="Simplified Arabic" w:cs="Simplified Arabic" w:hint="cs"/>
          <w:sz w:val="28"/>
          <w:szCs w:val="28"/>
          <w:bdr w:val="none" w:sz="0" w:space="0" w:color="auto" w:frame="1"/>
          <w:rtl/>
        </w:rPr>
        <w:t>:</w:t>
      </w:r>
      <w:r w:rsidRPr="00CB509B">
        <w:rPr>
          <w:rFonts w:ascii="Simplified Arabic" w:hAnsi="Simplified Arabic" w:cs="Simplified Arabic"/>
          <w:sz w:val="28"/>
          <w:szCs w:val="28"/>
          <w:bdr w:val="none" w:sz="0" w:space="0" w:color="auto" w:frame="1"/>
        </w:rPr>
        <w:t> </w:t>
      </w:r>
      <w:r w:rsidRPr="00CB509B">
        <w:rPr>
          <w:rFonts w:ascii="Simplified Arabic" w:hAnsi="Simplified Arabic" w:cs="Simplified Arabic"/>
          <w:sz w:val="28"/>
          <w:szCs w:val="28"/>
          <w:bdr w:val="none" w:sz="0" w:space="0" w:color="auto" w:frame="1"/>
          <w:rtl/>
        </w:rPr>
        <w:t>يرى أن العلاقات الدولية هي</w:t>
      </w:r>
      <w:r w:rsidRPr="00CB509B">
        <w:rPr>
          <w:rFonts w:ascii="Simplified Arabic" w:hAnsi="Simplified Arabic" w:cs="Simplified Arabic"/>
          <w:sz w:val="28"/>
          <w:szCs w:val="28"/>
          <w:bdr w:val="none" w:sz="0" w:space="0" w:color="auto" w:frame="1"/>
        </w:rPr>
        <w:t> “</w:t>
      </w:r>
      <w:r w:rsidRPr="00CB509B">
        <w:rPr>
          <w:rFonts w:ascii="Simplified Arabic" w:hAnsi="Simplified Arabic" w:cs="Simplified Arabic"/>
          <w:sz w:val="28"/>
          <w:szCs w:val="28"/>
          <w:bdr w:val="none" w:sz="0" w:space="0" w:color="auto" w:frame="1"/>
          <w:rtl/>
        </w:rPr>
        <w:t>العلاقات بين الدول</w:t>
      </w:r>
      <w:r w:rsidRPr="00CB509B">
        <w:rPr>
          <w:rFonts w:ascii="Simplified Arabic" w:hAnsi="Simplified Arabic" w:cs="Simplified Arabic"/>
          <w:sz w:val="28"/>
          <w:szCs w:val="28"/>
          <w:bdr w:val="none" w:sz="0" w:space="0" w:color="auto" w:frame="1"/>
        </w:rPr>
        <w:t>” </w:t>
      </w:r>
      <w:r w:rsidRPr="00CB509B">
        <w:rPr>
          <w:rFonts w:ascii="Simplified Arabic" w:hAnsi="Simplified Arabic" w:cs="Simplified Arabic"/>
          <w:sz w:val="28"/>
          <w:szCs w:val="28"/>
          <w:bdr w:val="none" w:sz="0" w:space="0" w:color="auto" w:frame="1"/>
          <w:rtl/>
        </w:rPr>
        <w:t>ويهتم بالبحث عن أنواع الدول وأنماط العلاقات بينها، ودور الجماعات الأفراد فى صنع السياسة واتخاذ القرار فى هذه الدول</w:t>
      </w:r>
      <w:r w:rsidRPr="00CB509B">
        <w:rPr>
          <w:rFonts w:ascii="Simplified Arabic" w:hAnsi="Simplified Arabic" w:cs="Simplified Arabic"/>
          <w:sz w:val="28"/>
          <w:szCs w:val="28"/>
          <w:bdr w:val="none" w:sz="0" w:space="0" w:color="auto" w:frame="1"/>
        </w:rPr>
        <w:t>.</w:t>
      </w:r>
    </w:p>
    <w:p w:rsidR="002B7233" w:rsidRPr="00CB509B" w:rsidRDefault="002B7233" w:rsidP="00DA4B18">
      <w:pPr>
        <w:pStyle w:val="NormalWeb"/>
        <w:shd w:val="clear" w:color="auto" w:fill="FFFFFF"/>
        <w:bidi/>
        <w:spacing w:before="0" w:beforeAutospacing="0" w:after="0" w:afterAutospacing="0" w:line="369" w:lineRule="atLeast"/>
        <w:jc w:val="both"/>
        <w:rPr>
          <w:rFonts w:ascii="Simplified Arabic" w:hAnsi="Simplified Arabic" w:cs="Simplified Arabic"/>
          <w:sz w:val="28"/>
          <w:szCs w:val="28"/>
        </w:rPr>
      </w:pPr>
      <w:r w:rsidRPr="00CB509B">
        <w:rPr>
          <w:rStyle w:val="lev"/>
          <w:rFonts w:ascii="Simplified Arabic" w:hAnsi="Simplified Arabic" w:cs="Simplified Arabic"/>
          <w:sz w:val="28"/>
          <w:szCs w:val="28"/>
          <w:bdr w:val="none" w:sz="0" w:space="0" w:color="auto" w:frame="1"/>
          <w:rtl/>
        </w:rPr>
        <w:t>الثاني</w:t>
      </w:r>
      <w:r w:rsidR="00DA4B18">
        <w:rPr>
          <w:rStyle w:val="lev"/>
          <w:rFonts w:ascii="Simplified Arabic" w:hAnsi="Simplified Arabic" w:cs="Simplified Arabic" w:hint="cs"/>
          <w:sz w:val="28"/>
          <w:szCs w:val="28"/>
          <w:bdr w:val="none" w:sz="0" w:space="0" w:color="auto" w:frame="1"/>
          <w:rtl/>
        </w:rPr>
        <w:t>:</w:t>
      </w:r>
      <w:r w:rsidRPr="00CB509B">
        <w:rPr>
          <w:rFonts w:ascii="Simplified Arabic" w:hAnsi="Simplified Arabic" w:cs="Simplified Arabic"/>
          <w:sz w:val="28"/>
          <w:szCs w:val="28"/>
          <w:bdr w:val="none" w:sz="0" w:space="0" w:color="auto" w:frame="1"/>
        </w:rPr>
        <w:t> </w:t>
      </w:r>
      <w:r w:rsidRPr="00CB509B">
        <w:rPr>
          <w:rFonts w:ascii="Simplified Arabic" w:hAnsi="Simplified Arabic" w:cs="Simplified Arabic"/>
          <w:sz w:val="28"/>
          <w:szCs w:val="28"/>
          <w:bdr w:val="none" w:sz="0" w:space="0" w:color="auto" w:frame="1"/>
          <w:rtl/>
        </w:rPr>
        <w:t>يرى أن العلاقات الدولية هي</w:t>
      </w:r>
      <w:r w:rsidRPr="00CB509B">
        <w:rPr>
          <w:rFonts w:ascii="Simplified Arabic" w:hAnsi="Simplified Arabic" w:cs="Simplified Arabic"/>
          <w:sz w:val="28"/>
          <w:szCs w:val="28"/>
          <w:bdr w:val="none" w:sz="0" w:space="0" w:color="auto" w:frame="1"/>
        </w:rPr>
        <w:t> “</w:t>
      </w:r>
      <w:r w:rsidRPr="00CB509B">
        <w:rPr>
          <w:rFonts w:ascii="Simplified Arabic" w:hAnsi="Simplified Arabic" w:cs="Simplified Arabic"/>
          <w:sz w:val="28"/>
          <w:szCs w:val="28"/>
          <w:bdr w:val="none" w:sz="0" w:space="0" w:color="auto" w:frame="1"/>
          <w:rtl/>
        </w:rPr>
        <w:t>العلاقات بين الأمم</w:t>
      </w:r>
      <w:r w:rsidRPr="00CB509B">
        <w:rPr>
          <w:rFonts w:ascii="Simplified Arabic" w:hAnsi="Simplified Arabic" w:cs="Simplified Arabic"/>
          <w:sz w:val="28"/>
          <w:szCs w:val="28"/>
          <w:bdr w:val="none" w:sz="0" w:space="0" w:color="auto" w:frame="1"/>
        </w:rPr>
        <w:t>”</w:t>
      </w:r>
      <w:r w:rsidRPr="00CB509B">
        <w:rPr>
          <w:rFonts w:ascii="Simplified Arabic" w:hAnsi="Simplified Arabic" w:cs="Simplified Arabic"/>
          <w:sz w:val="28"/>
          <w:szCs w:val="28"/>
          <w:bdr w:val="none" w:sz="0" w:space="0" w:color="auto" w:frame="1"/>
          <w:rtl/>
        </w:rPr>
        <w:t>، أي بين الحكومات أو بين الجماعات والأفراد التي تنتمي إلى أمم مختلفة والتي تثير موضوع قوة الدولة. وهذا التعريف يغفل بعض العلاقات التي لا تثير بالضرورة مشكلة قوة الدولة، ففي حين تتضمن التجارة الدولية ذلك البعد فإنه لا يثور فى مسألة أخرى، كالاتصالات البريدية كما أن هذا التعريف ينكر وجود وحدات دولية أخرى غير الأمم</w:t>
      </w:r>
      <w:r w:rsidRPr="00CB509B">
        <w:rPr>
          <w:rFonts w:ascii="Simplified Arabic" w:hAnsi="Simplified Arabic" w:cs="Simplified Arabic"/>
          <w:sz w:val="28"/>
          <w:szCs w:val="28"/>
          <w:bdr w:val="none" w:sz="0" w:space="0" w:color="auto" w:frame="1"/>
        </w:rPr>
        <w:t>.</w:t>
      </w:r>
    </w:p>
    <w:p w:rsidR="002B7233" w:rsidRPr="00CB509B" w:rsidRDefault="002B7233" w:rsidP="00DA4B18">
      <w:pPr>
        <w:pStyle w:val="NormalWeb"/>
        <w:shd w:val="clear" w:color="auto" w:fill="FFFFFF"/>
        <w:bidi/>
        <w:spacing w:before="0" w:beforeAutospacing="0" w:after="0" w:afterAutospacing="0" w:line="369" w:lineRule="atLeast"/>
        <w:jc w:val="both"/>
        <w:rPr>
          <w:rFonts w:ascii="Simplified Arabic" w:hAnsi="Simplified Arabic" w:cs="Simplified Arabic"/>
          <w:sz w:val="28"/>
          <w:szCs w:val="28"/>
        </w:rPr>
      </w:pPr>
      <w:r w:rsidRPr="00CB509B">
        <w:rPr>
          <w:rStyle w:val="lev"/>
          <w:rFonts w:ascii="Simplified Arabic" w:hAnsi="Simplified Arabic" w:cs="Simplified Arabic"/>
          <w:sz w:val="28"/>
          <w:szCs w:val="28"/>
          <w:bdr w:val="none" w:sz="0" w:space="0" w:color="auto" w:frame="1"/>
          <w:rtl/>
        </w:rPr>
        <w:t>الثالث</w:t>
      </w:r>
      <w:r w:rsidR="00DA4B18">
        <w:rPr>
          <w:rStyle w:val="lev"/>
          <w:rFonts w:ascii="Simplified Arabic" w:hAnsi="Simplified Arabic" w:cs="Simplified Arabic" w:hint="cs"/>
          <w:sz w:val="28"/>
          <w:szCs w:val="28"/>
          <w:bdr w:val="none" w:sz="0" w:space="0" w:color="auto" w:frame="1"/>
          <w:rtl/>
        </w:rPr>
        <w:t>:</w:t>
      </w:r>
      <w:r w:rsidRPr="00CB509B">
        <w:rPr>
          <w:rStyle w:val="lev"/>
          <w:rFonts w:ascii="Simplified Arabic" w:hAnsi="Simplified Arabic" w:cs="Simplified Arabic"/>
          <w:sz w:val="28"/>
          <w:szCs w:val="28"/>
          <w:bdr w:val="none" w:sz="0" w:space="0" w:color="auto" w:frame="1"/>
        </w:rPr>
        <w:t> </w:t>
      </w:r>
      <w:r w:rsidRPr="00CB509B">
        <w:rPr>
          <w:rFonts w:ascii="Simplified Arabic" w:hAnsi="Simplified Arabic" w:cs="Simplified Arabic"/>
          <w:sz w:val="28"/>
          <w:szCs w:val="28"/>
          <w:bdr w:val="none" w:sz="0" w:space="0" w:color="auto" w:frame="1"/>
          <w:rtl/>
        </w:rPr>
        <w:t>يرى أن العلاقات الدولية هي</w:t>
      </w:r>
      <w:r w:rsidRPr="00CB509B">
        <w:rPr>
          <w:rFonts w:ascii="Simplified Arabic" w:hAnsi="Simplified Arabic" w:cs="Simplified Arabic"/>
          <w:sz w:val="28"/>
          <w:szCs w:val="28"/>
          <w:bdr w:val="none" w:sz="0" w:space="0" w:color="auto" w:frame="1"/>
        </w:rPr>
        <w:t> “</w:t>
      </w:r>
      <w:r w:rsidRPr="00CB509B">
        <w:rPr>
          <w:rFonts w:ascii="Simplified Arabic" w:hAnsi="Simplified Arabic" w:cs="Simplified Arabic"/>
          <w:sz w:val="28"/>
          <w:szCs w:val="28"/>
          <w:bdr w:val="none" w:sz="0" w:space="0" w:color="auto" w:frame="1"/>
          <w:rtl/>
        </w:rPr>
        <w:t>العلاقات بين مجموعات ذات قوة</w:t>
      </w:r>
      <w:r w:rsidRPr="00CB509B">
        <w:rPr>
          <w:rFonts w:ascii="Simplified Arabic" w:hAnsi="Simplified Arabic" w:cs="Simplified Arabic"/>
          <w:sz w:val="28"/>
          <w:szCs w:val="28"/>
          <w:bdr w:val="none" w:sz="0" w:space="0" w:color="auto" w:frame="1"/>
        </w:rPr>
        <w:t>”</w:t>
      </w:r>
      <w:r w:rsidRPr="00CB509B">
        <w:rPr>
          <w:rFonts w:ascii="Simplified Arabic" w:hAnsi="Simplified Arabic" w:cs="Simplified Arabic"/>
          <w:sz w:val="28"/>
          <w:szCs w:val="28"/>
          <w:bdr w:val="none" w:sz="0" w:space="0" w:color="auto" w:frame="1"/>
          <w:rtl/>
        </w:rPr>
        <w:t>، ويتسم هذا التعريف باتساع نطاقه لدرجة تظهر معها الحاجة إلى التمييز بين أنماط العلاقات السياسية والاقتصادية، والثقافية …، وتحديد أكثر دقة للمقصود بالجماعة ذات القوة</w:t>
      </w:r>
      <w:r w:rsidRPr="00CB509B">
        <w:rPr>
          <w:rFonts w:ascii="Simplified Arabic" w:hAnsi="Simplified Arabic" w:cs="Simplified Arabic"/>
          <w:sz w:val="28"/>
          <w:szCs w:val="28"/>
          <w:bdr w:val="none" w:sz="0" w:space="0" w:color="auto" w:frame="1"/>
        </w:rPr>
        <w:t>.</w:t>
      </w:r>
    </w:p>
    <w:p w:rsidR="002B7233" w:rsidRPr="00CB509B" w:rsidRDefault="002B7233" w:rsidP="00DA4B18">
      <w:pPr>
        <w:pStyle w:val="NormalWeb"/>
        <w:shd w:val="clear" w:color="auto" w:fill="FFFFFF"/>
        <w:bidi/>
        <w:spacing w:before="0" w:beforeAutospacing="0" w:after="0" w:afterAutospacing="0" w:line="369" w:lineRule="atLeast"/>
        <w:jc w:val="both"/>
        <w:rPr>
          <w:rFonts w:ascii="Simplified Arabic" w:hAnsi="Simplified Arabic" w:cs="Simplified Arabic"/>
          <w:sz w:val="28"/>
          <w:szCs w:val="28"/>
        </w:rPr>
      </w:pPr>
      <w:r w:rsidRPr="00CB509B">
        <w:rPr>
          <w:rStyle w:val="lev"/>
          <w:rFonts w:ascii="Simplified Arabic" w:hAnsi="Simplified Arabic" w:cs="Simplified Arabic"/>
          <w:sz w:val="28"/>
          <w:szCs w:val="28"/>
          <w:bdr w:val="none" w:sz="0" w:space="0" w:color="auto" w:frame="1"/>
          <w:rtl/>
        </w:rPr>
        <w:t>الرابع</w:t>
      </w:r>
      <w:r w:rsidR="00DA4B18">
        <w:rPr>
          <w:rStyle w:val="lev"/>
          <w:rFonts w:ascii="Simplified Arabic" w:hAnsi="Simplified Arabic" w:cs="Simplified Arabic" w:hint="cs"/>
          <w:sz w:val="28"/>
          <w:szCs w:val="28"/>
          <w:bdr w:val="none" w:sz="0" w:space="0" w:color="auto" w:frame="1"/>
          <w:rtl/>
        </w:rPr>
        <w:t>:</w:t>
      </w:r>
      <w:r w:rsidR="00DA4B18" w:rsidRPr="00CB509B">
        <w:rPr>
          <w:rFonts w:ascii="Simplified Arabic" w:hAnsi="Simplified Arabic" w:cs="Simplified Arabic"/>
          <w:sz w:val="28"/>
          <w:szCs w:val="28"/>
          <w:bdr w:val="none" w:sz="0" w:space="0" w:color="auto" w:frame="1"/>
          <w:rtl/>
        </w:rPr>
        <w:t xml:space="preserve"> </w:t>
      </w:r>
      <w:r w:rsidRPr="00CB509B">
        <w:rPr>
          <w:rFonts w:ascii="Simplified Arabic" w:hAnsi="Simplified Arabic" w:cs="Simplified Arabic"/>
          <w:sz w:val="28"/>
          <w:szCs w:val="28"/>
          <w:bdr w:val="none" w:sz="0" w:space="0" w:color="auto" w:frame="1"/>
          <w:rtl/>
        </w:rPr>
        <w:t>يرى أن العلاقات الدولية هي</w:t>
      </w:r>
      <w:r w:rsidRPr="00CB509B">
        <w:rPr>
          <w:rFonts w:ascii="Simplified Arabic" w:hAnsi="Simplified Arabic" w:cs="Simplified Arabic"/>
          <w:sz w:val="28"/>
          <w:szCs w:val="28"/>
          <w:bdr w:val="none" w:sz="0" w:space="0" w:color="auto" w:frame="1"/>
        </w:rPr>
        <w:t> “</w:t>
      </w:r>
      <w:r w:rsidRPr="00CB509B">
        <w:rPr>
          <w:rFonts w:ascii="Simplified Arabic" w:hAnsi="Simplified Arabic" w:cs="Simplified Arabic"/>
          <w:sz w:val="28"/>
          <w:szCs w:val="28"/>
          <w:bdr w:val="none" w:sz="0" w:space="0" w:color="auto" w:frame="1"/>
          <w:rtl/>
        </w:rPr>
        <w:t>العلاقات العبر قومية</w:t>
      </w:r>
      <w:r w:rsidRPr="00CB509B">
        <w:rPr>
          <w:rFonts w:ascii="Simplified Arabic" w:hAnsi="Simplified Arabic" w:cs="Simplified Arabic"/>
          <w:sz w:val="28"/>
          <w:szCs w:val="28"/>
          <w:bdr w:val="none" w:sz="0" w:space="0" w:color="auto" w:frame="1"/>
        </w:rPr>
        <w:t>”</w:t>
      </w:r>
      <w:r w:rsidRPr="00CB509B">
        <w:rPr>
          <w:rFonts w:ascii="Simplified Arabic" w:hAnsi="Simplified Arabic" w:cs="Simplified Arabic"/>
          <w:sz w:val="28"/>
          <w:szCs w:val="28"/>
          <w:bdr w:val="none" w:sz="0" w:space="0" w:color="auto" w:frame="1"/>
          <w:rtl/>
        </w:rPr>
        <w:t>، وهذا التعريف لا يقصر موضوع العلاقات الدولية على العلاقات الرسمية بين الدول ومن ثم فهو يشير إلى اتساع حدود ونطاق مجال دراسة العلاقات الدولية، ويرى البعض أنه من الأجدر التركيز على علاقات القوى بين الوحدات السياسية فى العالم</w:t>
      </w:r>
      <w:r w:rsidRPr="00CB509B">
        <w:rPr>
          <w:rFonts w:ascii="Simplified Arabic" w:hAnsi="Simplified Arabic" w:cs="Simplified Arabic"/>
          <w:sz w:val="28"/>
          <w:szCs w:val="28"/>
          <w:bdr w:val="none" w:sz="0" w:space="0" w:color="auto" w:frame="1"/>
        </w:rPr>
        <w:t>.</w:t>
      </w:r>
    </w:p>
    <w:p w:rsidR="002B7233" w:rsidRPr="00CB509B" w:rsidRDefault="002B7233" w:rsidP="00DA4B18">
      <w:pPr>
        <w:pStyle w:val="NormalWeb"/>
        <w:shd w:val="clear" w:color="auto" w:fill="FFFFFF"/>
        <w:bidi/>
        <w:spacing w:before="0" w:beforeAutospacing="0" w:after="0" w:afterAutospacing="0" w:line="369" w:lineRule="atLeast"/>
        <w:jc w:val="both"/>
        <w:rPr>
          <w:rFonts w:ascii="Simplified Arabic" w:hAnsi="Simplified Arabic" w:cs="Simplified Arabic"/>
          <w:sz w:val="28"/>
          <w:szCs w:val="28"/>
        </w:rPr>
      </w:pPr>
      <w:r w:rsidRPr="00CB509B">
        <w:rPr>
          <w:rStyle w:val="lev"/>
          <w:rFonts w:ascii="Simplified Arabic" w:hAnsi="Simplified Arabic" w:cs="Simplified Arabic"/>
          <w:sz w:val="28"/>
          <w:szCs w:val="28"/>
          <w:bdr w:val="none" w:sz="0" w:space="0" w:color="auto" w:frame="1"/>
          <w:rtl/>
        </w:rPr>
        <w:lastRenderedPageBreak/>
        <w:t>الخامس</w:t>
      </w:r>
      <w:r w:rsidR="00DA4B18">
        <w:rPr>
          <w:rStyle w:val="lev"/>
          <w:rFonts w:ascii="Simplified Arabic" w:hAnsi="Simplified Arabic" w:cs="Simplified Arabic" w:hint="cs"/>
          <w:sz w:val="28"/>
          <w:szCs w:val="28"/>
          <w:bdr w:val="none" w:sz="0" w:space="0" w:color="auto" w:frame="1"/>
          <w:rtl/>
        </w:rPr>
        <w:t>:</w:t>
      </w:r>
      <w:r w:rsidRPr="00CB509B">
        <w:rPr>
          <w:rFonts w:ascii="Simplified Arabic" w:hAnsi="Simplified Arabic" w:cs="Simplified Arabic"/>
          <w:sz w:val="28"/>
          <w:szCs w:val="28"/>
          <w:bdr w:val="none" w:sz="0" w:space="0" w:color="auto" w:frame="1"/>
        </w:rPr>
        <w:t> </w:t>
      </w:r>
      <w:r w:rsidRPr="00CB509B">
        <w:rPr>
          <w:rFonts w:ascii="Simplified Arabic" w:hAnsi="Simplified Arabic" w:cs="Simplified Arabic"/>
          <w:sz w:val="28"/>
          <w:szCs w:val="28"/>
          <w:bdr w:val="none" w:sz="0" w:space="0" w:color="auto" w:frame="1"/>
          <w:rtl/>
        </w:rPr>
        <w:t>يرى أن العلاقات الدولية هي “العلاقات بين كل الجماعات التي تهم المجتمع الدولي ولكن مع التركيز على</w:t>
      </w:r>
      <w:r w:rsidRPr="00CB509B">
        <w:rPr>
          <w:rFonts w:ascii="Simplified Arabic" w:hAnsi="Simplified Arabic" w:cs="Simplified Arabic"/>
          <w:sz w:val="28"/>
          <w:szCs w:val="28"/>
          <w:bdr w:val="none" w:sz="0" w:space="0" w:color="auto" w:frame="1"/>
        </w:rPr>
        <w:t> </w:t>
      </w:r>
      <w:r w:rsidRPr="00CB509B">
        <w:rPr>
          <w:rFonts w:ascii="Simplified Arabic" w:hAnsi="Simplified Arabic" w:cs="Simplified Arabic"/>
          <w:sz w:val="28"/>
          <w:szCs w:val="28"/>
          <w:bdr w:val="none" w:sz="0" w:space="0" w:color="auto" w:frame="1"/>
          <w:rtl/>
        </w:rPr>
        <w:t>العلاقات بين الجماعات ذات الوزن الحقيقي</w:t>
      </w:r>
      <w:r w:rsidRPr="00CB509B">
        <w:rPr>
          <w:rFonts w:ascii="Simplified Arabic" w:hAnsi="Simplified Arabic" w:cs="Simplified Arabic"/>
          <w:sz w:val="28"/>
          <w:szCs w:val="28"/>
          <w:bdr w:val="none" w:sz="0" w:space="0" w:color="auto" w:frame="1"/>
        </w:rPr>
        <w:t> </w:t>
      </w:r>
      <w:r w:rsidRPr="00CB509B">
        <w:rPr>
          <w:rFonts w:ascii="Simplified Arabic" w:hAnsi="Simplified Arabic" w:cs="Simplified Arabic"/>
          <w:sz w:val="28"/>
          <w:szCs w:val="28"/>
          <w:bdr w:val="none" w:sz="0" w:space="0" w:color="auto" w:frame="1"/>
          <w:rtl/>
        </w:rPr>
        <w:t>فى التأثير على هذا المجتمع”، وهذا يثير صعوبة تحديد المقصود بالمجتمع الدولي والتحليل الهيراركي للمجتمعات المكونة له</w:t>
      </w:r>
      <w:r w:rsidRPr="00CB509B">
        <w:rPr>
          <w:rFonts w:ascii="Simplified Arabic" w:hAnsi="Simplified Arabic" w:cs="Simplified Arabic"/>
          <w:sz w:val="28"/>
          <w:szCs w:val="28"/>
          <w:bdr w:val="none" w:sz="0" w:space="0" w:color="auto" w:frame="1"/>
        </w:rPr>
        <w:t>.</w:t>
      </w:r>
    </w:p>
    <w:p w:rsidR="002B7233" w:rsidRPr="00CB509B" w:rsidRDefault="002B7233" w:rsidP="005C2B79">
      <w:pPr>
        <w:pStyle w:val="NormalWeb"/>
        <w:shd w:val="clear" w:color="auto" w:fill="FFFFFF"/>
        <w:bidi/>
        <w:spacing w:before="0" w:beforeAutospacing="0" w:after="0" w:afterAutospacing="0" w:line="369" w:lineRule="atLeast"/>
        <w:jc w:val="both"/>
        <w:rPr>
          <w:rFonts w:ascii="Simplified Arabic" w:hAnsi="Simplified Arabic" w:cs="Simplified Arabic"/>
          <w:sz w:val="28"/>
          <w:szCs w:val="28"/>
        </w:rPr>
      </w:pPr>
      <w:r w:rsidRPr="00CB509B">
        <w:rPr>
          <w:rStyle w:val="lev"/>
          <w:rFonts w:ascii="Simplified Arabic" w:hAnsi="Simplified Arabic" w:cs="Simplified Arabic"/>
          <w:sz w:val="28"/>
          <w:szCs w:val="28"/>
          <w:bdr w:val="none" w:sz="0" w:space="0" w:color="auto" w:frame="1"/>
          <w:rtl/>
        </w:rPr>
        <w:t>السادس</w:t>
      </w:r>
      <w:r w:rsidR="005C2B79">
        <w:rPr>
          <w:rStyle w:val="lev"/>
          <w:rFonts w:ascii="Simplified Arabic" w:hAnsi="Simplified Arabic" w:cs="Simplified Arabic" w:hint="cs"/>
          <w:sz w:val="28"/>
          <w:szCs w:val="28"/>
          <w:bdr w:val="none" w:sz="0" w:space="0" w:color="auto" w:frame="1"/>
          <w:rtl/>
        </w:rPr>
        <w:t>:</w:t>
      </w:r>
      <w:r w:rsidR="005C2B79" w:rsidRPr="00CB509B">
        <w:rPr>
          <w:rFonts w:ascii="Simplified Arabic" w:hAnsi="Simplified Arabic" w:cs="Simplified Arabic"/>
          <w:sz w:val="28"/>
          <w:szCs w:val="28"/>
          <w:bdr w:val="none" w:sz="0" w:space="0" w:color="auto" w:frame="1"/>
          <w:rtl/>
        </w:rPr>
        <w:t xml:space="preserve"> </w:t>
      </w:r>
      <w:r w:rsidRPr="00CB509B">
        <w:rPr>
          <w:rFonts w:ascii="Simplified Arabic" w:hAnsi="Simplified Arabic" w:cs="Simplified Arabic"/>
          <w:sz w:val="28"/>
          <w:szCs w:val="28"/>
          <w:bdr w:val="none" w:sz="0" w:space="0" w:color="auto" w:frame="1"/>
          <w:rtl/>
        </w:rPr>
        <w:t>ينظر إلى العلاقات الدولية على أنها</w:t>
      </w:r>
      <w:r w:rsidRPr="00CB509B">
        <w:rPr>
          <w:rFonts w:ascii="Simplified Arabic" w:hAnsi="Simplified Arabic" w:cs="Simplified Arabic"/>
          <w:sz w:val="28"/>
          <w:szCs w:val="28"/>
          <w:bdr w:val="none" w:sz="0" w:space="0" w:color="auto" w:frame="1"/>
        </w:rPr>
        <w:t xml:space="preserve"> “</w:t>
      </w:r>
      <w:r w:rsidRPr="00CB509B">
        <w:rPr>
          <w:rFonts w:ascii="Simplified Arabic" w:hAnsi="Simplified Arabic" w:cs="Simplified Arabic"/>
          <w:sz w:val="28"/>
          <w:szCs w:val="28"/>
          <w:bdr w:val="none" w:sz="0" w:space="0" w:color="auto" w:frame="1"/>
          <w:rtl/>
        </w:rPr>
        <w:t>العلاقات بين المجموعات الأساسية</w:t>
      </w:r>
      <w:r w:rsidRPr="00CB509B">
        <w:rPr>
          <w:rFonts w:ascii="Simplified Arabic" w:hAnsi="Simplified Arabic" w:cs="Simplified Arabic"/>
          <w:sz w:val="28"/>
          <w:szCs w:val="28"/>
          <w:bdr w:val="none" w:sz="0" w:space="0" w:color="auto" w:frame="1"/>
        </w:rPr>
        <w:t> </w:t>
      </w:r>
      <w:r w:rsidRPr="00CB509B">
        <w:rPr>
          <w:rFonts w:ascii="Simplified Arabic" w:hAnsi="Simplified Arabic" w:cs="Simplified Arabic"/>
          <w:sz w:val="28"/>
          <w:szCs w:val="28"/>
          <w:bdr w:val="none" w:sz="0" w:space="0" w:color="auto" w:frame="1"/>
          <w:rtl/>
        </w:rPr>
        <w:t>التي ينقسم إليها العالم وبصفة خاصة تلك القادرة على التحرك المستقل</w:t>
      </w:r>
      <w:r w:rsidRPr="00CB509B">
        <w:rPr>
          <w:rFonts w:ascii="Simplified Arabic" w:hAnsi="Simplified Arabic" w:cs="Simplified Arabic"/>
          <w:sz w:val="28"/>
          <w:szCs w:val="28"/>
          <w:bdr w:val="none" w:sz="0" w:space="0" w:color="auto" w:frame="1"/>
        </w:rPr>
        <w:t>”.</w:t>
      </w:r>
    </w:p>
    <w:p w:rsidR="002B7233" w:rsidRPr="00CB509B" w:rsidRDefault="00D75B1D" w:rsidP="00AD4330">
      <w:pPr>
        <w:pStyle w:val="NormalWeb"/>
        <w:shd w:val="clear" w:color="auto" w:fill="FFFFFF"/>
        <w:bidi/>
        <w:spacing w:before="0" w:beforeAutospacing="0" w:after="0" w:afterAutospacing="0" w:line="369" w:lineRule="atLeast"/>
        <w:jc w:val="both"/>
        <w:rPr>
          <w:rFonts w:ascii="Simplified Arabic" w:hAnsi="Simplified Arabic" w:cs="Simplified Arabic"/>
          <w:color w:val="2C2F34"/>
          <w:sz w:val="28"/>
          <w:szCs w:val="28"/>
        </w:rPr>
      </w:pPr>
      <w:r>
        <w:rPr>
          <w:rFonts w:ascii="Simplified Arabic" w:hAnsi="Simplified Arabic" w:cs="Simplified Arabic" w:hint="cs"/>
          <w:sz w:val="28"/>
          <w:szCs w:val="28"/>
          <w:bdr w:val="none" w:sz="0" w:space="0" w:color="auto" w:frame="1"/>
          <w:rtl/>
        </w:rPr>
        <w:t xml:space="preserve">   </w:t>
      </w:r>
      <w:r w:rsidR="002B7233" w:rsidRPr="00CB509B">
        <w:rPr>
          <w:rFonts w:ascii="Simplified Arabic" w:hAnsi="Simplified Arabic" w:cs="Simplified Arabic"/>
          <w:sz w:val="28"/>
          <w:szCs w:val="28"/>
          <w:bdr w:val="none" w:sz="0" w:space="0" w:color="auto" w:frame="1"/>
          <w:rtl/>
        </w:rPr>
        <w:t>وفي إطار هذه التيارات يمكن القول إن تعريف العلاقات الدولية يدور حول محورين أساسيين هما</w:t>
      </w:r>
      <w:r w:rsidR="002B7233" w:rsidRPr="00CB509B">
        <w:rPr>
          <w:rFonts w:ascii="Simplified Arabic" w:hAnsi="Simplified Arabic" w:cs="Simplified Arabic"/>
          <w:sz w:val="28"/>
          <w:szCs w:val="28"/>
          <w:bdr w:val="none" w:sz="0" w:space="0" w:color="auto" w:frame="1"/>
        </w:rPr>
        <w:t>: </w:t>
      </w:r>
      <w:r w:rsidR="002B7233" w:rsidRPr="00CB509B">
        <w:rPr>
          <w:rFonts w:ascii="Simplified Arabic" w:hAnsi="Simplified Arabic" w:cs="Simplified Arabic"/>
          <w:sz w:val="28"/>
          <w:szCs w:val="28"/>
          <w:bdr w:val="none" w:sz="0" w:space="0" w:color="auto" w:frame="1"/>
          <w:rtl/>
        </w:rPr>
        <w:t>أنماط العلاقات ونطاقها وطبيعتها، والوحدات الأساسية التي تقع بينها هذه العلاقات، وهو ما يثير التساؤل حول: الوحدات الأساسية في دراسات العلاقات الدولية، ومستويات تحليل الظاهرة الدولية، ونطاق امتداد مجال دراسة العلاقات الدولية، وهل يضم كل أنماط العلاقات بين كل الوحدات الدولية؟</w:t>
      </w:r>
      <w:r w:rsidR="00CF421E" w:rsidRPr="00AD4330">
        <w:rPr>
          <w:rStyle w:val="Appelnotedebasdep"/>
          <w:rFonts w:ascii="Simplified Arabic" w:hAnsi="Simplified Arabic" w:cs="Simplified Arabic"/>
          <w:color w:val="2C2F34"/>
          <w:bdr w:val="none" w:sz="0" w:space="0" w:color="auto" w:frame="1"/>
        </w:rPr>
        <w:footnoteReference w:id="1"/>
      </w:r>
    </w:p>
    <w:p w:rsidR="002B7233" w:rsidRPr="00CB509B" w:rsidRDefault="002B7233" w:rsidP="002B7233">
      <w:pPr>
        <w:bidi/>
        <w:jc w:val="both"/>
        <w:rPr>
          <w:rFonts w:ascii="Simplified Arabic" w:hAnsi="Simplified Arabic" w:cs="Simplified Arabic"/>
          <w:b/>
          <w:bCs/>
          <w:sz w:val="28"/>
          <w:szCs w:val="28"/>
          <w:rtl/>
          <w:lang w:bidi="ar-DZ"/>
        </w:rPr>
      </w:pPr>
    </w:p>
    <w:p w:rsidR="00CB509B" w:rsidRPr="00CB509B" w:rsidRDefault="00CB509B" w:rsidP="00CB509B">
      <w:pPr>
        <w:bidi/>
        <w:jc w:val="both"/>
        <w:rPr>
          <w:rFonts w:ascii="Simplified Arabic" w:hAnsi="Simplified Arabic" w:cs="Simplified Arabic"/>
          <w:b/>
          <w:bCs/>
          <w:sz w:val="28"/>
          <w:szCs w:val="28"/>
          <w:rtl/>
          <w:lang w:bidi="ar-DZ"/>
        </w:rPr>
      </w:pPr>
    </w:p>
    <w:p w:rsidR="00CB509B" w:rsidRPr="00CB509B" w:rsidRDefault="00CB509B" w:rsidP="00CB509B">
      <w:pPr>
        <w:bidi/>
        <w:jc w:val="both"/>
        <w:rPr>
          <w:rFonts w:ascii="Simplified Arabic" w:hAnsi="Simplified Arabic" w:cs="Simplified Arabic"/>
          <w:b/>
          <w:bCs/>
          <w:sz w:val="28"/>
          <w:szCs w:val="28"/>
          <w:lang w:bidi="ar-DZ"/>
        </w:rPr>
      </w:pPr>
    </w:p>
    <w:sectPr w:rsidR="00CB509B" w:rsidRPr="00CB509B" w:rsidSect="009056EF">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655C" w:rsidRDefault="0050655C" w:rsidP="00CF421E">
      <w:pPr>
        <w:spacing w:after="0" w:line="240" w:lineRule="auto"/>
      </w:pPr>
      <w:r>
        <w:separator/>
      </w:r>
    </w:p>
  </w:endnote>
  <w:endnote w:type="continuationSeparator" w:id="0">
    <w:p w:rsidR="0050655C" w:rsidRDefault="0050655C" w:rsidP="00CF42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655C" w:rsidRDefault="0050655C" w:rsidP="00CF421E">
      <w:pPr>
        <w:spacing w:after="0" w:line="240" w:lineRule="auto"/>
      </w:pPr>
      <w:r>
        <w:separator/>
      </w:r>
    </w:p>
  </w:footnote>
  <w:footnote w:type="continuationSeparator" w:id="0">
    <w:p w:rsidR="0050655C" w:rsidRDefault="0050655C" w:rsidP="00CF421E">
      <w:pPr>
        <w:spacing w:after="0" w:line="240" w:lineRule="auto"/>
      </w:pPr>
      <w:r>
        <w:continuationSeparator/>
      </w:r>
    </w:p>
  </w:footnote>
  <w:footnote w:id="1">
    <w:p w:rsidR="00CF421E" w:rsidRPr="00CF421E" w:rsidRDefault="00CF421E" w:rsidP="00CF421E">
      <w:pPr>
        <w:pStyle w:val="Notedebasdepage"/>
        <w:bidi/>
        <w:rPr>
          <w:rFonts w:ascii="Simplified Arabic" w:hAnsi="Simplified Arabic" w:cs="Simplified Arabic"/>
          <w:sz w:val="24"/>
          <w:szCs w:val="24"/>
          <w:rtl/>
          <w:lang w:bidi="ar-DZ"/>
        </w:rPr>
      </w:pPr>
      <w:r w:rsidRPr="00CF421E">
        <w:rPr>
          <w:rStyle w:val="Appelnotedebasdep"/>
          <w:rFonts w:ascii="Simplified Arabic" w:hAnsi="Simplified Arabic" w:cs="Simplified Arabic"/>
          <w:sz w:val="24"/>
          <w:szCs w:val="24"/>
        </w:rPr>
        <w:footnoteRef/>
      </w:r>
      <w:r>
        <w:rPr>
          <w:rFonts w:ascii="Simplified Arabic" w:hAnsi="Simplified Arabic" w:cs="Simplified Arabic" w:hint="cs"/>
          <w:sz w:val="24"/>
          <w:szCs w:val="24"/>
          <w:rtl/>
          <w:lang w:bidi="ar-DZ"/>
        </w:rPr>
        <w:t xml:space="preserve"> عصام عبد الشافي، </w:t>
      </w:r>
      <w:r w:rsidRPr="0062649D">
        <w:rPr>
          <w:rFonts w:ascii="Simplified Arabic" w:hAnsi="Simplified Arabic" w:cs="Simplified Arabic" w:hint="cs"/>
          <w:b/>
          <w:bCs/>
          <w:sz w:val="24"/>
          <w:szCs w:val="24"/>
          <w:rtl/>
          <w:lang w:bidi="ar-DZ"/>
        </w:rPr>
        <w:t>مفهوم العلاقات الدولية-اشكاليات التعريف</w:t>
      </w:r>
      <w:r w:rsidR="0062649D">
        <w:rPr>
          <w:rFonts w:ascii="Simplified Arabic" w:hAnsi="Simplified Arabic" w:cs="Simplified Arabic" w:hint="cs"/>
          <w:sz w:val="24"/>
          <w:szCs w:val="24"/>
          <w:rtl/>
          <w:lang w:bidi="ar-DZ"/>
        </w:rPr>
        <w:t>،</w:t>
      </w:r>
      <w:r w:rsidR="00BE260C">
        <w:rPr>
          <w:rFonts w:ascii="Simplified Arabic" w:hAnsi="Simplified Arabic" w:cs="Simplified Arabic" w:hint="cs"/>
          <w:sz w:val="24"/>
          <w:szCs w:val="24"/>
          <w:rtl/>
          <w:lang w:bidi="ar-DZ"/>
        </w:rPr>
        <w:t xml:space="preserve"> </w:t>
      </w:r>
      <w:r w:rsidR="0062649D">
        <w:rPr>
          <w:rFonts w:ascii="Simplified Arabic" w:hAnsi="Simplified Arabic" w:cs="Simplified Arabic" w:hint="cs"/>
          <w:sz w:val="24"/>
          <w:szCs w:val="24"/>
          <w:rtl/>
          <w:lang w:bidi="ar-DZ"/>
        </w:rPr>
        <w:t>اسطنبول:</w:t>
      </w:r>
      <w:r w:rsidR="00BE260C">
        <w:rPr>
          <w:rFonts w:ascii="Simplified Arabic" w:hAnsi="Simplified Arabic" w:cs="Simplified Arabic" w:hint="cs"/>
          <w:sz w:val="24"/>
          <w:szCs w:val="24"/>
          <w:rtl/>
          <w:lang w:bidi="ar-DZ"/>
        </w:rPr>
        <w:t xml:space="preserve"> المعهد المصري للدراسات السياسية والاستراتيجية، 2016، ص4-5.</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1"/>
    <w:footnote w:id="0"/>
  </w:footnotePr>
  <w:endnotePr>
    <w:endnote w:id="-1"/>
    <w:endnote w:id="0"/>
  </w:endnotePr>
  <w:compat/>
  <w:rsids>
    <w:rsidRoot w:val="0067094D"/>
    <w:rsid w:val="002B7233"/>
    <w:rsid w:val="0050655C"/>
    <w:rsid w:val="005908F0"/>
    <w:rsid w:val="005C2B79"/>
    <w:rsid w:val="006138EC"/>
    <w:rsid w:val="0062649D"/>
    <w:rsid w:val="006355CC"/>
    <w:rsid w:val="0067094D"/>
    <w:rsid w:val="006D274D"/>
    <w:rsid w:val="009056EF"/>
    <w:rsid w:val="00956FA9"/>
    <w:rsid w:val="00A933A5"/>
    <w:rsid w:val="00AD4330"/>
    <w:rsid w:val="00BE260C"/>
    <w:rsid w:val="00BF4404"/>
    <w:rsid w:val="00CB509B"/>
    <w:rsid w:val="00CF421E"/>
    <w:rsid w:val="00D75B1D"/>
    <w:rsid w:val="00DA4B18"/>
    <w:rsid w:val="00E33478"/>
    <w:rsid w:val="00F910D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6E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2B723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2B7233"/>
    <w:rPr>
      <w:b/>
      <w:bCs/>
    </w:rPr>
  </w:style>
  <w:style w:type="paragraph" w:styleId="Notedebasdepage">
    <w:name w:val="footnote text"/>
    <w:basedOn w:val="Normal"/>
    <w:link w:val="NotedebasdepageCar"/>
    <w:uiPriority w:val="99"/>
    <w:semiHidden/>
    <w:unhideWhenUsed/>
    <w:rsid w:val="00CF421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F421E"/>
    <w:rPr>
      <w:sz w:val="20"/>
      <w:szCs w:val="20"/>
    </w:rPr>
  </w:style>
  <w:style w:type="character" w:styleId="Appelnotedebasdep">
    <w:name w:val="footnote reference"/>
    <w:basedOn w:val="Policepardfaut"/>
    <w:uiPriority w:val="99"/>
    <w:semiHidden/>
    <w:unhideWhenUsed/>
    <w:rsid w:val="00CF421E"/>
    <w:rPr>
      <w:vertAlign w:val="superscript"/>
    </w:rPr>
  </w:style>
</w:styles>
</file>

<file path=word/webSettings.xml><?xml version="1.0" encoding="utf-8"?>
<w:webSettings xmlns:r="http://schemas.openxmlformats.org/officeDocument/2006/relationships" xmlns:w="http://schemas.openxmlformats.org/wordprocessingml/2006/main">
  <w:divs>
    <w:div w:id="175905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72CA66-3CE9-4D97-AF04-B3A42002A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407</Words>
  <Characters>2241</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fouaz</dc:creator>
  <cp:keywords/>
  <dc:description/>
  <cp:lastModifiedBy>fouaz</cp:lastModifiedBy>
  <cp:revision>6</cp:revision>
  <dcterms:created xsi:type="dcterms:W3CDTF">2022-09-10T23:13:00Z</dcterms:created>
  <dcterms:modified xsi:type="dcterms:W3CDTF">2022-09-11T10:45:00Z</dcterms:modified>
</cp:coreProperties>
</file>