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4B6" w:rsidRPr="002C74B6" w:rsidRDefault="002C74B6" w:rsidP="002C74B6">
      <w:pPr>
        <w:bidi/>
        <w:rPr>
          <w:b/>
          <w:bCs/>
          <w:sz w:val="24"/>
          <w:szCs w:val="24"/>
          <w:lang w:bidi="ar-DZ"/>
        </w:rPr>
      </w:pPr>
      <w:r w:rsidRPr="002C74B6">
        <w:rPr>
          <w:rFonts w:hint="cs"/>
          <w:b/>
          <w:bCs/>
          <w:sz w:val="24"/>
          <w:szCs w:val="24"/>
          <w:rtl/>
          <w:lang w:bidi="ar-DZ"/>
        </w:rPr>
        <w:t xml:space="preserve">جامعة الجيلالي بونعامة </w:t>
      </w:r>
      <w:r w:rsidRPr="002C74B6">
        <w:rPr>
          <w:b/>
          <w:bCs/>
          <w:sz w:val="24"/>
          <w:szCs w:val="24"/>
          <w:lang w:bidi="ar-DZ"/>
        </w:rPr>
        <w:t>-</w:t>
      </w:r>
      <w:r w:rsidRPr="002C74B6">
        <w:rPr>
          <w:rFonts w:hint="cs"/>
          <w:b/>
          <w:bCs/>
          <w:sz w:val="24"/>
          <w:szCs w:val="24"/>
          <w:rtl/>
          <w:lang w:bidi="ar-DZ"/>
        </w:rPr>
        <w:t xml:space="preserve"> خميس مليانة</w:t>
      </w:r>
      <w:r w:rsidRPr="002C74B6">
        <w:rPr>
          <w:b/>
          <w:bCs/>
          <w:sz w:val="24"/>
          <w:szCs w:val="24"/>
          <w:lang w:bidi="ar-DZ"/>
        </w:rPr>
        <w:t>-</w:t>
      </w:r>
      <w:r w:rsidRPr="002C74B6">
        <w:rPr>
          <w:rFonts w:hint="cs"/>
          <w:b/>
          <w:bCs/>
          <w:sz w:val="24"/>
          <w:szCs w:val="24"/>
          <w:rtl/>
          <w:lang w:bidi="ar-DZ"/>
        </w:rPr>
        <w:t xml:space="preserve">                                  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           </w:t>
      </w:r>
      <w:r w:rsidRPr="002C74B6">
        <w:rPr>
          <w:rFonts w:hint="cs"/>
          <w:b/>
          <w:bCs/>
          <w:sz w:val="24"/>
          <w:szCs w:val="24"/>
          <w:rtl/>
          <w:lang w:bidi="ar-DZ"/>
        </w:rPr>
        <w:t xml:space="preserve">   السنة الجامعية </w:t>
      </w:r>
      <w:r w:rsidRPr="002C74B6">
        <w:rPr>
          <w:b/>
          <w:bCs/>
          <w:sz w:val="24"/>
          <w:szCs w:val="24"/>
          <w:lang w:bidi="ar-DZ"/>
        </w:rPr>
        <w:t>:</w:t>
      </w:r>
      <w:r w:rsidRPr="002C74B6">
        <w:rPr>
          <w:rFonts w:hint="cs"/>
          <w:b/>
          <w:bCs/>
          <w:sz w:val="24"/>
          <w:szCs w:val="24"/>
          <w:rtl/>
          <w:lang w:bidi="ar-DZ"/>
        </w:rPr>
        <w:t xml:space="preserve"> </w:t>
      </w:r>
      <w:r w:rsidRPr="002C74B6">
        <w:rPr>
          <w:b/>
          <w:bCs/>
          <w:sz w:val="24"/>
          <w:szCs w:val="24"/>
          <w:lang w:bidi="ar-DZ"/>
        </w:rPr>
        <w:t>2022/2021</w:t>
      </w:r>
    </w:p>
    <w:p w:rsidR="002C74B6" w:rsidRPr="002C74B6" w:rsidRDefault="002C74B6" w:rsidP="002C74B6">
      <w:pPr>
        <w:bidi/>
        <w:rPr>
          <w:b/>
          <w:bCs/>
          <w:sz w:val="24"/>
          <w:szCs w:val="24"/>
          <w:rtl/>
          <w:lang w:bidi="ar-DZ"/>
        </w:rPr>
      </w:pPr>
      <w:r w:rsidRPr="002C74B6">
        <w:rPr>
          <w:rFonts w:hint="cs"/>
          <w:b/>
          <w:bCs/>
          <w:sz w:val="24"/>
          <w:szCs w:val="24"/>
          <w:rtl/>
          <w:lang w:bidi="ar-DZ"/>
        </w:rPr>
        <w:t xml:space="preserve">كلية العلوم الاقتصادية والتجارية وعلوم التسيير                      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                       </w:t>
      </w:r>
      <w:r w:rsidRPr="002C74B6">
        <w:rPr>
          <w:rFonts w:hint="cs"/>
          <w:b/>
          <w:bCs/>
          <w:sz w:val="24"/>
          <w:szCs w:val="24"/>
          <w:rtl/>
          <w:lang w:bidi="ar-DZ"/>
        </w:rPr>
        <w:t xml:space="preserve">  مقياس: رياضيات 2</w:t>
      </w:r>
    </w:p>
    <w:p w:rsidR="002C74B6" w:rsidRPr="002C74B6" w:rsidRDefault="002C74B6" w:rsidP="002C74B6">
      <w:pPr>
        <w:bidi/>
        <w:rPr>
          <w:rFonts w:hint="cs"/>
          <w:b/>
          <w:bCs/>
          <w:sz w:val="24"/>
          <w:szCs w:val="24"/>
          <w:rtl/>
          <w:lang w:bidi="ar-DZ"/>
        </w:rPr>
      </w:pPr>
      <w:r w:rsidRPr="002C74B6">
        <w:rPr>
          <w:rFonts w:hint="cs"/>
          <w:b/>
          <w:bCs/>
          <w:sz w:val="24"/>
          <w:szCs w:val="24"/>
          <w:rtl/>
          <w:lang w:bidi="ar-DZ"/>
        </w:rPr>
        <w:t xml:space="preserve">السنة الأولى ليسانس </w:t>
      </w:r>
      <w:r w:rsidRPr="002C74B6">
        <w:rPr>
          <w:b/>
          <w:bCs/>
          <w:sz w:val="24"/>
          <w:szCs w:val="24"/>
          <w:lang w:bidi="ar-DZ"/>
        </w:rPr>
        <w:t>-</w:t>
      </w:r>
      <w:r w:rsidRPr="002C74B6">
        <w:rPr>
          <w:rFonts w:hint="cs"/>
          <w:b/>
          <w:bCs/>
          <w:sz w:val="24"/>
          <w:szCs w:val="24"/>
          <w:rtl/>
          <w:lang w:bidi="ar-DZ"/>
        </w:rPr>
        <w:t xml:space="preserve">جذع مشترك </w:t>
      </w:r>
      <w:r w:rsidRPr="002C74B6">
        <w:rPr>
          <w:b/>
          <w:bCs/>
          <w:sz w:val="24"/>
          <w:szCs w:val="24"/>
          <w:lang w:bidi="ar-DZ"/>
        </w:rPr>
        <w:t>-</w:t>
      </w:r>
    </w:p>
    <w:p w:rsidR="002C74B6" w:rsidRPr="002C74B6" w:rsidRDefault="002C74B6" w:rsidP="002C74B6">
      <w:pPr>
        <w:bidi/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</w:p>
    <w:p w:rsidR="002C74B6" w:rsidRPr="00EC3329" w:rsidRDefault="002C74B6" w:rsidP="002C74B6">
      <w:pPr>
        <w:bidi/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</w:p>
    <w:p w:rsidR="002C74B6" w:rsidRPr="00EC3329" w:rsidRDefault="002C74B6" w:rsidP="002C74B6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 w:rsidRPr="00EC3329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وظيفة منزلية</w:t>
      </w:r>
    </w:p>
    <w:p w:rsidR="002C74B6" w:rsidRDefault="002C74B6" w:rsidP="002C74B6">
      <w:pPr>
        <w:bidi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</w:p>
    <w:p w:rsidR="00EC3329" w:rsidRDefault="00EC3329" w:rsidP="00EC3329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</w:p>
    <w:p w:rsidR="00501045" w:rsidRPr="00EC3329" w:rsidRDefault="002C74B6" w:rsidP="002C74B6">
      <w:pPr>
        <w:bidi/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</w:pPr>
      <w:r w:rsidRPr="00EC3329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تمرين 01:</w:t>
      </w:r>
    </w:p>
    <w:p w:rsidR="002C74B6" w:rsidRDefault="002C74B6" w:rsidP="002C74B6">
      <w:pPr>
        <w:pStyle w:val="Paragraphedeliste"/>
        <w:bidi/>
        <w:ind w:left="0"/>
        <w:rPr>
          <w:rFonts w:hint="cs"/>
          <w:sz w:val="28"/>
          <w:szCs w:val="28"/>
          <w:rtl/>
          <w:lang w:bidi="ar-DZ"/>
        </w:rPr>
      </w:pPr>
    </w:p>
    <w:p w:rsidR="002C74B6" w:rsidRDefault="002C74B6" w:rsidP="002C74B6">
      <w:pPr>
        <w:pStyle w:val="Paragraphedeliste"/>
        <w:bidi/>
        <w:ind w:left="0"/>
        <w:rPr>
          <w:sz w:val="28"/>
          <w:szCs w:val="28"/>
          <w:rtl/>
          <w:lang w:bidi="ar-DZ"/>
        </w:rPr>
      </w:pPr>
      <w:r w:rsidRPr="00AC3F3C">
        <w:rPr>
          <w:rFonts w:hint="cs"/>
          <w:sz w:val="28"/>
          <w:szCs w:val="28"/>
          <w:rtl/>
          <w:lang w:bidi="ar-DZ"/>
        </w:rPr>
        <w:t xml:space="preserve">في الفضاء الشعاعي </w:t>
      </w:r>
      <m:oMath>
        <m:sSup>
          <m:sSupPr>
            <m:ctrlPr>
              <w:rPr>
                <w:rFonts w:ascii="Cambria Math" w:hAnsi="Cambria Math"/>
                <w:sz w:val="28"/>
                <w:szCs w:val="28"/>
                <w:vertAlign w:val="superscript"/>
                <w:lang w:bidi="ar-DZ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  <w:sz w:val="28"/>
                <w:szCs w:val="28"/>
                <w:lang w:bidi="ar-DZ"/>
              </w:rPr>
              <m:t>R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perscript"/>
                <w:lang w:bidi="ar-DZ"/>
              </w:rPr>
              <m:t>3</m:t>
            </m:r>
          </m:sup>
        </m:sSup>
      </m:oMath>
      <w:r w:rsidRPr="00AC3F3C">
        <w:rPr>
          <w:rFonts w:hint="cs"/>
          <w:sz w:val="28"/>
          <w:szCs w:val="28"/>
          <w:rtl/>
          <w:lang w:bidi="ar-DZ"/>
        </w:rPr>
        <w:t xml:space="preserve"> المزود بالأسا</w:t>
      </w:r>
      <w:r w:rsidRPr="00AC3F3C">
        <w:rPr>
          <w:rFonts w:hint="eastAsia"/>
          <w:sz w:val="28"/>
          <w:szCs w:val="28"/>
          <w:rtl/>
          <w:lang w:bidi="ar-DZ"/>
        </w:rPr>
        <w:t>س</w:t>
      </w:r>
      <w:r w:rsidRPr="00AC3F3C">
        <w:rPr>
          <w:rFonts w:hint="cs"/>
          <w:sz w:val="28"/>
          <w:szCs w:val="28"/>
          <w:rtl/>
          <w:lang w:bidi="ar-DZ"/>
        </w:rPr>
        <w:t xml:space="preserve"> القانوني </w:t>
      </w:r>
      <m:oMath>
        <m:r>
          <m:rPr>
            <m:scr m:val="script"/>
            <m:sty m:val="p"/>
          </m:rPr>
          <w:rPr>
            <w:rFonts w:ascii="Cambria Math" w:hAnsi="Cambria Math" w:cs="Cambria Math" w:hint="cs"/>
            <w:sz w:val="28"/>
            <w:szCs w:val="28"/>
            <w:rtl/>
            <w:lang w:bidi="ar-DZ"/>
          </w:rPr>
          <m:t>B</m:t>
        </m:r>
        <m:r>
          <m:rPr>
            <m:sty m:val="p"/>
          </m:rPr>
          <w:rPr>
            <w:rFonts w:ascii="Cambria Math" w:hAnsi="Cambria Math"/>
            <w:sz w:val="28"/>
            <w:szCs w:val="28"/>
            <w:lang w:bidi="ar-DZ"/>
          </w:rPr>
          <m:t xml:space="preserve">= </m:t>
        </m:r>
        <m:d>
          <m:dPr>
            <m:begChr m:val="{"/>
            <m:endChr m:val="}"/>
            <m:ctrlPr>
              <w:rPr>
                <w:rFonts w:ascii="Cambria Math" w:hAnsi="Cambria Math"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bidi="ar-DZ"/>
                  </w:rPr>
                  <m:t>e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bidi="ar-DZ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bidi="ar-DZ"/>
                  </w:rPr>
                  <m:t>,e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bidi="ar-DZ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bidi="ar-DZ"/>
                  </w:rPr>
                  <m:t>,e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bidi="ar-DZ"/>
                  </w:rPr>
                  <m:t>3</m:t>
                </m:r>
              </m:sub>
            </m:sSub>
          </m:e>
        </m:d>
      </m:oMath>
      <w:r w:rsidRPr="00AC3F3C">
        <w:rPr>
          <w:rFonts w:hint="cs"/>
          <w:sz w:val="28"/>
          <w:szCs w:val="28"/>
          <w:rtl/>
          <w:lang w:bidi="ar-DZ"/>
        </w:rPr>
        <w:t xml:space="preserve"> ، نعتبر الأشعة التالية:</w:t>
      </w:r>
    </w:p>
    <w:p w:rsidR="002C74B6" w:rsidRPr="00AC3F3C" w:rsidRDefault="002C74B6" w:rsidP="002C74B6">
      <w:pPr>
        <w:bidi/>
        <w:jc w:val="center"/>
        <w:rPr>
          <w:sz w:val="26"/>
          <w:szCs w:val="26"/>
          <w:rtl/>
          <w:lang w:bidi="ar-DZ"/>
        </w:rPr>
      </w:pPr>
      <w:r>
        <w:rPr>
          <w:sz w:val="28"/>
          <w:szCs w:val="28"/>
          <w:rtl/>
          <w:lang w:bidi="ar-DZ"/>
        </w:rPr>
        <w:tab/>
      </w: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  <w:lang w:bidi="ar-DZ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  <w:lang w:bidi="ar-DZ"/>
              </w:rPr>
              <m:t>V</m:t>
            </m:r>
          </m:e>
          <m:sub>
            <m:r>
              <w:rPr>
                <w:rFonts w:ascii="Cambria Math" w:hAnsi="Cambria Math"/>
                <w:sz w:val="26"/>
                <w:szCs w:val="26"/>
                <w:lang w:bidi="ar-DZ"/>
              </w:rPr>
              <m:t>1</m:t>
            </m:r>
          </m:sub>
        </m:sSub>
        <m:r>
          <w:rPr>
            <w:rFonts w:ascii="Cambria Math" w:hAnsi="Cambria Math"/>
            <w:sz w:val="26"/>
            <w:szCs w:val="26"/>
            <w:lang w:bidi="ar-DZ"/>
          </w:rPr>
          <m:t>=</m:t>
        </m:r>
        <m:sSub>
          <m:sSubPr>
            <m:ctrlPr>
              <w:rPr>
                <w:rFonts w:ascii="Cambria Math" w:hAnsi="Cambria Math"/>
                <w:i/>
                <w:sz w:val="26"/>
                <w:szCs w:val="26"/>
                <w:lang w:bidi="ar-DZ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  <w:sz w:val="26"/>
                    <w:szCs w:val="26"/>
                    <w:lang w:bidi="ar-DZ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  <w:lang w:bidi="ar-DZ"/>
                  </w:rPr>
                  <m:t>2e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  <w:lang w:bidi="ar-DZ"/>
                  </w:rPr>
                  <m:t>1</m:t>
                </m:r>
              </m:sub>
            </m:sSub>
            <m:r>
              <w:rPr>
                <w:rFonts w:ascii="Cambria Math" w:hAnsi="Cambria Math"/>
                <w:sz w:val="26"/>
                <w:szCs w:val="26"/>
                <w:lang w:bidi="ar-DZ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 w:val="26"/>
                    <w:szCs w:val="26"/>
                    <w:lang w:bidi="ar-DZ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  <w:lang w:bidi="ar-DZ"/>
                  </w:rPr>
                  <m:t>e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  <w:lang w:bidi="ar-DZ"/>
                  </w:rPr>
                  <m:t>2</m:t>
                </m:r>
              </m:sub>
            </m:sSub>
            <m:r>
              <w:rPr>
                <w:rFonts w:ascii="Cambria Math" w:hAnsi="Cambria Math"/>
                <w:sz w:val="26"/>
                <w:szCs w:val="26"/>
                <w:lang w:bidi="ar-DZ"/>
              </w:rPr>
              <m:t>+e</m:t>
            </m:r>
          </m:e>
          <m:sub>
            <m:r>
              <w:rPr>
                <w:rFonts w:ascii="Cambria Math" w:hAnsi="Cambria Math"/>
                <w:sz w:val="26"/>
                <w:szCs w:val="26"/>
                <w:lang w:bidi="ar-DZ"/>
              </w:rPr>
              <m:t>3</m:t>
            </m:r>
          </m:sub>
        </m:sSub>
      </m:oMath>
      <w:r w:rsidRPr="00AC3F3C">
        <w:rPr>
          <w:rFonts w:hint="cs"/>
          <w:sz w:val="26"/>
          <w:szCs w:val="26"/>
          <w:rtl/>
          <w:lang w:bidi="ar-DZ"/>
        </w:rPr>
        <w:t xml:space="preserve">          </w:t>
      </w:r>
      <w:r w:rsidRPr="00AC3F3C">
        <w:rPr>
          <w:sz w:val="26"/>
          <w:szCs w:val="26"/>
          <w:lang w:bidi="ar-DZ"/>
        </w:rPr>
        <w:t>,</w:t>
      </w:r>
      <w:r w:rsidRPr="00AC3F3C">
        <w:rPr>
          <w:rFonts w:hint="cs"/>
          <w:sz w:val="26"/>
          <w:szCs w:val="26"/>
          <w:rtl/>
          <w:lang w:bidi="ar-DZ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  <w:lang w:bidi="ar-DZ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  <w:lang w:bidi="ar-DZ"/>
              </w:rPr>
              <m:t>V</m:t>
            </m:r>
          </m:e>
          <m:sub>
            <m:r>
              <w:rPr>
                <w:rFonts w:ascii="Cambria Math" w:hAnsi="Cambria Math"/>
                <w:sz w:val="26"/>
                <w:szCs w:val="26"/>
                <w:lang w:bidi="ar-DZ"/>
              </w:rPr>
              <m:t>2</m:t>
            </m:r>
          </m:sub>
        </m:sSub>
        <m:r>
          <w:rPr>
            <w:rFonts w:ascii="Cambria Math" w:hAnsi="Cambria Math"/>
            <w:sz w:val="26"/>
            <w:szCs w:val="26"/>
            <w:lang w:bidi="ar-DZ"/>
          </w:rPr>
          <m:t>=</m:t>
        </m:r>
        <m:sSub>
          <m:sSubPr>
            <m:ctrlPr>
              <w:rPr>
                <w:rFonts w:ascii="Cambria Math" w:hAnsi="Cambria Math"/>
                <w:i/>
                <w:sz w:val="26"/>
                <w:szCs w:val="26"/>
                <w:lang w:bidi="ar-DZ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  <w:lang w:bidi="ar-DZ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 w:val="26"/>
                    <w:szCs w:val="26"/>
                    <w:lang w:bidi="ar-DZ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  <w:lang w:bidi="ar-DZ"/>
                  </w:rPr>
                  <m:t>e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  <w:lang w:bidi="ar-DZ"/>
                  </w:rPr>
                  <m:t>1</m:t>
                </m:r>
              </m:sub>
            </m:sSub>
            <m:r>
              <w:rPr>
                <w:rFonts w:ascii="Cambria Math" w:hAnsi="Cambria Math"/>
                <w:sz w:val="26"/>
                <w:szCs w:val="26"/>
                <w:lang w:bidi="ar-DZ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 w:val="26"/>
                    <w:szCs w:val="26"/>
                    <w:lang w:bidi="ar-DZ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  <w:lang w:bidi="ar-DZ"/>
                  </w:rPr>
                  <m:t>e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  <w:lang w:bidi="ar-DZ"/>
                  </w:rPr>
                  <m:t>2</m:t>
                </m:r>
              </m:sub>
            </m:sSub>
            <m:r>
              <w:rPr>
                <w:rFonts w:ascii="Cambria Math" w:hAnsi="Cambria Math"/>
                <w:sz w:val="26"/>
                <w:szCs w:val="26"/>
                <w:lang w:bidi="ar-DZ"/>
              </w:rPr>
              <m:t>+e</m:t>
            </m:r>
          </m:e>
          <m:sub>
            <m:r>
              <w:rPr>
                <w:rFonts w:ascii="Cambria Math" w:hAnsi="Cambria Math"/>
                <w:sz w:val="26"/>
                <w:szCs w:val="26"/>
                <w:lang w:bidi="ar-DZ"/>
              </w:rPr>
              <m:t>3</m:t>
            </m:r>
          </m:sub>
        </m:sSub>
      </m:oMath>
    </w:p>
    <w:p w:rsidR="002C74B6" w:rsidRPr="000F3CA1" w:rsidRDefault="002C74B6" w:rsidP="002C74B6">
      <w:pPr>
        <w:pStyle w:val="Paragraphedeliste"/>
        <w:numPr>
          <w:ilvl w:val="0"/>
          <w:numId w:val="1"/>
        </w:numPr>
        <w:bidi/>
        <w:rPr>
          <w:sz w:val="24"/>
          <w:szCs w:val="24"/>
          <w:lang w:bidi="ar-DZ"/>
        </w:rPr>
      </w:pPr>
      <w:r w:rsidRPr="000F3CA1">
        <w:rPr>
          <w:rFonts w:hint="cs"/>
          <w:sz w:val="28"/>
          <w:szCs w:val="28"/>
          <w:rtl/>
          <w:lang w:bidi="ar-DZ"/>
        </w:rPr>
        <w:t xml:space="preserve">عين أساس للفضاء الجزئي </w:t>
      </w:r>
      <m:oMath>
        <m:r>
          <w:rPr>
            <w:rFonts w:ascii="Cambria Math" w:hAnsi="Cambria Math"/>
            <w:sz w:val="26"/>
            <w:szCs w:val="26"/>
            <w:lang w:bidi="ar-DZ"/>
          </w:rPr>
          <m:t>F= &lt;</m:t>
        </m:r>
        <m:sSub>
          <m:sSubPr>
            <m:ctrlPr>
              <w:rPr>
                <w:rFonts w:ascii="Cambria Math" w:hAnsi="Cambria Math"/>
                <w:i/>
                <w:sz w:val="26"/>
                <w:szCs w:val="26"/>
                <w:lang w:bidi="ar-DZ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  <w:lang w:bidi="ar-DZ"/>
              </w:rPr>
              <m:t>V</m:t>
            </m:r>
          </m:e>
          <m:sub>
            <m:r>
              <w:rPr>
                <w:rFonts w:ascii="Cambria Math" w:hAnsi="Cambria Math"/>
                <w:sz w:val="26"/>
                <w:szCs w:val="26"/>
                <w:lang w:bidi="ar-DZ"/>
              </w:rPr>
              <m:t>1</m:t>
            </m:r>
          </m:sub>
        </m:sSub>
        <m:r>
          <w:rPr>
            <w:rFonts w:ascii="Cambria Math" w:hAnsi="Cambria Math"/>
            <w:sz w:val="26"/>
            <w:szCs w:val="26"/>
            <w:lang w:bidi="ar-DZ"/>
          </w:rPr>
          <m:t>+</m:t>
        </m:r>
        <m:sSub>
          <m:sSubPr>
            <m:ctrlPr>
              <w:rPr>
                <w:rFonts w:ascii="Cambria Math" w:hAnsi="Cambria Math"/>
                <w:i/>
                <w:sz w:val="26"/>
                <w:szCs w:val="26"/>
                <w:lang w:bidi="ar-DZ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  <w:lang w:bidi="ar-DZ"/>
              </w:rPr>
              <m:t>V</m:t>
            </m:r>
          </m:e>
          <m:sub>
            <m:r>
              <w:rPr>
                <w:rFonts w:ascii="Cambria Math" w:hAnsi="Cambria Math"/>
                <w:sz w:val="26"/>
                <w:szCs w:val="26"/>
                <w:lang w:bidi="ar-DZ"/>
              </w:rPr>
              <m:t>2</m:t>
            </m:r>
          </m:sub>
        </m:sSub>
        <m:r>
          <w:rPr>
            <w:rFonts w:ascii="Cambria Math" w:hAnsi="Cambria Math"/>
            <w:sz w:val="26"/>
            <w:szCs w:val="26"/>
            <w:lang w:bidi="ar-DZ"/>
          </w:rPr>
          <m:t xml:space="preserve">&gt; </m:t>
        </m:r>
      </m:oMath>
      <w:r w:rsidRPr="000F3CA1">
        <w:rPr>
          <w:rFonts w:hint="cs"/>
          <w:sz w:val="26"/>
          <w:szCs w:val="26"/>
          <w:rtl/>
          <w:lang w:bidi="ar-DZ"/>
        </w:rPr>
        <w:t xml:space="preserve"> .</w:t>
      </w:r>
    </w:p>
    <w:p w:rsidR="002C74B6" w:rsidRDefault="002C74B6" w:rsidP="002C74B6">
      <w:pPr>
        <w:bidi/>
        <w:rPr>
          <w:rFonts w:hint="cs"/>
          <w:i/>
          <w:sz w:val="28"/>
          <w:szCs w:val="28"/>
          <w:rtl/>
          <w:lang w:bidi="ar-DZ"/>
        </w:rPr>
      </w:pPr>
      <w:r w:rsidRPr="00D04512">
        <w:rPr>
          <w:rFonts w:hint="cs"/>
          <w:sz w:val="28"/>
          <w:szCs w:val="28"/>
          <w:rtl/>
          <w:lang w:bidi="ar-DZ"/>
        </w:rPr>
        <w:t xml:space="preserve">نعتبر الفضاء الشعاعي الجزئي </w:t>
      </w:r>
      <m:oMath>
        <m:r>
          <w:rPr>
            <w:rFonts w:ascii="Cambria Math" w:hAnsi="Cambria Math"/>
            <w:sz w:val="28"/>
            <w:szCs w:val="28"/>
            <w:lang w:bidi="ar-DZ"/>
          </w:rPr>
          <m:t>G</m:t>
        </m:r>
      </m:oMath>
      <w:r w:rsidRPr="00D04512">
        <w:rPr>
          <w:rFonts w:hint="cs"/>
          <w:i/>
          <w:sz w:val="28"/>
          <w:szCs w:val="28"/>
          <w:rtl/>
          <w:lang w:bidi="ar-DZ"/>
        </w:rPr>
        <w:t xml:space="preserve"> </w:t>
      </w:r>
      <w:r w:rsidRPr="00D04512">
        <w:rPr>
          <w:rFonts w:hint="cs"/>
          <w:sz w:val="28"/>
          <w:szCs w:val="28"/>
          <w:rtl/>
          <w:lang w:bidi="ar-DZ"/>
        </w:rPr>
        <w:t xml:space="preserve">في الأساس القانوني </w:t>
      </w:r>
      <m:oMath>
        <m:r>
          <m:rPr>
            <m:scr m:val="script"/>
            <m:sty m:val="p"/>
          </m:rPr>
          <w:rPr>
            <w:rFonts w:ascii="Cambria Math" w:hAnsi="Cambria Math" w:cs="Cambria Math" w:hint="cs"/>
            <w:sz w:val="28"/>
            <w:szCs w:val="28"/>
            <w:rtl/>
            <w:lang w:bidi="ar-DZ"/>
          </w:rPr>
          <m:t>B</m:t>
        </m:r>
      </m:oMath>
      <w:r w:rsidRPr="00D04512">
        <w:rPr>
          <w:rFonts w:hint="cs"/>
          <w:i/>
          <w:sz w:val="28"/>
          <w:szCs w:val="28"/>
          <w:rtl/>
          <w:lang w:bidi="ar-DZ"/>
        </w:rPr>
        <w:t xml:space="preserve"> </w:t>
      </w:r>
      <w:r>
        <w:rPr>
          <w:rFonts w:hint="cs"/>
          <w:i/>
          <w:sz w:val="28"/>
          <w:szCs w:val="28"/>
          <w:rtl/>
          <w:lang w:bidi="ar-DZ"/>
        </w:rPr>
        <w:t>،</w:t>
      </w:r>
      <w:r w:rsidRPr="00D04512">
        <w:rPr>
          <w:rFonts w:hint="cs"/>
          <w:i/>
          <w:sz w:val="28"/>
          <w:szCs w:val="28"/>
          <w:rtl/>
          <w:lang w:bidi="ar-DZ"/>
        </w:rPr>
        <w:t>حيث:</w:t>
      </w:r>
    </w:p>
    <w:p w:rsidR="00242196" w:rsidRPr="00D04512" w:rsidRDefault="00242196" w:rsidP="00242196">
      <w:pPr>
        <w:bidi/>
        <w:rPr>
          <w:i/>
          <w:sz w:val="28"/>
          <w:szCs w:val="28"/>
          <w:rtl/>
          <w:lang w:bidi="ar-DZ"/>
        </w:rPr>
      </w:pPr>
    </w:p>
    <w:p w:rsidR="002C74B6" w:rsidRPr="00D04512" w:rsidRDefault="002C74B6" w:rsidP="002C74B6">
      <w:pPr>
        <w:pStyle w:val="Paragraphedeliste"/>
        <w:bidi/>
        <w:jc w:val="center"/>
        <w:rPr>
          <w:sz w:val="26"/>
          <w:szCs w:val="26"/>
          <w:rtl/>
          <w:lang w:bidi="ar-DZ"/>
        </w:rPr>
      </w:pPr>
      <m:oMathPara>
        <m:oMath>
          <m:r>
            <w:rPr>
              <w:rFonts w:ascii="Cambria Math" w:hAnsi="Cambria Math"/>
              <w:sz w:val="26"/>
              <w:szCs w:val="26"/>
              <w:lang w:bidi="ar-DZ"/>
            </w:rPr>
            <m:t>G=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sz w:val="26"/>
                  <w:szCs w:val="26"/>
                  <w:lang w:bidi="ar-DZ"/>
                </w:rPr>
              </m:ctrlPr>
            </m:dPr>
            <m:e>
              <m:r>
                <w:rPr>
                  <w:rFonts w:ascii="Cambria Math" w:hAnsi="Cambria Math"/>
                  <w:sz w:val="26"/>
                  <w:szCs w:val="26"/>
                  <w:lang w:bidi="ar-DZ"/>
                </w:rPr>
                <m:t>X=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bidi="ar-DZ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  <w:lang w:bidi="ar-DZ"/>
                    </w:rPr>
                    <m:t>x,y,z</m:t>
                  </m:r>
                </m:e>
              </m:d>
              <m:r>
                <w:rPr>
                  <w:rFonts w:ascii="Cambria Math" w:hAnsi="Cambria Math"/>
                  <w:sz w:val="26"/>
                  <w:szCs w:val="26"/>
                  <w:lang w:bidi="ar-DZ"/>
                </w:rPr>
                <m:t xml:space="preserve"> ϵ 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bidi="ar-DZ"/>
                    </w:rPr>
                  </m:ctrlPr>
                </m:sSupPr>
                <m:e>
                  <m:r>
                    <m:rPr>
                      <m:scr m:val="double-struck"/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bidi="ar-DZ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  <w:sz w:val="26"/>
                      <w:szCs w:val="26"/>
                      <w:lang w:bidi="ar-DZ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6"/>
                  <w:szCs w:val="26"/>
                  <w:lang w:bidi="ar-DZ"/>
                </w:rPr>
                <m:t>:2x-3y+z=0</m:t>
              </m:r>
            </m:e>
          </m:d>
        </m:oMath>
      </m:oMathPara>
    </w:p>
    <w:p w:rsidR="002C74B6" w:rsidRDefault="002C74B6" w:rsidP="002C74B6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  <w:r w:rsidRPr="00D04512">
        <w:rPr>
          <w:rFonts w:hint="cs"/>
          <w:sz w:val="28"/>
          <w:szCs w:val="28"/>
          <w:rtl/>
          <w:lang w:bidi="ar-DZ"/>
        </w:rPr>
        <w:t xml:space="preserve">حدد أساس و بعد </w:t>
      </w:r>
      <m:oMath>
        <m:r>
          <w:rPr>
            <w:rFonts w:ascii="Cambria Math" w:hAnsi="Cambria Math"/>
            <w:sz w:val="28"/>
            <w:szCs w:val="28"/>
            <w:lang w:bidi="ar-DZ"/>
          </w:rPr>
          <m:t>G</m:t>
        </m:r>
      </m:oMath>
      <w:r w:rsidRPr="00D04512">
        <w:rPr>
          <w:rFonts w:hint="cs"/>
          <w:sz w:val="28"/>
          <w:szCs w:val="28"/>
          <w:rtl/>
          <w:lang w:bidi="ar-DZ"/>
        </w:rPr>
        <w:t>.</w:t>
      </w:r>
    </w:p>
    <w:p w:rsidR="002C74B6" w:rsidRDefault="002C74B6" w:rsidP="002C74B6">
      <w:pPr>
        <w:bidi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</w:p>
    <w:p w:rsidR="002C74B6" w:rsidRDefault="002C74B6" w:rsidP="002C74B6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</w:p>
    <w:p w:rsidR="002C74B6" w:rsidRPr="00EC3329" w:rsidRDefault="002C74B6" w:rsidP="002C74B6">
      <w:pPr>
        <w:bidi/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</w:pPr>
      <w:r w:rsidRPr="00EC3329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تمرين 02:</w:t>
      </w:r>
    </w:p>
    <w:p w:rsidR="002C74B6" w:rsidRDefault="002C74B6" w:rsidP="002C74B6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</w:p>
    <w:p w:rsidR="002C74B6" w:rsidRDefault="002C74B6" w:rsidP="00242196">
      <w:pPr>
        <w:bidi/>
        <w:spacing w:line="360" w:lineRule="auto"/>
        <w:rPr>
          <w:rtl/>
          <w:lang w:bidi="ar-DZ"/>
        </w:rPr>
      </w:pPr>
      <w:r w:rsidRPr="00F622D3">
        <w:rPr>
          <w:rFonts w:hint="cs"/>
          <w:sz w:val="28"/>
          <w:szCs w:val="28"/>
          <w:rtl/>
          <w:lang w:bidi="ar-DZ"/>
        </w:rPr>
        <w:t>ليكن التطبيق الخطي</w:t>
      </w:r>
      <m:oMath>
        <m:r>
          <w:rPr>
            <w:rFonts w:ascii="Cambria Math" w:hAnsi="Cambria Math"/>
            <w:sz w:val="28"/>
            <w:szCs w:val="28"/>
            <w:lang w:bidi="ar-DZ"/>
          </w:rPr>
          <m:t xml:space="preserve"> f :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bidi="ar-DZ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  <w:sz w:val="28"/>
                <w:szCs w:val="28"/>
                <w:lang w:bidi="ar-DZ"/>
              </w:rPr>
              <m:t>R</m:t>
            </m:r>
          </m:e>
          <m:sup>
            <m:r>
              <w:rPr>
                <w:rFonts w:ascii="Cambria Math" w:hAnsi="Cambria Math"/>
                <w:sz w:val="28"/>
                <w:szCs w:val="28"/>
                <w:lang w:bidi="ar-DZ"/>
              </w:rPr>
              <m:t>3</m:t>
            </m:r>
          </m:sup>
        </m:sSup>
        <m:r>
          <w:rPr>
            <w:rFonts w:ascii="Cambria Math" w:hAnsi="Cambria Math"/>
            <w:sz w:val="28"/>
            <w:szCs w:val="28"/>
            <w:lang w:bidi="ar-DZ"/>
          </w:rPr>
          <m:t>→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bidi="ar-DZ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/>
                <w:sz w:val="28"/>
                <w:szCs w:val="28"/>
                <w:lang w:bidi="ar-DZ"/>
              </w:rPr>
              <m:t>R</m:t>
            </m:r>
          </m:e>
          <m:sup>
            <m:r>
              <w:rPr>
                <w:rFonts w:ascii="Cambria Math" w:hAnsi="Cambria Math"/>
                <w:sz w:val="28"/>
                <w:szCs w:val="28"/>
                <w:lang w:bidi="ar-DZ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  <w:sz w:val="28"/>
            <w:szCs w:val="28"/>
            <w:lang w:bidi="ar-DZ"/>
          </w:rPr>
          <m:t xml:space="preserve"> </m:t>
        </m:r>
      </m:oMath>
      <w:r w:rsidRPr="00F622D3">
        <w:rPr>
          <w:rFonts w:hint="cs"/>
          <w:sz w:val="28"/>
          <w:szCs w:val="28"/>
          <w:rtl/>
          <w:lang w:bidi="ar-DZ"/>
        </w:rPr>
        <w:t xml:space="preserve"> المعرف </w:t>
      </w:r>
      <w:r>
        <w:rPr>
          <w:rFonts w:hint="cs"/>
          <w:sz w:val="28"/>
          <w:szCs w:val="28"/>
          <w:rtl/>
          <w:lang w:bidi="ar-DZ"/>
        </w:rPr>
        <w:t>كما يلي:</w:t>
      </w:r>
    </w:p>
    <w:p w:rsidR="002C74B6" w:rsidRDefault="002C74B6" w:rsidP="00242196">
      <w:pPr>
        <w:tabs>
          <w:tab w:val="left" w:pos="2487"/>
          <w:tab w:val="center" w:pos="4536"/>
          <w:tab w:val="left" w:pos="5037"/>
        </w:tabs>
        <w:bidi/>
        <w:spacing w:line="360" w:lineRule="auto"/>
        <w:rPr>
          <w:sz w:val="26"/>
          <w:szCs w:val="26"/>
          <w:lang w:bidi="ar-DZ"/>
        </w:rPr>
      </w:pPr>
      <w:r>
        <w:rPr>
          <w:sz w:val="26"/>
          <w:szCs w:val="26"/>
          <w:lang w:bidi="ar-DZ"/>
        </w:rPr>
        <w:tab/>
      </w:r>
      <w:r>
        <w:rPr>
          <w:sz w:val="26"/>
          <w:szCs w:val="26"/>
          <w:lang w:bidi="ar-DZ"/>
        </w:rPr>
        <w:tab/>
      </w:r>
      <w:r w:rsidRPr="00EA3A78">
        <w:rPr>
          <w:sz w:val="26"/>
          <w:szCs w:val="26"/>
          <w:lang w:bidi="ar-DZ"/>
        </w:rPr>
        <w:t xml:space="preserve">  </w:t>
      </w:r>
      <m:oMath>
        <m:r>
          <w:rPr>
            <w:rFonts w:ascii="Cambria Math" w:hAnsi="Cambria Math"/>
            <w:sz w:val="26"/>
            <w:szCs w:val="26"/>
            <w:lang w:bidi="ar-DZ"/>
          </w:rPr>
          <m:t>f</m:t>
        </m:r>
        <m:d>
          <m:dPr>
            <m:ctrlPr>
              <w:rPr>
                <w:rFonts w:ascii="Cambria Math" w:hAnsi="Cambria Math"/>
                <w:i/>
                <w:sz w:val="26"/>
                <w:szCs w:val="26"/>
                <w:lang w:bidi="ar-DZ"/>
              </w:rPr>
            </m:ctrlPr>
          </m:dPr>
          <m:e>
            <m:r>
              <w:rPr>
                <w:rFonts w:ascii="Cambria Math" w:hAnsi="Cambria Math"/>
                <w:sz w:val="26"/>
                <w:szCs w:val="26"/>
                <w:lang w:bidi="ar-DZ"/>
              </w:rPr>
              <m:t>x,y,z</m:t>
            </m:r>
          </m:e>
        </m:d>
        <m:r>
          <w:rPr>
            <w:rFonts w:ascii="Cambria Math" w:hAnsi="Cambria Math"/>
            <w:sz w:val="26"/>
            <w:szCs w:val="26"/>
            <w:lang w:bidi="ar-DZ"/>
          </w:rPr>
          <m:t>=x.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v</m:t>
            </m:r>
          </m:e>
          <m:sub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1</m:t>
            </m:r>
          </m:sub>
        </m:sSub>
        <m:r>
          <w:rPr>
            <w:rFonts w:ascii="Cambria Math" w:eastAsiaTheme="minorEastAsia" w:hAnsi="Cambria Math" w:cstheme="majorBidi"/>
            <w:sz w:val="26"/>
            <w:szCs w:val="26"/>
            <w:lang w:bidi="ar-DZ"/>
          </w:rPr>
          <m:t>+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y-z</m:t>
            </m:r>
          </m:e>
        </m:d>
        <m:r>
          <w:rPr>
            <w:rFonts w:ascii="Cambria Math" w:eastAsiaTheme="minorEastAsia" w:hAnsi="Cambria Math" w:cstheme="majorBidi"/>
            <w:sz w:val="26"/>
            <w:szCs w:val="26"/>
            <w:lang w:bidi="ar-DZ"/>
          </w:rPr>
          <m:t>.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v</m:t>
            </m:r>
          </m:e>
          <m:sub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2</m:t>
            </m:r>
          </m:sub>
        </m:sSub>
      </m:oMath>
    </w:p>
    <w:p w:rsidR="002C74B6" w:rsidRPr="00F622D3" w:rsidRDefault="002C74B6" w:rsidP="00242196">
      <w:pPr>
        <w:bidi/>
        <w:spacing w:line="360" w:lineRule="auto"/>
        <w:jc w:val="center"/>
        <w:rPr>
          <w:sz w:val="26"/>
          <w:szCs w:val="26"/>
          <w:lang w:bidi="ar-DZ"/>
        </w:rPr>
      </w:pP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  <w:lang w:bidi="ar-DZ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  <w:lang w:bidi="ar-DZ"/>
              </w:rPr>
              <m:t>V</m:t>
            </m:r>
          </m:e>
          <m:sub>
            <m:r>
              <w:rPr>
                <w:rFonts w:ascii="Cambria Math" w:hAnsi="Cambria Math"/>
                <w:sz w:val="26"/>
                <w:szCs w:val="26"/>
                <w:lang w:bidi="ar-DZ"/>
              </w:rPr>
              <m:t>2</m:t>
            </m:r>
          </m:sub>
        </m:sSub>
        <m:r>
          <w:rPr>
            <w:rFonts w:ascii="Cambria Math" w:hAnsi="Cambria Math"/>
            <w:sz w:val="26"/>
            <w:szCs w:val="26"/>
            <w:lang w:bidi="ar-DZ"/>
          </w:rPr>
          <m:t>=</m:t>
        </m:r>
        <m:sSub>
          <m:sSubPr>
            <m:ctrlPr>
              <w:rPr>
                <w:rFonts w:ascii="Cambria Math" w:hAnsi="Cambria Math"/>
                <w:i/>
                <w:sz w:val="26"/>
                <w:szCs w:val="26"/>
                <w:lang w:bidi="ar-DZ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  <w:lang w:bidi="ar-DZ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 w:val="26"/>
                    <w:szCs w:val="26"/>
                    <w:lang w:bidi="ar-DZ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  <w:lang w:bidi="ar-DZ"/>
                  </w:rPr>
                  <m:t>e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  <w:lang w:bidi="ar-DZ"/>
                  </w:rPr>
                  <m:t>1</m:t>
                </m:r>
              </m:sub>
            </m:sSub>
            <m:r>
              <w:rPr>
                <w:rFonts w:ascii="Cambria Math" w:hAnsi="Cambria Math"/>
                <w:sz w:val="26"/>
                <w:szCs w:val="26"/>
                <w:lang w:bidi="ar-DZ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sz w:val="26"/>
                    <w:szCs w:val="26"/>
                    <w:lang w:bidi="ar-DZ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  <w:lang w:bidi="ar-DZ"/>
                  </w:rPr>
                  <m:t>e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  <w:lang w:bidi="ar-DZ"/>
                  </w:rPr>
                  <m:t>2</m:t>
                </m:r>
              </m:sub>
            </m:sSub>
            <m:r>
              <w:rPr>
                <w:rFonts w:ascii="Cambria Math" w:hAnsi="Cambria Math"/>
                <w:sz w:val="26"/>
                <w:szCs w:val="26"/>
                <w:lang w:bidi="ar-DZ"/>
              </w:rPr>
              <m:t>-e</m:t>
            </m:r>
          </m:e>
          <m:sub>
            <m:r>
              <w:rPr>
                <w:rFonts w:ascii="Cambria Math" w:hAnsi="Cambria Math"/>
                <w:sz w:val="26"/>
                <w:szCs w:val="26"/>
                <w:lang w:bidi="ar-DZ"/>
              </w:rPr>
              <m:t>3</m:t>
            </m:r>
          </m:sub>
        </m:sSub>
      </m:oMath>
      <w:r w:rsidRPr="00F622D3">
        <w:rPr>
          <w:rFonts w:hint="cs"/>
          <w:sz w:val="26"/>
          <w:szCs w:val="26"/>
          <w:rtl/>
          <w:lang w:bidi="ar-DZ"/>
        </w:rPr>
        <w:t> </w:t>
      </w: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  <w:lang w:bidi="ar-DZ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  <w:lang w:bidi="ar-DZ"/>
              </w:rPr>
              <m:t>V</m:t>
            </m:r>
          </m:e>
          <m:sub>
            <m:r>
              <w:rPr>
                <w:rFonts w:ascii="Cambria Math" w:hAnsi="Cambria Math"/>
                <w:sz w:val="26"/>
                <w:szCs w:val="26"/>
                <w:lang w:bidi="ar-DZ"/>
              </w:rPr>
              <m:t>1</m:t>
            </m:r>
          </m:sub>
        </m:sSub>
        <m:r>
          <w:rPr>
            <w:rFonts w:ascii="Cambria Math" w:hAnsi="Cambria Math"/>
            <w:sz w:val="26"/>
            <w:szCs w:val="26"/>
            <w:lang w:bidi="ar-DZ"/>
          </w:rPr>
          <m:t>=</m:t>
        </m:r>
        <m:sSub>
          <m:sSubPr>
            <m:ctrlPr>
              <w:rPr>
                <w:rFonts w:ascii="Cambria Math" w:hAnsi="Cambria Math"/>
                <w:i/>
                <w:sz w:val="26"/>
                <w:szCs w:val="26"/>
                <w:lang w:bidi="ar-DZ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  <w:lang w:bidi="ar-DZ"/>
              </w:rPr>
              <m:t>e</m:t>
            </m:r>
          </m:e>
          <m:sub>
            <m:r>
              <w:rPr>
                <w:rFonts w:ascii="Cambria Math" w:hAnsi="Cambria Math"/>
                <w:sz w:val="26"/>
                <w:szCs w:val="26"/>
                <w:lang w:bidi="ar-DZ"/>
              </w:rPr>
              <m:t>1</m:t>
            </m:r>
          </m:sub>
        </m:sSub>
        <m:r>
          <w:rPr>
            <w:rFonts w:ascii="Cambria Math" w:hAnsi="Cambria Math"/>
            <w:sz w:val="26"/>
            <w:szCs w:val="26"/>
            <w:lang w:bidi="ar-DZ"/>
          </w:rPr>
          <m:t>-</m:t>
        </m:r>
        <m:sSub>
          <m:sSubPr>
            <m:ctrlPr>
              <w:rPr>
                <w:rFonts w:ascii="Cambria Math" w:hAnsi="Cambria Math"/>
                <w:i/>
                <w:sz w:val="26"/>
                <w:szCs w:val="26"/>
                <w:lang w:bidi="ar-DZ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  <w:sz w:val="26"/>
                    <w:szCs w:val="26"/>
                    <w:lang w:bidi="ar-DZ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  <w:lang w:bidi="ar-DZ"/>
                  </w:rPr>
                  <m:t>e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  <w:lang w:bidi="ar-DZ"/>
                  </w:rPr>
                  <m:t>2</m:t>
                </m:r>
              </m:sub>
            </m:sSub>
            <m:r>
              <w:rPr>
                <w:rFonts w:ascii="Cambria Math" w:hAnsi="Cambria Math"/>
                <w:sz w:val="26"/>
                <w:szCs w:val="26"/>
                <w:lang w:bidi="ar-DZ"/>
              </w:rPr>
              <m:t>+e</m:t>
            </m:r>
          </m:e>
          <m:sub>
            <m:r>
              <w:rPr>
                <w:rFonts w:ascii="Cambria Math" w:hAnsi="Cambria Math"/>
                <w:sz w:val="26"/>
                <w:szCs w:val="26"/>
                <w:lang w:bidi="ar-DZ"/>
              </w:rPr>
              <m:t>3</m:t>
            </m:r>
          </m:sub>
        </m:sSub>
        <m:r>
          <w:rPr>
            <w:rFonts w:ascii="Cambria Math" w:hAnsi="Cambria Math"/>
            <w:sz w:val="26"/>
            <w:szCs w:val="26"/>
            <w:lang w:bidi="ar-DZ"/>
          </w:rPr>
          <m:t xml:space="preserve">       ,     </m:t>
        </m:r>
      </m:oMath>
    </w:p>
    <w:p w:rsidR="002C74B6" w:rsidRDefault="002C74B6" w:rsidP="00242196">
      <w:pPr>
        <w:bidi/>
        <w:spacing w:line="360" w:lineRule="auto"/>
        <w:rPr>
          <w:sz w:val="28"/>
          <w:szCs w:val="28"/>
          <w:rtl/>
          <w:lang w:bidi="ar-DZ"/>
        </w:rPr>
      </w:pPr>
      <w:r w:rsidRPr="00D62653">
        <w:rPr>
          <w:rFonts w:hint="cs"/>
          <w:sz w:val="28"/>
          <w:szCs w:val="28"/>
          <w:rtl/>
        </w:rPr>
        <w:t xml:space="preserve">1/ أوجد عبارة </w:t>
      </w:r>
      <w:r w:rsidRPr="00F622D3">
        <w:rPr>
          <w:rFonts w:hint="cs"/>
          <w:sz w:val="28"/>
          <w:szCs w:val="28"/>
          <w:rtl/>
          <w:lang w:bidi="ar-DZ"/>
        </w:rPr>
        <w:t>التطبيق الخطي</w:t>
      </w:r>
      <w:r>
        <w:rPr>
          <w:rFonts w:hint="cs"/>
          <w:sz w:val="28"/>
          <w:szCs w:val="28"/>
          <w:rtl/>
          <w:lang w:bidi="ar-DZ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bidi="ar-DZ"/>
          </w:rPr>
          <m:t>f</m:t>
        </m:r>
      </m:oMath>
      <w:r>
        <w:rPr>
          <w:rFonts w:hint="cs"/>
          <w:sz w:val="28"/>
          <w:szCs w:val="28"/>
          <w:rtl/>
          <w:lang w:bidi="ar-DZ"/>
        </w:rPr>
        <w:t>.</w:t>
      </w:r>
    </w:p>
    <w:p w:rsidR="002C74B6" w:rsidRDefault="002C74B6" w:rsidP="00242196">
      <w:pPr>
        <w:bidi/>
        <w:spacing w:line="36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2/ </w:t>
      </w:r>
      <w:r w:rsidRPr="000C2703">
        <w:rPr>
          <w:rFonts w:asciiTheme="minorBidi" w:eastAsiaTheme="minorEastAsia" w:hAnsiTheme="minorBidi"/>
          <w:i/>
          <w:sz w:val="28"/>
          <w:szCs w:val="28"/>
          <w:rtl/>
          <w:lang w:bidi="ar-DZ"/>
        </w:rPr>
        <w:t>بين</w:t>
      </w:r>
      <w:r w:rsidRPr="00EA3A78">
        <w:rPr>
          <w:rFonts w:asciiTheme="majorBidi" w:eastAsiaTheme="minorEastAsia" w:hAnsiTheme="majorBidi" w:cstheme="majorBidi" w:hint="cs"/>
          <w:i/>
          <w:sz w:val="28"/>
          <w:szCs w:val="28"/>
          <w:rtl/>
          <w:lang w:bidi="ar-DZ"/>
        </w:rPr>
        <w:t xml:space="preserve"> </w:t>
      </w:r>
      <w:r w:rsidRPr="000C2703">
        <w:rPr>
          <w:rFonts w:asciiTheme="minorBidi" w:eastAsiaTheme="minorEastAsia" w:hAnsiTheme="minorBidi"/>
          <w:i/>
          <w:sz w:val="28"/>
          <w:szCs w:val="28"/>
          <w:rtl/>
          <w:lang w:bidi="ar-DZ"/>
        </w:rPr>
        <w:t>أن</w:t>
      </w:r>
      <w:r w:rsidRPr="00EA3A78">
        <w:rPr>
          <w:rFonts w:asciiTheme="majorBidi" w:eastAsiaTheme="minorEastAsia" w:hAnsiTheme="majorBidi" w:cstheme="majorBidi" w:hint="cs"/>
          <w:i/>
          <w:sz w:val="28"/>
          <w:szCs w:val="28"/>
          <w:rtl/>
          <w:lang w:bidi="ar-DZ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v</m:t>
            </m:r>
          </m:e>
          <m:sub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2</m:t>
            </m:r>
          </m:sub>
        </m:sSub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 xml:space="preserve"> </m:t>
        </m:r>
        <m:r>
          <w:rPr>
            <w:rFonts w:ascii="Cambria Math" w:eastAsiaTheme="minorEastAsia" w:hAnsi="Cambria Math" w:cstheme="majorBidi"/>
            <w:sz w:val="28"/>
            <w:szCs w:val="28"/>
            <w:rtl/>
            <w:lang w:bidi="ar-DZ"/>
          </w:rPr>
          <m:t>و</m:t>
        </m:r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 xml:space="preserve">  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DZ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v</m:t>
            </m:r>
          </m:e>
          <m:sub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1</m:t>
            </m:r>
          </m:sub>
        </m:sSub>
      </m:oMath>
      <w:r w:rsidRPr="00EA3A78">
        <w:rPr>
          <w:rFonts w:asciiTheme="majorBidi" w:eastAsiaTheme="minorEastAsia" w:hAnsiTheme="majorBidi" w:cstheme="majorBidi" w:hint="cs"/>
          <w:i/>
          <w:sz w:val="28"/>
          <w:szCs w:val="28"/>
          <w:rtl/>
          <w:lang w:bidi="ar-DZ"/>
        </w:rPr>
        <w:t xml:space="preserve">  </w:t>
      </w:r>
      <w:r w:rsidRPr="000C2703">
        <w:rPr>
          <w:rFonts w:asciiTheme="minorBidi" w:eastAsiaTheme="minorEastAsia" w:hAnsiTheme="minorBidi"/>
          <w:i/>
          <w:sz w:val="28"/>
          <w:szCs w:val="28"/>
          <w:rtl/>
          <w:lang w:bidi="ar-DZ"/>
        </w:rPr>
        <w:t>مستقلان</w:t>
      </w:r>
      <w:r w:rsidRPr="00EA3A78">
        <w:rPr>
          <w:rFonts w:asciiTheme="majorBidi" w:eastAsiaTheme="minorEastAsia" w:hAnsiTheme="majorBidi" w:cstheme="majorBidi" w:hint="cs"/>
          <w:i/>
          <w:sz w:val="28"/>
          <w:szCs w:val="28"/>
          <w:rtl/>
          <w:lang w:bidi="ar-DZ"/>
        </w:rPr>
        <w:t xml:space="preserve"> </w:t>
      </w:r>
      <w:r w:rsidRPr="000C2703">
        <w:rPr>
          <w:rFonts w:asciiTheme="minorBidi" w:eastAsiaTheme="minorEastAsia" w:hAnsiTheme="minorBidi"/>
          <w:i/>
          <w:sz w:val="28"/>
          <w:szCs w:val="28"/>
          <w:rtl/>
          <w:lang w:bidi="ar-DZ"/>
        </w:rPr>
        <w:t>خطيا</w:t>
      </w:r>
      <w:r w:rsidRPr="00EA3A78">
        <w:rPr>
          <w:rFonts w:asciiTheme="majorBidi" w:eastAsiaTheme="minorEastAsia" w:hAnsiTheme="majorBidi" w:cstheme="majorBidi" w:hint="cs"/>
          <w:i/>
          <w:sz w:val="28"/>
          <w:szCs w:val="28"/>
          <w:rtl/>
          <w:lang w:bidi="ar-DZ"/>
        </w:rPr>
        <w:t xml:space="preserve"> </w:t>
      </w:r>
      <w:r w:rsidRPr="000C2703">
        <w:rPr>
          <w:rFonts w:asciiTheme="minorBidi" w:eastAsiaTheme="minorEastAsia" w:hAnsiTheme="minorBidi"/>
          <w:i/>
          <w:sz w:val="28"/>
          <w:szCs w:val="28"/>
          <w:rtl/>
          <w:lang w:bidi="ar-DZ"/>
        </w:rPr>
        <w:t>،</w:t>
      </w:r>
      <w:r w:rsidRPr="00EA3A78">
        <w:rPr>
          <w:rFonts w:asciiTheme="majorBidi" w:eastAsiaTheme="minorEastAsia" w:hAnsiTheme="majorBidi" w:cstheme="majorBidi" w:hint="cs"/>
          <w:i/>
          <w:sz w:val="28"/>
          <w:szCs w:val="28"/>
          <w:rtl/>
          <w:lang w:bidi="ar-DZ"/>
        </w:rPr>
        <w:t xml:space="preserve"> </w:t>
      </w:r>
      <w:r w:rsidRPr="000C2703">
        <w:rPr>
          <w:rFonts w:asciiTheme="minorBidi" w:eastAsiaTheme="minorEastAsia" w:hAnsiTheme="minorBidi"/>
          <w:i/>
          <w:sz w:val="28"/>
          <w:szCs w:val="28"/>
          <w:rtl/>
          <w:lang w:bidi="ar-DZ"/>
        </w:rPr>
        <w:t>ويشكلان</w:t>
      </w:r>
      <w:r w:rsidRPr="00EA3A78">
        <w:rPr>
          <w:rFonts w:asciiTheme="majorBidi" w:eastAsiaTheme="minorEastAsia" w:hAnsiTheme="majorBidi" w:cstheme="majorBidi" w:hint="cs"/>
          <w:i/>
          <w:sz w:val="28"/>
          <w:szCs w:val="28"/>
          <w:rtl/>
          <w:lang w:bidi="ar-DZ"/>
        </w:rPr>
        <w:t xml:space="preserve"> </w:t>
      </w:r>
      <w:r w:rsidRPr="000C2703">
        <w:rPr>
          <w:rFonts w:asciiTheme="minorBidi" w:eastAsiaTheme="minorEastAsia" w:hAnsiTheme="minorBidi"/>
          <w:i/>
          <w:sz w:val="28"/>
          <w:szCs w:val="28"/>
          <w:rtl/>
          <w:lang w:bidi="ar-DZ"/>
        </w:rPr>
        <w:t>أساس</w:t>
      </w:r>
      <w:r w:rsidRPr="00EA3A78">
        <w:rPr>
          <w:rFonts w:asciiTheme="majorBidi" w:eastAsiaTheme="minorEastAsia" w:hAnsiTheme="majorBidi" w:cstheme="majorBidi" w:hint="cs"/>
          <w:i/>
          <w:sz w:val="28"/>
          <w:szCs w:val="28"/>
          <w:rtl/>
          <w:lang w:bidi="ar-DZ"/>
        </w:rPr>
        <w:t xml:space="preserve"> </w:t>
      </w:r>
      <w:r w:rsidRPr="000C2703">
        <w:rPr>
          <w:rFonts w:asciiTheme="minorBidi" w:eastAsiaTheme="minorEastAsia" w:hAnsiTheme="minorBidi"/>
          <w:i/>
          <w:sz w:val="28"/>
          <w:szCs w:val="28"/>
          <w:rtl/>
          <w:lang w:bidi="ar-DZ"/>
        </w:rPr>
        <w:t>ﻠ</w:t>
      </w:r>
      <w:r w:rsidRPr="00EA3A78">
        <w:rPr>
          <w:rFonts w:asciiTheme="majorBidi" w:eastAsiaTheme="minorEastAsia" w:hAnsiTheme="majorBidi" w:cstheme="majorBidi" w:hint="cs"/>
          <w:i/>
          <w:sz w:val="28"/>
          <w:szCs w:val="28"/>
          <w:rtl/>
          <w:lang w:bidi="ar-DZ"/>
        </w:rPr>
        <w:t xml:space="preserve"> </w:t>
      </w:r>
      <w:r w:rsidRPr="00EA3A78">
        <w:rPr>
          <w:rFonts w:asciiTheme="majorBidi" w:hAnsiTheme="majorBidi" w:cstheme="majorBidi"/>
          <w:sz w:val="28"/>
          <w:szCs w:val="28"/>
          <w:lang w:bidi="ar-DZ"/>
        </w:rPr>
        <w:t>Im</w:t>
      </w:r>
      <w:r w:rsidRPr="00EA3A78">
        <w:rPr>
          <w:sz w:val="28"/>
          <w:szCs w:val="28"/>
          <w:lang w:bidi="ar-DZ"/>
        </w:rPr>
        <w:t>(</w:t>
      </w:r>
      <m:oMath>
        <m:r>
          <w:rPr>
            <w:rFonts w:ascii="Cambria Math" w:hAnsi="Cambria Math"/>
            <w:sz w:val="28"/>
            <w:szCs w:val="28"/>
            <w:lang w:bidi="ar-DZ"/>
          </w:rPr>
          <m:t>f)</m:t>
        </m:r>
      </m:oMath>
      <w:r w:rsidRPr="00EA3A78">
        <w:rPr>
          <w:rFonts w:hint="cs"/>
          <w:sz w:val="28"/>
          <w:szCs w:val="28"/>
          <w:rtl/>
          <w:lang w:bidi="ar-DZ"/>
        </w:rPr>
        <w:t xml:space="preserve"> .</w:t>
      </w:r>
    </w:p>
    <w:p w:rsidR="002C74B6" w:rsidRPr="002C74B6" w:rsidRDefault="002C74B6" w:rsidP="00242196">
      <w:pPr>
        <w:bidi/>
        <w:spacing w:line="360" w:lineRule="auto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>3</w:t>
      </w:r>
      <w:r w:rsidRPr="006D7ABA">
        <w:rPr>
          <w:rFonts w:hint="cs"/>
          <w:sz w:val="28"/>
          <w:szCs w:val="28"/>
          <w:rtl/>
          <w:lang w:bidi="ar-DZ"/>
        </w:rPr>
        <w:t xml:space="preserve">/ </w:t>
      </w:r>
      <w:r w:rsidRPr="006D7ABA">
        <w:rPr>
          <w:rFonts w:asciiTheme="minorBidi" w:eastAsiaTheme="minorEastAsia" w:hAnsiTheme="minorBidi"/>
          <w:i/>
          <w:sz w:val="28"/>
          <w:szCs w:val="28"/>
          <w:rtl/>
          <w:lang w:bidi="ar-DZ"/>
        </w:rPr>
        <w:t>عين</w:t>
      </w:r>
      <w:r w:rsidRPr="006D7ABA">
        <w:rPr>
          <w:rFonts w:asciiTheme="majorBidi" w:eastAsiaTheme="minorEastAsia" w:hAnsiTheme="majorBidi" w:cstheme="majorBidi" w:hint="cs"/>
          <w:i/>
          <w:sz w:val="28"/>
          <w:szCs w:val="28"/>
          <w:rtl/>
          <w:lang w:bidi="ar-DZ"/>
        </w:rPr>
        <w:t xml:space="preserve">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ker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f</m:t>
            </m:r>
          </m:e>
        </m:d>
      </m:oMath>
      <w:r>
        <w:rPr>
          <w:rFonts w:asciiTheme="majorBidi" w:eastAsiaTheme="minorEastAsia" w:hAnsiTheme="majorBidi" w:cstheme="majorBidi" w:hint="cs"/>
          <w:i/>
          <w:sz w:val="28"/>
          <w:szCs w:val="28"/>
          <w:rtl/>
          <w:lang w:bidi="ar-DZ"/>
        </w:rPr>
        <w:t xml:space="preserve"> ، </w:t>
      </w:r>
      <w:r>
        <w:rPr>
          <w:rFonts w:hint="cs"/>
          <w:sz w:val="28"/>
          <w:szCs w:val="28"/>
          <w:rtl/>
          <w:lang w:bidi="ar-DZ"/>
        </w:rPr>
        <w:t>واستنتج بعده.</w:t>
      </w:r>
    </w:p>
    <w:sectPr w:rsidR="002C74B6" w:rsidRPr="002C74B6" w:rsidSect="005010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1735" w:rsidRDefault="00071735" w:rsidP="002C74B6">
      <w:r>
        <w:separator/>
      </w:r>
    </w:p>
  </w:endnote>
  <w:endnote w:type="continuationSeparator" w:id="1">
    <w:p w:rsidR="00071735" w:rsidRDefault="00071735" w:rsidP="002C74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1735" w:rsidRDefault="00071735" w:rsidP="002C74B6">
      <w:r>
        <w:separator/>
      </w:r>
    </w:p>
  </w:footnote>
  <w:footnote w:type="continuationSeparator" w:id="1">
    <w:p w:rsidR="00071735" w:rsidRDefault="00071735" w:rsidP="002C74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030BB3"/>
    <w:multiLevelType w:val="hybridMultilevel"/>
    <w:tmpl w:val="7DC6956C"/>
    <w:lvl w:ilvl="0" w:tplc="5AFA8D0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C74B6"/>
    <w:rsid w:val="00071735"/>
    <w:rsid w:val="00242196"/>
    <w:rsid w:val="002C74B6"/>
    <w:rsid w:val="003227FD"/>
    <w:rsid w:val="00501045"/>
    <w:rsid w:val="00EC3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04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C74B6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C74B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74B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2C74B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2C74B6"/>
  </w:style>
  <w:style w:type="paragraph" w:styleId="Pieddepage">
    <w:name w:val="footer"/>
    <w:basedOn w:val="Normal"/>
    <w:link w:val="PieddepageCar"/>
    <w:uiPriority w:val="99"/>
    <w:semiHidden/>
    <w:unhideWhenUsed/>
    <w:rsid w:val="002C74B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C74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782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2022-06-17T15:33:00Z</cp:lastPrinted>
  <dcterms:created xsi:type="dcterms:W3CDTF">2022-06-17T15:26:00Z</dcterms:created>
  <dcterms:modified xsi:type="dcterms:W3CDTF">2022-06-17T15:34:00Z</dcterms:modified>
</cp:coreProperties>
</file>