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85" w:rsidRPr="006C015B" w:rsidRDefault="00110985" w:rsidP="00110985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6C015B">
        <w:rPr>
          <w:rFonts w:hint="cs"/>
          <w:b/>
          <w:bCs/>
          <w:sz w:val="32"/>
          <w:szCs w:val="32"/>
          <w:rtl/>
          <w:lang w:bidi="ar-DZ"/>
        </w:rPr>
        <w:t xml:space="preserve">قائمة البحوث الخاصة بمقياس: </w:t>
      </w:r>
      <w:r>
        <w:rPr>
          <w:rFonts w:hint="cs"/>
          <w:b/>
          <w:bCs/>
          <w:sz w:val="32"/>
          <w:szCs w:val="32"/>
          <w:rtl/>
          <w:lang w:bidi="ar-DZ"/>
        </w:rPr>
        <w:t>القانون الاساسي للوظيفة العمومية</w:t>
      </w:r>
      <w:r w:rsidRPr="006C01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10985" w:rsidRDefault="00110985" w:rsidP="00110985">
      <w:pPr>
        <w:bidi/>
        <w:jc w:val="center"/>
        <w:rPr>
          <w:sz w:val="28"/>
          <w:szCs w:val="28"/>
          <w:rtl/>
          <w:lang w:bidi="ar-DZ"/>
        </w:rPr>
      </w:pPr>
      <w:r w:rsidRPr="006C015B">
        <w:rPr>
          <w:rFonts w:hint="cs"/>
          <w:sz w:val="28"/>
          <w:szCs w:val="28"/>
          <w:rtl/>
          <w:lang w:bidi="ar-DZ"/>
        </w:rPr>
        <w:t xml:space="preserve">موجهة لطلبة السنة </w:t>
      </w:r>
      <w:r>
        <w:rPr>
          <w:rFonts w:hint="cs"/>
          <w:sz w:val="28"/>
          <w:szCs w:val="28"/>
          <w:rtl/>
          <w:lang w:bidi="ar-DZ"/>
        </w:rPr>
        <w:t xml:space="preserve">الثالثة تخصص ادارة اعمال </w:t>
      </w:r>
    </w:p>
    <w:p w:rsidR="00110985" w:rsidRDefault="00110985" w:rsidP="00110985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الفوج 05 و الفوج 06</w:t>
      </w:r>
    </w:p>
    <w:p w:rsidR="00110985" w:rsidRPr="006C015B" w:rsidRDefault="00110985" w:rsidP="00110985">
      <w:pPr>
        <w:bidi/>
        <w:jc w:val="center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للتواصل مع الاستاذة: </w:t>
      </w:r>
      <w:r>
        <w:rPr>
          <w:sz w:val="28"/>
          <w:szCs w:val="28"/>
          <w:lang w:bidi="ar-DZ"/>
        </w:rPr>
        <w:t>d.tayeb@univ-dbkm.dz</w:t>
      </w:r>
    </w:p>
    <w:p w:rsidR="00110985" w:rsidRPr="006C015B" w:rsidRDefault="00110985" w:rsidP="00110985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BA5782">
        <w:rPr>
          <w:rFonts w:hint="cs"/>
          <w:b/>
          <w:bCs/>
          <w:sz w:val="28"/>
          <w:szCs w:val="28"/>
          <w:rtl/>
          <w:lang w:bidi="ar-DZ"/>
        </w:rPr>
        <w:t xml:space="preserve">اليكم قائمة البحوث الخاصة بمقياس </w:t>
      </w:r>
      <w:r>
        <w:rPr>
          <w:rFonts w:hint="cs"/>
          <w:b/>
          <w:bCs/>
          <w:sz w:val="32"/>
          <w:szCs w:val="32"/>
          <w:rtl/>
          <w:lang w:bidi="ar-DZ"/>
        </w:rPr>
        <w:t>القانون الاساسي للوظيفة العمومية</w:t>
      </w:r>
      <w:r w:rsidRPr="006C01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10985" w:rsidRDefault="00110985" w:rsidP="00110985">
      <w:pPr>
        <w:bidi/>
        <w:rPr>
          <w:rFonts w:ascii="Arial" w:hAnsi="Arial" w:cs="Arial"/>
          <w:sz w:val="32"/>
          <w:szCs w:val="32"/>
          <w:rtl/>
          <w:lang w:bidi="ar-DZ"/>
        </w:rPr>
      </w:pPr>
      <w:proofErr w:type="gramStart"/>
      <w:r w:rsidRPr="00110985">
        <w:rPr>
          <w:rFonts w:hint="cs"/>
          <w:sz w:val="28"/>
          <w:szCs w:val="28"/>
          <w:rtl/>
          <w:lang w:bidi="ar-DZ"/>
        </w:rPr>
        <w:t>1</w:t>
      </w:r>
      <w:r w:rsidRPr="00110985">
        <w:rPr>
          <w:rFonts w:ascii="Arial" w:hAnsi="Arial" w:cs="Arial"/>
          <w:sz w:val="32"/>
          <w:szCs w:val="32"/>
          <w:rtl/>
          <w:lang w:bidi="ar-DZ"/>
        </w:rPr>
        <w:t>/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مفهوم </w:t>
      </w:r>
      <w:r w:rsidRPr="00110985">
        <w:rPr>
          <w:rFonts w:ascii="Arial" w:hAnsi="Arial" w:cs="Arial"/>
          <w:sz w:val="32"/>
          <w:szCs w:val="32"/>
          <w:rtl/>
          <w:lang w:bidi="ar-DZ"/>
        </w:rPr>
        <w:t xml:space="preserve"> الوظيفة</w:t>
      </w:r>
      <w:proofErr w:type="gramEnd"/>
      <w:r w:rsidRPr="00110985">
        <w:rPr>
          <w:rFonts w:ascii="Arial" w:hAnsi="Arial" w:cs="Arial"/>
          <w:sz w:val="32"/>
          <w:szCs w:val="32"/>
          <w:rtl/>
          <w:lang w:bidi="ar-DZ"/>
        </w:rPr>
        <w:t xml:space="preserve"> العمومية</w:t>
      </w:r>
    </w:p>
    <w:p w:rsidR="00110985" w:rsidRDefault="00110985" w:rsidP="00110985">
      <w:pPr>
        <w:bidi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2/تطور</w:t>
      </w:r>
      <w:r w:rsidR="003F4773">
        <w:rPr>
          <w:rFonts w:ascii="Arial" w:hAnsi="Arial" w:cs="Arial" w:hint="cs"/>
          <w:sz w:val="32"/>
          <w:szCs w:val="32"/>
          <w:rtl/>
          <w:lang w:bidi="ar-DZ"/>
        </w:rPr>
        <w:t xml:space="preserve"> قانون 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الوظيفة</w:t>
      </w:r>
      <w:r w:rsidR="003F4773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DZ"/>
        </w:rPr>
        <w:t>العمومية  في الجزائر</w:t>
      </w:r>
    </w:p>
    <w:p w:rsidR="00110985" w:rsidRDefault="00110985" w:rsidP="00110985">
      <w:pPr>
        <w:bidi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3/</w:t>
      </w:r>
      <w:r w:rsidR="003F4773">
        <w:rPr>
          <w:rFonts w:ascii="Arial" w:hAnsi="Arial" w:cs="Arial" w:hint="cs"/>
          <w:sz w:val="32"/>
          <w:szCs w:val="32"/>
          <w:rtl/>
          <w:lang w:bidi="ar-DZ"/>
        </w:rPr>
        <w:t xml:space="preserve">مفهوم الموظف العام و علاقته </w:t>
      </w:r>
      <w:r w:rsidR="000F465B">
        <w:rPr>
          <w:rFonts w:ascii="Arial" w:hAnsi="Arial" w:cs="Arial" w:hint="cs"/>
          <w:sz w:val="32"/>
          <w:szCs w:val="32"/>
          <w:rtl/>
          <w:lang w:bidi="ar-DZ"/>
        </w:rPr>
        <w:t>بالإدارة</w:t>
      </w:r>
      <w:bookmarkStart w:id="0" w:name="_GoBack"/>
      <w:bookmarkEnd w:id="0"/>
    </w:p>
    <w:p w:rsidR="003F4773" w:rsidRDefault="003F4773" w:rsidP="003F4773">
      <w:pPr>
        <w:bidi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4/الالتحاق بالوظيفة العمومية</w:t>
      </w:r>
    </w:p>
    <w:p w:rsidR="003F4773" w:rsidRDefault="003F4773" w:rsidP="003F4773">
      <w:pPr>
        <w:bidi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5/حقوق الموظف العام و واجباته</w:t>
      </w:r>
    </w:p>
    <w:p w:rsidR="003F4773" w:rsidRDefault="003F4773" w:rsidP="003F4773">
      <w:pPr>
        <w:bidi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6/الوضعيات القانونية للموظف و حركات نقله</w:t>
      </w:r>
    </w:p>
    <w:p w:rsidR="003F4773" w:rsidRDefault="003F4773" w:rsidP="003F4773">
      <w:pPr>
        <w:bidi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7/النظام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التاديبي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للموظف العام</w:t>
      </w:r>
    </w:p>
    <w:p w:rsidR="003F4773" w:rsidRPr="00110985" w:rsidRDefault="003F4773" w:rsidP="003F4773">
      <w:pPr>
        <w:bidi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8/انتهاء العلاقة الوظيفية بين  الموظف و الادارة.</w:t>
      </w:r>
    </w:p>
    <w:sectPr w:rsidR="003F4773" w:rsidRPr="0011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85"/>
    <w:rsid w:val="000D4053"/>
    <w:rsid w:val="000F465B"/>
    <w:rsid w:val="00110985"/>
    <w:rsid w:val="003F4773"/>
    <w:rsid w:val="004A42A3"/>
    <w:rsid w:val="0087091F"/>
    <w:rsid w:val="00C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BENAZIZA</dc:creator>
  <cp:lastModifiedBy>BENAZIZA</cp:lastModifiedBy>
  <cp:revision>3</cp:revision>
  <dcterms:created xsi:type="dcterms:W3CDTF">2022-03-06T15:15:00Z</dcterms:created>
  <dcterms:modified xsi:type="dcterms:W3CDTF">2022-03-08T22:10:00Z</dcterms:modified>
</cp:coreProperties>
</file>