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C71" w:rsidRPr="00CA0C20" w:rsidRDefault="001B5372" w:rsidP="001B5372">
      <w:pPr>
        <w:pStyle w:val="Paragraphedeliste"/>
        <w:bidi/>
        <w:rPr>
          <w:lang w:bidi="ar-DZ"/>
        </w:rPr>
      </w:pPr>
      <w:bookmarkStart w:id="0" w:name="_Toc97405136"/>
      <w:bookmarkStart w:id="1" w:name="_Toc97405247"/>
      <w:r w:rsidRPr="00213AC3">
        <w:rPr>
          <w:rStyle w:val="Titre1Car"/>
          <w:rtl/>
        </w:rPr>
        <w:t>برنامج معالج الن</w:t>
      </w:r>
      <w:r w:rsidR="00DF0ED0" w:rsidRPr="00213AC3">
        <w:rPr>
          <w:rStyle w:val="Titre1Car"/>
          <w:rtl/>
        </w:rPr>
        <w:t>صوص</w:t>
      </w:r>
      <w:bookmarkEnd w:id="0"/>
      <w:bookmarkEnd w:id="1"/>
      <w:r w:rsidRPr="00213AC3">
        <w:rPr>
          <w:rStyle w:val="Titre1Car"/>
          <w:rFonts w:hint="cs"/>
          <w:rtl/>
        </w:rPr>
        <w:t xml:space="preserve"> </w:t>
      </w:r>
      <w:r w:rsidR="00DF0ED0" w:rsidRPr="001B5372">
        <w:rPr>
          <w:szCs w:val="28"/>
        </w:rPr>
        <w:t xml:space="preserve">  (</w:t>
      </w:r>
      <w:proofErr w:type="spellStart"/>
      <w:r w:rsidR="00DF0ED0" w:rsidRPr="001B5372">
        <w:rPr>
          <w:szCs w:val="28"/>
        </w:rPr>
        <w:t>word</w:t>
      </w:r>
      <w:proofErr w:type="spellEnd"/>
      <w:r w:rsidR="00DF0ED0" w:rsidRPr="001B5372">
        <w:rPr>
          <w:szCs w:val="28"/>
        </w:rPr>
        <w:t>)</w:t>
      </w:r>
      <w:bookmarkStart w:id="2" w:name="_GoBack"/>
      <w:bookmarkEnd w:id="2"/>
      <w:r w:rsidR="00DF0ED0" w:rsidRPr="00CA0C20">
        <w:br/>
      </w:r>
      <w:r w:rsidR="00DF0ED0" w:rsidRPr="00CA0C20">
        <w:br/>
      </w:r>
      <w:r w:rsidR="00DF0ED0" w:rsidRPr="00213AC3">
        <w:rPr>
          <w:rStyle w:val="Titre2Car"/>
          <w:rtl/>
        </w:rPr>
        <w:t>تعريف </w:t>
      </w:r>
      <w:r w:rsidR="00DF0ED0" w:rsidRPr="00213AC3">
        <w:rPr>
          <w:rStyle w:val="Titre2Car"/>
        </w:rPr>
        <w:t>:</w:t>
      </w:r>
    </w:p>
    <w:p w:rsidR="00DF0ED0" w:rsidRPr="00CA0C20" w:rsidRDefault="00DF0ED0" w:rsidP="00CA0C20">
      <w:pPr>
        <w:bidi/>
        <w:spacing w:after="0"/>
        <w:rPr>
          <w:rFonts w:asciiTheme="majorBidi" w:hAnsiTheme="majorBidi" w:cstheme="majorBidi"/>
          <w:sz w:val="28"/>
          <w:szCs w:val="28"/>
        </w:rPr>
      </w:pPr>
      <w:r w:rsidRPr="00CA0C20">
        <w:rPr>
          <w:rFonts w:asciiTheme="majorBidi" w:hAnsiTheme="majorBidi" w:cstheme="majorBidi"/>
          <w:sz w:val="28"/>
          <w:szCs w:val="28"/>
          <w:rtl/>
        </w:rPr>
        <w:t>معالج النصوص</w:t>
      </w:r>
      <w:r w:rsidRPr="00CA0C20">
        <w:rPr>
          <w:rFonts w:asciiTheme="majorBidi" w:hAnsiTheme="majorBidi" w:cstheme="majorBidi"/>
          <w:sz w:val="28"/>
          <w:szCs w:val="28"/>
        </w:rPr>
        <w:t xml:space="preserve"> </w:t>
      </w:r>
      <w:r w:rsidRPr="00CA0C20">
        <w:rPr>
          <w:rFonts w:asciiTheme="majorBidi" w:hAnsiTheme="majorBidi" w:cstheme="majorBidi"/>
          <w:sz w:val="28"/>
          <w:szCs w:val="28"/>
          <w:lang w:bidi="ar-DZ"/>
        </w:rPr>
        <w:t xml:space="preserve">(Word ) </w:t>
      </w:r>
      <w:r w:rsidRPr="00CA0C20">
        <w:rPr>
          <w:rFonts w:asciiTheme="majorBidi" w:hAnsiTheme="majorBidi" w:cstheme="majorBidi"/>
          <w:sz w:val="28"/>
          <w:szCs w:val="28"/>
          <w:rtl/>
        </w:rPr>
        <w:t>،</w:t>
      </w:r>
      <w:r w:rsidRPr="00CA0C20">
        <w:rPr>
          <w:rFonts w:asciiTheme="majorBidi" w:hAnsiTheme="majorBidi" w:cstheme="majorBidi"/>
          <w:sz w:val="28"/>
          <w:szCs w:val="28"/>
        </w:rPr>
        <w:t xml:space="preserve"> </w:t>
      </w:r>
      <w:r w:rsidRPr="00CA0C20">
        <w:rPr>
          <w:rFonts w:asciiTheme="majorBidi" w:hAnsiTheme="majorBidi" w:cstheme="majorBidi"/>
          <w:sz w:val="28"/>
          <w:szCs w:val="28"/>
          <w:rtl/>
        </w:rPr>
        <w:t xml:space="preserve">هو برنامج حاسوبي أنتجته شركة مايكروسوفت ، وهو يسمح للمستخدم بكتابة النصوص، وتنسيق الفقرات في </w:t>
      </w:r>
      <w:proofErr w:type="spellStart"/>
      <w:r w:rsidRPr="00CA0C20">
        <w:rPr>
          <w:rFonts w:asciiTheme="majorBidi" w:hAnsiTheme="majorBidi" w:cstheme="majorBidi"/>
          <w:sz w:val="28"/>
          <w:szCs w:val="28"/>
          <w:rtl/>
        </w:rPr>
        <w:t>الوورد</w:t>
      </w:r>
      <w:proofErr w:type="spellEnd"/>
      <w:r w:rsidRPr="00CA0C20">
        <w:rPr>
          <w:rFonts w:asciiTheme="majorBidi" w:hAnsiTheme="majorBidi" w:cstheme="majorBidi"/>
          <w:sz w:val="28"/>
          <w:szCs w:val="28"/>
          <w:rtl/>
        </w:rPr>
        <w:t>، وإنشاء الجداول، وحفظ الملفات، وإدراج رأس وتذييل الصفحة، وإضافة الصور، وطباعتها</w:t>
      </w:r>
      <w:r w:rsidRPr="00CA0C20">
        <w:rPr>
          <w:rFonts w:asciiTheme="majorBidi" w:hAnsiTheme="majorBidi" w:cstheme="majorBidi"/>
          <w:sz w:val="28"/>
          <w:szCs w:val="28"/>
        </w:rPr>
        <w:t>.</w:t>
      </w:r>
    </w:p>
    <w:p w:rsidR="00DF0ED0" w:rsidRPr="00CA0C20" w:rsidRDefault="00DF0ED0" w:rsidP="00213AC3">
      <w:pPr>
        <w:pStyle w:val="Titre1"/>
        <w:bidi/>
      </w:pPr>
      <w:bookmarkStart w:id="3" w:name="_Toc97405137"/>
      <w:bookmarkStart w:id="4" w:name="_Toc97405248"/>
      <w:r w:rsidRPr="00CA0C20">
        <w:rPr>
          <w:rtl/>
        </w:rPr>
        <w:t>فتح برنامج معالج النصوص </w:t>
      </w:r>
      <w:r w:rsidRPr="00CA0C20">
        <w:t>:</w:t>
      </w:r>
      <w:bookmarkEnd w:id="3"/>
      <w:bookmarkEnd w:id="4"/>
    </w:p>
    <w:p w:rsidR="00AD37A8" w:rsidRPr="00CA0C20" w:rsidRDefault="00DF0ED0" w:rsidP="00CA0C20">
      <w:pPr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CA0C20">
        <w:rPr>
          <w:rFonts w:asciiTheme="majorBidi" w:hAnsiTheme="majorBidi" w:cstheme="majorBidi"/>
          <w:b/>
          <w:bCs/>
          <w:sz w:val="28"/>
          <w:szCs w:val="28"/>
          <w:lang w:bidi="ar-DZ"/>
        </w:rPr>
        <w:t>-</w:t>
      </w:r>
      <w:r w:rsidRPr="00CA0C20">
        <w:rPr>
          <w:rFonts w:asciiTheme="majorBidi" w:hAnsiTheme="majorBidi" w:cstheme="majorBidi"/>
          <w:sz w:val="28"/>
          <w:szCs w:val="28"/>
          <w:rtl/>
        </w:rPr>
        <w:t>أذهب إلى قائمة</w:t>
      </w:r>
      <w:r w:rsidR="00AD37A8" w:rsidRPr="00CA0C20">
        <w:rPr>
          <w:rFonts w:asciiTheme="majorBidi" w:hAnsiTheme="majorBidi" w:cstheme="majorBidi"/>
          <w:sz w:val="28"/>
          <w:szCs w:val="28"/>
          <w:rtl/>
          <w:lang w:bidi="ar-DZ"/>
        </w:rPr>
        <w:t>"</w:t>
      </w:r>
      <w:r w:rsidRPr="00CA0C20">
        <w:rPr>
          <w:rFonts w:asciiTheme="majorBidi" w:hAnsiTheme="majorBidi" w:cstheme="majorBidi"/>
          <w:sz w:val="28"/>
          <w:szCs w:val="28"/>
          <w:rtl/>
        </w:rPr>
        <w:t xml:space="preserve"> ابدأ" </w:t>
      </w:r>
      <w:r w:rsidR="00AD37A8" w:rsidRPr="00CA0C20">
        <w:rPr>
          <w:rFonts w:asciiTheme="majorBidi" w:hAnsiTheme="majorBidi" w:cstheme="majorBidi"/>
          <w:sz w:val="28"/>
          <w:szCs w:val="28"/>
          <w:rtl/>
        </w:rPr>
        <w:t xml:space="preserve"> او </w:t>
      </w:r>
      <w:r w:rsidR="00AD37A8" w:rsidRPr="00CA0C20">
        <w:rPr>
          <w:rFonts w:asciiTheme="majorBidi" w:hAnsiTheme="majorBidi" w:cstheme="majorBidi"/>
          <w:sz w:val="28"/>
          <w:szCs w:val="28"/>
        </w:rPr>
        <w:t>« démarrer »</w:t>
      </w:r>
      <w:r w:rsidRPr="00CA0C20">
        <w:rPr>
          <w:rFonts w:asciiTheme="majorBidi" w:hAnsiTheme="majorBidi" w:cstheme="majorBidi"/>
          <w:sz w:val="28"/>
          <w:szCs w:val="28"/>
          <w:rtl/>
        </w:rPr>
        <w:t>وأختر أ</w:t>
      </w:r>
      <w:r w:rsidR="00AD37A8" w:rsidRPr="00CA0C20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CA0C20">
        <w:rPr>
          <w:rFonts w:asciiTheme="majorBidi" w:hAnsiTheme="majorBidi" w:cstheme="majorBidi"/>
          <w:sz w:val="28"/>
          <w:szCs w:val="28"/>
          <w:rtl/>
        </w:rPr>
        <w:t xml:space="preserve">ٌقونة برنامج "معالج النصوص" </w:t>
      </w:r>
      <w:r w:rsidR="00AD37A8" w:rsidRPr="00CA0C20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78485ACA" wp14:editId="0ACFF245">
            <wp:extent cx="510363" cy="520995"/>
            <wp:effectExtent l="0" t="0" r="4445" b="0"/>
            <wp:docPr id="1" name="Image 1" descr="تحميل برنامج وورد Word 2010 عربي مجانا برابط مباشر للكمبيوتر مايكروسوف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تحميل برنامج وورد Word 2010 عربي مجانا برابط مباشر للكمبيوتر مايكروسوفت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7" cy="5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F20" w:rsidRPr="00CA0C20">
        <w:rPr>
          <w:rFonts w:asciiTheme="majorBidi" w:hAnsiTheme="majorBidi" w:cstheme="majorBidi"/>
          <w:sz w:val="28"/>
          <w:szCs w:val="28"/>
        </w:rPr>
        <w:t xml:space="preserve"> </w:t>
      </w:r>
      <w:r w:rsidR="00D07F20" w:rsidRPr="00CA0C2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CA0C20">
        <w:rPr>
          <w:rFonts w:asciiTheme="majorBidi" w:hAnsiTheme="majorBidi" w:cstheme="majorBidi"/>
          <w:sz w:val="28"/>
          <w:szCs w:val="28"/>
          <w:rtl/>
        </w:rPr>
        <w:t>عن طرٌ</w:t>
      </w:r>
      <w:r w:rsidR="00AD37A8" w:rsidRPr="00CA0C20">
        <w:rPr>
          <w:rFonts w:asciiTheme="majorBidi" w:hAnsiTheme="majorBidi" w:cstheme="majorBidi"/>
          <w:sz w:val="28"/>
          <w:szCs w:val="28"/>
          <w:rtl/>
        </w:rPr>
        <w:t>ي</w:t>
      </w:r>
      <w:r w:rsidRPr="00CA0C20">
        <w:rPr>
          <w:rFonts w:asciiTheme="majorBidi" w:hAnsiTheme="majorBidi" w:cstheme="majorBidi"/>
          <w:sz w:val="28"/>
          <w:szCs w:val="28"/>
          <w:rtl/>
        </w:rPr>
        <w:t xml:space="preserve">ق النقر علٌها </w:t>
      </w:r>
      <w:r w:rsidR="00AD37A8" w:rsidRPr="00CA0C20">
        <w:rPr>
          <w:rFonts w:asciiTheme="majorBidi" w:hAnsiTheme="majorBidi" w:cstheme="majorBidi"/>
          <w:sz w:val="28"/>
          <w:szCs w:val="28"/>
          <w:rtl/>
        </w:rPr>
        <w:t xml:space="preserve">نقرة واحدة بالزر </w:t>
      </w:r>
      <w:proofErr w:type="spellStart"/>
      <w:r w:rsidRPr="00CA0C20">
        <w:rPr>
          <w:rFonts w:asciiTheme="majorBidi" w:hAnsiTheme="majorBidi" w:cstheme="majorBidi"/>
          <w:sz w:val="28"/>
          <w:szCs w:val="28"/>
          <w:rtl/>
        </w:rPr>
        <w:t>ألٌسر</w:t>
      </w:r>
      <w:proofErr w:type="spellEnd"/>
      <w:r w:rsidRPr="00CA0C20">
        <w:rPr>
          <w:rFonts w:asciiTheme="majorBidi" w:hAnsiTheme="majorBidi" w:cstheme="majorBidi"/>
          <w:sz w:val="28"/>
          <w:szCs w:val="28"/>
          <w:rtl/>
        </w:rPr>
        <w:t xml:space="preserve"> بالفأرة</w:t>
      </w:r>
      <w:r w:rsidRPr="00CA0C20">
        <w:rPr>
          <w:rFonts w:asciiTheme="majorBidi" w:hAnsiTheme="majorBidi" w:cstheme="majorBidi"/>
          <w:sz w:val="28"/>
          <w:szCs w:val="28"/>
          <w:lang w:bidi="ar-DZ"/>
        </w:rPr>
        <w:t>.</w:t>
      </w:r>
    </w:p>
    <w:p w:rsidR="00AD37A8" w:rsidRPr="00CA0C20" w:rsidRDefault="00AD37A8" w:rsidP="00CA0C20">
      <w:pPr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CA0C20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</w:p>
    <w:p w:rsidR="00AD37A8" w:rsidRPr="00CA0C20" w:rsidRDefault="00D07F20" w:rsidP="00CA0C20">
      <w:pPr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CA0C20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34220322" wp14:editId="17DF0F0A">
            <wp:extent cx="5752465" cy="3232150"/>
            <wp:effectExtent l="0" t="0" r="635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20" w:rsidRPr="00CA0C20" w:rsidRDefault="00D07F20" w:rsidP="00CA0C20">
      <w:pPr>
        <w:tabs>
          <w:tab w:val="left" w:pos="3563"/>
        </w:tabs>
        <w:bidi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DF0ED0" w:rsidRPr="00CA0C20" w:rsidRDefault="00D07F20" w:rsidP="00CA0C20">
      <w:pPr>
        <w:tabs>
          <w:tab w:val="left" w:pos="3563"/>
        </w:tabs>
        <w:bidi/>
        <w:spacing w:after="0"/>
        <w:rPr>
          <w:rFonts w:asciiTheme="majorBidi" w:hAnsiTheme="majorBidi" w:cstheme="majorBidi"/>
          <w:sz w:val="28"/>
          <w:szCs w:val="28"/>
        </w:rPr>
      </w:pPr>
      <w:r w:rsidRPr="00CA0C20">
        <w:rPr>
          <w:rFonts w:asciiTheme="majorBidi" w:hAnsiTheme="majorBidi" w:cstheme="majorBidi"/>
          <w:sz w:val="28"/>
          <w:szCs w:val="28"/>
          <w:rtl/>
        </w:rPr>
        <w:t xml:space="preserve">سوف </w:t>
      </w:r>
      <w:proofErr w:type="gramStart"/>
      <w:r w:rsidRPr="00CA0C20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CA0C20">
        <w:rPr>
          <w:rFonts w:asciiTheme="majorBidi" w:hAnsiTheme="majorBidi" w:cstheme="majorBidi"/>
          <w:sz w:val="28"/>
          <w:szCs w:val="28"/>
          <w:rtl/>
        </w:rPr>
        <w:t>تم</w:t>
      </w:r>
      <w:proofErr w:type="gramEnd"/>
      <w:r w:rsidRPr="00CA0C20">
        <w:rPr>
          <w:rFonts w:asciiTheme="majorBidi" w:hAnsiTheme="majorBidi" w:cstheme="majorBidi"/>
          <w:sz w:val="28"/>
          <w:szCs w:val="28"/>
          <w:rtl/>
        </w:rPr>
        <w:t xml:space="preserve"> فتح البرنامج كما هو موضح في الصورة التالية </w:t>
      </w:r>
      <w:r w:rsidRPr="00CA0C20">
        <w:rPr>
          <w:rFonts w:asciiTheme="majorBidi" w:hAnsiTheme="majorBidi" w:cstheme="majorBidi"/>
          <w:sz w:val="28"/>
          <w:szCs w:val="28"/>
        </w:rPr>
        <w:t>:</w:t>
      </w:r>
    </w:p>
    <w:p w:rsidR="00CA0C20" w:rsidRPr="00CA0C20" w:rsidRDefault="005166F9" w:rsidP="00CA0C20">
      <w:pPr>
        <w:tabs>
          <w:tab w:val="left" w:pos="3563"/>
        </w:tabs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CA0C20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 wp14:anchorId="35BF257C" wp14:editId="010DD626">
            <wp:extent cx="5762847" cy="257308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20" w:rsidRPr="001814C7" w:rsidRDefault="00CA0C20" w:rsidP="00213AC3">
      <w:pPr>
        <w:pStyle w:val="Titre1"/>
        <w:bidi/>
        <w:rPr>
          <w:lang w:bidi="ar-DZ"/>
        </w:rPr>
      </w:pPr>
      <w:bookmarkStart w:id="5" w:name="_Toc97405138"/>
      <w:bookmarkStart w:id="6" w:name="_Toc97405249"/>
      <w:r w:rsidRPr="001814C7">
        <w:rPr>
          <w:rtl/>
          <w:lang w:bidi="ar-DZ"/>
        </w:rPr>
        <w:t>كيفية ادراج المراجع في "</w:t>
      </w:r>
      <w:proofErr w:type="spellStart"/>
      <w:r w:rsidRPr="001814C7">
        <w:rPr>
          <w:lang w:bidi="ar-DZ"/>
        </w:rPr>
        <w:t>word</w:t>
      </w:r>
      <w:proofErr w:type="spellEnd"/>
      <w:r w:rsidRPr="001814C7">
        <w:rPr>
          <w:rtl/>
          <w:lang w:bidi="ar-DZ"/>
        </w:rPr>
        <w:t>"</w:t>
      </w:r>
      <w:bookmarkEnd w:id="5"/>
      <w:bookmarkEnd w:id="6"/>
    </w:p>
    <w:p w:rsidR="00CA0C20" w:rsidRPr="00CA0C20" w:rsidRDefault="00CA0C20" w:rsidP="00CA0C20">
      <w:pPr>
        <w:spacing w:after="0"/>
        <w:jc w:val="right"/>
        <w:rPr>
          <w:rFonts w:asciiTheme="majorBidi" w:hAnsiTheme="majorBidi" w:cstheme="majorBidi"/>
          <w:sz w:val="28"/>
          <w:szCs w:val="28"/>
          <w:lang w:bidi="ar-DZ"/>
        </w:rPr>
      </w:pPr>
      <w:proofErr w:type="gramStart"/>
      <w:r w:rsidRPr="00CA0C20">
        <w:rPr>
          <w:rFonts w:asciiTheme="majorBidi" w:hAnsiTheme="majorBidi" w:cstheme="majorBidi"/>
          <w:sz w:val="28"/>
          <w:szCs w:val="28"/>
          <w:lang w:bidi="ar-DZ"/>
        </w:rPr>
        <w:t>:Google</w:t>
      </w:r>
      <w:proofErr w:type="gramEnd"/>
      <w:r w:rsidRPr="00CA0C20">
        <w:rPr>
          <w:rFonts w:asciiTheme="majorBidi" w:hAnsiTheme="majorBidi" w:cstheme="majorBidi"/>
          <w:sz w:val="28"/>
          <w:szCs w:val="28"/>
          <w:lang w:bidi="ar-DZ"/>
        </w:rPr>
        <w:t xml:space="preserve"> Docs</w:t>
      </w:r>
    </w:p>
    <w:p w:rsidR="00CA0C20" w:rsidRDefault="00CA0C20" w:rsidP="00CA0C20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CA0C2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محرر مستندات </w:t>
      </w:r>
      <w:r w:rsidRPr="00CA0C20">
        <w:rPr>
          <w:rFonts w:asciiTheme="majorBidi" w:hAnsiTheme="majorBidi" w:cstheme="majorBidi"/>
          <w:sz w:val="28"/>
          <w:szCs w:val="28"/>
          <w:lang w:bidi="ar-DZ"/>
        </w:rPr>
        <w:t>Google</w:t>
      </w:r>
      <w:r w:rsidRPr="00CA0C2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هو واحد من برامج معالجة النصوص والكلمات يستند في عمله إلى متصفح </w:t>
      </w:r>
      <w:r w:rsidRPr="00CA0C20">
        <w:rPr>
          <w:rFonts w:asciiTheme="majorBidi" w:hAnsiTheme="majorBidi" w:cstheme="majorBidi"/>
          <w:sz w:val="28"/>
          <w:szCs w:val="28"/>
          <w:lang w:bidi="ar-DZ"/>
        </w:rPr>
        <w:t>Google</w:t>
      </w:r>
      <w:r w:rsidRPr="00CA0C20">
        <w:rPr>
          <w:rFonts w:asciiTheme="majorBidi" w:hAnsiTheme="majorBidi" w:cstheme="majorBidi"/>
          <w:sz w:val="28"/>
          <w:szCs w:val="28"/>
          <w:rtl/>
          <w:lang w:bidi="ar-DZ"/>
        </w:rPr>
        <w:t xml:space="preserve">، ومن الممكن عبره أن يتم إنشاء وتحرير المستندات ومشاركتها من خلال الإنترنت والوصول إليها من أي جهاز حاسوب متصل بالإنترنت، ولعل ما يميز محرر مستندات </w:t>
      </w:r>
      <w:r w:rsidRPr="00CA0C20">
        <w:rPr>
          <w:rFonts w:asciiTheme="majorBidi" w:hAnsiTheme="majorBidi" w:cstheme="majorBidi"/>
          <w:sz w:val="28"/>
          <w:szCs w:val="28"/>
          <w:lang w:bidi="ar-DZ"/>
        </w:rPr>
        <w:t>Google</w:t>
      </w:r>
      <w:r w:rsidRPr="00CA0C2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عن غيره من المنافس الرئيسي له على سطح المكتب، هو أن </w:t>
      </w:r>
      <w:r w:rsidRPr="00CA0C20">
        <w:rPr>
          <w:rFonts w:asciiTheme="majorBidi" w:hAnsiTheme="majorBidi" w:cstheme="majorBidi"/>
          <w:sz w:val="28"/>
          <w:szCs w:val="28"/>
          <w:lang w:bidi="ar-DZ"/>
        </w:rPr>
        <w:t>Microsoft Word</w:t>
      </w:r>
      <w:r w:rsidRPr="00CA0C2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له ميزات تعاونية، وقد كان مُحرر مستندات </w:t>
      </w:r>
      <w:r w:rsidRPr="00CA0C20">
        <w:rPr>
          <w:rFonts w:asciiTheme="majorBidi" w:hAnsiTheme="majorBidi" w:cstheme="majorBidi"/>
          <w:sz w:val="28"/>
          <w:szCs w:val="28"/>
          <w:lang w:bidi="ar-DZ"/>
        </w:rPr>
        <w:t>Google</w:t>
      </w:r>
      <w:r w:rsidRPr="00CA0C2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 أوائل معالجات النصوص التي تقوم بتحرير المستندات المشترك عبر شبكة </w:t>
      </w:r>
    </w:p>
    <w:p w:rsidR="00CA0C20" w:rsidRDefault="00CA0C20" w:rsidP="00CA0C20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CA0C20">
        <w:rPr>
          <w:rFonts w:asciiTheme="majorBidi" w:hAnsiTheme="majorBidi" w:cstheme="majorBidi"/>
          <w:sz w:val="28"/>
          <w:szCs w:val="28"/>
          <w:rtl/>
          <w:lang w:bidi="ar-DZ"/>
        </w:rPr>
        <w:t>الإنترنت.</w:t>
      </w:r>
      <w:r w:rsidRPr="00CA0C20">
        <w:rPr>
          <w:rFonts w:asciiTheme="majorBidi" w:hAnsiTheme="majorBidi" w:cstheme="majorBidi"/>
          <w:sz w:val="28"/>
          <w:szCs w:val="28"/>
          <w:lang w:bidi="ar-DZ"/>
        </w:rPr>
        <w:t> </w:t>
      </w:r>
      <w:r w:rsidRPr="00CA0C2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CA0C2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"مثلا نريد تهميش هاتي الفقرة "</w:t>
      </w:r>
    </w:p>
    <w:p w:rsidR="00CB2D0B" w:rsidRDefault="00CB2D0B" w:rsidP="00CB2D0B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الخطوات 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:</w:t>
      </w:r>
    </w:p>
    <w:p w:rsidR="00CB2D0B" w:rsidRDefault="00CB2D0B" w:rsidP="00CB2D0B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CB2D0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نضع الفارة في المكان الذي نريد تهميشه ثم نذهب الى </w:t>
      </w:r>
      <w:r w:rsidRPr="00CB2D0B">
        <w:rPr>
          <w:rFonts w:asciiTheme="majorBidi" w:hAnsiTheme="majorBidi" w:cstheme="majorBidi"/>
          <w:b/>
          <w:bCs/>
          <w:sz w:val="28"/>
          <w:szCs w:val="28"/>
          <w:lang w:bidi="ar-DZ"/>
        </w:rPr>
        <w:t>« références »</w:t>
      </w:r>
      <w:r w:rsidRPr="00CB2D0B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CB2D0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ونختار </w:t>
      </w:r>
      <w:r w:rsidRPr="00CB2D0B">
        <w:rPr>
          <w:rFonts w:asciiTheme="majorBidi" w:hAnsiTheme="majorBidi" w:cstheme="majorBidi"/>
          <w:b/>
          <w:bCs/>
          <w:sz w:val="28"/>
          <w:szCs w:val="28"/>
          <w:lang w:bidi="ar-DZ"/>
        </w:rPr>
        <w:t>« insérer une note de bas de page »</w:t>
      </w:r>
      <w:r w:rsidRPr="00CB2D0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كما هو موضح </w:t>
      </w:r>
      <w:r w:rsidRPr="00CB2D0B">
        <w:rPr>
          <w:rFonts w:asciiTheme="majorBidi" w:hAnsiTheme="majorBidi" w:cstheme="majorBidi"/>
          <w:sz w:val="28"/>
          <w:szCs w:val="28"/>
          <w:lang w:bidi="ar-DZ"/>
        </w:rPr>
        <w:t>:</w:t>
      </w:r>
    </w:p>
    <w:p w:rsidR="00CB2D0B" w:rsidRDefault="00CB2D0B" w:rsidP="00CB2D0B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t>+</w: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5762625" cy="1275715"/>
            <wp:effectExtent l="76200" t="76200" r="142875" b="133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75715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2D0B" w:rsidRDefault="00CB2D0B" w:rsidP="00CB2D0B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A964B4" w:rsidRDefault="00A964B4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  <w:sectPr w:rsidR="00A964B4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8B52DD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6FCF9F30" wp14:editId="0B1ADBEB">
            <wp:extent cx="5762625" cy="2552065"/>
            <wp:effectExtent l="0" t="0" r="952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8B52DD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نلاحظ ان فقرة التهميش تظهر من الايسار لتحويلها الى اليمين نقوم ب</w:t>
      </w:r>
      <w:r w:rsidR="00EE43F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اختيار فقرة التهميش ثم ننقر على </w:t>
      </w:r>
      <w:r w:rsidR="00EE43F2">
        <w:rPr>
          <w:rFonts w:asciiTheme="majorBidi" w:hAnsiTheme="majorBidi" w:cstheme="majorBidi"/>
          <w:sz w:val="28"/>
          <w:szCs w:val="28"/>
          <w:lang w:bidi="ar-DZ"/>
        </w:rPr>
        <w:t>« Accueil »</w:t>
      </w:r>
      <w:r w:rsidR="00EE43F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ثم نختار </w:t>
      </w:r>
      <w:r w:rsidR="00EE43F2">
        <w:rPr>
          <w:rFonts w:asciiTheme="majorBidi" w:hAnsiTheme="majorBidi" w:cstheme="majorBidi"/>
          <w:sz w:val="28"/>
          <w:szCs w:val="28"/>
          <w:lang w:bidi="ar-DZ"/>
        </w:rPr>
        <w:t>« orientation du texte de droite à gauche »</w:t>
      </w:r>
      <w:r w:rsidR="00EE43F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ثم نختار </w:t>
      </w:r>
      <w:r w:rsidR="00EE43F2">
        <w:rPr>
          <w:rFonts w:asciiTheme="majorBidi" w:hAnsiTheme="majorBidi" w:cstheme="majorBidi"/>
          <w:sz w:val="28"/>
          <w:szCs w:val="28"/>
          <w:lang w:bidi="ar-DZ"/>
        </w:rPr>
        <w:t>« aligner le texte à droite »</w:t>
      </w:r>
      <w:r w:rsidR="00EE43F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كما هو يلي </w:t>
      </w:r>
      <w:r w:rsidR="00EE43F2">
        <w:rPr>
          <w:rFonts w:asciiTheme="majorBidi" w:hAnsiTheme="majorBidi" w:cstheme="majorBidi"/>
          <w:sz w:val="28"/>
          <w:szCs w:val="28"/>
          <w:lang w:bidi="ar-DZ"/>
        </w:rPr>
        <w:t>:</w:t>
      </w:r>
    </w:p>
    <w:p w:rsidR="00EE43F2" w:rsidRDefault="00EE43F2" w:rsidP="00EE43F2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EE43F2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20737401" wp14:editId="08361598">
            <wp:extent cx="5752465" cy="3615055"/>
            <wp:effectExtent l="0" t="0" r="635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1673DF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يبقي الان مشكل الخط </w:t>
      </w:r>
      <w:r>
        <w:rPr>
          <w:rFonts w:asciiTheme="majorBidi" w:hAnsiTheme="majorBidi" w:cstheme="majorBidi"/>
          <w:sz w:val="28"/>
          <w:szCs w:val="28"/>
          <w:lang w:bidi="ar-DZ"/>
        </w:rPr>
        <w:t>:</w:t>
      </w:r>
    </w:p>
    <w:p w:rsidR="001673DF" w:rsidRDefault="001673DF" w:rsidP="001673DF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ننقر على </w:t>
      </w:r>
      <w:r>
        <w:rPr>
          <w:rFonts w:asciiTheme="majorBidi" w:hAnsiTheme="majorBidi" w:cstheme="majorBidi"/>
          <w:sz w:val="28"/>
          <w:szCs w:val="28"/>
          <w:lang w:bidi="ar-DZ"/>
        </w:rPr>
        <w:t>« Affichage »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نختار </w:t>
      </w:r>
      <w:r>
        <w:rPr>
          <w:rFonts w:asciiTheme="majorBidi" w:hAnsiTheme="majorBidi" w:cstheme="majorBidi"/>
          <w:sz w:val="28"/>
          <w:szCs w:val="28"/>
          <w:lang w:bidi="ar-DZ"/>
        </w:rPr>
        <w:t>«Brouillon </w:t>
      </w:r>
      <w:proofErr w:type="gramStart"/>
      <w:r>
        <w:rPr>
          <w:rFonts w:asciiTheme="majorBidi" w:hAnsiTheme="majorBidi" w:cstheme="majorBidi"/>
          <w:sz w:val="28"/>
          <w:szCs w:val="28"/>
          <w:lang w:bidi="ar-DZ"/>
        </w:rPr>
        <w:t>»</w:t>
      </w:r>
      <w:r w:rsidR="00DE12A9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DE12A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ثم</w:t>
      </w:r>
      <w:proofErr w:type="gramEnd"/>
      <w:r w:rsidR="00DE12A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DE12A9">
        <w:rPr>
          <w:rFonts w:asciiTheme="majorBidi" w:hAnsiTheme="majorBidi" w:cstheme="majorBidi"/>
          <w:sz w:val="28"/>
          <w:szCs w:val="28"/>
          <w:lang w:bidi="ar-DZ"/>
        </w:rPr>
        <w:t xml:space="preserve"> « Références » </w:t>
      </w:r>
    </w:p>
    <w:p w:rsidR="001673DF" w:rsidRDefault="00DE12A9" w:rsidP="001673DF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1DE729C9" wp14:editId="483AB506">
            <wp:extent cx="5753100" cy="8572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DE12A9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0F3F7914" wp14:editId="1114BC33">
            <wp:extent cx="5753100" cy="3619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DE12A9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نذهب الى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« Accueil »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ونقوم بالاختيارات التالية كما هو موضح في الصورة </w:t>
      </w:r>
    </w:p>
    <w:p w:rsidR="00DE12A9" w:rsidRDefault="00DE12A9" w:rsidP="00DE12A9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DE12A9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 wp14:anchorId="6384B263" wp14:editId="74BC7334">
            <wp:extent cx="5753100" cy="23526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Pr="001B5372" w:rsidRDefault="001814C7" w:rsidP="00213AC3">
      <w:pPr>
        <w:pStyle w:val="Titre1"/>
        <w:bidi/>
        <w:rPr>
          <w:lang w:bidi="ar-DZ"/>
        </w:rPr>
      </w:pPr>
      <w:bookmarkStart w:id="7" w:name="_Toc97405139"/>
      <w:bookmarkStart w:id="8" w:name="_Toc97405250"/>
      <w:r w:rsidRPr="001B5372">
        <w:rPr>
          <w:rFonts w:hint="cs"/>
          <w:rtl/>
          <w:lang w:bidi="ar-DZ"/>
        </w:rPr>
        <w:t xml:space="preserve">طريقة ادراج جدول المحتويات او الفهرس </w:t>
      </w:r>
      <w:r w:rsidRPr="001B5372">
        <w:rPr>
          <w:lang w:bidi="ar-DZ"/>
        </w:rPr>
        <w:t xml:space="preserve">« une table des matières automatique </w:t>
      </w:r>
      <w:proofErr w:type="spellStart"/>
      <w:r w:rsidRPr="001B5372">
        <w:rPr>
          <w:lang w:bidi="ar-DZ"/>
        </w:rPr>
        <w:t>word</w:t>
      </w:r>
      <w:proofErr w:type="spellEnd"/>
      <w:r w:rsidRPr="001B5372">
        <w:rPr>
          <w:lang w:bidi="ar-DZ"/>
        </w:rPr>
        <w:t> »</w:t>
      </w:r>
      <w:bookmarkEnd w:id="7"/>
      <w:bookmarkEnd w:id="8"/>
    </w:p>
    <w:p w:rsidR="001814C7" w:rsidRPr="001814C7" w:rsidRDefault="001814C7" w:rsidP="001814C7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256C8A" w:rsidRDefault="001B5372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للأدراج جدول المحتويات بشكل تلقائي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نتبع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الخطوات التالية </w:t>
      </w:r>
      <w:r>
        <w:rPr>
          <w:rFonts w:asciiTheme="majorBidi" w:hAnsiTheme="majorBidi" w:cstheme="majorBidi"/>
          <w:sz w:val="28"/>
          <w:szCs w:val="28"/>
          <w:lang w:bidi="ar-DZ"/>
        </w:rPr>
        <w:t>:</w:t>
      </w:r>
    </w:p>
    <w:p w:rsidR="001B5372" w:rsidRPr="003000BC" w:rsidRDefault="003000BC" w:rsidP="001B5372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ننقر على </w:t>
      </w:r>
      <w:r w:rsidRPr="003000BC">
        <w:rPr>
          <w:rFonts w:asciiTheme="majorBidi" w:hAnsiTheme="majorBidi" w:cstheme="majorBidi"/>
          <w:b/>
          <w:bCs/>
          <w:sz w:val="28"/>
          <w:szCs w:val="28"/>
          <w:lang w:bidi="ar-DZ"/>
        </w:rPr>
        <w:t>« références </w:t>
      </w:r>
      <w:proofErr w:type="gramStart"/>
      <w:r w:rsidRPr="003000BC">
        <w:rPr>
          <w:rFonts w:asciiTheme="majorBidi" w:hAnsiTheme="majorBidi" w:cstheme="majorBidi"/>
          <w:b/>
          <w:bCs/>
          <w:sz w:val="28"/>
          <w:szCs w:val="28"/>
          <w:lang w:bidi="ar-DZ"/>
        </w:rPr>
        <w:t>»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ثم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نختار </w:t>
      </w:r>
      <w:r w:rsidRPr="003000BC">
        <w:rPr>
          <w:rFonts w:asciiTheme="majorBidi" w:hAnsiTheme="majorBidi" w:cstheme="majorBidi"/>
          <w:b/>
          <w:bCs/>
          <w:sz w:val="28"/>
          <w:szCs w:val="28"/>
          <w:lang w:bidi="ar-DZ"/>
        </w:rPr>
        <w:t>« Table des matières »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ثم نختار من القائمة </w:t>
      </w:r>
      <w:r w:rsidRPr="003000BC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« insérer une table des matières »</w:t>
      </w:r>
    </w:p>
    <w:p w:rsidR="003000BC" w:rsidRDefault="003000BC" w:rsidP="003000BC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213AC3" w:rsidP="00213AC3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7C9C79AA" wp14:editId="19F45EA1">
            <wp:extent cx="5753100" cy="32289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13AC3" w:rsidRDefault="00213AC3" w:rsidP="005050C7">
      <w:pPr>
        <w:pStyle w:val="TM1"/>
        <w:rPr>
          <w:rFonts w:eastAsiaTheme="minorEastAsia" w:cstheme="minorBidi"/>
          <w:noProof/>
          <w:sz w:val="22"/>
          <w:szCs w:val="22"/>
          <w:lang w:eastAsia="fr-FR"/>
        </w:rPr>
      </w:pPr>
      <w:r>
        <w:rPr>
          <w:rFonts w:asciiTheme="majorBidi" w:hAnsiTheme="majorBidi" w:cstheme="majorBidi"/>
          <w:sz w:val="28"/>
          <w:szCs w:val="28"/>
          <w:rtl/>
          <w:lang w:bidi="ar-DZ"/>
        </w:rPr>
        <w:fldChar w:fldCharType="begin"/>
      </w:r>
      <w:r>
        <w:rPr>
          <w:rFonts w:asciiTheme="majorBidi" w:hAnsiTheme="majorBidi" w:cstheme="majorBidi"/>
          <w:sz w:val="28"/>
          <w:szCs w:val="28"/>
          <w:rtl/>
          <w:lang w:bidi="ar-DZ"/>
        </w:rPr>
        <w:instrText xml:space="preserve"> </w:instrText>
      </w:r>
      <w:r>
        <w:rPr>
          <w:rFonts w:asciiTheme="majorBidi" w:hAnsiTheme="majorBidi" w:cstheme="majorBidi"/>
          <w:sz w:val="28"/>
          <w:szCs w:val="28"/>
          <w:lang w:bidi="ar-DZ"/>
        </w:rPr>
        <w:instrText>TOC</w:instrTex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instrText xml:space="preserve"> \</w:instrText>
      </w:r>
      <w:r>
        <w:rPr>
          <w:rFonts w:asciiTheme="majorBidi" w:hAnsiTheme="majorBidi" w:cstheme="majorBidi"/>
          <w:sz w:val="28"/>
          <w:szCs w:val="28"/>
          <w:lang w:bidi="ar-DZ"/>
        </w:rPr>
        <w:instrText>o "1-4" \h \z \u</w:instrTex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instrText xml:space="preserve"> </w:instrTex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fldChar w:fldCharType="separate"/>
      </w:r>
      <w:hyperlink w:anchor="_Toc97405247" w:history="1">
        <w:r w:rsidRPr="00C921D8">
          <w:rPr>
            <w:rStyle w:val="Lienhypertexte"/>
            <w:noProof/>
            <w:rtl/>
          </w:rPr>
          <w:t>برنامج معالج النصوص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_Toc97405247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13AC3" w:rsidRDefault="004800E1" w:rsidP="005050C7">
      <w:pPr>
        <w:pStyle w:val="TM1"/>
        <w:rPr>
          <w:rFonts w:eastAsiaTheme="minorEastAsia" w:cstheme="minorBidi"/>
          <w:noProof/>
          <w:sz w:val="22"/>
          <w:szCs w:val="22"/>
          <w:lang w:eastAsia="fr-FR"/>
        </w:rPr>
      </w:pPr>
      <w:hyperlink w:anchor="_Toc97405248" w:history="1">
        <w:r w:rsidR="00213AC3" w:rsidRPr="00C921D8">
          <w:rPr>
            <w:rStyle w:val="Lienhypertexte"/>
            <w:noProof/>
            <w:rtl/>
          </w:rPr>
          <w:t>فتح برنامج معالج النصوص </w:t>
        </w:r>
        <w:r w:rsidR="00213AC3" w:rsidRPr="00C921D8">
          <w:rPr>
            <w:rStyle w:val="Lienhypertexte"/>
            <w:noProof/>
          </w:rPr>
          <w:t>:</w:t>
        </w:r>
        <w:r w:rsidR="00213AC3">
          <w:rPr>
            <w:noProof/>
            <w:webHidden/>
          </w:rPr>
          <w:tab/>
        </w:r>
        <w:r w:rsidR="00213AC3">
          <w:rPr>
            <w:noProof/>
            <w:webHidden/>
          </w:rPr>
          <w:fldChar w:fldCharType="begin"/>
        </w:r>
        <w:r w:rsidR="00213AC3">
          <w:rPr>
            <w:noProof/>
            <w:webHidden/>
          </w:rPr>
          <w:instrText xml:space="preserve"> PAGEREF _Toc97405248 \h </w:instrText>
        </w:r>
        <w:r w:rsidR="00213AC3">
          <w:rPr>
            <w:noProof/>
            <w:webHidden/>
          </w:rPr>
        </w:r>
        <w:r w:rsidR="00213AC3">
          <w:rPr>
            <w:noProof/>
            <w:webHidden/>
          </w:rPr>
          <w:fldChar w:fldCharType="separate"/>
        </w:r>
        <w:r w:rsidR="00213AC3">
          <w:rPr>
            <w:noProof/>
            <w:webHidden/>
          </w:rPr>
          <w:t>1</w:t>
        </w:r>
        <w:r w:rsidR="00213AC3">
          <w:rPr>
            <w:noProof/>
            <w:webHidden/>
          </w:rPr>
          <w:fldChar w:fldCharType="end"/>
        </w:r>
      </w:hyperlink>
    </w:p>
    <w:p w:rsidR="00213AC3" w:rsidRDefault="004800E1" w:rsidP="005050C7">
      <w:pPr>
        <w:pStyle w:val="TM1"/>
        <w:rPr>
          <w:rFonts w:eastAsiaTheme="minorEastAsia" w:cstheme="minorBidi"/>
          <w:noProof/>
          <w:sz w:val="22"/>
          <w:szCs w:val="22"/>
          <w:lang w:eastAsia="fr-FR"/>
        </w:rPr>
      </w:pPr>
      <w:hyperlink w:anchor="_Toc97405249" w:history="1">
        <w:r w:rsidR="00213AC3" w:rsidRPr="00C921D8">
          <w:rPr>
            <w:rStyle w:val="Lienhypertexte"/>
            <w:noProof/>
            <w:rtl/>
            <w:lang w:bidi="ar-DZ"/>
          </w:rPr>
          <w:t>كيفية ادراج المراجع في "</w:t>
        </w:r>
        <w:r w:rsidR="00213AC3" w:rsidRPr="00C921D8">
          <w:rPr>
            <w:rStyle w:val="Lienhypertexte"/>
            <w:noProof/>
            <w:lang w:bidi="ar-DZ"/>
          </w:rPr>
          <w:t>word</w:t>
        </w:r>
        <w:r w:rsidR="00213AC3" w:rsidRPr="00C921D8">
          <w:rPr>
            <w:rStyle w:val="Lienhypertexte"/>
            <w:noProof/>
            <w:rtl/>
            <w:lang w:bidi="ar-DZ"/>
          </w:rPr>
          <w:t>"</w:t>
        </w:r>
        <w:r w:rsidR="00213AC3">
          <w:rPr>
            <w:noProof/>
            <w:webHidden/>
          </w:rPr>
          <w:tab/>
        </w:r>
        <w:r w:rsidR="00213AC3">
          <w:rPr>
            <w:noProof/>
            <w:webHidden/>
          </w:rPr>
          <w:fldChar w:fldCharType="begin"/>
        </w:r>
        <w:r w:rsidR="00213AC3">
          <w:rPr>
            <w:noProof/>
            <w:webHidden/>
          </w:rPr>
          <w:instrText xml:space="preserve"> PAGEREF _Toc97405249 \h </w:instrText>
        </w:r>
        <w:r w:rsidR="00213AC3">
          <w:rPr>
            <w:noProof/>
            <w:webHidden/>
          </w:rPr>
        </w:r>
        <w:r w:rsidR="00213AC3">
          <w:rPr>
            <w:noProof/>
            <w:webHidden/>
          </w:rPr>
          <w:fldChar w:fldCharType="separate"/>
        </w:r>
        <w:r w:rsidR="00213AC3">
          <w:rPr>
            <w:noProof/>
            <w:webHidden/>
          </w:rPr>
          <w:t>2</w:t>
        </w:r>
        <w:r w:rsidR="00213AC3">
          <w:rPr>
            <w:noProof/>
            <w:webHidden/>
          </w:rPr>
          <w:fldChar w:fldCharType="end"/>
        </w:r>
      </w:hyperlink>
    </w:p>
    <w:p w:rsidR="00213AC3" w:rsidRDefault="004800E1" w:rsidP="005050C7">
      <w:pPr>
        <w:pStyle w:val="TM1"/>
        <w:rPr>
          <w:rFonts w:eastAsiaTheme="minorEastAsia" w:cstheme="minorBidi"/>
          <w:noProof/>
          <w:sz w:val="22"/>
          <w:szCs w:val="22"/>
          <w:lang w:eastAsia="fr-FR"/>
        </w:rPr>
      </w:pPr>
      <w:hyperlink w:anchor="_Toc97405250" w:history="1">
        <w:r w:rsidR="00213AC3" w:rsidRPr="00C921D8">
          <w:rPr>
            <w:rStyle w:val="Lienhypertexte"/>
            <w:noProof/>
            <w:rtl/>
            <w:lang w:bidi="ar-DZ"/>
          </w:rPr>
          <w:t xml:space="preserve">طريقة ادراج جدول المحتويات او الفهرس </w:t>
        </w:r>
        <w:r w:rsidR="00213AC3" w:rsidRPr="00C921D8">
          <w:rPr>
            <w:rStyle w:val="Lienhypertexte"/>
            <w:noProof/>
            <w:lang w:bidi="ar-DZ"/>
          </w:rPr>
          <w:t>« une table des matières automatique word »</w:t>
        </w:r>
        <w:r w:rsidR="00213AC3">
          <w:rPr>
            <w:noProof/>
            <w:webHidden/>
          </w:rPr>
          <w:tab/>
        </w:r>
        <w:r w:rsidR="00213AC3">
          <w:rPr>
            <w:noProof/>
            <w:webHidden/>
          </w:rPr>
          <w:fldChar w:fldCharType="begin"/>
        </w:r>
        <w:r w:rsidR="00213AC3">
          <w:rPr>
            <w:noProof/>
            <w:webHidden/>
          </w:rPr>
          <w:instrText xml:space="preserve"> PAGEREF _Toc97405250 \h </w:instrText>
        </w:r>
        <w:r w:rsidR="00213AC3">
          <w:rPr>
            <w:noProof/>
            <w:webHidden/>
          </w:rPr>
        </w:r>
        <w:r w:rsidR="00213AC3">
          <w:rPr>
            <w:noProof/>
            <w:webHidden/>
          </w:rPr>
          <w:fldChar w:fldCharType="separate"/>
        </w:r>
        <w:r w:rsidR="00213AC3">
          <w:rPr>
            <w:noProof/>
            <w:webHidden/>
          </w:rPr>
          <w:t>5</w:t>
        </w:r>
        <w:r w:rsidR="00213AC3">
          <w:rPr>
            <w:noProof/>
            <w:webHidden/>
          </w:rPr>
          <w:fldChar w:fldCharType="end"/>
        </w:r>
      </w:hyperlink>
    </w:p>
    <w:p w:rsidR="00256C8A" w:rsidRDefault="00213AC3" w:rsidP="005050C7">
      <w:pPr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rtl/>
          <w:lang w:bidi="ar-DZ"/>
        </w:rPr>
        <w:fldChar w:fldCharType="end"/>
      </w:r>
    </w:p>
    <w:p w:rsidR="00256C8A" w:rsidRPr="0011231E" w:rsidRDefault="0011231E" w:rsidP="00256C8A">
      <w:pPr>
        <w:bidi/>
        <w:spacing w:after="0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11231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طريقة ترقيم الصفاحات في </w:t>
      </w:r>
      <w:r w:rsidRPr="0011231E">
        <w:rPr>
          <w:rFonts w:asciiTheme="majorBidi" w:hAnsiTheme="majorBidi" w:cstheme="majorBidi"/>
          <w:b/>
          <w:bCs/>
          <w:sz w:val="28"/>
          <w:szCs w:val="28"/>
          <w:lang w:bidi="ar-DZ"/>
        </w:rPr>
        <w:t>:Word </w:t>
      </w:r>
    </w:p>
    <w:p w:rsidR="00256C8A" w:rsidRDefault="00256C8A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C7612E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نقوم اولا بإدراج ارقام الصفحات من خلال الضغط على </w:t>
      </w:r>
      <w:r>
        <w:rPr>
          <w:rFonts w:asciiTheme="majorBidi" w:hAnsiTheme="majorBidi" w:cstheme="majorBidi"/>
          <w:sz w:val="28"/>
          <w:szCs w:val="28"/>
          <w:lang w:bidi="ar-DZ"/>
        </w:rPr>
        <w:t>« </w:t>
      </w:r>
      <w:r w:rsidR="00CA3440">
        <w:rPr>
          <w:rFonts w:asciiTheme="majorBidi" w:hAnsiTheme="majorBidi" w:cstheme="majorBidi"/>
          <w:sz w:val="28"/>
          <w:szCs w:val="28"/>
          <w:lang w:bidi="ar-DZ"/>
        </w:rPr>
        <w:t xml:space="preserve">Insertion » </w:t>
      </w:r>
      <w:r w:rsidR="00CA344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ثم </w:t>
      </w:r>
      <w:r w:rsidR="00CA3440">
        <w:rPr>
          <w:rFonts w:asciiTheme="majorBidi" w:hAnsiTheme="majorBidi" w:cstheme="majorBidi"/>
          <w:sz w:val="28"/>
          <w:szCs w:val="28"/>
          <w:lang w:bidi="ar-DZ"/>
        </w:rPr>
        <w:t>« numéro de page »</w:t>
      </w:r>
      <w:r w:rsidR="00CA344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ثم نختار </w:t>
      </w:r>
      <w:r w:rsidR="00B16F3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المكان الذي نريد ان نضع فيه الترقيم </w:t>
      </w:r>
      <w:r w:rsidR="00B16F31">
        <w:rPr>
          <w:rFonts w:asciiTheme="majorBidi" w:hAnsiTheme="majorBidi" w:cstheme="majorBidi"/>
          <w:sz w:val="28"/>
          <w:szCs w:val="28"/>
          <w:lang w:bidi="ar-DZ"/>
        </w:rPr>
        <w:t>« </w:t>
      </w:r>
      <w:r w:rsidR="00B16F3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مثلا </w:t>
      </w:r>
      <w:r w:rsidR="00B16F31">
        <w:rPr>
          <w:rFonts w:asciiTheme="majorBidi" w:hAnsiTheme="majorBidi" w:cstheme="majorBidi"/>
          <w:sz w:val="28"/>
          <w:szCs w:val="28"/>
          <w:lang w:bidi="ar-DZ"/>
        </w:rPr>
        <w:t xml:space="preserve"> « bas de page » </w:t>
      </w:r>
    </w:p>
    <w:p w:rsidR="00B16F31" w:rsidRPr="00CA3440" w:rsidRDefault="00B16F31" w:rsidP="00B16F31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Default="00B16F31" w:rsidP="00256C8A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4EDF014E" wp14:editId="5C41FDBA">
            <wp:extent cx="5753100" cy="32289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1" w:rsidRDefault="00B16F31" w:rsidP="00280CEC">
      <w:pPr>
        <w:bidi/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6AAFB417" wp14:editId="719CC94B">
            <wp:extent cx="5762625" cy="119062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1" w:rsidRDefault="00B16F31" w:rsidP="00B16F31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A964B4" w:rsidRDefault="00B16F31" w:rsidP="00B16F31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مثلا الان نريد الترقيم من الصفحة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3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نذهب الى اخر موضع في الصفحة رقم 2 ثم نذهب الى </w:t>
      </w:r>
      <w:r>
        <w:rPr>
          <w:rFonts w:asciiTheme="majorBidi" w:hAnsiTheme="majorBidi" w:cstheme="majorBidi"/>
          <w:sz w:val="28"/>
          <w:szCs w:val="28"/>
          <w:lang w:bidi="ar-DZ"/>
        </w:rPr>
        <w:t>« mise en page « »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ثم الى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« sauts de pages »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ثم نختار </w:t>
      </w:r>
      <w:r>
        <w:rPr>
          <w:rFonts w:asciiTheme="majorBidi" w:hAnsiTheme="majorBidi" w:cstheme="majorBidi"/>
          <w:sz w:val="28"/>
          <w:szCs w:val="28"/>
          <w:lang w:bidi="ar-DZ"/>
        </w:rPr>
        <w:t>«  page suivante «</w:t>
      </w:r>
    </w:p>
    <w:p w:rsidR="00A964B4" w:rsidRDefault="00A964B4" w:rsidP="00A964B4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A964B4" w:rsidRDefault="00A964B4" w:rsidP="00A964B4">
      <w:pPr>
        <w:bidi/>
        <w:jc w:val="center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 wp14:anchorId="26E33483" wp14:editId="75625F93">
            <wp:extent cx="5753100" cy="32289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4B4" w:rsidRDefault="00A964B4" w:rsidP="00A964B4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بعد ذلك نذهب الى الصفحة رقم 03 ونقوم بتضليلي رقم ثلاثة ثم نضغط على  </w:t>
      </w:r>
      <w:r>
        <w:rPr>
          <w:rFonts w:asciiTheme="majorBidi" w:hAnsiTheme="majorBidi" w:cstheme="majorBidi"/>
          <w:sz w:val="28"/>
          <w:szCs w:val="28"/>
          <w:lang w:bidi="ar-DZ"/>
        </w:rPr>
        <w:t>« lier au précédent »</w:t>
      </w:r>
    </w:p>
    <w:p w:rsidR="00A964B4" w:rsidRDefault="00A964B4" w:rsidP="00A964B4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5753100" cy="32289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4B4" w:rsidRDefault="00A964B4" w:rsidP="00A964B4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A964B4" w:rsidRDefault="00D70943" w:rsidP="00A964B4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بعد ذلك نقوم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بتضيل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صفحة 3 ثم نذهب الى </w:t>
      </w:r>
      <w:r>
        <w:rPr>
          <w:rFonts w:asciiTheme="majorBidi" w:hAnsiTheme="majorBidi" w:cstheme="majorBidi"/>
          <w:sz w:val="28"/>
          <w:szCs w:val="28"/>
          <w:lang w:bidi="ar-DZ"/>
        </w:rPr>
        <w:t>« insertion »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ثم </w:t>
      </w:r>
      <w:r>
        <w:rPr>
          <w:rFonts w:asciiTheme="majorBidi" w:hAnsiTheme="majorBidi" w:cstheme="majorBidi"/>
          <w:sz w:val="28"/>
          <w:szCs w:val="28"/>
          <w:lang w:bidi="ar-DZ"/>
        </w:rPr>
        <w:t>« numéro de page »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ثم نختار </w:t>
      </w:r>
      <w:r>
        <w:rPr>
          <w:rFonts w:asciiTheme="majorBidi" w:hAnsiTheme="majorBidi" w:cstheme="majorBidi"/>
          <w:sz w:val="28"/>
          <w:szCs w:val="28"/>
          <w:lang w:bidi="ar-DZ"/>
        </w:rPr>
        <w:t>« </w:t>
      </w:r>
      <w:proofErr w:type="gramStart"/>
      <w:r>
        <w:rPr>
          <w:rFonts w:asciiTheme="majorBidi" w:hAnsiTheme="majorBidi" w:cstheme="majorBidi"/>
          <w:sz w:val="28"/>
          <w:szCs w:val="28"/>
          <w:lang w:bidi="ar-DZ"/>
        </w:rPr>
        <w:t>format</w:t>
      </w:r>
      <w:proofErr w:type="gramEnd"/>
      <w:r>
        <w:rPr>
          <w:rFonts w:asciiTheme="majorBidi" w:hAnsiTheme="majorBidi" w:cstheme="majorBidi"/>
          <w:sz w:val="28"/>
          <w:szCs w:val="28"/>
          <w:lang w:bidi="ar-DZ"/>
        </w:rPr>
        <w:t xml:space="preserve"> numéro de page »</w:t>
      </w:r>
    </w:p>
    <w:p w:rsidR="00A964B4" w:rsidRDefault="00A964B4" w:rsidP="00A964B4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D70943" w:rsidRPr="00A964B4" w:rsidRDefault="00D70943" w:rsidP="00D70943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D70943" w:rsidRPr="00A964B4" w:rsidSect="00D70943">
          <w:footerReference w:type="default" r:id="rId25"/>
          <w:pgSz w:w="11906" w:h="16838"/>
          <w:pgMar w:top="1417" w:right="1417" w:bottom="1417" w:left="1417" w:header="708" w:footer="708" w:gutter="0"/>
          <w:pgNumType w:start="5"/>
          <w:cols w:space="708"/>
          <w:docGrid w:linePitch="360"/>
        </w:sectPr>
      </w:pPr>
    </w:p>
    <w:p w:rsidR="00D70943" w:rsidRDefault="00B16F31" w:rsidP="00B16F31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lastRenderedPageBreak/>
        <w:t xml:space="preserve"> </w:t>
      </w:r>
      <w:r w:rsidR="00D70943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5753100" cy="322897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43" w:rsidRDefault="00D70943" w:rsidP="00D70943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D70943" w:rsidRDefault="00D70943" w:rsidP="00D70943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5753100" cy="32289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43" w:rsidRPr="00D70943" w:rsidRDefault="00D70943" w:rsidP="00D70943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D70943" w:rsidRDefault="00D70943" w:rsidP="00D70943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256C8A" w:rsidRPr="00D70943" w:rsidRDefault="00D70943" w:rsidP="00D70943">
      <w:pPr>
        <w:bidi/>
        <w:jc w:val="center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695950" cy="322897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C8A" w:rsidRPr="00D709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0E1" w:rsidRDefault="004800E1" w:rsidP="00CA0C20">
      <w:pPr>
        <w:spacing w:after="0" w:line="240" w:lineRule="auto"/>
      </w:pPr>
      <w:r>
        <w:separator/>
      </w:r>
    </w:p>
  </w:endnote>
  <w:endnote w:type="continuationSeparator" w:id="0">
    <w:p w:rsidR="004800E1" w:rsidRDefault="004800E1" w:rsidP="00CA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1528019"/>
      <w:docPartObj>
        <w:docPartGallery w:val="Page Numbers (Bottom of Page)"/>
        <w:docPartUnique/>
      </w:docPartObj>
    </w:sdtPr>
    <w:sdtEndPr>
      <w:rPr>
        <w:sz w:val="56"/>
        <w:szCs w:val="56"/>
      </w:rPr>
    </w:sdtEndPr>
    <w:sdtContent>
      <w:p w:rsidR="00B16F31" w:rsidRPr="00B16F31" w:rsidRDefault="00B16F31">
        <w:pPr>
          <w:pStyle w:val="Pieddepage"/>
          <w:jc w:val="center"/>
          <w:rPr>
            <w:sz w:val="56"/>
            <w:szCs w:val="56"/>
          </w:rPr>
        </w:pPr>
        <w:r w:rsidRPr="00B16F31">
          <w:rPr>
            <w:sz w:val="56"/>
            <w:szCs w:val="56"/>
          </w:rPr>
          <w:fldChar w:fldCharType="begin"/>
        </w:r>
        <w:r w:rsidRPr="00B16F31">
          <w:rPr>
            <w:sz w:val="56"/>
            <w:szCs w:val="56"/>
          </w:rPr>
          <w:instrText>PAGE   \* MERGEFORMAT</w:instrText>
        </w:r>
        <w:r w:rsidRPr="00B16F31">
          <w:rPr>
            <w:sz w:val="56"/>
            <w:szCs w:val="56"/>
          </w:rPr>
          <w:fldChar w:fldCharType="separate"/>
        </w:r>
        <w:r w:rsidR="00D5365C">
          <w:rPr>
            <w:noProof/>
            <w:sz w:val="56"/>
            <w:szCs w:val="56"/>
          </w:rPr>
          <w:t>2</w:t>
        </w:r>
        <w:r w:rsidRPr="00B16F31">
          <w:rPr>
            <w:sz w:val="56"/>
            <w:szCs w:val="56"/>
          </w:rPr>
          <w:fldChar w:fldCharType="end"/>
        </w:r>
      </w:p>
    </w:sdtContent>
  </w:sdt>
  <w:p w:rsidR="00B16F31" w:rsidRDefault="00B16F3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439467"/>
      <w:docPartObj>
        <w:docPartGallery w:val="Page Numbers (Bottom of Page)"/>
        <w:docPartUnique/>
      </w:docPartObj>
    </w:sdtPr>
    <w:sdtEndPr>
      <w:rPr>
        <w:sz w:val="56"/>
        <w:szCs w:val="56"/>
      </w:rPr>
    </w:sdtEndPr>
    <w:sdtContent>
      <w:p w:rsidR="00A964B4" w:rsidRPr="00B16F31" w:rsidRDefault="00A964B4">
        <w:pPr>
          <w:pStyle w:val="Pieddepage"/>
          <w:jc w:val="center"/>
          <w:rPr>
            <w:sz w:val="56"/>
            <w:szCs w:val="56"/>
          </w:rPr>
        </w:pPr>
        <w:r w:rsidRPr="00B16F31">
          <w:rPr>
            <w:sz w:val="56"/>
            <w:szCs w:val="56"/>
          </w:rPr>
          <w:fldChar w:fldCharType="begin"/>
        </w:r>
        <w:r w:rsidRPr="00B16F31">
          <w:rPr>
            <w:sz w:val="56"/>
            <w:szCs w:val="56"/>
          </w:rPr>
          <w:instrText>PAGE   \* MERGEFORMAT</w:instrText>
        </w:r>
        <w:r w:rsidRPr="00B16F31">
          <w:rPr>
            <w:sz w:val="56"/>
            <w:szCs w:val="56"/>
          </w:rPr>
          <w:fldChar w:fldCharType="separate"/>
        </w:r>
        <w:r w:rsidR="00D5365C">
          <w:rPr>
            <w:noProof/>
            <w:sz w:val="56"/>
            <w:szCs w:val="56"/>
          </w:rPr>
          <w:t>5</w:t>
        </w:r>
        <w:r w:rsidRPr="00B16F31">
          <w:rPr>
            <w:sz w:val="56"/>
            <w:szCs w:val="56"/>
          </w:rPr>
          <w:fldChar w:fldCharType="end"/>
        </w:r>
      </w:p>
    </w:sdtContent>
  </w:sdt>
  <w:p w:rsidR="00A964B4" w:rsidRDefault="00A964B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0E1" w:rsidRDefault="004800E1" w:rsidP="00DE12A9">
      <w:pPr>
        <w:bidi/>
        <w:spacing w:after="0" w:line="240" w:lineRule="auto"/>
      </w:pPr>
      <w:r>
        <w:separator/>
      </w:r>
    </w:p>
  </w:footnote>
  <w:footnote w:type="continuationSeparator" w:id="0">
    <w:p w:rsidR="004800E1" w:rsidRDefault="004800E1" w:rsidP="00CA0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65C" w:rsidRDefault="00D5365C" w:rsidP="00D5365C">
    <w:pPr>
      <w:pStyle w:val="En-tte"/>
    </w:pPr>
  </w:p>
  <w:p w:rsidR="00D5365C" w:rsidRDefault="00D5365C" w:rsidP="00D5365C">
    <w:pPr>
      <w:pStyle w:val="En-tte"/>
      <w:pBdr>
        <w:bottom w:val="single" w:sz="4" w:space="1" w:color="auto"/>
      </w:pBdr>
      <w:tabs>
        <w:tab w:val="clear" w:pos="9072"/>
      </w:tabs>
      <w:rPr>
        <w:rFonts w:hint="cs"/>
        <w:b/>
        <w:bCs/>
        <w:sz w:val="28"/>
        <w:szCs w:val="28"/>
        <w:rtl/>
        <w:lang w:bidi="ar-DZ"/>
      </w:rPr>
    </w:pPr>
    <w:r w:rsidRPr="00D5365C">
      <w:rPr>
        <w:rFonts w:hint="cs"/>
        <w:b/>
        <w:bCs/>
        <w:sz w:val="28"/>
        <w:szCs w:val="28"/>
        <w:rtl/>
        <w:lang w:bidi="ar-DZ"/>
      </w:rPr>
      <w:t>د. بكدي .م</w:t>
    </w:r>
    <w:r>
      <w:rPr>
        <w:b/>
        <w:bCs/>
        <w:sz w:val="28"/>
        <w:szCs w:val="28"/>
        <w:rtl/>
        <w:lang w:bidi="ar-DZ"/>
      </w:rPr>
      <w:tab/>
    </w:r>
    <w:r>
      <w:rPr>
        <w:rFonts w:hint="cs"/>
        <w:b/>
        <w:bCs/>
        <w:sz w:val="28"/>
        <w:szCs w:val="28"/>
        <w:rtl/>
        <w:lang w:bidi="ar-DZ"/>
      </w:rPr>
      <w:t>جامعة الجيلالي بونعامة</w:t>
    </w:r>
  </w:p>
  <w:p w:rsidR="00D5365C" w:rsidRDefault="00D5365C" w:rsidP="00D5365C">
    <w:pPr>
      <w:pStyle w:val="En-tte"/>
      <w:pBdr>
        <w:bottom w:val="single" w:sz="4" w:space="1" w:color="auto"/>
      </w:pBdr>
      <w:tabs>
        <w:tab w:val="clear" w:pos="4536"/>
        <w:tab w:val="clear" w:pos="9072"/>
        <w:tab w:val="left" w:pos="5535"/>
      </w:tabs>
      <w:jc w:val="center"/>
      <w:rPr>
        <w:rFonts w:hint="cs"/>
        <w:b/>
        <w:bCs/>
        <w:sz w:val="28"/>
        <w:szCs w:val="28"/>
        <w:rtl/>
        <w:lang w:bidi="ar-DZ"/>
      </w:rPr>
    </w:pPr>
    <w:r>
      <w:rPr>
        <w:rFonts w:hint="cs"/>
        <w:b/>
        <w:bCs/>
        <w:sz w:val="28"/>
        <w:szCs w:val="28"/>
        <w:rtl/>
        <w:lang w:bidi="ar-DZ"/>
      </w:rPr>
      <w:t xml:space="preserve">خميس </w:t>
    </w:r>
    <w:proofErr w:type="spellStart"/>
    <w:r>
      <w:rPr>
        <w:rFonts w:hint="cs"/>
        <w:b/>
        <w:bCs/>
        <w:sz w:val="28"/>
        <w:szCs w:val="28"/>
        <w:rtl/>
        <w:lang w:bidi="ar-DZ"/>
      </w:rPr>
      <w:t>مليانة</w:t>
    </w:r>
    <w:proofErr w:type="spellEnd"/>
  </w:p>
  <w:p w:rsidR="00D5365C" w:rsidRPr="00D5365C" w:rsidRDefault="00D5365C" w:rsidP="00D5365C">
    <w:pPr>
      <w:pStyle w:val="En-tte"/>
      <w:pBdr>
        <w:bottom w:val="single" w:sz="4" w:space="1" w:color="auto"/>
      </w:pBdr>
      <w:tabs>
        <w:tab w:val="clear" w:pos="4536"/>
        <w:tab w:val="clear" w:pos="9072"/>
        <w:tab w:val="left" w:pos="5535"/>
      </w:tabs>
      <w:jc w:val="center"/>
      <w:rPr>
        <w:rFonts w:hint="cs"/>
        <w:b/>
        <w:bCs/>
        <w:sz w:val="28"/>
        <w:szCs w:val="28"/>
        <w:rtl/>
        <w:lang w:bidi="ar-DZ"/>
      </w:rPr>
    </w:pPr>
    <w:r>
      <w:rPr>
        <w:rFonts w:hint="cs"/>
        <w:b/>
        <w:bCs/>
        <w:sz w:val="28"/>
        <w:szCs w:val="28"/>
        <w:rtl/>
        <w:lang w:bidi="ar-DZ"/>
      </w:rPr>
      <w:t>قسم العلوم المالية و المحاسبة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A07A6"/>
    <w:multiLevelType w:val="hybridMultilevel"/>
    <w:tmpl w:val="ADAE58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A074B"/>
    <w:multiLevelType w:val="hybridMultilevel"/>
    <w:tmpl w:val="CDE09A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32738"/>
    <w:multiLevelType w:val="hybridMultilevel"/>
    <w:tmpl w:val="9B2085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173"/>
    <w:rsid w:val="0011231E"/>
    <w:rsid w:val="0013615C"/>
    <w:rsid w:val="001673DF"/>
    <w:rsid w:val="001814C7"/>
    <w:rsid w:val="001B5372"/>
    <w:rsid w:val="0020516A"/>
    <w:rsid w:val="00213AC3"/>
    <w:rsid w:val="00256C8A"/>
    <w:rsid w:val="00280CEC"/>
    <w:rsid w:val="003000BC"/>
    <w:rsid w:val="004800E1"/>
    <w:rsid w:val="005050C7"/>
    <w:rsid w:val="005166F9"/>
    <w:rsid w:val="008839CA"/>
    <w:rsid w:val="008B52DD"/>
    <w:rsid w:val="00996EF3"/>
    <w:rsid w:val="00A91173"/>
    <w:rsid w:val="00A964B4"/>
    <w:rsid w:val="00AD37A8"/>
    <w:rsid w:val="00B16F31"/>
    <w:rsid w:val="00C7612E"/>
    <w:rsid w:val="00CA0C20"/>
    <w:rsid w:val="00CA3440"/>
    <w:rsid w:val="00CB2D0B"/>
    <w:rsid w:val="00CD779E"/>
    <w:rsid w:val="00D07F20"/>
    <w:rsid w:val="00D349DA"/>
    <w:rsid w:val="00D5365C"/>
    <w:rsid w:val="00D70943"/>
    <w:rsid w:val="00DE12A9"/>
    <w:rsid w:val="00DF0ED0"/>
    <w:rsid w:val="00EE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13AC3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13AC3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F0ED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7A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B5372"/>
    <w:pPr>
      <w:ind w:left="720"/>
      <w:contextualSpacing/>
    </w:pPr>
    <w:rPr>
      <w:rFonts w:asciiTheme="majorBidi" w:hAnsiTheme="majorBidi"/>
      <w:b/>
      <w:sz w:val="2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A0C2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A0C2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A0C20"/>
    <w:rPr>
      <w:vertAlign w:val="superscript"/>
    </w:rPr>
  </w:style>
  <w:style w:type="paragraph" w:styleId="TM1">
    <w:name w:val="toc 1"/>
    <w:basedOn w:val="Normal"/>
    <w:next w:val="Normal"/>
    <w:autoRedefine/>
    <w:uiPriority w:val="39"/>
    <w:unhideWhenUsed/>
    <w:rsid w:val="005050C7"/>
    <w:pPr>
      <w:tabs>
        <w:tab w:val="right" w:leader="dot" w:pos="9062"/>
      </w:tabs>
      <w:bidi/>
      <w:spacing w:before="120" w:after="120"/>
    </w:pPr>
    <w:rPr>
      <w:rFonts w:cstheme="minorHAnsi"/>
      <w:b/>
      <w:bCs/>
      <w:caps/>
      <w:sz w:val="20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213AC3"/>
    <w:pPr>
      <w:spacing w:after="0"/>
      <w:ind w:left="220"/>
    </w:pPr>
    <w:rPr>
      <w:rFonts w:cstheme="minorHAnsi"/>
      <w:smallCaps/>
      <w:sz w:val="20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213AC3"/>
    <w:pPr>
      <w:spacing w:after="0"/>
      <w:ind w:left="440"/>
    </w:pPr>
    <w:rPr>
      <w:rFonts w:cstheme="minorHAnsi"/>
      <w:i/>
      <w:iCs/>
      <w:sz w:val="20"/>
      <w:szCs w:val="24"/>
    </w:rPr>
  </w:style>
  <w:style w:type="paragraph" w:styleId="TM4">
    <w:name w:val="toc 4"/>
    <w:basedOn w:val="Normal"/>
    <w:next w:val="Normal"/>
    <w:autoRedefine/>
    <w:uiPriority w:val="39"/>
    <w:unhideWhenUsed/>
    <w:rsid w:val="00213AC3"/>
    <w:pPr>
      <w:spacing w:after="0"/>
      <w:ind w:left="660"/>
    </w:pPr>
    <w:rPr>
      <w:rFonts w:cstheme="minorHAnsi"/>
      <w:sz w:val="18"/>
      <w:szCs w:val="21"/>
    </w:rPr>
  </w:style>
  <w:style w:type="paragraph" w:styleId="TM5">
    <w:name w:val="toc 5"/>
    <w:basedOn w:val="Normal"/>
    <w:next w:val="Normal"/>
    <w:autoRedefine/>
    <w:uiPriority w:val="39"/>
    <w:unhideWhenUsed/>
    <w:rsid w:val="00213AC3"/>
    <w:pPr>
      <w:spacing w:after="0"/>
      <w:ind w:left="880"/>
    </w:pPr>
    <w:rPr>
      <w:rFonts w:cstheme="minorHAnsi"/>
      <w:sz w:val="18"/>
      <w:szCs w:val="21"/>
    </w:rPr>
  </w:style>
  <w:style w:type="paragraph" w:styleId="TM6">
    <w:name w:val="toc 6"/>
    <w:basedOn w:val="Normal"/>
    <w:next w:val="Normal"/>
    <w:autoRedefine/>
    <w:uiPriority w:val="39"/>
    <w:unhideWhenUsed/>
    <w:rsid w:val="00213AC3"/>
    <w:pPr>
      <w:spacing w:after="0"/>
      <w:ind w:left="1100"/>
    </w:pPr>
    <w:rPr>
      <w:rFonts w:cstheme="minorHAnsi"/>
      <w:sz w:val="18"/>
      <w:szCs w:val="21"/>
    </w:rPr>
  </w:style>
  <w:style w:type="paragraph" w:styleId="TM7">
    <w:name w:val="toc 7"/>
    <w:basedOn w:val="Normal"/>
    <w:next w:val="Normal"/>
    <w:autoRedefine/>
    <w:uiPriority w:val="39"/>
    <w:unhideWhenUsed/>
    <w:rsid w:val="00213AC3"/>
    <w:pPr>
      <w:spacing w:after="0"/>
      <w:ind w:left="1320"/>
    </w:pPr>
    <w:rPr>
      <w:rFonts w:cstheme="minorHAnsi"/>
      <w:sz w:val="18"/>
      <w:szCs w:val="21"/>
    </w:rPr>
  </w:style>
  <w:style w:type="paragraph" w:styleId="TM8">
    <w:name w:val="toc 8"/>
    <w:basedOn w:val="Normal"/>
    <w:next w:val="Normal"/>
    <w:autoRedefine/>
    <w:uiPriority w:val="39"/>
    <w:unhideWhenUsed/>
    <w:rsid w:val="00213AC3"/>
    <w:pPr>
      <w:spacing w:after="0"/>
      <w:ind w:left="1540"/>
    </w:pPr>
    <w:rPr>
      <w:rFonts w:cstheme="minorHAnsi"/>
      <w:sz w:val="18"/>
      <w:szCs w:val="21"/>
    </w:rPr>
  </w:style>
  <w:style w:type="paragraph" w:styleId="TM9">
    <w:name w:val="toc 9"/>
    <w:basedOn w:val="Normal"/>
    <w:next w:val="Normal"/>
    <w:autoRedefine/>
    <w:uiPriority w:val="39"/>
    <w:unhideWhenUsed/>
    <w:rsid w:val="00213AC3"/>
    <w:pPr>
      <w:spacing w:after="0"/>
      <w:ind w:left="1760"/>
    </w:pPr>
    <w:rPr>
      <w:rFonts w:cstheme="minorHAnsi"/>
      <w:sz w:val="18"/>
      <w:szCs w:val="21"/>
    </w:rPr>
  </w:style>
  <w:style w:type="character" w:customStyle="1" w:styleId="Titre1Car">
    <w:name w:val="Titre 1 Car"/>
    <w:basedOn w:val="Policepardfaut"/>
    <w:link w:val="Titre1"/>
    <w:uiPriority w:val="9"/>
    <w:rsid w:val="00213AC3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13AC3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En-tte">
    <w:name w:val="header"/>
    <w:basedOn w:val="Normal"/>
    <w:link w:val="En-tteCar"/>
    <w:uiPriority w:val="99"/>
    <w:unhideWhenUsed/>
    <w:rsid w:val="00B16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6F31"/>
  </w:style>
  <w:style w:type="paragraph" w:styleId="Pieddepage">
    <w:name w:val="footer"/>
    <w:basedOn w:val="Normal"/>
    <w:link w:val="PieddepageCar"/>
    <w:uiPriority w:val="99"/>
    <w:unhideWhenUsed/>
    <w:rsid w:val="00B16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6F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13AC3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13AC3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F0ED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7A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B5372"/>
    <w:pPr>
      <w:ind w:left="720"/>
      <w:contextualSpacing/>
    </w:pPr>
    <w:rPr>
      <w:rFonts w:asciiTheme="majorBidi" w:hAnsiTheme="majorBidi"/>
      <w:b/>
      <w:sz w:val="2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A0C2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A0C2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A0C20"/>
    <w:rPr>
      <w:vertAlign w:val="superscript"/>
    </w:rPr>
  </w:style>
  <w:style w:type="paragraph" w:styleId="TM1">
    <w:name w:val="toc 1"/>
    <w:basedOn w:val="Normal"/>
    <w:next w:val="Normal"/>
    <w:autoRedefine/>
    <w:uiPriority w:val="39"/>
    <w:unhideWhenUsed/>
    <w:rsid w:val="005050C7"/>
    <w:pPr>
      <w:tabs>
        <w:tab w:val="right" w:leader="dot" w:pos="9062"/>
      </w:tabs>
      <w:bidi/>
      <w:spacing w:before="120" w:after="120"/>
    </w:pPr>
    <w:rPr>
      <w:rFonts w:cstheme="minorHAnsi"/>
      <w:b/>
      <w:bCs/>
      <w:caps/>
      <w:sz w:val="20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213AC3"/>
    <w:pPr>
      <w:spacing w:after="0"/>
      <w:ind w:left="220"/>
    </w:pPr>
    <w:rPr>
      <w:rFonts w:cstheme="minorHAnsi"/>
      <w:smallCaps/>
      <w:sz w:val="20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213AC3"/>
    <w:pPr>
      <w:spacing w:after="0"/>
      <w:ind w:left="440"/>
    </w:pPr>
    <w:rPr>
      <w:rFonts w:cstheme="minorHAnsi"/>
      <w:i/>
      <w:iCs/>
      <w:sz w:val="20"/>
      <w:szCs w:val="24"/>
    </w:rPr>
  </w:style>
  <w:style w:type="paragraph" w:styleId="TM4">
    <w:name w:val="toc 4"/>
    <w:basedOn w:val="Normal"/>
    <w:next w:val="Normal"/>
    <w:autoRedefine/>
    <w:uiPriority w:val="39"/>
    <w:unhideWhenUsed/>
    <w:rsid w:val="00213AC3"/>
    <w:pPr>
      <w:spacing w:after="0"/>
      <w:ind w:left="660"/>
    </w:pPr>
    <w:rPr>
      <w:rFonts w:cstheme="minorHAnsi"/>
      <w:sz w:val="18"/>
      <w:szCs w:val="21"/>
    </w:rPr>
  </w:style>
  <w:style w:type="paragraph" w:styleId="TM5">
    <w:name w:val="toc 5"/>
    <w:basedOn w:val="Normal"/>
    <w:next w:val="Normal"/>
    <w:autoRedefine/>
    <w:uiPriority w:val="39"/>
    <w:unhideWhenUsed/>
    <w:rsid w:val="00213AC3"/>
    <w:pPr>
      <w:spacing w:after="0"/>
      <w:ind w:left="880"/>
    </w:pPr>
    <w:rPr>
      <w:rFonts w:cstheme="minorHAnsi"/>
      <w:sz w:val="18"/>
      <w:szCs w:val="21"/>
    </w:rPr>
  </w:style>
  <w:style w:type="paragraph" w:styleId="TM6">
    <w:name w:val="toc 6"/>
    <w:basedOn w:val="Normal"/>
    <w:next w:val="Normal"/>
    <w:autoRedefine/>
    <w:uiPriority w:val="39"/>
    <w:unhideWhenUsed/>
    <w:rsid w:val="00213AC3"/>
    <w:pPr>
      <w:spacing w:after="0"/>
      <w:ind w:left="1100"/>
    </w:pPr>
    <w:rPr>
      <w:rFonts w:cstheme="minorHAnsi"/>
      <w:sz w:val="18"/>
      <w:szCs w:val="21"/>
    </w:rPr>
  </w:style>
  <w:style w:type="paragraph" w:styleId="TM7">
    <w:name w:val="toc 7"/>
    <w:basedOn w:val="Normal"/>
    <w:next w:val="Normal"/>
    <w:autoRedefine/>
    <w:uiPriority w:val="39"/>
    <w:unhideWhenUsed/>
    <w:rsid w:val="00213AC3"/>
    <w:pPr>
      <w:spacing w:after="0"/>
      <w:ind w:left="1320"/>
    </w:pPr>
    <w:rPr>
      <w:rFonts w:cstheme="minorHAnsi"/>
      <w:sz w:val="18"/>
      <w:szCs w:val="21"/>
    </w:rPr>
  </w:style>
  <w:style w:type="paragraph" w:styleId="TM8">
    <w:name w:val="toc 8"/>
    <w:basedOn w:val="Normal"/>
    <w:next w:val="Normal"/>
    <w:autoRedefine/>
    <w:uiPriority w:val="39"/>
    <w:unhideWhenUsed/>
    <w:rsid w:val="00213AC3"/>
    <w:pPr>
      <w:spacing w:after="0"/>
      <w:ind w:left="1540"/>
    </w:pPr>
    <w:rPr>
      <w:rFonts w:cstheme="minorHAnsi"/>
      <w:sz w:val="18"/>
      <w:szCs w:val="21"/>
    </w:rPr>
  </w:style>
  <w:style w:type="paragraph" w:styleId="TM9">
    <w:name w:val="toc 9"/>
    <w:basedOn w:val="Normal"/>
    <w:next w:val="Normal"/>
    <w:autoRedefine/>
    <w:uiPriority w:val="39"/>
    <w:unhideWhenUsed/>
    <w:rsid w:val="00213AC3"/>
    <w:pPr>
      <w:spacing w:after="0"/>
      <w:ind w:left="1760"/>
    </w:pPr>
    <w:rPr>
      <w:rFonts w:cstheme="minorHAnsi"/>
      <w:sz w:val="18"/>
      <w:szCs w:val="21"/>
    </w:rPr>
  </w:style>
  <w:style w:type="character" w:customStyle="1" w:styleId="Titre1Car">
    <w:name w:val="Titre 1 Car"/>
    <w:basedOn w:val="Policepardfaut"/>
    <w:link w:val="Titre1"/>
    <w:uiPriority w:val="9"/>
    <w:rsid w:val="00213AC3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13AC3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En-tte">
    <w:name w:val="header"/>
    <w:basedOn w:val="Normal"/>
    <w:link w:val="En-tteCar"/>
    <w:uiPriority w:val="99"/>
    <w:unhideWhenUsed/>
    <w:rsid w:val="00B16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6F31"/>
  </w:style>
  <w:style w:type="paragraph" w:styleId="Pieddepage">
    <w:name w:val="footer"/>
    <w:basedOn w:val="Normal"/>
    <w:link w:val="PieddepageCar"/>
    <w:uiPriority w:val="99"/>
    <w:unhideWhenUsed/>
    <w:rsid w:val="00B16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6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523"/>
    <w:rsid w:val="00B7046E"/>
    <w:rsid w:val="00FA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98F319C411A45B9A897E1C6DD6CFB0E">
    <w:name w:val="A98F319C411A45B9A897E1C6DD6CFB0E"/>
    <w:rsid w:val="00FA452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98F319C411A45B9A897E1C6DD6CFB0E">
    <w:name w:val="A98F319C411A45B9A897E1C6DD6CFB0E"/>
    <w:rsid w:val="00FA45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05862-FAD2-4BA4-B0E2-279F635CF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10</Pages>
  <Words>425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dcterms:created xsi:type="dcterms:W3CDTF">2022-03-05T12:08:00Z</dcterms:created>
  <dcterms:modified xsi:type="dcterms:W3CDTF">2022-03-08T19:49:00Z</dcterms:modified>
</cp:coreProperties>
</file>