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2F1" w:rsidRPr="00566869" w:rsidRDefault="00566869" w:rsidP="00566869">
      <w:pPr>
        <w:bidi/>
        <w:rPr>
          <w:rFonts w:hint="cs"/>
          <w:sz w:val="36"/>
          <w:szCs w:val="36"/>
          <w:rtl/>
          <w:lang w:bidi="ar-DZ"/>
        </w:rPr>
      </w:pPr>
      <w:r w:rsidRPr="00566869">
        <w:rPr>
          <w:rFonts w:hint="cs"/>
          <w:sz w:val="36"/>
          <w:szCs w:val="36"/>
          <w:rtl/>
          <w:lang w:bidi="ar-DZ"/>
        </w:rPr>
        <w:t xml:space="preserve">جامعة </w:t>
      </w:r>
      <w:proofErr w:type="spellStart"/>
      <w:r w:rsidRPr="00566869">
        <w:rPr>
          <w:rFonts w:hint="cs"/>
          <w:sz w:val="36"/>
          <w:szCs w:val="36"/>
          <w:rtl/>
          <w:lang w:bidi="ar-DZ"/>
        </w:rPr>
        <w:t>الجيلالي</w:t>
      </w:r>
      <w:proofErr w:type="spellEnd"/>
      <w:r w:rsidRPr="00566869">
        <w:rPr>
          <w:rFonts w:hint="cs"/>
          <w:sz w:val="36"/>
          <w:szCs w:val="36"/>
          <w:rtl/>
          <w:lang w:bidi="ar-DZ"/>
        </w:rPr>
        <w:t xml:space="preserve"> </w:t>
      </w:r>
      <w:proofErr w:type="spellStart"/>
      <w:r w:rsidRPr="00566869">
        <w:rPr>
          <w:rFonts w:hint="cs"/>
          <w:sz w:val="36"/>
          <w:szCs w:val="36"/>
          <w:rtl/>
          <w:lang w:bidi="ar-DZ"/>
        </w:rPr>
        <w:t>بونعامة</w:t>
      </w:r>
      <w:proofErr w:type="spellEnd"/>
      <w:r w:rsidRPr="00566869">
        <w:rPr>
          <w:rFonts w:hint="cs"/>
          <w:sz w:val="36"/>
          <w:szCs w:val="36"/>
          <w:rtl/>
          <w:lang w:bidi="ar-DZ"/>
        </w:rPr>
        <w:t xml:space="preserve"> </w:t>
      </w:r>
    </w:p>
    <w:p w:rsidR="00566869" w:rsidRPr="00566869" w:rsidRDefault="00566869" w:rsidP="00566869">
      <w:pPr>
        <w:bidi/>
        <w:rPr>
          <w:rFonts w:hint="cs"/>
          <w:sz w:val="36"/>
          <w:szCs w:val="36"/>
          <w:rtl/>
          <w:lang w:bidi="ar-DZ"/>
        </w:rPr>
      </w:pPr>
      <w:r w:rsidRPr="00566869">
        <w:rPr>
          <w:rFonts w:hint="cs"/>
          <w:sz w:val="36"/>
          <w:szCs w:val="36"/>
          <w:rtl/>
          <w:lang w:bidi="ar-DZ"/>
        </w:rPr>
        <w:t xml:space="preserve">كلية الحقوق و العلوم السياسية </w:t>
      </w:r>
    </w:p>
    <w:p w:rsidR="00566869" w:rsidRPr="00566869" w:rsidRDefault="00566869" w:rsidP="00566869">
      <w:pPr>
        <w:bidi/>
        <w:rPr>
          <w:rFonts w:hint="cs"/>
          <w:sz w:val="36"/>
          <w:szCs w:val="36"/>
          <w:rtl/>
          <w:lang w:bidi="ar-DZ"/>
        </w:rPr>
      </w:pPr>
      <w:r w:rsidRPr="00566869">
        <w:rPr>
          <w:rFonts w:hint="cs"/>
          <w:sz w:val="36"/>
          <w:szCs w:val="36"/>
          <w:rtl/>
          <w:lang w:bidi="ar-DZ"/>
        </w:rPr>
        <w:t>قسم الع</w:t>
      </w:r>
      <w:r>
        <w:rPr>
          <w:rFonts w:hint="cs"/>
          <w:sz w:val="36"/>
          <w:szCs w:val="36"/>
          <w:rtl/>
          <w:lang w:bidi="ar-DZ"/>
        </w:rPr>
        <w:t>ـــــ</w:t>
      </w:r>
      <w:r w:rsidRPr="00566869">
        <w:rPr>
          <w:rFonts w:hint="cs"/>
          <w:sz w:val="36"/>
          <w:szCs w:val="36"/>
          <w:rtl/>
          <w:lang w:bidi="ar-DZ"/>
        </w:rPr>
        <w:t>ل</w:t>
      </w:r>
      <w:r>
        <w:rPr>
          <w:rFonts w:hint="cs"/>
          <w:sz w:val="36"/>
          <w:szCs w:val="36"/>
          <w:rtl/>
          <w:lang w:bidi="ar-DZ"/>
        </w:rPr>
        <w:t>ـــ</w:t>
      </w:r>
      <w:r w:rsidRPr="00566869">
        <w:rPr>
          <w:rFonts w:hint="cs"/>
          <w:sz w:val="36"/>
          <w:szCs w:val="36"/>
          <w:rtl/>
          <w:lang w:bidi="ar-DZ"/>
        </w:rPr>
        <w:t>وم الس</w:t>
      </w:r>
      <w:r>
        <w:rPr>
          <w:rFonts w:hint="cs"/>
          <w:sz w:val="36"/>
          <w:szCs w:val="36"/>
          <w:rtl/>
          <w:lang w:bidi="ar-DZ"/>
        </w:rPr>
        <w:t>ــــــــ</w:t>
      </w:r>
      <w:r w:rsidRPr="00566869">
        <w:rPr>
          <w:rFonts w:hint="cs"/>
          <w:sz w:val="36"/>
          <w:szCs w:val="36"/>
          <w:rtl/>
          <w:lang w:bidi="ar-DZ"/>
        </w:rPr>
        <w:t xml:space="preserve">ياسية </w:t>
      </w:r>
    </w:p>
    <w:p w:rsidR="00566869" w:rsidRPr="00566869" w:rsidRDefault="00566869" w:rsidP="00566869">
      <w:pPr>
        <w:bidi/>
        <w:rPr>
          <w:rFonts w:hint="cs"/>
          <w:sz w:val="36"/>
          <w:szCs w:val="36"/>
          <w:rtl/>
          <w:lang w:bidi="ar-DZ"/>
        </w:rPr>
      </w:pPr>
    </w:p>
    <w:p w:rsidR="00566869" w:rsidRPr="00566869" w:rsidRDefault="00566869" w:rsidP="00566869">
      <w:pPr>
        <w:bidi/>
        <w:rPr>
          <w:rFonts w:hint="cs"/>
          <w:sz w:val="36"/>
          <w:szCs w:val="36"/>
          <w:rtl/>
          <w:lang w:bidi="ar-DZ"/>
        </w:rPr>
      </w:pPr>
    </w:p>
    <w:p w:rsidR="00566869" w:rsidRPr="00566869" w:rsidRDefault="00566869" w:rsidP="00566869">
      <w:pPr>
        <w:bidi/>
        <w:rPr>
          <w:rFonts w:hint="cs"/>
          <w:sz w:val="36"/>
          <w:szCs w:val="36"/>
          <w:rtl/>
          <w:lang w:bidi="ar-DZ"/>
        </w:rPr>
      </w:pPr>
    </w:p>
    <w:p w:rsidR="00566869" w:rsidRPr="00566869" w:rsidRDefault="00566869" w:rsidP="00566869">
      <w:pPr>
        <w:bidi/>
        <w:rPr>
          <w:rFonts w:hint="cs"/>
          <w:sz w:val="36"/>
          <w:szCs w:val="36"/>
          <w:rtl/>
          <w:lang w:bidi="ar-DZ"/>
        </w:rPr>
      </w:pPr>
    </w:p>
    <w:p w:rsidR="00566869" w:rsidRPr="00566869" w:rsidRDefault="00566869" w:rsidP="00566869">
      <w:pPr>
        <w:bidi/>
        <w:rPr>
          <w:rFonts w:hint="cs"/>
          <w:sz w:val="36"/>
          <w:szCs w:val="36"/>
          <w:rtl/>
          <w:lang w:bidi="ar-DZ"/>
        </w:rPr>
      </w:pPr>
      <w:proofErr w:type="gramStart"/>
      <w:r w:rsidRPr="00566869">
        <w:rPr>
          <w:rFonts w:hint="cs"/>
          <w:sz w:val="36"/>
          <w:szCs w:val="36"/>
          <w:rtl/>
          <w:lang w:bidi="ar-DZ"/>
        </w:rPr>
        <w:t xml:space="preserve">مقياس </w:t>
      </w:r>
      <w:proofErr w:type="spellStart"/>
      <w:r w:rsidRPr="00566869">
        <w:rPr>
          <w:rFonts w:hint="cs"/>
          <w:sz w:val="36"/>
          <w:szCs w:val="36"/>
          <w:rtl/>
          <w:lang w:bidi="ar-DZ"/>
        </w:rPr>
        <w:t>:</w:t>
      </w:r>
      <w:proofErr w:type="spellEnd"/>
      <w:proofErr w:type="gramEnd"/>
      <w:r w:rsidRPr="00566869">
        <w:rPr>
          <w:rFonts w:hint="cs"/>
          <w:sz w:val="36"/>
          <w:szCs w:val="36"/>
          <w:rtl/>
          <w:lang w:bidi="ar-DZ"/>
        </w:rPr>
        <w:t xml:space="preserve"> الصفقات العمومية </w:t>
      </w:r>
    </w:p>
    <w:p w:rsidR="00566869" w:rsidRPr="00566869" w:rsidRDefault="00566869" w:rsidP="00566869">
      <w:pPr>
        <w:bidi/>
        <w:rPr>
          <w:rFonts w:hint="cs"/>
          <w:sz w:val="36"/>
          <w:szCs w:val="36"/>
          <w:rtl/>
          <w:lang w:bidi="ar-DZ"/>
        </w:rPr>
      </w:pPr>
    </w:p>
    <w:p w:rsidR="00566869" w:rsidRPr="00566869" w:rsidRDefault="00566869" w:rsidP="00566869">
      <w:pPr>
        <w:bidi/>
        <w:rPr>
          <w:rFonts w:hint="cs"/>
          <w:sz w:val="36"/>
          <w:szCs w:val="36"/>
          <w:rtl/>
          <w:lang w:bidi="ar-DZ"/>
        </w:rPr>
      </w:pPr>
      <w:r w:rsidRPr="00566869">
        <w:rPr>
          <w:rFonts w:hint="cs"/>
          <w:sz w:val="36"/>
          <w:szCs w:val="36"/>
          <w:rtl/>
          <w:lang w:bidi="ar-DZ"/>
        </w:rPr>
        <w:t xml:space="preserve">قائمة البحوث : </w:t>
      </w:r>
    </w:p>
    <w:p w:rsidR="00566869" w:rsidRPr="00566869" w:rsidRDefault="00566869" w:rsidP="00566869">
      <w:pPr>
        <w:pStyle w:val="Paragraphedeliste"/>
        <w:numPr>
          <w:ilvl w:val="0"/>
          <w:numId w:val="1"/>
        </w:numPr>
        <w:bidi/>
        <w:rPr>
          <w:rFonts w:hint="cs"/>
          <w:sz w:val="36"/>
          <w:szCs w:val="36"/>
          <w:lang w:bidi="ar-DZ"/>
        </w:rPr>
      </w:pPr>
      <w:r w:rsidRPr="00566869">
        <w:rPr>
          <w:rFonts w:hint="cs"/>
          <w:sz w:val="36"/>
          <w:szCs w:val="36"/>
          <w:rtl/>
          <w:lang w:bidi="ar-DZ"/>
        </w:rPr>
        <w:t>الإطار القانوني و التنظيمي للصفقات العمومية في الجزائر.</w:t>
      </w:r>
    </w:p>
    <w:p w:rsidR="00566869" w:rsidRPr="00566869" w:rsidRDefault="00566869" w:rsidP="00566869">
      <w:pPr>
        <w:pStyle w:val="Paragraphedeliste"/>
        <w:numPr>
          <w:ilvl w:val="0"/>
          <w:numId w:val="1"/>
        </w:numPr>
        <w:bidi/>
        <w:rPr>
          <w:rFonts w:hint="cs"/>
          <w:sz w:val="36"/>
          <w:szCs w:val="36"/>
          <w:lang w:bidi="ar-DZ"/>
        </w:rPr>
      </w:pPr>
      <w:r w:rsidRPr="00566869">
        <w:rPr>
          <w:rFonts w:hint="cs"/>
          <w:sz w:val="36"/>
          <w:szCs w:val="36"/>
          <w:rtl/>
          <w:lang w:bidi="ar-DZ"/>
        </w:rPr>
        <w:t>أنواع الرقابة على الصفقات العمومية .</w:t>
      </w:r>
    </w:p>
    <w:p w:rsidR="00566869" w:rsidRPr="00566869" w:rsidRDefault="00566869" w:rsidP="00566869">
      <w:pPr>
        <w:pStyle w:val="Paragraphedeliste"/>
        <w:numPr>
          <w:ilvl w:val="0"/>
          <w:numId w:val="1"/>
        </w:numPr>
        <w:bidi/>
        <w:rPr>
          <w:rFonts w:hint="cs"/>
          <w:sz w:val="36"/>
          <w:szCs w:val="36"/>
          <w:lang w:bidi="ar-DZ"/>
        </w:rPr>
      </w:pPr>
      <w:r w:rsidRPr="00566869">
        <w:rPr>
          <w:rFonts w:hint="cs"/>
          <w:sz w:val="36"/>
          <w:szCs w:val="36"/>
          <w:rtl/>
          <w:lang w:bidi="ar-DZ"/>
        </w:rPr>
        <w:t>سلطات الضبط الخاصة بالصفقات العمومية .</w:t>
      </w:r>
    </w:p>
    <w:p w:rsidR="00566869" w:rsidRPr="00566869" w:rsidRDefault="00566869" w:rsidP="00566869">
      <w:pPr>
        <w:pStyle w:val="Paragraphedeliste"/>
        <w:numPr>
          <w:ilvl w:val="0"/>
          <w:numId w:val="1"/>
        </w:numPr>
        <w:bidi/>
        <w:rPr>
          <w:rFonts w:hint="cs"/>
          <w:sz w:val="36"/>
          <w:szCs w:val="36"/>
          <w:lang w:bidi="ar-DZ"/>
        </w:rPr>
      </w:pPr>
      <w:r w:rsidRPr="00566869">
        <w:rPr>
          <w:rFonts w:hint="cs"/>
          <w:sz w:val="36"/>
          <w:szCs w:val="36"/>
          <w:rtl/>
          <w:lang w:bidi="ar-DZ"/>
        </w:rPr>
        <w:t xml:space="preserve">لجان الصفقات العمومية </w:t>
      </w:r>
    </w:p>
    <w:p w:rsidR="00566869" w:rsidRPr="00566869" w:rsidRDefault="00566869" w:rsidP="00566869">
      <w:pPr>
        <w:pStyle w:val="Paragraphedeliste"/>
        <w:numPr>
          <w:ilvl w:val="0"/>
          <w:numId w:val="1"/>
        </w:numPr>
        <w:bidi/>
        <w:rPr>
          <w:rFonts w:hint="cs"/>
          <w:sz w:val="36"/>
          <w:szCs w:val="36"/>
          <w:lang w:bidi="ar-DZ"/>
        </w:rPr>
      </w:pPr>
      <w:r w:rsidRPr="00566869">
        <w:rPr>
          <w:rFonts w:hint="cs"/>
          <w:sz w:val="36"/>
          <w:szCs w:val="36"/>
          <w:rtl/>
          <w:lang w:bidi="ar-DZ"/>
        </w:rPr>
        <w:t>قواعد اشهار الصفقة العمومية و اجراءاتها .</w:t>
      </w:r>
    </w:p>
    <w:p w:rsidR="00566869" w:rsidRPr="00566869" w:rsidRDefault="00566869" w:rsidP="00566869">
      <w:pPr>
        <w:pStyle w:val="Paragraphedeliste"/>
        <w:numPr>
          <w:ilvl w:val="0"/>
          <w:numId w:val="1"/>
        </w:numPr>
        <w:bidi/>
        <w:rPr>
          <w:rFonts w:hint="cs"/>
          <w:sz w:val="36"/>
          <w:szCs w:val="36"/>
          <w:lang w:bidi="ar-DZ"/>
        </w:rPr>
      </w:pPr>
      <w:r w:rsidRPr="00566869">
        <w:rPr>
          <w:rFonts w:hint="cs"/>
          <w:sz w:val="36"/>
          <w:szCs w:val="36"/>
          <w:rtl/>
          <w:lang w:bidi="ar-DZ"/>
        </w:rPr>
        <w:t>جرائم الفساد المتعلقة بالصفقات العمومية .</w:t>
      </w:r>
    </w:p>
    <w:p w:rsidR="00566869" w:rsidRPr="00566869" w:rsidRDefault="00566869" w:rsidP="00566869">
      <w:pPr>
        <w:pStyle w:val="Paragraphedeliste"/>
        <w:numPr>
          <w:ilvl w:val="0"/>
          <w:numId w:val="1"/>
        </w:numPr>
        <w:bidi/>
        <w:rPr>
          <w:rFonts w:hint="cs"/>
          <w:sz w:val="36"/>
          <w:szCs w:val="36"/>
          <w:rtl/>
          <w:lang w:bidi="ar-DZ"/>
        </w:rPr>
      </w:pPr>
      <w:r w:rsidRPr="00566869">
        <w:rPr>
          <w:rFonts w:hint="cs"/>
          <w:sz w:val="36"/>
          <w:szCs w:val="36"/>
          <w:rtl/>
          <w:lang w:bidi="ar-DZ"/>
        </w:rPr>
        <w:t xml:space="preserve">أنواع تسيير </w:t>
      </w:r>
      <w:proofErr w:type="spellStart"/>
      <w:r w:rsidRPr="00566869">
        <w:rPr>
          <w:rFonts w:hint="cs"/>
          <w:sz w:val="36"/>
          <w:szCs w:val="36"/>
          <w:rtl/>
          <w:lang w:bidi="ar-DZ"/>
        </w:rPr>
        <w:t>الموفض</w:t>
      </w:r>
      <w:proofErr w:type="spellEnd"/>
      <w:r w:rsidRPr="00566869">
        <w:rPr>
          <w:rFonts w:hint="cs"/>
          <w:sz w:val="36"/>
          <w:szCs w:val="36"/>
          <w:rtl/>
          <w:lang w:bidi="ar-DZ"/>
        </w:rPr>
        <w:t xml:space="preserve"> </w:t>
      </w:r>
    </w:p>
    <w:sectPr w:rsidR="00566869" w:rsidRPr="00566869" w:rsidSect="00855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06D51"/>
    <w:multiLevelType w:val="hybridMultilevel"/>
    <w:tmpl w:val="F29841A2"/>
    <w:lvl w:ilvl="0" w:tplc="723009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566869"/>
    <w:rsid w:val="00566869"/>
    <w:rsid w:val="00855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2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668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337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Sarah</cp:lastModifiedBy>
  <cp:revision>2</cp:revision>
  <dcterms:created xsi:type="dcterms:W3CDTF">2022-02-20T21:02:00Z</dcterms:created>
  <dcterms:modified xsi:type="dcterms:W3CDTF">2022-02-20T21:07:00Z</dcterms:modified>
</cp:coreProperties>
</file>