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213" w:rsidRDefault="00AE0213" w:rsidP="00AE0213">
      <w:pPr>
        <w:shd w:val="clear" w:color="auto" w:fill="FFFFFF"/>
        <w:bidi/>
        <w:spacing w:after="119" w:line="240" w:lineRule="auto"/>
        <w:jc w:val="both"/>
        <w:outlineLvl w:val="0"/>
        <w:rPr>
          <w:rFonts w:ascii="Simplified Arabic" w:eastAsia="Times New Roman" w:hAnsi="Simplified Arabic" w:cs="Simplified Arabic"/>
          <w:b/>
          <w:bCs/>
          <w:kern w:val="36"/>
          <w:sz w:val="32"/>
          <w:szCs w:val="32"/>
          <w:rtl/>
          <w:lang w:eastAsia="fr-FR" w:bidi="ar-DZ"/>
        </w:rPr>
      </w:pPr>
      <w:r>
        <w:rPr>
          <w:rFonts w:ascii="Simplified Arabic" w:eastAsia="Times New Roman" w:hAnsi="Simplified Arabic" w:cs="Simplified Arabic" w:hint="cs"/>
          <w:b/>
          <w:bCs/>
          <w:kern w:val="36"/>
          <w:sz w:val="32"/>
          <w:szCs w:val="32"/>
          <w:rtl/>
          <w:lang w:eastAsia="fr-FR" w:bidi="ar-DZ"/>
        </w:rPr>
        <w:t>سنة ثانية جذع مشترك</w:t>
      </w:r>
    </w:p>
    <w:p w:rsidR="00AE0213" w:rsidRDefault="00AE0213" w:rsidP="00AE0213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b/>
          <w:bCs/>
          <w:kern w:val="36"/>
          <w:sz w:val="32"/>
          <w:szCs w:val="32"/>
          <w:rtl/>
          <w:lang w:eastAsia="fr-FR" w:bidi="ar-DZ"/>
        </w:rPr>
        <w:t>مقياس: تحليل الوثائق السياسية والمواثيق الدولية</w:t>
      </w:r>
    </w:p>
    <w:p w:rsidR="009B6AB0" w:rsidRDefault="009B6AB0" w:rsidP="000A373E">
      <w:pPr>
        <w:bidi/>
        <w:rPr>
          <w:rFonts w:cs="Arial" w:hint="cs"/>
          <w:rtl/>
          <w:lang w:bidi="ar-DZ"/>
        </w:rPr>
      </w:pPr>
    </w:p>
    <w:p w:rsidR="009B6AB0" w:rsidRDefault="00237FD3" w:rsidP="009B6AB0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237FD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نماذج مختارة</w:t>
      </w:r>
    </w:p>
    <w:p w:rsidR="00237FD3" w:rsidRPr="00237FD3" w:rsidRDefault="00237FD3" w:rsidP="00237FD3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9B6AB0" w:rsidRDefault="00B65553" w:rsidP="009B6AB0">
      <w:pPr>
        <w:bidi/>
        <w:rPr>
          <w:rFonts w:cs="Arial" w:hint="cs"/>
          <w:b/>
          <w:bCs/>
          <w:sz w:val="32"/>
          <w:szCs w:val="32"/>
          <w:rtl/>
          <w:lang w:bidi="ar-DZ"/>
        </w:rPr>
      </w:pPr>
      <w:r w:rsidRPr="00B65553">
        <w:rPr>
          <w:rFonts w:cs="Arial" w:hint="cs"/>
          <w:b/>
          <w:bCs/>
          <w:sz w:val="32"/>
          <w:szCs w:val="32"/>
          <w:rtl/>
          <w:lang w:bidi="ar-DZ"/>
        </w:rPr>
        <w:t>الوثائق الوطنية</w:t>
      </w:r>
    </w:p>
    <w:p w:rsidR="00127862" w:rsidRPr="00D272FD" w:rsidRDefault="00127862" w:rsidP="0012786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272FD">
        <w:rPr>
          <w:rFonts w:ascii="Simplified Arabic" w:hAnsi="Simplified Arabic" w:cs="Simplified Arabic"/>
          <w:sz w:val="28"/>
          <w:szCs w:val="28"/>
          <w:rtl/>
          <w:lang w:bidi="ar-DZ"/>
        </w:rPr>
        <w:t>- مشروع تعديل الدستور</w:t>
      </w:r>
    </w:p>
    <w:p w:rsidR="00D272FD" w:rsidRPr="00D272FD" w:rsidRDefault="00D272FD" w:rsidP="00D272F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272FD">
        <w:rPr>
          <w:rFonts w:ascii="Simplified Arabic" w:hAnsi="Simplified Arabic" w:cs="Simplified Arabic"/>
          <w:sz w:val="28"/>
          <w:szCs w:val="28"/>
          <w:rtl/>
          <w:lang w:bidi="ar-DZ"/>
        </w:rPr>
        <w:t>- عقد سانت ديجيديو</w:t>
      </w:r>
    </w:p>
    <w:p w:rsidR="000A373E" w:rsidRPr="00B65553" w:rsidRDefault="009B6AB0" w:rsidP="009B6AB0">
      <w:pPr>
        <w:bidi/>
        <w:rPr>
          <w:rFonts w:cs="Arial" w:hint="cs"/>
          <w:b/>
          <w:bCs/>
          <w:sz w:val="32"/>
          <w:szCs w:val="32"/>
          <w:rtl/>
          <w:lang w:bidi="ar-DZ"/>
        </w:rPr>
      </w:pPr>
      <w:r w:rsidRPr="00B65553">
        <w:rPr>
          <w:rFonts w:cs="Arial" w:hint="cs"/>
          <w:b/>
          <w:bCs/>
          <w:sz w:val="32"/>
          <w:szCs w:val="32"/>
          <w:rtl/>
          <w:lang w:bidi="ar-DZ"/>
        </w:rPr>
        <w:t>المواثيق الدولية</w:t>
      </w:r>
    </w:p>
    <w:p w:rsidR="000C14B4" w:rsidRPr="00D272FD" w:rsidRDefault="000A373E" w:rsidP="000A373E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D272FD">
        <w:rPr>
          <w:rFonts w:ascii="Simplified Arabic" w:hAnsi="Simplified Arabic" w:cs="Simplified Arabic"/>
          <w:sz w:val="28"/>
          <w:szCs w:val="28"/>
          <w:rtl/>
        </w:rPr>
        <w:t>- معاهدة إنشاء اتحاد المغرب العربي</w:t>
      </w:r>
    </w:p>
    <w:p w:rsidR="000A373E" w:rsidRDefault="000A373E" w:rsidP="000A373E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D272FD">
        <w:rPr>
          <w:rFonts w:ascii="Simplified Arabic" w:hAnsi="Simplified Arabic" w:cs="Simplified Arabic"/>
          <w:sz w:val="28"/>
          <w:szCs w:val="28"/>
          <w:rtl/>
          <w:lang w:bidi="ar-DZ"/>
        </w:rPr>
        <w:t>- معاهدة وستفاليا</w:t>
      </w:r>
    </w:p>
    <w:p w:rsidR="00887D1F" w:rsidRPr="00D272FD" w:rsidRDefault="00887D1F" w:rsidP="00887D1F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اتفاقية اسلو</w:t>
      </w:r>
    </w:p>
    <w:sectPr w:rsidR="00887D1F" w:rsidRPr="00D272FD" w:rsidSect="000C1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6158"/>
    <w:multiLevelType w:val="hybridMultilevel"/>
    <w:tmpl w:val="4AD425CC"/>
    <w:lvl w:ilvl="0" w:tplc="5BC648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184B"/>
    <w:multiLevelType w:val="hybridMultilevel"/>
    <w:tmpl w:val="25BAA770"/>
    <w:lvl w:ilvl="0" w:tplc="16C607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A3F16"/>
    <w:multiLevelType w:val="hybridMultilevel"/>
    <w:tmpl w:val="F796DE3E"/>
    <w:lvl w:ilvl="0" w:tplc="FBFA70F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/>
  <w:rsids>
    <w:rsidRoot w:val="000A373E"/>
    <w:rsid w:val="000A373E"/>
    <w:rsid w:val="000C14B4"/>
    <w:rsid w:val="00123911"/>
    <w:rsid w:val="00127862"/>
    <w:rsid w:val="00237FD3"/>
    <w:rsid w:val="002747D9"/>
    <w:rsid w:val="00887D1F"/>
    <w:rsid w:val="009B6AB0"/>
    <w:rsid w:val="00AE0213"/>
    <w:rsid w:val="00B65553"/>
    <w:rsid w:val="00D27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4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37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fouaz</dc:creator>
  <cp:keywords/>
  <dc:description/>
  <cp:lastModifiedBy>fouaz</cp:lastModifiedBy>
  <cp:revision>5</cp:revision>
  <dcterms:created xsi:type="dcterms:W3CDTF">2022-02-14T11:38:00Z</dcterms:created>
  <dcterms:modified xsi:type="dcterms:W3CDTF">2022-02-14T12:21:00Z</dcterms:modified>
</cp:coreProperties>
</file>