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4C" w:rsidRDefault="0002504C" w:rsidP="0002504C">
      <w:pPr>
        <w:shd w:val="clear" w:color="auto" w:fill="FFFFFF"/>
        <w:bidi/>
        <w:spacing w:after="119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kern w:val="36"/>
          <w:sz w:val="32"/>
          <w:szCs w:val="32"/>
          <w:rtl/>
          <w:lang w:eastAsia="fr-FR" w:bidi="ar-DZ"/>
        </w:rPr>
        <w:t>سنة ثانية جذع مشترك</w:t>
      </w:r>
    </w:p>
    <w:p w:rsidR="0002504C" w:rsidRDefault="0002504C" w:rsidP="0002504C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b/>
          <w:bCs/>
          <w:kern w:val="36"/>
          <w:sz w:val="32"/>
          <w:szCs w:val="32"/>
          <w:rtl/>
          <w:lang w:eastAsia="fr-FR" w:bidi="ar-DZ"/>
        </w:rPr>
        <w:t>مقياس: تحليل الوثائق السياسية والمواثيق الدولية</w:t>
      </w:r>
    </w:p>
    <w:p w:rsidR="0002504C" w:rsidRDefault="0002504C" w:rsidP="0002504C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76A3E" w:rsidRPr="0002504C" w:rsidRDefault="00D52452" w:rsidP="00D52452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الخطوات المنهجية لتحليل الوثائ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السياسية</w:t>
      </w:r>
    </w:p>
    <w:p w:rsidR="00A76A3E" w:rsidRPr="00A76A3E" w:rsidRDefault="00A76A3E" w:rsidP="00A76A3E">
      <w:pPr>
        <w:bidi/>
        <w:rPr>
          <w:rFonts w:ascii="Simplified Arabic" w:hAnsi="Simplified Arabic" w:cs="Simplified Arabic"/>
          <w:sz w:val="28"/>
          <w:szCs w:val="28"/>
        </w:rPr>
      </w:pPr>
      <w:r w:rsidRPr="00A76A3E">
        <w:rPr>
          <w:rFonts w:ascii="Simplified Arabic" w:hAnsi="Simplified Arabic" w:cs="Simplified Arabic"/>
          <w:sz w:val="28"/>
          <w:szCs w:val="28"/>
          <w:rtl/>
        </w:rPr>
        <w:t>من أجل تحقيق الهدف من التحليل ،حث أن يتبع أول مرحلة و الخاصة بفهم النص، وتحديد مجاالت موضوعه لتسهيل وضع تصميم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متين وتيسير عملية التحليل .</w:t>
      </w:r>
    </w:p>
    <w:p w:rsidR="00A76A3E" w:rsidRPr="009671AA" w:rsidRDefault="00A76A3E" w:rsidP="00A76A3E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9671AA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9671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</w:t>
      </w:r>
      <w:r w:rsidRPr="009671AA">
        <w:rPr>
          <w:rFonts w:ascii="Simplified Arabic" w:hAnsi="Simplified Arabic" w:cs="Simplified Arabic"/>
          <w:b/>
          <w:bCs/>
          <w:sz w:val="28"/>
          <w:szCs w:val="28"/>
          <w:rtl/>
        </w:rPr>
        <w:t>: مرحلة فهم الوثائق و المواثيق :</w:t>
      </w:r>
    </w:p>
    <w:p w:rsidR="00A76A3E" w:rsidRPr="00A76A3E" w:rsidRDefault="00A76A3E" w:rsidP="00121C0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 xml:space="preserve">تعد هذه المرحلة أهم مرحلة ، أذ ينبغي على الباحث أن يجمع المعلومات المتعلقة بالوثيقة أو 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تفاقية ، حيث تعتبر أساس لفهم الوثيقة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و تحليلها ،و تتمحور هذه المرحلة فيمايلي :</w:t>
      </w:r>
    </w:p>
    <w:p w:rsidR="00A76A3E" w:rsidRPr="00A76A3E" w:rsidRDefault="00A76A3E" w:rsidP="00A76A3E">
      <w:pPr>
        <w:bidi/>
        <w:rPr>
          <w:rFonts w:ascii="Simplified Arabic" w:hAnsi="Simplified Arabic" w:cs="Simplified Arabic"/>
          <w:sz w:val="28"/>
          <w:szCs w:val="28"/>
        </w:rPr>
      </w:pPr>
      <w:r w:rsidRPr="009671AA">
        <w:rPr>
          <w:rFonts w:ascii="Simplified Arabic" w:hAnsi="Simplified Arabic" w:cs="Simplified Arabic"/>
          <w:b/>
          <w:bCs/>
          <w:sz w:val="28"/>
          <w:szCs w:val="28"/>
          <w:rtl/>
        </w:rPr>
        <w:t>1 - الدراسة الوصفية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: تستلزم القراءة المتعددة والمتمعنة للوثيقة ،من أجل تحديد العناصر التالية :</w:t>
      </w:r>
    </w:p>
    <w:p w:rsidR="00A76A3E" w:rsidRPr="00A76A3E" w:rsidRDefault="00A76A3E" w:rsidP="00121C02">
      <w:pPr>
        <w:bidi/>
        <w:rPr>
          <w:rFonts w:ascii="Simplified Arabic" w:hAnsi="Simplified Arabic" w:cs="Simplified Arabic"/>
          <w:sz w:val="28"/>
          <w:szCs w:val="28"/>
        </w:rPr>
      </w:pPr>
      <w:r w:rsidRPr="00A76A3E">
        <w:rPr>
          <w:rFonts w:ascii="Simplified Arabic" w:hAnsi="Simplified Arabic" w:cs="Simplified Arabic"/>
          <w:sz w:val="28"/>
          <w:szCs w:val="28"/>
          <w:rtl/>
        </w:rPr>
        <w:t>- طبيعة النص: هل هو نص سياسي ، قانوني ، اقتصادي ، امني ... ، هل هو موضوع عام أو متخصص وهل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هو مجرد مشروع دستور، دباجة اع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ن أو معاهدة ،اتفاقية دولية...</w:t>
      </w:r>
    </w:p>
    <w:p w:rsidR="00494FD3" w:rsidRDefault="00A76A3E" w:rsidP="00121C0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A76A3E">
        <w:rPr>
          <w:rFonts w:ascii="Simplified Arabic" w:hAnsi="Simplified Arabic" w:cs="Simplified Arabic"/>
          <w:sz w:val="28"/>
          <w:szCs w:val="28"/>
          <w:rtl/>
        </w:rPr>
        <w:t>- مصدر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 xml:space="preserve">الوثيقة: ويقصد بها الجهة المصدرة للنص فقد يكون البرلمان أو الحكومة ، او هيئة 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مم المتحدة أو</w:t>
      </w:r>
      <w:r w:rsidR="00121C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76A3E">
        <w:rPr>
          <w:rFonts w:ascii="Simplified Arabic" w:hAnsi="Simplified Arabic" w:cs="Simplified Arabic"/>
          <w:sz w:val="28"/>
          <w:szCs w:val="28"/>
          <w:rtl/>
        </w:rPr>
        <w:t>منظمة اقليمية ما ...</w:t>
      </w:r>
    </w:p>
    <w:p w:rsidR="00DD59D7" w:rsidRPr="00DD59D7" w:rsidRDefault="00DD59D7" w:rsidP="00E204F8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صدور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تغييرا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لموقف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يشير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المحلل،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معد</w:t>
      </w:r>
      <w:r w:rsidR="00E204F8">
        <w:rPr>
          <w:rFonts w:ascii="Simplified Arabic" w:hAnsi="Simplified Arabic" w:cs="Simplified Arabic" w:hint="cs"/>
          <w:sz w:val="28"/>
          <w:szCs w:val="28"/>
          <w:rtl/>
        </w:rPr>
        <w:t xml:space="preserve">لا 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لمعرفة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جديدا</w:t>
      </w:r>
      <w:r w:rsidR="00E204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تحليله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DD59D7" w:rsidRDefault="00DD59D7" w:rsidP="00E204F8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أخذ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04F8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لصلي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للوثيقة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04F8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لتفاقية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D59D7" w:rsidRPr="00DD59D7" w:rsidRDefault="00DD59D7" w:rsidP="00DD59D7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استخراج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موضوعه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المحدد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DD59D7" w:rsidRDefault="00DD59D7" w:rsidP="009671AA">
      <w:pPr>
        <w:bidi/>
        <w:rPr>
          <w:rFonts w:ascii="Simplified Arabic" w:hAnsi="Simplified Arabic" w:cs="Simplified Arabic"/>
          <w:sz w:val="28"/>
          <w:szCs w:val="28"/>
        </w:rPr>
      </w:pPr>
      <w:r w:rsidRPr="00E204F8">
        <w:rPr>
          <w:rFonts w:ascii="Simplified Arabic" w:hAnsi="Simplified Arabic" w:cs="Simplified Arabic"/>
          <w:b/>
          <w:bCs/>
          <w:sz w:val="28"/>
          <w:szCs w:val="28"/>
          <w:rtl/>
        </w:rPr>
        <w:t>2 -</w:t>
      </w:r>
      <w:r w:rsidRPr="00E20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الدراسة</w:t>
      </w:r>
      <w:r w:rsidRPr="00E204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0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الشكلية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تقسيم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والتسطير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الكلمات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والمصطلحات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المتضمنة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،وتتمثل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9671A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الدراسة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D59D7" w:rsidRPr="00DD59D7" w:rsidRDefault="00DD59D7" w:rsidP="009671AA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البنية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الطباعية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للوثيقة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الفقرات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المقاطع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يتكون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يساعد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المحلل</w:t>
      </w:r>
      <w:r w:rsidR="009671A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ويسهل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للتحليل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DD59D7" w:rsidRDefault="00DD59D7" w:rsidP="009B0090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البنية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71AA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صطالحية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الباحث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المحلل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بتحديد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المصطلحات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المعتمدة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نوعها،</w:t>
      </w:r>
      <w:r w:rsidR="00A77C8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مصطلحات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سياسية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تقنية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اقتصادية،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يعلم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خاللها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009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لمستعملة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هل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لغة</w:t>
      </w:r>
      <w:r w:rsidR="00A77C8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سليمة،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مترجمة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....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اللغات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الصادر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استخراج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الكلمات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المفاتيح،التي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شأنها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تسهل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9B009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المحلل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مضمون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دقيق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DD59D7" w:rsidRDefault="00DD59D7" w:rsidP="00C61890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البنية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للوثيقة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فالمتعارف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منعزلة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يستند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تحليلها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ضوء</w:t>
      </w:r>
    </w:p>
    <w:p w:rsidR="00DD59D7" w:rsidRPr="00DD59D7" w:rsidRDefault="00DD59D7" w:rsidP="00DD59D7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 w:hint="cs"/>
          <w:sz w:val="28"/>
          <w:szCs w:val="28"/>
          <w:rtl/>
        </w:rPr>
        <w:t>محيطها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الخارجي،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بربطها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قبلها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يوازيها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بعدها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نصوص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C61890" w:rsidRDefault="00DD59D7" w:rsidP="00DD59D7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C618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ثانيا</w:t>
      </w:r>
      <w:r w:rsidRPr="00C618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C618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مرحلة</w:t>
      </w:r>
      <w:r w:rsidRPr="00C618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618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التحليل</w:t>
      </w:r>
    </w:p>
    <w:p w:rsidR="00DD59D7" w:rsidRPr="00DD59D7" w:rsidRDefault="00DD59D7" w:rsidP="00DD59D7">
      <w:pPr>
        <w:bidi/>
        <w:rPr>
          <w:rFonts w:ascii="Simplified Arabic" w:hAnsi="Simplified Arabic" w:cs="Simplified Arabic"/>
          <w:sz w:val="28"/>
          <w:szCs w:val="28"/>
        </w:rPr>
      </w:pPr>
      <w:r w:rsidRPr="00DD59D7">
        <w:rPr>
          <w:rFonts w:ascii="Simplified Arabic" w:hAnsi="Simplified Arabic" w:cs="Simplified Arabic" w:hint="cs"/>
          <w:sz w:val="28"/>
          <w:szCs w:val="28"/>
          <w:rtl/>
        </w:rPr>
        <w:t>يتوقف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تحليل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التقسيم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المتعارف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يبدأ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بمقدمة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فخاتمة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D59D7" w:rsidRPr="00C61890" w:rsidRDefault="00DD59D7" w:rsidP="00DD59D7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618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المقدمة</w:t>
      </w:r>
      <w:r w:rsidRPr="00C618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231185" w:rsidRDefault="00DD59D7" w:rsidP="00F030E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D59D7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المقدمة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الممهدة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للعرض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والمدخل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له،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07D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تطغى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مختصرة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ومركزة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="00F03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تتضمنها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المقدمة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تحليل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59D7">
        <w:rPr>
          <w:rFonts w:ascii="Simplified Arabic" w:hAnsi="Simplified Arabic" w:cs="Simplified Arabic" w:hint="cs"/>
          <w:sz w:val="28"/>
          <w:szCs w:val="28"/>
          <w:rtl/>
        </w:rPr>
        <w:t>نذكر</w:t>
      </w:r>
      <w:r w:rsidRPr="00DD59D7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F030E8" w:rsidRPr="00F030E8" w:rsidRDefault="00F030E8" w:rsidP="005D45FA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طار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تسمية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تفاقية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+ 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طار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الشكلي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:"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اتفاقية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معاهدة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دستور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" /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تقسيم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:rsidR="00F030E8" w:rsidRPr="00F030E8" w:rsidRDefault="00F030E8" w:rsidP="00F16F22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4938E6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طار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المكاني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الزماني</w:t>
      </w:r>
      <w:r w:rsidR="007C24F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اصدار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انعقاد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المؤتمر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انبثقت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7587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تفاقية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اصدار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-</w:t>
      </w:r>
      <w:r w:rsidR="00B575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أصدرت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االتفاقية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أطراف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7587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تفاقية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F16F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مجالها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الجغرافي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عالمية</w:t>
      </w:r>
      <w:r w:rsidR="00B575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>.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اقليمية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ثنائية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وطنية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030E8" w:rsidRPr="00F030E8" w:rsidRDefault="00F030E8" w:rsidP="00F16F22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المحيطة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بإصدار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اصدار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المتزامنة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اصدارها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تنفيذها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030E8" w:rsidRPr="00F030E8" w:rsidRDefault="00F030E8" w:rsidP="00F16F22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F16F22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شارة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هل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خاص</w:t>
      </w:r>
      <w:r w:rsidR="00F16F2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030E8" w:rsidRPr="00F030E8" w:rsidRDefault="00F030E8" w:rsidP="00F030E8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030E8" w:rsidRPr="00F030E8" w:rsidRDefault="00F030E8" w:rsidP="00411E9F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المماثلة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والمشابهة،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حكام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النتيجة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المرجوة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030E8" w:rsidRPr="00F030E8" w:rsidRDefault="00F030E8" w:rsidP="00411E9F">
      <w:pPr>
        <w:bidi/>
        <w:rPr>
          <w:rFonts w:ascii="Simplified Arabic" w:hAnsi="Simplified Arabic" w:cs="Simplified Arabic"/>
          <w:sz w:val="28"/>
          <w:szCs w:val="28"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طرح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شكالية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شكاليات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030E8" w:rsidRDefault="00F030E8" w:rsidP="00411E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411E9F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التصميم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وعادة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يؤخذ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بنية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يجتهد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الباحث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تقسيمه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جزئين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0E8">
        <w:rPr>
          <w:rFonts w:ascii="Simplified Arabic" w:hAnsi="Simplified Arabic" w:cs="Simplified Arabic" w:hint="cs"/>
          <w:sz w:val="28"/>
          <w:szCs w:val="28"/>
          <w:rtl/>
        </w:rPr>
        <w:t>ثالثة</w:t>
      </w:r>
      <w:r w:rsidRPr="00F030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65EC0" w:rsidRPr="00BB76D2" w:rsidRDefault="00865EC0" w:rsidP="00865EC0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BB76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العرض</w:t>
      </w:r>
      <w:r w:rsidRPr="00BB76D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865EC0" w:rsidRPr="00865EC0" w:rsidRDefault="00BB76D2" w:rsidP="00BB76D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مناقشة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فكار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حكام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ساسية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المتضمنة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بالوثيقة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والمتعلقة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ويعتمد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865EC0" w:rsidRPr="00865EC0" w:rsidRDefault="0045574B" w:rsidP="0045574B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شرح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للوثيقة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طار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الموضوعي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مضمون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تحليل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او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استنتاج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فكار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تفاقية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جراءات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139ED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ليات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عتماد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مضمون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درس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الطالب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لتأكيد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أفكار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EC0" w:rsidRPr="00865EC0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="00865EC0" w:rsidRPr="00865EC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65EC0" w:rsidRPr="00865EC0" w:rsidRDefault="00865EC0" w:rsidP="00103709">
      <w:pPr>
        <w:bidi/>
        <w:rPr>
          <w:rFonts w:ascii="Simplified Arabic" w:hAnsi="Simplified Arabic" w:cs="Simplified Arabic"/>
          <w:sz w:val="28"/>
          <w:szCs w:val="28"/>
        </w:rPr>
      </w:pPr>
      <w:r w:rsidRPr="00865EC0">
        <w:rPr>
          <w:rFonts w:ascii="Simplified Arabic" w:hAnsi="Simplified Arabic" w:cs="Simplified Arabic"/>
          <w:sz w:val="28"/>
          <w:szCs w:val="28"/>
          <w:rtl/>
        </w:rPr>
        <w:t>2 -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تقييم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للموضوع،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الحديث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45574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ئمة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574B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فكار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574B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حكام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ينص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التحليل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040E56" w:rsidRPr="00040E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40E56" w:rsidRPr="00865EC0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="00040E56"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0E56" w:rsidRPr="00865EC0">
        <w:rPr>
          <w:rFonts w:ascii="Simplified Arabic" w:hAnsi="Simplified Arabic" w:cs="Simplified Arabic" w:hint="cs"/>
          <w:sz w:val="28"/>
          <w:szCs w:val="28"/>
          <w:rtl/>
        </w:rPr>
        <w:t>الواقعية</w:t>
      </w:r>
      <w:r w:rsidR="00040E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محليا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إقليمياً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دولياً</w:t>
      </w:r>
      <w:r w:rsidR="00040E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اجتماعية،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اقتصادية،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سياسية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المصاحبة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للنص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وانعكاساتها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65EC0" w:rsidRPr="00865EC0" w:rsidRDefault="00865EC0" w:rsidP="00103709">
      <w:pPr>
        <w:bidi/>
        <w:rPr>
          <w:rFonts w:ascii="Simplified Arabic" w:hAnsi="Simplified Arabic" w:cs="Simplified Arabic"/>
          <w:sz w:val="28"/>
          <w:szCs w:val="28"/>
        </w:rPr>
      </w:pPr>
      <w:r w:rsidRPr="00865EC0">
        <w:rPr>
          <w:rFonts w:ascii="Simplified Arabic" w:hAnsi="Simplified Arabic" w:cs="Simplified Arabic"/>
          <w:sz w:val="28"/>
          <w:szCs w:val="28"/>
          <w:rtl/>
        </w:rPr>
        <w:t>3 -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النقد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ستنتاج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القياس،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إعمال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مفهوم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المخالفة،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مفهوم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الموافقة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مقارنتها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بالوثائق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خرى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الصلة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الثغرات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النقائص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التناقضات</w:t>
      </w:r>
      <w:r w:rsidR="0010370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65EC0" w:rsidRPr="00865EC0" w:rsidRDefault="00865EC0" w:rsidP="00865EC0">
      <w:pPr>
        <w:bidi/>
        <w:rPr>
          <w:rFonts w:ascii="Simplified Arabic" w:hAnsi="Simplified Arabic" w:cs="Simplified Arabic"/>
          <w:sz w:val="28"/>
          <w:szCs w:val="28"/>
        </w:rPr>
      </w:pPr>
      <w:r w:rsidRPr="00865EC0">
        <w:rPr>
          <w:rFonts w:ascii="Simplified Arabic" w:hAnsi="Simplified Arabic" w:cs="Simplified Arabic"/>
          <w:sz w:val="28"/>
          <w:szCs w:val="28"/>
          <w:rtl/>
        </w:rPr>
        <w:t>4 -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اتفاقية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دولية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اسقاطها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المحلي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="0097447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65EC0" w:rsidRPr="00DD30CB" w:rsidRDefault="00865EC0" w:rsidP="00865EC0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D30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الخاتمـــة</w:t>
      </w:r>
      <w:r w:rsidRPr="00DD30C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865EC0" w:rsidRPr="00A76A3E" w:rsidRDefault="00865EC0" w:rsidP="0097447E">
      <w:pPr>
        <w:bidi/>
        <w:rPr>
          <w:rFonts w:ascii="Simplified Arabic" w:hAnsi="Simplified Arabic" w:cs="Simplified Arabic"/>
          <w:sz w:val="28"/>
          <w:szCs w:val="28"/>
        </w:rPr>
      </w:pPr>
      <w:r w:rsidRPr="00865EC0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استنتاجات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وخ</w:t>
      </w:r>
      <w:r w:rsidR="0097447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صة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التوصل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97447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التحليل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مقترحات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مقدمة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لتعديل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9744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مراجعة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إلغاء،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ترميم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الصياغة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7447E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حكام،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إمكانية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طرح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صيغة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EC0">
        <w:rPr>
          <w:rFonts w:ascii="Simplified Arabic" w:hAnsi="Simplified Arabic" w:cs="Simplified Arabic" w:hint="cs"/>
          <w:sz w:val="28"/>
          <w:szCs w:val="28"/>
          <w:rtl/>
        </w:rPr>
        <w:t>بديلة</w:t>
      </w:r>
      <w:r w:rsidRPr="00865EC0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865EC0" w:rsidRPr="00A76A3E" w:rsidSect="0049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A76A3E"/>
    <w:rsid w:val="0002504C"/>
    <w:rsid w:val="00040E56"/>
    <w:rsid w:val="00103709"/>
    <w:rsid w:val="00121C02"/>
    <w:rsid w:val="00231185"/>
    <w:rsid w:val="00411E9F"/>
    <w:rsid w:val="0045574B"/>
    <w:rsid w:val="004938E6"/>
    <w:rsid w:val="00494FD3"/>
    <w:rsid w:val="005D45FA"/>
    <w:rsid w:val="007C24F3"/>
    <w:rsid w:val="0081481D"/>
    <w:rsid w:val="00865EC0"/>
    <w:rsid w:val="009671AA"/>
    <w:rsid w:val="0097447E"/>
    <w:rsid w:val="009B0090"/>
    <w:rsid w:val="00A76A3E"/>
    <w:rsid w:val="00A77C8B"/>
    <w:rsid w:val="00B57587"/>
    <w:rsid w:val="00BB76D2"/>
    <w:rsid w:val="00C61890"/>
    <w:rsid w:val="00D52452"/>
    <w:rsid w:val="00DD30CB"/>
    <w:rsid w:val="00DD59D7"/>
    <w:rsid w:val="00E139ED"/>
    <w:rsid w:val="00E204F8"/>
    <w:rsid w:val="00F030E8"/>
    <w:rsid w:val="00F16F22"/>
    <w:rsid w:val="00FA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5</cp:revision>
  <dcterms:created xsi:type="dcterms:W3CDTF">2022-02-14T08:42:00Z</dcterms:created>
  <dcterms:modified xsi:type="dcterms:W3CDTF">2022-02-14T12:28:00Z</dcterms:modified>
</cp:coreProperties>
</file>