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8D" w:rsidRPr="00A64B8D" w:rsidRDefault="000B1C46" w:rsidP="0056137B">
      <w:pPr>
        <w:rPr>
          <w:b/>
          <w:bCs/>
        </w:rPr>
      </w:pPr>
      <w:r>
        <w:rPr>
          <w:b/>
          <w:bCs/>
        </w:rPr>
        <w:t>Thématique des exposé pour chaque groupe d’étudians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6137B" w:rsidTr="0056137B">
        <w:tc>
          <w:tcPr>
            <w:tcW w:w="4606" w:type="dxa"/>
          </w:tcPr>
          <w:p w:rsidR="0056137B" w:rsidRDefault="0056137B" w:rsidP="0056137B">
            <w:r>
              <w:t>étudiants</w:t>
            </w:r>
          </w:p>
        </w:tc>
        <w:tc>
          <w:tcPr>
            <w:tcW w:w="4606" w:type="dxa"/>
          </w:tcPr>
          <w:p w:rsidR="0056137B" w:rsidRDefault="0056137B" w:rsidP="00C06912">
            <w:pPr>
              <w:rPr>
                <w:b/>
                <w:bCs/>
              </w:rPr>
            </w:pPr>
            <w:r>
              <w:rPr>
                <w:b/>
                <w:bCs/>
              </w:rPr>
              <w:t>Thème</w:t>
            </w:r>
          </w:p>
        </w:tc>
      </w:tr>
      <w:tr w:rsidR="0056137B" w:rsidTr="0056137B">
        <w:tc>
          <w:tcPr>
            <w:tcW w:w="4606" w:type="dxa"/>
          </w:tcPr>
          <w:p w:rsidR="0056137B" w:rsidRDefault="0056137B" w:rsidP="0056137B">
            <w:r>
              <w:t xml:space="preserve">Brada </w:t>
            </w:r>
            <w:proofErr w:type="spellStart"/>
            <w:r>
              <w:t>abdelkader</w:t>
            </w:r>
            <w:proofErr w:type="spellEnd"/>
          </w:p>
          <w:p w:rsidR="0056137B" w:rsidRDefault="0056137B" w:rsidP="0056137B">
            <w:proofErr w:type="spellStart"/>
            <w:r>
              <w:t>Hamidi</w:t>
            </w:r>
            <w:proofErr w:type="spellEnd"/>
            <w:r>
              <w:t xml:space="preserve"> </w:t>
            </w:r>
            <w:proofErr w:type="spellStart"/>
            <w:r>
              <w:t>Nassira</w:t>
            </w:r>
            <w:proofErr w:type="spellEnd"/>
          </w:p>
          <w:p w:rsidR="0056137B" w:rsidRDefault="0056137B" w:rsidP="0056137B">
            <w:proofErr w:type="spellStart"/>
            <w:r>
              <w:t>Batache</w:t>
            </w:r>
            <w:proofErr w:type="spellEnd"/>
            <w:r>
              <w:t xml:space="preserve"> Zinedine</w:t>
            </w:r>
          </w:p>
          <w:p w:rsidR="0056137B" w:rsidRDefault="0056137B" w:rsidP="0056137B">
            <w:proofErr w:type="spellStart"/>
            <w:r>
              <w:t>Kadoun</w:t>
            </w:r>
            <w:proofErr w:type="spellEnd"/>
            <w:r>
              <w:t xml:space="preserve">  </w:t>
            </w:r>
            <w:proofErr w:type="spellStart"/>
            <w:r>
              <w:t>Abderahmane</w:t>
            </w:r>
            <w:proofErr w:type="spellEnd"/>
          </w:p>
          <w:p w:rsidR="0056137B" w:rsidRDefault="0056137B" w:rsidP="0056137B"/>
        </w:tc>
        <w:tc>
          <w:tcPr>
            <w:tcW w:w="4606" w:type="dxa"/>
          </w:tcPr>
          <w:p w:rsidR="0056137B" w:rsidRDefault="0056137B" w:rsidP="00C06912">
            <w:pPr>
              <w:rPr>
                <w:b/>
                <w:bCs/>
              </w:rPr>
            </w:pPr>
            <w:r>
              <w:rPr>
                <w:b/>
                <w:bCs/>
              </w:rPr>
              <w:t>bobinage</w:t>
            </w:r>
          </w:p>
        </w:tc>
      </w:tr>
      <w:tr w:rsidR="0056137B" w:rsidTr="0056137B">
        <w:tc>
          <w:tcPr>
            <w:tcW w:w="4606" w:type="dxa"/>
          </w:tcPr>
          <w:p w:rsidR="0056137B" w:rsidRDefault="0056137B" w:rsidP="0056137B">
            <w:proofErr w:type="spellStart"/>
            <w:r>
              <w:t>Sekour</w:t>
            </w:r>
            <w:proofErr w:type="spellEnd"/>
            <w:r>
              <w:t xml:space="preserve"> Arbi</w:t>
            </w:r>
          </w:p>
          <w:p w:rsidR="0056137B" w:rsidRDefault="0056137B" w:rsidP="0056137B">
            <w:proofErr w:type="spellStart"/>
            <w:r>
              <w:t>Beskri</w:t>
            </w:r>
            <w:proofErr w:type="spellEnd"/>
            <w:r>
              <w:t xml:space="preserve"> Hamza</w:t>
            </w:r>
          </w:p>
          <w:p w:rsidR="0056137B" w:rsidRDefault="0056137B" w:rsidP="0056137B">
            <w:proofErr w:type="spellStart"/>
            <w:r>
              <w:t>Mellak</w:t>
            </w:r>
            <w:proofErr w:type="spellEnd"/>
            <w:r>
              <w:t xml:space="preserve"> </w:t>
            </w:r>
            <w:proofErr w:type="spellStart"/>
            <w:r>
              <w:t>youssouf</w:t>
            </w:r>
            <w:proofErr w:type="spellEnd"/>
          </w:p>
          <w:p w:rsidR="0056137B" w:rsidRDefault="0056137B" w:rsidP="00C06912"/>
        </w:tc>
        <w:tc>
          <w:tcPr>
            <w:tcW w:w="4606" w:type="dxa"/>
          </w:tcPr>
          <w:p w:rsidR="0056137B" w:rsidRDefault="0056137B" w:rsidP="00C06912">
            <w:r>
              <w:rPr>
                <w:b/>
                <w:bCs/>
              </w:rPr>
              <w:t>Concasseur</w:t>
            </w:r>
          </w:p>
        </w:tc>
      </w:tr>
      <w:tr w:rsidR="0056137B" w:rsidTr="0056137B">
        <w:tc>
          <w:tcPr>
            <w:tcW w:w="4606" w:type="dxa"/>
          </w:tcPr>
          <w:p w:rsidR="0056137B" w:rsidRDefault="0056137B" w:rsidP="0056137B">
            <w:r>
              <w:t xml:space="preserve">Ahmed </w:t>
            </w:r>
            <w:proofErr w:type="spellStart"/>
            <w:r>
              <w:t>benyahia</w:t>
            </w:r>
            <w:proofErr w:type="spellEnd"/>
            <w:r>
              <w:t xml:space="preserve"> </w:t>
            </w:r>
            <w:proofErr w:type="spellStart"/>
            <w:r>
              <w:t>Nour</w:t>
            </w:r>
            <w:proofErr w:type="spellEnd"/>
            <w:r>
              <w:t xml:space="preserve"> el </w:t>
            </w:r>
            <w:proofErr w:type="spellStart"/>
            <w:r>
              <w:t>Houda</w:t>
            </w:r>
            <w:proofErr w:type="spellEnd"/>
          </w:p>
          <w:p w:rsidR="0056137B" w:rsidRDefault="0056137B" w:rsidP="0056137B">
            <w:proofErr w:type="spellStart"/>
            <w:r>
              <w:t>Boussebel</w:t>
            </w:r>
            <w:proofErr w:type="spellEnd"/>
            <w:r>
              <w:t xml:space="preserve"> Meriem</w:t>
            </w:r>
          </w:p>
          <w:p w:rsidR="0056137B" w:rsidRDefault="0056137B" w:rsidP="00C06912"/>
        </w:tc>
        <w:tc>
          <w:tcPr>
            <w:tcW w:w="4606" w:type="dxa"/>
          </w:tcPr>
          <w:p w:rsidR="0056137B" w:rsidRDefault="0056137B" w:rsidP="00C06912">
            <w:r>
              <w:rPr>
                <w:b/>
                <w:bCs/>
              </w:rPr>
              <w:t>Broyeur</w:t>
            </w:r>
          </w:p>
        </w:tc>
      </w:tr>
      <w:tr w:rsidR="0056137B" w:rsidTr="0056137B">
        <w:tc>
          <w:tcPr>
            <w:tcW w:w="4606" w:type="dxa"/>
          </w:tcPr>
          <w:p w:rsidR="0056137B" w:rsidRDefault="0056137B" w:rsidP="0056137B">
            <w:proofErr w:type="spellStart"/>
            <w:r>
              <w:t>Moustefa</w:t>
            </w:r>
            <w:proofErr w:type="spellEnd"/>
            <w:r>
              <w:t xml:space="preserve"> </w:t>
            </w:r>
            <w:proofErr w:type="spellStart"/>
            <w:r>
              <w:t>Kouadri</w:t>
            </w:r>
            <w:proofErr w:type="spellEnd"/>
            <w:r>
              <w:t xml:space="preserve"> Fatma Zohra</w:t>
            </w:r>
          </w:p>
          <w:p w:rsidR="0056137B" w:rsidRDefault="0056137B" w:rsidP="00C06912"/>
        </w:tc>
        <w:tc>
          <w:tcPr>
            <w:tcW w:w="4606" w:type="dxa"/>
          </w:tcPr>
          <w:p w:rsidR="0056137B" w:rsidRDefault="0056137B" w:rsidP="00C06912">
            <w:r>
              <w:rPr>
                <w:b/>
                <w:bCs/>
              </w:rPr>
              <w:t>Broyeur</w:t>
            </w:r>
          </w:p>
        </w:tc>
      </w:tr>
      <w:tr w:rsidR="0056137B" w:rsidTr="0056137B">
        <w:tc>
          <w:tcPr>
            <w:tcW w:w="4606" w:type="dxa"/>
          </w:tcPr>
          <w:p w:rsidR="0056137B" w:rsidRDefault="0056137B" w:rsidP="0056137B">
            <w:proofErr w:type="spellStart"/>
            <w:r>
              <w:t>Ngombé</w:t>
            </w:r>
            <w:proofErr w:type="spellEnd"/>
            <w:r>
              <w:t xml:space="preserve"> </w:t>
            </w:r>
            <w:proofErr w:type="spellStart"/>
            <w:r>
              <w:t>Ibata</w:t>
            </w:r>
            <w:proofErr w:type="spellEnd"/>
            <w:r>
              <w:t xml:space="preserve"> Gordan Christ</w:t>
            </w:r>
          </w:p>
          <w:p w:rsidR="0056137B" w:rsidRDefault="0056137B" w:rsidP="0056137B">
            <w:proofErr w:type="spellStart"/>
            <w:r>
              <w:t>Sampana</w:t>
            </w:r>
            <w:proofErr w:type="spellEnd"/>
            <w:r>
              <w:t xml:space="preserve"> </w:t>
            </w:r>
            <w:proofErr w:type="spellStart"/>
            <w:r>
              <w:t>Bakari</w:t>
            </w:r>
            <w:proofErr w:type="spellEnd"/>
          </w:p>
          <w:p w:rsidR="0056137B" w:rsidRDefault="0056137B" w:rsidP="00C06912"/>
        </w:tc>
        <w:tc>
          <w:tcPr>
            <w:tcW w:w="4606" w:type="dxa"/>
          </w:tcPr>
          <w:p w:rsidR="0056137B" w:rsidRDefault="0056137B" w:rsidP="00C06912">
            <w:r>
              <w:rPr>
                <w:b/>
                <w:bCs/>
              </w:rPr>
              <w:t>Bobinage</w:t>
            </w:r>
          </w:p>
        </w:tc>
      </w:tr>
      <w:tr w:rsidR="0056137B" w:rsidTr="0056137B">
        <w:tc>
          <w:tcPr>
            <w:tcW w:w="4606" w:type="dxa"/>
          </w:tcPr>
          <w:p w:rsidR="0056137B" w:rsidRDefault="0056137B" w:rsidP="0056137B">
            <w:proofErr w:type="spellStart"/>
            <w:r>
              <w:t>Mekki</w:t>
            </w:r>
            <w:proofErr w:type="spellEnd"/>
            <w:r>
              <w:t xml:space="preserve"> </w:t>
            </w:r>
            <w:proofErr w:type="spellStart"/>
            <w:r>
              <w:t>Abdelmounaim</w:t>
            </w:r>
            <w:proofErr w:type="spellEnd"/>
          </w:p>
          <w:p w:rsidR="0056137B" w:rsidRDefault="0056137B" w:rsidP="0056137B">
            <w:proofErr w:type="spellStart"/>
            <w:r>
              <w:t>Zemri</w:t>
            </w:r>
            <w:proofErr w:type="spellEnd"/>
            <w:r>
              <w:t xml:space="preserve"> </w:t>
            </w:r>
            <w:proofErr w:type="spellStart"/>
            <w:r>
              <w:t>Mhamed</w:t>
            </w:r>
            <w:proofErr w:type="spellEnd"/>
          </w:p>
          <w:p w:rsidR="0056137B" w:rsidRDefault="0056137B" w:rsidP="0056137B">
            <w:proofErr w:type="spellStart"/>
            <w:r>
              <w:t>Sadok</w:t>
            </w:r>
            <w:proofErr w:type="spellEnd"/>
            <w:r>
              <w:t xml:space="preserve"> Bouziane </w:t>
            </w:r>
            <w:proofErr w:type="spellStart"/>
            <w:r>
              <w:t>Tayyeb</w:t>
            </w:r>
            <w:proofErr w:type="spellEnd"/>
          </w:p>
          <w:p w:rsidR="0056137B" w:rsidRDefault="0056137B" w:rsidP="0056137B">
            <w:proofErr w:type="spellStart"/>
            <w:r>
              <w:t>Hamroune</w:t>
            </w:r>
            <w:proofErr w:type="spellEnd"/>
            <w:r>
              <w:t xml:space="preserve"> Mustafa </w:t>
            </w:r>
            <w:proofErr w:type="spellStart"/>
            <w:r>
              <w:t>Abdelhak</w:t>
            </w:r>
            <w:proofErr w:type="spellEnd"/>
          </w:p>
          <w:p w:rsidR="0056137B" w:rsidRDefault="0056137B" w:rsidP="00C06912"/>
        </w:tc>
        <w:tc>
          <w:tcPr>
            <w:tcW w:w="4606" w:type="dxa"/>
          </w:tcPr>
          <w:p w:rsidR="0056137B" w:rsidRDefault="0056137B" w:rsidP="00C06912">
            <w:r>
              <w:rPr>
                <w:b/>
                <w:bCs/>
              </w:rPr>
              <w:t>cimenteries</w:t>
            </w:r>
          </w:p>
        </w:tc>
      </w:tr>
      <w:tr w:rsidR="0056137B" w:rsidTr="0056137B">
        <w:tc>
          <w:tcPr>
            <w:tcW w:w="4606" w:type="dxa"/>
          </w:tcPr>
          <w:p w:rsidR="0056137B" w:rsidRDefault="0056137B" w:rsidP="00C06912"/>
          <w:p w:rsidR="0056137B" w:rsidRDefault="0056137B" w:rsidP="0056137B">
            <w:r>
              <w:t xml:space="preserve">Daoudi </w:t>
            </w:r>
            <w:proofErr w:type="spellStart"/>
            <w:r>
              <w:t>Nour</w:t>
            </w:r>
            <w:proofErr w:type="spellEnd"/>
            <w:r>
              <w:t xml:space="preserve"> El </w:t>
            </w:r>
            <w:proofErr w:type="spellStart"/>
            <w:r>
              <w:t>Houda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56137B" w:rsidRDefault="0056137B" w:rsidP="0056137B">
            <w:proofErr w:type="spellStart"/>
            <w:r>
              <w:t>Mekhaldi</w:t>
            </w:r>
            <w:proofErr w:type="spellEnd"/>
            <w:r>
              <w:t xml:space="preserve"> </w:t>
            </w:r>
            <w:proofErr w:type="spellStart"/>
            <w:r>
              <w:t>Marwa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56137B" w:rsidRDefault="0056137B" w:rsidP="00C06912"/>
        </w:tc>
        <w:tc>
          <w:tcPr>
            <w:tcW w:w="4606" w:type="dxa"/>
          </w:tcPr>
          <w:p w:rsidR="0056137B" w:rsidRDefault="0056137B" w:rsidP="00C06912"/>
          <w:p w:rsidR="0056137B" w:rsidRDefault="0056137B" w:rsidP="00C06912">
            <w:r>
              <w:rPr>
                <w:b/>
                <w:bCs/>
              </w:rPr>
              <w:t>cimenteries ou essorage</w:t>
            </w:r>
          </w:p>
        </w:tc>
      </w:tr>
      <w:tr w:rsidR="0056137B" w:rsidTr="0056137B">
        <w:tc>
          <w:tcPr>
            <w:tcW w:w="4606" w:type="dxa"/>
          </w:tcPr>
          <w:p w:rsidR="0056137B" w:rsidRPr="0056137B" w:rsidRDefault="0056137B" w:rsidP="0056137B">
            <w:proofErr w:type="spellStart"/>
            <w:r w:rsidRPr="0056137B">
              <w:t>Nouari</w:t>
            </w:r>
            <w:proofErr w:type="spellEnd"/>
            <w:r w:rsidRPr="0056137B">
              <w:t xml:space="preserve"> </w:t>
            </w:r>
            <w:proofErr w:type="spellStart"/>
            <w:r w:rsidRPr="0056137B">
              <w:t>Aissa</w:t>
            </w:r>
            <w:proofErr w:type="spellEnd"/>
          </w:p>
          <w:p w:rsidR="0056137B" w:rsidRPr="0056137B" w:rsidRDefault="0056137B" w:rsidP="0056137B">
            <w:proofErr w:type="spellStart"/>
            <w:r w:rsidRPr="0056137B">
              <w:t>Belhadi</w:t>
            </w:r>
            <w:proofErr w:type="spellEnd"/>
            <w:r w:rsidRPr="0056137B">
              <w:t xml:space="preserve"> </w:t>
            </w:r>
            <w:proofErr w:type="spellStart"/>
            <w:r w:rsidRPr="0056137B">
              <w:t>Abdelghani</w:t>
            </w:r>
            <w:proofErr w:type="spellEnd"/>
          </w:p>
          <w:p w:rsidR="0056137B" w:rsidRPr="0056137B" w:rsidRDefault="0056137B" w:rsidP="0056137B">
            <w:r w:rsidRPr="0056137B">
              <w:t>Mah Nasser Dine</w:t>
            </w:r>
          </w:p>
          <w:p w:rsidR="0056137B" w:rsidRDefault="0056137B" w:rsidP="00C06912"/>
        </w:tc>
        <w:tc>
          <w:tcPr>
            <w:tcW w:w="4606" w:type="dxa"/>
          </w:tcPr>
          <w:p w:rsidR="0056137B" w:rsidRDefault="0056137B" w:rsidP="00C06912">
            <w:r>
              <w:rPr>
                <w:b/>
                <w:bCs/>
              </w:rPr>
              <w:t>Domaine pétrolier</w:t>
            </w:r>
          </w:p>
        </w:tc>
      </w:tr>
    </w:tbl>
    <w:p w:rsidR="00C06912" w:rsidRPr="0056137B" w:rsidRDefault="00C06912" w:rsidP="00C06912"/>
    <w:p w:rsidR="00C06912" w:rsidRDefault="000B1C46" w:rsidP="00C06912">
      <w:r>
        <w:t xml:space="preserve">Pour chaque TP, il faut montrer comment dimensionner le moteur (Asynchrone Triphasé) pour le système étudié. (Généralités, Types, chaine cinématique, choix du moteur, </w:t>
      </w:r>
      <w:proofErr w:type="spellStart"/>
      <w:r>
        <w:t>etc</w:t>
      </w:r>
      <w:proofErr w:type="spellEnd"/>
      <w:r>
        <w:t xml:space="preserve">). </w:t>
      </w:r>
    </w:p>
    <w:p w:rsidR="00C06912" w:rsidRDefault="00C06912" w:rsidP="00C06912"/>
    <w:p w:rsidR="00C06912" w:rsidRDefault="00C06912"/>
    <w:sectPr w:rsidR="00C06912" w:rsidSect="00C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A64B8D"/>
    <w:rsid w:val="000B1C46"/>
    <w:rsid w:val="0056137B"/>
    <w:rsid w:val="00741A06"/>
    <w:rsid w:val="007F1AD4"/>
    <w:rsid w:val="00A64B8D"/>
    <w:rsid w:val="00AE2289"/>
    <w:rsid w:val="00C06912"/>
    <w:rsid w:val="00C83E2F"/>
    <w:rsid w:val="00FD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1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2</cp:revision>
  <dcterms:created xsi:type="dcterms:W3CDTF">2021-12-16T21:20:00Z</dcterms:created>
  <dcterms:modified xsi:type="dcterms:W3CDTF">2021-12-16T21:20:00Z</dcterms:modified>
</cp:coreProperties>
</file>