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96" w:rsidRPr="00CC141C" w:rsidRDefault="00DA2496" w:rsidP="00DA2496">
      <w:pPr>
        <w:bidi/>
        <w:ind w:left="210"/>
        <w:jc w:val="center"/>
        <w:rPr>
          <w:rFonts w:cs="Arabic Transparent"/>
          <w:b/>
          <w:bCs/>
          <w:sz w:val="32"/>
          <w:szCs w:val="32"/>
          <w:rtl/>
          <w:lang w:val="en-US" w:bidi="ar-DZ"/>
        </w:rPr>
      </w:pPr>
      <w:r w:rsidRPr="00CC141C">
        <w:rPr>
          <w:rFonts w:cs="Arabic Transparent"/>
          <w:b/>
          <w:bCs/>
          <w:sz w:val="32"/>
          <w:szCs w:val="32"/>
          <w:lang w:val="en-US" w:bidi="ar-DZ"/>
        </w:rPr>
        <w:t>II</w:t>
      </w:r>
      <w:r w:rsidRPr="00CC141C">
        <w:rPr>
          <w:rFonts w:cs="Arabic Transparent" w:hint="cs"/>
          <w:b/>
          <w:bCs/>
          <w:sz w:val="32"/>
          <w:szCs w:val="32"/>
          <w:rtl/>
          <w:lang w:val="en-US" w:bidi="ar-DZ"/>
        </w:rPr>
        <w:t xml:space="preserve">- توازن القشرة الارضية </w:t>
      </w:r>
    </w:p>
    <w:p w:rsidR="00DA2496" w:rsidRPr="00306959" w:rsidRDefault="00DA2496" w:rsidP="00DA2496">
      <w:pPr>
        <w:bidi/>
        <w:ind w:left="210"/>
        <w:jc w:val="both"/>
        <w:rPr>
          <w:rFonts w:cs="Arabic Transparent"/>
          <w:sz w:val="28"/>
          <w:szCs w:val="28"/>
          <w:rtl/>
          <w:lang w:val="en-US" w:bidi="ar-DZ"/>
        </w:rPr>
      </w:pPr>
      <w:r w:rsidRPr="00306959">
        <w:rPr>
          <w:rFonts w:cs="Arabic Transparent" w:hint="cs"/>
          <w:sz w:val="28"/>
          <w:szCs w:val="28"/>
          <w:rtl/>
          <w:lang w:val="en-US" w:bidi="ar-DZ"/>
        </w:rPr>
        <w:t xml:space="preserve">تلعب المفاهيم التالية </w:t>
      </w:r>
      <w:r w:rsidRPr="00306959">
        <w:rPr>
          <w:rFonts w:cs="Arabic Transparent"/>
          <w:sz w:val="28"/>
          <w:szCs w:val="28"/>
          <w:rtl/>
          <w:lang w:val="en-US" w:bidi="ar-DZ"/>
        </w:rPr>
        <w:t>–</w:t>
      </w:r>
      <w:r w:rsidRPr="00306959">
        <w:rPr>
          <w:rFonts w:cs="Arabic Transparent" w:hint="cs"/>
          <w:sz w:val="28"/>
          <w:szCs w:val="28"/>
          <w:rtl/>
          <w:lang w:val="en-US" w:bidi="ar-DZ"/>
        </w:rPr>
        <w:t xml:space="preserve"> الجاذبية و دوران الأرض و اختلاف كثافة الطبقات و التعرية </w:t>
      </w:r>
      <w:r w:rsidRPr="00306959">
        <w:rPr>
          <w:rFonts w:cs="Arabic Transparent"/>
          <w:sz w:val="28"/>
          <w:szCs w:val="28"/>
          <w:rtl/>
          <w:lang w:val="en-US" w:bidi="ar-DZ"/>
        </w:rPr>
        <w:t>–</w:t>
      </w:r>
      <w:r w:rsidRPr="00306959">
        <w:rPr>
          <w:rFonts w:cs="Arabic Transparent" w:hint="cs"/>
          <w:sz w:val="28"/>
          <w:szCs w:val="28"/>
          <w:rtl/>
          <w:lang w:val="en-US" w:bidi="ar-DZ"/>
        </w:rPr>
        <w:t xml:space="preserve"> في شرح نظرية توازن القشرة الأرضية التي نستخلصها فيما</w:t>
      </w:r>
      <w:r>
        <w:rPr>
          <w:rFonts w:cs="Arabic Transparent" w:hint="cs"/>
          <w:sz w:val="28"/>
          <w:szCs w:val="28"/>
          <w:rtl/>
          <w:lang w:val="en-US" w:bidi="ar-DZ"/>
        </w:rPr>
        <w:t xml:space="preserve"> </w:t>
      </w:r>
      <w:r w:rsidRPr="00306959">
        <w:rPr>
          <w:rFonts w:cs="Arabic Transparent" w:hint="cs"/>
          <w:sz w:val="28"/>
          <w:szCs w:val="28"/>
          <w:rtl/>
          <w:lang w:val="en-US" w:bidi="ar-DZ"/>
        </w:rPr>
        <w:t>يلي :</w:t>
      </w:r>
    </w:p>
    <w:p w:rsidR="00DA2496" w:rsidRPr="00306959" w:rsidRDefault="00DA2496" w:rsidP="00DA2496">
      <w:pPr>
        <w:bidi/>
        <w:ind w:left="210"/>
        <w:jc w:val="both"/>
        <w:rPr>
          <w:rFonts w:cs="Arabic Transparent"/>
          <w:sz w:val="28"/>
          <w:szCs w:val="28"/>
          <w:rtl/>
          <w:lang w:val="en-US" w:bidi="ar-DZ"/>
        </w:rPr>
      </w:pPr>
      <w:r w:rsidRPr="00306959">
        <w:rPr>
          <w:rFonts w:cs="Arabic Transparent" w:hint="cs"/>
          <w:sz w:val="28"/>
          <w:szCs w:val="28"/>
          <w:rtl/>
          <w:lang w:val="en-US" w:bidi="ar-DZ"/>
        </w:rPr>
        <w:t xml:space="preserve">1- أن التوازن بين السيال و السيما وفق قانون أرخميدس </w:t>
      </w:r>
      <w:r w:rsidRPr="00306959">
        <w:rPr>
          <w:rFonts w:cs="Arabic Transparent"/>
          <w:sz w:val="28"/>
          <w:szCs w:val="28"/>
          <w:rtl/>
          <w:lang w:val="en-US" w:bidi="ar-DZ"/>
        </w:rPr>
        <w:t>–</w:t>
      </w:r>
      <w:r w:rsidRPr="00306959">
        <w:rPr>
          <w:rFonts w:cs="Arabic Transparent" w:hint="cs"/>
          <w:sz w:val="28"/>
          <w:szCs w:val="28"/>
          <w:rtl/>
          <w:lang w:val="en-US" w:bidi="ar-DZ"/>
        </w:rPr>
        <w:t xml:space="preserve"> قانون توازن الموائع- و الذي يمكن أن نسميه بالتوازن التعويضي يقوم على الأساس التالي : تحت التضاريس العظمى تغوص طبقة السيال الصلبة إلى أعماق بعيدة ، بينما يكون الأمر عكس ذلك في المناطق السهلية .</w:t>
      </w:r>
    </w:p>
    <w:p w:rsidR="00DA2496" w:rsidRPr="00306959" w:rsidRDefault="00DA2496" w:rsidP="00DA2496">
      <w:pPr>
        <w:bidi/>
        <w:ind w:left="210"/>
        <w:jc w:val="both"/>
        <w:rPr>
          <w:rFonts w:cs="Arabic Transparent"/>
          <w:sz w:val="28"/>
          <w:szCs w:val="28"/>
          <w:rtl/>
          <w:lang w:val="en-US" w:bidi="ar-DZ"/>
        </w:rPr>
      </w:pPr>
      <w:r w:rsidRPr="00306959">
        <w:rPr>
          <w:rFonts w:cs="Arabic Transparent" w:hint="cs"/>
          <w:sz w:val="28"/>
          <w:szCs w:val="28"/>
          <w:rtl/>
          <w:lang w:val="en-US" w:bidi="ar-DZ"/>
        </w:rPr>
        <w:t>2- إن التوازن يقوم على ميكانيزمات تعويضية سريعة و حساسة ، حيث لا يمثل 10000 سنة في الارتفاع الذي تعرفه اسكندينافية الا جزءا بسيطا في سلم التاريخ الجيولوجي للأرض ، فالزمن الرابع وحده يمثل أكثر من 1 مليون سنة .</w:t>
      </w:r>
    </w:p>
    <w:p w:rsidR="00DA2496" w:rsidRPr="00306959" w:rsidRDefault="00DA2496" w:rsidP="00DA2496">
      <w:pPr>
        <w:bidi/>
        <w:ind w:left="210"/>
        <w:jc w:val="both"/>
        <w:rPr>
          <w:rFonts w:cs="Arabic Transparent"/>
          <w:sz w:val="28"/>
          <w:szCs w:val="28"/>
          <w:rtl/>
          <w:lang w:val="en-US" w:bidi="ar-DZ"/>
        </w:rPr>
      </w:pPr>
      <w:r w:rsidRPr="00306959">
        <w:rPr>
          <w:rFonts w:cs="Arabic Transparent" w:hint="cs"/>
          <w:sz w:val="28"/>
          <w:szCs w:val="28"/>
          <w:rtl/>
          <w:lang w:val="en-US" w:bidi="ar-DZ"/>
        </w:rPr>
        <w:t>3- إن حقيقة التوازن التعويضي تدعم النظريات القائلة بسيولة الطبقات العميقة ، و يجب في هذه الحالة الاعتراف بأن الحركات الرئيسية المختلفة لكتل السيال يترتب عنها في الاعماق هجرات أفقية لطبقة السيما ( انظر الشكل رقم 8 و9).</w:t>
      </w:r>
    </w:p>
    <w:p w:rsidR="00DA2496" w:rsidRPr="00C3259D" w:rsidRDefault="00DA2496" w:rsidP="00DA2496">
      <w:pPr>
        <w:bidi/>
        <w:ind w:left="210"/>
        <w:jc w:val="center"/>
        <w:rPr>
          <w:rFonts w:cs="Arabic Transparent"/>
          <w:sz w:val="24"/>
          <w:szCs w:val="24"/>
          <w:rtl/>
          <w:lang w:val="en-US" w:bidi="ar-DZ"/>
        </w:rPr>
      </w:pPr>
      <w:r w:rsidRPr="00C3259D">
        <w:rPr>
          <w:rFonts w:cs="Arabic Transparent"/>
          <w:noProof/>
          <w:sz w:val="24"/>
          <w:szCs w:val="24"/>
          <w:lang w:val="en-US"/>
        </w:rPr>
        <w:drawing>
          <wp:inline distT="0" distB="0" distL="0" distR="0">
            <wp:extent cx="2769682" cy="1679062"/>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772112" cy="1680535"/>
                    </a:xfrm>
                    <a:prstGeom prst="rect">
                      <a:avLst/>
                    </a:prstGeom>
                    <a:noFill/>
                    <a:ln w="9525">
                      <a:noFill/>
                      <a:miter lim="800000"/>
                      <a:headEnd/>
                      <a:tailEnd/>
                    </a:ln>
                  </pic:spPr>
                </pic:pic>
              </a:graphicData>
            </a:graphic>
          </wp:inline>
        </w:drawing>
      </w:r>
    </w:p>
    <w:p w:rsidR="00DA2496" w:rsidRPr="00C3259D" w:rsidRDefault="00DA2496" w:rsidP="00DA2496">
      <w:pPr>
        <w:bidi/>
        <w:ind w:left="210"/>
        <w:jc w:val="center"/>
        <w:rPr>
          <w:rFonts w:cs="Arabic Transparent"/>
          <w:sz w:val="24"/>
          <w:szCs w:val="24"/>
          <w:rtl/>
          <w:lang w:val="en-US" w:bidi="ar-DZ"/>
        </w:rPr>
      </w:pPr>
      <w:r w:rsidRPr="00C3259D">
        <w:rPr>
          <w:rFonts w:cs="Arabic Transparent"/>
          <w:noProof/>
          <w:sz w:val="24"/>
          <w:szCs w:val="24"/>
          <w:lang w:val="en-US"/>
        </w:rPr>
        <w:drawing>
          <wp:inline distT="0" distB="0" distL="0" distR="0">
            <wp:extent cx="2720698" cy="1854558"/>
            <wp:effectExtent l="19050" t="0" r="3452"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726929" cy="1858805"/>
                    </a:xfrm>
                    <a:prstGeom prst="rect">
                      <a:avLst/>
                    </a:prstGeom>
                    <a:noFill/>
                    <a:ln w="9525">
                      <a:noFill/>
                      <a:miter lim="800000"/>
                      <a:headEnd/>
                      <a:tailEnd/>
                    </a:ln>
                  </pic:spPr>
                </pic:pic>
              </a:graphicData>
            </a:graphic>
          </wp:inline>
        </w:drawing>
      </w:r>
    </w:p>
    <w:p w:rsidR="00DA2496" w:rsidRPr="00306959" w:rsidRDefault="00DA2496" w:rsidP="00DA2496">
      <w:pPr>
        <w:bidi/>
        <w:ind w:left="210"/>
        <w:jc w:val="both"/>
        <w:rPr>
          <w:rFonts w:cs="Arabic Transparent"/>
          <w:sz w:val="28"/>
          <w:szCs w:val="28"/>
          <w:lang w:val="en-US" w:bidi="ar-DZ"/>
        </w:rPr>
      </w:pPr>
      <w:r w:rsidRPr="00306959">
        <w:rPr>
          <w:rFonts w:cs="Arabic Transparent" w:hint="cs"/>
          <w:sz w:val="28"/>
          <w:szCs w:val="28"/>
          <w:rtl/>
          <w:lang w:val="en-US" w:bidi="ar-DZ"/>
        </w:rPr>
        <w:t xml:space="preserve">و انطلاقا من هذه المفاهيم الثلاثة السابقة الذكر و القائلة بان السيما هي سائلة و المتحركة ظهرت بعض النظريات التي تحاول شرح تغير قشرة الأرضية أو التكتوجينيز </w:t>
      </w:r>
      <w:r w:rsidRPr="00306959">
        <w:rPr>
          <w:rFonts w:cs="Arabic Transparent"/>
          <w:sz w:val="28"/>
          <w:szCs w:val="28"/>
          <w:lang w:bidi="ar-DZ"/>
        </w:rPr>
        <w:t xml:space="preserve">techtogénése </w:t>
      </w:r>
      <w:r w:rsidRPr="00306959">
        <w:rPr>
          <w:rFonts w:cs="Arabic Transparent" w:hint="cs"/>
          <w:sz w:val="28"/>
          <w:szCs w:val="28"/>
          <w:rtl/>
          <w:lang w:val="en-US" w:bidi="ar-DZ"/>
        </w:rPr>
        <w:t xml:space="preserve"> و نشأة</w:t>
      </w:r>
      <w:r>
        <w:rPr>
          <w:rFonts w:cs="Arabic Transparent" w:hint="cs"/>
          <w:sz w:val="28"/>
          <w:szCs w:val="28"/>
          <w:rtl/>
          <w:lang w:val="en-US" w:bidi="ar-DZ"/>
        </w:rPr>
        <w:t xml:space="preserve"> ال</w:t>
      </w:r>
      <w:r w:rsidRPr="00306959">
        <w:rPr>
          <w:rFonts w:cs="Arabic Transparent" w:hint="cs"/>
          <w:sz w:val="28"/>
          <w:szCs w:val="28"/>
          <w:rtl/>
          <w:lang w:val="en-US" w:bidi="ar-DZ"/>
        </w:rPr>
        <w:t xml:space="preserve">تضاريس أو </w:t>
      </w:r>
      <w:r w:rsidRPr="00306959">
        <w:rPr>
          <w:rFonts w:cs="Arabic Transparent"/>
          <w:sz w:val="28"/>
          <w:szCs w:val="28"/>
          <w:lang w:bidi="ar-DZ"/>
        </w:rPr>
        <w:t>orogénèse</w:t>
      </w:r>
      <w:r w:rsidRPr="00306959">
        <w:rPr>
          <w:rFonts w:cs="Arabic Transparent" w:hint="cs"/>
          <w:sz w:val="28"/>
          <w:szCs w:val="28"/>
          <w:rtl/>
          <w:lang w:val="en-US" w:bidi="ar-DZ"/>
        </w:rPr>
        <w:t>.</w:t>
      </w:r>
    </w:p>
    <w:p w:rsidR="00DA2496" w:rsidRPr="00CC141C" w:rsidRDefault="00DA2496" w:rsidP="00DA2496">
      <w:pPr>
        <w:bidi/>
        <w:ind w:left="210"/>
        <w:rPr>
          <w:rFonts w:cs="Arabic Transparent"/>
          <w:b/>
          <w:bCs/>
          <w:sz w:val="28"/>
          <w:szCs w:val="28"/>
          <w:rtl/>
          <w:lang w:val="en-US" w:bidi="ar-DZ"/>
        </w:rPr>
      </w:pPr>
      <w:r w:rsidRPr="00CC141C">
        <w:rPr>
          <w:rFonts w:cs="Arabic Transparent" w:hint="cs"/>
          <w:b/>
          <w:bCs/>
          <w:sz w:val="28"/>
          <w:szCs w:val="28"/>
          <w:rtl/>
          <w:lang w:val="en-US" w:bidi="ar-DZ"/>
        </w:rPr>
        <w:t xml:space="preserve">- نشأة القارات و المحيطات </w:t>
      </w:r>
    </w:p>
    <w:p w:rsidR="00DA2496" w:rsidRPr="00CC141C" w:rsidRDefault="00DA2496" w:rsidP="00DA2496">
      <w:pPr>
        <w:bidi/>
        <w:jc w:val="both"/>
        <w:rPr>
          <w:rFonts w:cs="Arabic Transparent"/>
          <w:sz w:val="28"/>
          <w:szCs w:val="28"/>
          <w:rtl/>
        </w:rPr>
      </w:pPr>
      <w:r w:rsidRPr="00CC141C">
        <w:rPr>
          <w:rFonts w:cs="Arabic Transparent"/>
          <w:sz w:val="28"/>
          <w:szCs w:val="28"/>
        </w:rPr>
        <w:lastRenderedPageBreak/>
        <w:t xml:space="preserve"> </w:t>
      </w:r>
      <w:r w:rsidRPr="00CC141C">
        <w:rPr>
          <w:rFonts w:cs="Arabic Transparent"/>
          <w:sz w:val="28"/>
          <w:szCs w:val="28"/>
          <w:rtl/>
        </w:rPr>
        <w:t xml:space="preserve">الأرض كوكب حيوي تنشطه قوى دائمة الحركة، فالقارات والمحيطات تغير شكلها ومكانها عبر التاريخ الجيولوجي الطويل. والزلازل </w:t>
      </w:r>
      <w:r w:rsidRPr="00CC141C">
        <w:rPr>
          <w:rFonts w:cs="Times New Roman" w:hint="cs"/>
          <w:sz w:val="28"/>
          <w:szCs w:val="28"/>
          <w:rtl/>
        </w:rPr>
        <w:t>من</w:t>
      </w:r>
      <w:r w:rsidRPr="00CC141C">
        <w:rPr>
          <w:rFonts w:cs="Arabic Transparent"/>
          <w:sz w:val="28"/>
          <w:szCs w:val="28"/>
          <w:rtl/>
        </w:rPr>
        <w:t xml:space="preserve"> المؤشرات الكثيرة التي تدل على</w:t>
      </w:r>
      <w:r w:rsidRPr="00CC141C">
        <w:rPr>
          <w:rFonts w:cs="Arabic Transparent" w:hint="cs"/>
          <w:sz w:val="28"/>
          <w:szCs w:val="28"/>
          <w:rtl/>
        </w:rPr>
        <w:t xml:space="preserve"> النشاط</w:t>
      </w:r>
      <w:r w:rsidRPr="00CC141C">
        <w:rPr>
          <w:rFonts w:cs="Arabic Transparent"/>
          <w:sz w:val="28"/>
          <w:szCs w:val="28"/>
          <w:rtl/>
        </w:rPr>
        <w:t>.</w:t>
      </w:r>
      <w:r w:rsidRPr="00CC141C">
        <w:rPr>
          <w:rFonts w:cs="Arabic Transparent" w:hint="cs"/>
          <w:sz w:val="28"/>
          <w:szCs w:val="28"/>
          <w:rtl/>
        </w:rPr>
        <w:t xml:space="preserve"> </w:t>
      </w:r>
      <w:r w:rsidRPr="00CC141C">
        <w:rPr>
          <w:rFonts w:cs="Arabic Transparent"/>
          <w:sz w:val="28"/>
          <w:szCs w:val="28"/>
          <w:rtl/>
        </w:rPr>
        <w:t>فقشرة الأرض الصلبة، مجز</w:t>
      </w:r>
      <w:r w:rsidRPr="00CC141C">
        <w:rPr>
          <w:rFonts w:cs="Arabic Transparent" w:hint="cs"/>
          <w:sz w:val="28"/>
          <w:szCs w:val="28"/>
          <w:rtl/>
        </w:rPr>
        <w:t>ئة</w:t>
      </w:r>
      <w:r w:rsidRPr="00CC141C">
        <w:rPr>
          <w:rFonts w:cs="Arabic Transparent"/>
          <w:sz w:val="28"/>
          <w:szCs w:val="28"/>
          <w:rtl/>
        </w:rPr>
        <w:t xml:space="preserve"> إلى صفائح دائمة الحركة تتصادم فيما بينها فتحدث </w:t>
      </w:r>
      <w:r w:rsidRPr="00CC141C">
        <w:rPr>
          <w:rFonts w:cs="Arabic Transparent" w:hint="cs"/>
          <w:sz w:val="28"/>
          <w:szCs w:val="28"/>
          <w:rtl/>
        </w:rPr>
        <w:t>زلازل</w:t>
      </w:r>
      <w:r w:rsidRPr="00CC141C">
        <w:rPr>
          <w:rFonts w:cs="Arabic Transparent"/>
          <w:sz w:val="28"/>
          <w:szCs w:val="28"/>
        </w:rPr>
        <w:t xml:space="preserve"> .</w:t>
      </w:r>
    </w:p>
    <w:p w:rsidR="00DA2496" w:rsidRPr="00CC141C" w:rsidRDefault="00DA2496" w:rsidP="00DA2496">
      <w:pPr>
        <w:bidi/>
        <w:jc w:val="both"/>
        <w:rPr>
          <w:rFonts w:cs="Arabic Transparent"/>
          <w:b/>
          <w:bCs/>
          <w:sz w:val="28"/>
          <w:szCs w:val="28"/>
          <w:rtl/>
        </w:rPr>
      </w:pPr>
      <w:r w:rsidRPr="00CC141C">
        <w:rPr>
          <w:rFonts w:cs="Arabic Transparent" w:hint="cs"/>
          <w:b/>
          <w:bCs/>
          <w:sz w:val="28"/>
          <w:szCs w:val="28"/>
          <w:rtl/>
        </w:rPr>
        <w:t>1 ـ</w:t>
      </w:r>
      <w:r w:rsidRPr="00CC141C">
        <w:rPr>
          <w:rFonts w:cs="Arabic Transparent"/>
          <w:b/>
          <w:bCs/>
          <w:sz w:val="28"/>
          <w:szCs w:val="28"/>
        </w:rPr>
        <w:t xml:space="preserve"> </w:t>
      </w:r>
      <w:r w:rsidRPr="00CC141C">
        <w:rPr>
          <w:rFonts w:cs="Arabic Transparent"/>
          <w:b/>
          <w:bCs/>
          <w:sz w:val="28"/>
          <w:szCs w:val="28"/>
          <w:rtl/>
        </w:rPr>
        <w:t>زحزحة القارات :</w:t>
      </w:r>
    </w:p>
    <w:p w:rsidR="00DA2496" w:rsidRPr="00CC141C" w:rsidRDefault="00DA2496" w:rsidP="00DA2496">
      <w:pPr>
        <w:bidi/>
        <w:jc w:val="both"/>
        <w:rPr>
          <w:rFonts w:cs="Arabic Transparent"/>
          <w:sz w:val="28"/>
          <w:szCs w:val="28"/>
          <w:rtl/>
        </w:rPr>
      </w:pPr>
      <w:r w:rsidRPr="00CC141C">
        <w:rPr>
          <w:rFonts w:cs="Arabic Transparent"/>
          <w:sz w:val="28"/>
          <w:szCs w:val="28"/>
          <w:rtl/>
        </w:rPr>
        <w:t xml:space="preserve"> لشرح تغيير قشرة الأرض ظهرت عدة نظريات قديمة وحديثة تم التخلي عن بعضها وأخذت عناصر في بعضها </w:t>
      </w:r>
      <w:r w:rsidRPr="00CC141C">
        <w:rPr>
          <w:rFonts w:cs="Arabic Transparent" w:hint="cs"/>
          <w:sz w:val="28"/>
          <w:szCs w:val="28"/>
          <w:rtl/>
        </w:rPr>
        <w:t>الآخر</w:t>
      </w:r>
      <w:r w:rsidRPr="00CC141C">
        <w:rPr>
          <w:rFonts w:cs="Arabic Transparent"/>
          <w:sz w:val="28"/>
          <w:szCs w:val="28"/>
        </w:rPr>
        <w:t>.</w:t>
      </w:r>
    </w:p>
    <w:p w:rsidR="00DA2496" w:rsidRPr="00CC141C" w:rsidRDefault="00DA2496" w:rsidP="00DA2496">
      <w:pPr>
        <w:bidi/>
        <w:jc w:val="both"/>
        <w:rPr>
          <w:rFonts w:cs="Arabic Transparent"/>
          <w:sz w:val="28"/>
          <w:szCs w:val="28"/>
        </w:rPr>
      </w:pPr>
      <w:r w:rsidRPr="00CC141C">
        <w:rPr>
          <w:rFonts w:cs="Arabic Transparent"/>
          <w:b/>
          <w:bCs/>
          <w:sz w:val="28"/>
          <w:szCs w:val="28"/>
          <w:rtl/>
        </w:rPr>
        <w:t xml:space="preserve">أ </w:t>
      </w:r>
      <w:r w:rsidRPr="00CC141C">
        <w:rPr>
          <w:rFonts w:cs="Arabic Transparent" w:hint="cs"/>
          <w:b/>
          <w:bCs/>
          <w:sz w:val="28"/>
          <w:szCs w:val="28"/>
          <w:rtl/>
        </w:rPr>
        <w:t>-</w:t>
      </w:r>
      <w:r w:rsidRPr="00CC141C">
        <w:rPr>
          <w:rFonts w:cs="Arabic Transparent"/>
          <w:b/>
          <w:bCs/>
          <w:sz w:val="28"/>
          <w:szCs w:val="28"/>
          <w:rtl/>
        </w:rPr>
        <w:t xml:space="preserve"> النظريات القديمة</w:t>
      </w:r>
      <w:r w:rsidRPr="00CC141C">
        <w:rPr>
          <w:rFonts w:cs="Arabic Transparent"/>
          <w:sz w:val="28"/>
          <w:szCs w:val="28"/>
        </w:rPr>
        <w:t xml:space="preserve"> :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hint="cs"/>
          <w:sz w:val="28"/>
          <w:szCs w:val="28"/>
          <w:rtl/>
        </w:rPr>
        <w:t>ان</w:t>
      </w:r>
      <w:r w:rsidRPr="00CC141C">
        <w:rPr>
          <w:rFonts w:cs="Arabic Transparent"/>
          <w:sz w:val="28"/>
          <w:szCs w:val="28"/>
          <w:rtl/>
        </w:rPr>
        <w:t xml:space="preserve"> النظريات القديمة هي نظرية الانكماش ونظرية تدفق الجرانيت</w:t>
      </w:r>
      <w:r w:rsidRPr="00CC141C">
        <w:rPr>
          <w:rFonts w:cs="Arabic Transparent"/>
          <w:sz w:val="28"/>
          <w:szCs w:val="28"/>
        </w:rPr>
        <w:t xml:space="preserve"> </w:t>
      </w:r>
      <w:r w:rsidRPr="00CC141C">
        <w:rPr>
          <w:rFonts w:cs="Arabic Transparent" w:hint="cs"/>
          <w:sz w:val="28"/>
          <w:szCs w:val="28"/>
          <w:rtl/>
        </w:rPr>
        <w:t>:</w:t>
      </w:r>
    </w:p>
    <w:p w:rsidR="00DA2496" w:rsidRPr="00CC141C" w:rsidRDefault="00DA2496" w:rsidP="00DA2496">
      <w:pPr>
        <w:bidi/>
        <w:jc w:val="both"/>
        <w:rPr>
          <w:rFonts w:cs="Arabic Transparent"/>
          <w:sz w:val="28"/>
          <w:szCs w:val="28"/>
          <w:rtl/>
        </w:rPr>
      </w:pPr>
      <w:r w:rsidRPr="00CC141C">
        <w:rPr>
          <w:rFonts w:cs="Arabic Transparent" w:hint="cs"/>
          <w:color w:val="000000" w:themeColor="text1"/>
          <w:sz w:val="28"/>
          <w:szCs w:val="28"/>
          <w:rtl/>
        </w:rPr>
        <w:t xml:space="preserve">ـ </w:t>
      </w:r>
      <w:r w:rsidRPr="00CC141C">
        <w:rPr>
          <w:rFonts w:cs="Arabic Transparent"/>
          <w:b/>
          <w:bCs/>
          <w:color w:val="000000" w:themeColor="text1"/>
          <w:sz w:val="28"/>
          <w:szCs w:val="28"/>
          <w:rtl/>
        </w:rPr>
        <w:t>نظرية الانكماش</w:t>
      </w:r>
      <w:r w:rsidRPr="00CC141C">
        <w:rPr>
          <w:rFonts w:cs="Arabic Transparent"/>
          <w:color w:val="000000" w:themeColor="text1"/>
          <w:sz w:val="28"/>
          <w:szCs w:val="28"/>
          <w:rtl/>
        </w:rPr>
        <w:t xml:space="preserve"> : ترى هذه النظرية أن قشرة الأرض كانت سائلا حارا متوهجا</w:t>
      </w:r>
      <w:r w:rsidRPr="00CC141C">
        <w:rPr>
          <w:rFonts w:cs="Arabic Transparent"/>
          <w:sz w:val="28"/>
          <w:szCs w:val="28"/>
          <w:rtl/>
        </w:rPr>
        <w:t>، شأ</w:t>
      </w:r>
      <w:r w:rsidRPr="00CC141C">
        <w:rPr>
          <w:rFonts w:cs="Arabic Transparent" w:hint="cs"/>
          <w:sz w:val="28"/>
          <w:szCs w:val="28"/>
          <w:rtl/>
        </w:rPr>
        <w:t>ن</w:t>
      </w:r>
      <w:r w:rsidRPr="00CC141C">
        <w:rPr>
          <w:rFonts w:cs="Arabic Transparent"/>
          <w:sz w:val="28"/>
          <w:szCs w:val="28"/>
          <w:rtl/>
        </w:rPr>
        <w:t>ها في ذلك شأن الشمس والنجوم، وما تصلب قشرتها إلا نتيجة التبرد التدريجي الذي عرفه سطح الأرض والذي لازال مستمر</w:t>
      </w:r>
      <w:r w:rsidRPr="00CC141C">
        <w:rPr>
          <w:rFonts w:cs="Arabic Transparent" w:hint="cs"/>
          <w:sz w:val="28"/>
          <w:szCs w:val="28"/>
          <w:rtl/>
        </w:rPr>
        <w:t>ا</w:t>
      </w:r>
      <w:r w:rsidRPr="00CC141C">
        <w:rPr>
          <w:rFonts w:cs="Arabic Transparent"/>
          <w:sz w:val="28"/>
          <w:szCs w:val="28"/>
          <w:rtl/>
        </w:rPr>
        <w:t xml:space="preserve"> إلى يومنا هذا في اتجاه العمق، أي في اتجاه النواة التي هي في طور التبرد</w:t>
      </w:r>
      <w:r w:rsidRPr="00CC141C">
        <w:rPr>
          <w:rFonts w:cs="Arabic Transparent" w:hint="cs"/>
          <w:sz w:val="28"/>
          <w:szCs w:val="28"/>
          <w:rtl/>
        </w:rPr>
        <w:t>،</w:t>
      </w:r>
      <w:r w:rsidRPr="00CC141C">
        <w:rPr>
          <w:rFonts w:cs="Arabic Transparent"/>
          <w:sz w:val="28"/>
          <w:szCs w:val="28"/>
          <w:rtl/>
        </w:rPr>
        <w:t xml:space="preserve"> ويترتب عن هذا التبرد في النواة تقليص في حجمها وبالتالي ستصبح القشرة كاللباس الفضفاض على جسم نحيل. ولكي تتكيف القشرة مع حجم النواة المتقلص فهي تنكمش</w:t>
      </w:r>
      <w:r w:rsidRPr="00CC141C">
        <w:rPr>
          <w:rFonts w:cs="Arabic Transparent" w:hint="cs"/>
          <w:sz w:val="28"/>
          <w:szCs w:val="28"/>
          <w:rtl/>
        </w:rPr>
        <w:t>.</w:t>
      </w:r>
    </w:p>
    <w:p w:rsidR="00DA2496" w:rsidRPr="00CC141C" w:rsidRDefault="00DA2496" w:rsidP="00DA2496">
      <w:pPr>
        <w:bidi/>
        <w:jc w:val="both"/>
        <w:rPr>
          <w:rFonts w:cs="Arabic Transparent"/>
          <w:sz w:val="28"/>
          <w:szCs w:val="28"/>
          <w:rtl/>
        </w:rPr>
      </w:pPr>
      <w:r w:rsidRPr="00CC141C">
        <w:rPr>
          <w:rFonts w:cs="Arabic Transparent"/>
          <w:sz w:val="28"/>
          <w:szCs w:val="28"/>
          <w:rtl/>
        </w:rPr>
        <w:t xml:space="preserve"> واجهت هده النظرية عدة اعتراضات أهمها</w:t>
      </w:r>
      <w:r w:rsidRPr="00CC141C">
        <w:rPr>
          <w:rFonts w:cs="Arabic Transparent"/>
          <w:sz w:val="28"/>
          <w:szCs w:val="28"/>
        </w:rPr>
        <w:t xml:space="preserve"> : </w:t>
      </w:r>
    </w:p>
    <w:p w:rsidR="00DA2496" w:rsidRPr="00CC141C" w:rsidRDefault="00DA2496" w:rsidP="00DA2496">
      <w:pPr>
        <w:bidi/>
        <w:jc w:val="both"/>
        <w:rPr>
          <w:rFonts w:cs="Arabic Transparent"/>
          <w:sz w:val="28"/>
          <w:szCs w:val="28"/>
          <w:rtl/>
        </w:rPr>
      </w:pPr>
      <w:r w:rsidRPr="00CC141C">
        <w:rPr>
          <w:rFonts w:cs="Arabic Transparent" w:hint="cs"/>
          <w:sz w:val="28"/>
          <w:szCs w:val="28"/>
          <w:rtl/>
        </w:rPr>
        <w:t xml:space="preserve">ـ </w:t>
      </w:r>
      <w:r w:rsidRPr="00CC141C">
        <w:rPr>
          <w:rFonts w:cs="Arabic Transparent"/>
          <w:sz w:val="28"/>
          <w:szCs w:val="28"/>
          <w:rtl/>
        </w:rPr>
        <w:t>إن برودة قشرة الأرض لم تثبتها الحسابات الفيزيائية للجزيئات، ولم تدعمها ملاحظات تدفق الحروريات من باطن الأرض</w:t>
      </w:r>
      <w:r w:rsidRPr="00CC141C">
        <w:rPr>
          <w:rFonts w:cs="Arabic Transparent" w:hint="cs"/>
          <w:sz w:val="28"/>
          <w:szCs w:val="28"/>
          <w:rtl/>
        </w:rPr>
        <w:t>.</w:t>
      </w:r>
      <w:r w:rsidRPr="00CC141C">
        <w:rPr>
          <w:rFonts w:cs="Arabic Transparent"/>
          <w:sz w:val="28"/>
          <w:szCs w:val="28"/>
        </w:rPr>
        <w:t xml:space="preserve">   </w:t>
      </w:r>
    </w:p>
    <w:p w:rsidR="00DA2496" w:rsidRPr="00CC141C" w:rsidRDefault="00DA2496" w:rsidP="00DA2496">
      <w:pPr>
        <w:bidi/>
        <w:jc w:val="both"/>
        <w:rPr>
          <w:rFonts w:cs="Arabic Transparent"/>
          <w:sz w:val="28"/>
          <w:szCs w:val="28"/>
        </w:rPr>
      </w:pPr>
      <w:r w:rsidRPr="00CC141C">
        <w:rPr>
          <w:rFonts w:cs="Arabic Transparent" w:hint="cs"/>
          <w:sz w:val="28"/>
          <w:szCs w:val="28"/>
          <w:rtl/>
        </w:rPr>
        <w:t xml:space="preserve">ـ </w:t>
      </w:r>
      <w:r w:rsidRPr="00CC141C">
        <w:rPr>
          <w:rFonts w:cs="Arabic Transparent"/>
          <w:b/>
          <w:bCs/>
          <w:sz w:val="28"/>
          <w:szCs w:val="28"/>
          <w:rtl/>
        </w:rPr>
        <w:t>نظرية التدفق</w:t>
      </w:r>
      <w:r w:rsidRPr="00CC141C">
        <w:rPr>
          <w:rFonts w:cs="Arabic Transparent"/>
          <w:sz w:val="28"/>
          <w:szCs w:val="28"/>
          <w:rtl/>
        </w:rPr>
        <w:t xml:space="preserve"> : تتلخص هذه النظرية القائمة على الملاحظة، أن القشرة الأرضية المكونة في غالبيتها من الجرانيت، كانت نتيجة تدفق الجرانيت السائل على السطح، بعدما شق الطبقة التي تعلوه، ثم يبس مع البرودة ليكون قشرة الأرض، وهذا ما يلاحظ على التضاريس الجبلية الكبرى</w:t>
      </w:r>
      <w:r w:rsidRPr="00CC141C">
        <w:rPr>
          <w:rFonts w:cs="Arabic Transparent" w:hint="cs"/>
          <w:sz w:val="28"/>
          <w:szCs w:val="28"/>
          <w:rtl/>
        </w:rPr>
        <w:t>،</w:t>
      </w:r>
      <w:r w:rsidRPr="00CC141C">
        <w:rPr>
          <w:rFonts w:cs="Arabic Transparent"/>
          <w:sz w:val="28"/>
          <w:szCs w:val="28"/>
          <w:rtl/>
        </w:rPr>
        <w:t xml:space="preserve"> إذ أن محورها مكون من صخور بلورية ( جرانيت و غيره</w:t>
      </w:r>
      <w:r w:rsidRPr="00CC141C">
        <w:rPr>
          <w:rFonts w:cs="Arabic Transparent" w:hint="cs"/>
          <w:sz w:val="28"/>
          <w:szCs w:val="28"/>
          <w:rtl/>
        </w:rPr>
        <w:t>)</w:t>
      </w:r>
      <w:r w:rsidRPr="00CC141C">
        <w:rPr>
          <w:rFonts w:cs="Arabic Transparent"/>
          <w:sz w:val="28"/>
          <w:szCs w:val="28"/>
        </w:rPr>
        <w:t xml:space="preserve"> </w:t>
      </w:r>
      <w:r w:rsidRPr="00CC141C">
        <w:rPr>
          <w:rFonts w:cs="Arabic Transparent" w:hint="cs"/>
          <w:sz w:val="28"/>
          <w:szCs w:val="28"/>
          <w:rtl/>
        </w:rPr>
        <w:t>.</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b/>
          <w:bCs/>
          <w:sz w:val="28"/>
          <w:szCs w:val="28"/>
          <w:rtl/>
        </w:rPr>
        <w:t xml:space="preserve">ب </w:t>
      </w:r>
      <w:r>
        <w:rPr>
          <w:rFonts w:cs="Arabic Transparent" w:hint="cs"/>
          <w:b/>
          <w:bCs/>
          <w:sz w:val="28"/>
          <w:szCs w:val="28"/>
          <w:rtl/>
        </w:rPr>
        <w:t>-</w:t>
      </w:r>
      <w:r w:rsidRPr="00CC141C">
        <w:rPr>
          <w:rFonts w:cs="Arabic Transparent"/>
          <w:b/>
          <w:bCs/>
          <w:sz w:val="28"/>
          <w:szCs w:val="28"/>
          <w:rtl/>
        </w:rPr>
        <w:t xml:space="preserve"> النظرية الحديثة</w:t>
      </w:r>
      <w:r w:rsidRPr="00CC141C">
        <w:rPr>
          <w:rFonts w:cs="Arabic Transparent"/>
          <w:sz w:val="28"/>
          <w:szCs w:val="28"/>
          <w:rtl/>
        </w:rPr>
        <w:t xml:space="preserve"> : </w:t>
      </w:r>
    </w:p>
    <w:p w:rsidR="00DA2496" w:rsidRPr="00CC141C" w:rsidRDefault="00DA2496" w:rsidP="00DA2496">
      <w:pPr>
        <w:bidi/>
        <w:jc w:val="both"/>
        <w:rPr>
          <w:rFonts w:cs="Arabic Transparent"/>
          <w:sz w:val="28"/>
          <w:szCs w:val="28"/>
          <w:rtl/>
        </w:rPr>
      </w:pPr>
      <w:r w:rsidRPr="00CC141C">
        <w:rPr>
          <w:rFonts w:cs="Arabic Transparent"/>
          <w:sz w:val="28"/>
          <w:szCs w:val="28"/>
          <w:rtl/>
        </w:rPr>
        <w:t>تقوم الفرضيات الحديثة في مجملها على التصورات التي أبداها الجغرافي الفيزيائي الألماني</w:t>
      </w:r>
      <w:r w:rsidRPr="00CC141C">
        <w:rPr>
          <w:rFonts w:cs="Arabic Transparent"/>
          <w:sz w:val="28"/>
          <w:szCs w:val="28"/>
        </w:rPr>
        <w:t xml:space="preserve"> Alfred Wegener   </w:t>
      </w:r>
      <w:r w:rsidRPr="00CC141C">
        <w:rPr>
          <w:rFonts w:cs="Arabic Transparent"/>
          <w:sz w:val="28"/>
          <w:szCs w:val="28"/>
          <w:rtl/>
        </w:rPr>
        <w:t>سنة 1912 و التي أسسها على فكرة تزحزح القارات، وهذه الزحزحة تتم بتنقل طبقة السيال التي تطفو على طبقة السيما</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يرى فنجر بأن كل القارات كانت تشكل كتلة واحدة من اليابسة والتي سماها</w:t>
      </w:r>
      <w:r w:rsidRPr="00CC141C">
        <w:rPr>
          <w:rFonts w:cs="Arabic Transparent"/>
          <w:sz w:val="28"/>
          <w:szCs w:val="28"/>
        </w:rPr>
        <w:t xml:space="preserve"> Pangée </w:t>
      </w:r>
      <w:r w:rsidRPr="00CC141C">
        <w:rPr>
          <w:rFonts w:cs="Arabic Transparent"/>
          <w:sz w:val="28"/>
          <w:szCs w:val="28"/>
          <w:rtl/>
        </w:rPr>
        <w:t>خلال الزمن الجيولوجي الأول، والتي بدأت حسبه تتجزأ خلال العصر الفحمي</w:t>
      </w:r>
      <w:r w:rsidRPr="00CC141C">
        <w:rPr>
          <w:rFonts w:cs="Arabic Transparent"/>
          <w:sz w:val="28"/>
          <w:szCs w:val="28"/>
        </w:rPr>
        <w:t xml:space="preserve"> carbonifère </w:t>
      </w:r>
      <w:r w:rsidRPr="00CC141C">
        <w:rPr>
          <w:rFonts w:cs="Arabic Transparent" w:hint="cs"/>
          <w:sz w:val="28"/>
          <w:szCs w:val="28"/>
          <w:rtl/>
          <w:lang w:bidi="ar-DZ"/>
        </w:rPr>
        <w:t xml:space="preserve">        </w:t>
      </w:r>
      <w:r w:rsidRPr="00CC141C">
        <w:rPr>
          <w:rFonts w:cs="Arabic Transparent" w:hint="cs"/>
          <w:sz w:val="28"/>
          <w:szCs w:val="28"/>
          <w:rtl/>
        </w:rPr>
        <w:t>(</w:t>
      </w:r>
      <w:r w:rsidRPr="00CC141C">
        <w:rPr>
          <w:rFonts w:cs="Arabic Transparent"/>
          <w:sz w:val="28"/>
          <w:szCs w:val="28"/>
        </w:rPr>
        <w:t xml:space="preserve"> </w:t>
      </w:r>
      <w:r w:rsidRPr="00CC141C">
        <w:rPr>
          <w:rFonts w:cs="Arabic Transparent"/>
          <w:sz w:val="28"/>
          <w:szCs w:val="28"/>
          <w:rtl/>
        </w:rPr>
        <w:t>النصف الثاني من الزمن الأول</w:t>
      </w:r>
      <w:r w:rsidRPr="00CC141C">
        <w:rPr>
          <w:rFonts w:cs="Arabic Transparent" w:hint="cs"/>
          <w:sz w:val="28"/>
          <w:szCs w:val="28"/>
          <w:rtl/>
        </w:rPr>
        <w:t>)</w:t>
      </w:r>
      <w:r w:rsidRPr="00CC141C">
        <w:rPr>
          <w:rFonts w:cs="Arabic Transparent"/>
          <w:sz w:val="28"/>
          <w:szCs w:val="28"/>
        </w:rPr>
        <w:t xml:space="preserve"> </w:t>
      </w:r>
      <w:r w:rsidRPr="00CC141C">
        <w:rPr>
          <w:rFonts w:cs="Arabic Transparent"/>
          <w:sz w:val="28"/>
          <w:szCs w:val="28"/>
          <w:rtl/>
        </w:rPr>
        <w:t>منذ حوالي 300 مليون سنة، وهذا التجز</w:t>
      </w:r>
      <w:r w:rsidRPr="00CC141C">
        <w:rPr>
          <w:rFonts w:cs="Arabic Transparent" w:hint="cs"/>
          <w:sz w:val="28"/>
          <w:szCs w:val="28"/>
          <w:rtl/>
        </w:rPr>
        <w:t>ؤ</w:t>
      </w:r>
      <w:r w:rsidRPr="00CC141C">
        <w:rPr>
          <w:rFonts w:cs="Arabic Transparent"/>
          <w:sz w:val="28"/>
          <w:szCs w:val="28"/>
          <w:rtl/>
        </w:rPr>
        <w:t xml:space="preserve"> أدى إلى ميلاد قارتين</w:t>
      </w:r>
      <w:r w:rsidRPr="00CC141C">
        <w:rPr>
          <w:rFonts w:cs="Arabic Transparent" w:hint="cs"/>
          <w:sz w:val="28"/>
          <w:szCs w:val="28"/>
          <w:rtl/>
        </w:rPr>
        <w:t>،</w:t>
      </w:r>
      <w:r w:rsidRPr="00CC141C">
        <w:rPr>
          <w:rFonts w:cs="Arabic Transparent"/>
          <w:sz w:val="28"/>
          <w:szCs w:val="28"/>
          <w:rtl/>
        </w:rPr>
        <w:t xml:space="preserve"> واحدة في الشمال والأخرى في الجنوب، فقارة الشمال سماها</w:t>
      </w:r>
      <w:r w:rsidRPr="00CC141C">
        <w:rPr>
          <w:rFonts w:cs="Arabic Transparent"/>
          <w:sz w:val="28"/>
          <w:szCs w:val="28"/>
        </w:rPr>
        <w:t xml:space="preserve"> Laurasie  </w:t>
      </w:r>
      <w:r w:rsidRPr="00CC141C">
        <w:rPr>
          <w:rFonts w:cs="Arabic Transparent"/>
          <w:sz w:val="28"/>
          <w:szCs w:val="28"/>
          <w:rtl/>
        </w:rPr>
        <w:t>، وقارة الجنوب سماها</w:t>
      </w:r>
      <w:r w:rsidRPr="00CC141C">
        <w:rPr>
          <w:rFonts w:cs="Arabic Transparent"/>
          <w:sz w:val="28"/>
          <w:szCs w:val="28"/>
        </w:rPr>
        <w:t xml:space="preserve"> gaudwana  </w:t>
      </w:r>
      <w:r w:rsidRPr="00CC141C">
        <w:rPr>
          <w:rFonts w:cs="Arabic Transparent" w:hint="cs"/>
          <w:sz w:val="28"/>
          <w:szCs w:val="28"/>
          <w:rtl/>
        </w:rPr>
        <w:t xml:space="preserve"> </w:t>
      </w:r>
      <w:r w:rsidRPr="00CC141C">
        <w:rPr>
          <w:rFonts w:cs="Arabic Transparent"/>
          <w:sz w:val="28"/>
          <w:szCs w:val="28"/>
          <w:rtl/>
        </w:rPr>
        <w:t>وكانت الأجزاء التي تضم القارة الجنوبية (أمريكا الجنوبية، إفريقيا، الهند، أستراليا، انتراكتيك</w:t>
      </w:r>
      <w:r w:rsidRPr="00CC141C">
        <w:rPr>
          <w:rFonts w:cs="Arabic Transparent"/>
          <w:sz w:val="28"/>
          <w:szCs w:val="28"/>
        </w:rPr>
        <w:t xml:space="preserve"> antractique  </w:t>
      </w:r>
      <w:r w:rsidRPr="00CC141C">
        <w:rPr>
          <w:rFonts w:cs="Arabic Transparent" w:hint="cs"/>
          <w:sz w:val="28"/>
          <w:szCs w:val="28"/>
          <w:rtl/>
        </w:rPr>
        <w:t xml:space="preserve">) </w:t>
      </w:r>
      <w:r w:rsidRPr="00CC141C">
        <w:rPr>
          <w:rFonts w:cs="Arabic Transparent"/>
          <w:sz w:val="28"/>
          <w:szCs w:val="28"/>
          <w:rtl/>
        </w:rPr>
        <w:t xml:space="preserve">أكثر انسجاما جيولوجيا في الأجزاء التي </w:t>
      </w:r>
      <w:r w:rsidRPr="00CC141C">
        <w:rPr>
          <w:rFonts w:cs="Arabic Transparent"/>
          <w:sz w:val="28"/>
          <w:szCs w:val="28"/>
          <w:rtl/>
        </w:rPr>
        <w:lastRenderedPageBreak/>
        <w:t>تكون القارة الشمالية، فنظرية</w:t>
      </w:r>
      <w:r w:rsidRPr="00CC141C">
        <w:rPr>
          <w:rFonts w:cs="Arabic Transparent"/>
          <w:sz w:val="28"/>
          <w:szCs w:val="28"/>
        </w:rPr>
        <w:t xml:space="preserve"> Wagener </w:t>
      </w:r>
      <w:r w:rsidRPr="00CC141C">
        <w:rPr>
          <w:rFonts w:cs="Arabic Transparent" w:hint="cs"/>
          <w:sz w:val="28"/>
          <w:szCs w:val="28"/>
          <w:rtl/>
        </w:rPr>
        <w:t xml:space="preserve"> </w:t>
      </w:r>
      <w:r w:rsidRPr="00CC141C">
        <w:rPr>
          <w:rFonts w:cs="Arabic Transparent"/>
          <w:sz w:val="28"/>
          <w:szCs w:val="28"/>
          <w:rtl/>
        </w:rPr>
        <w:t>التي تقوم على أساس أن القارات الخفيفة التي تطفو على القشرة التي تحتها والتي هي أكثر كثافة تزحزحت لتصبح في مكانها الحالي</w:t>
      </w:r>
      <w:r w:rsidRPr="00CC141C">
        <w:rPr>
          <w:rFonts w:cs="Arabic Transparent" w:hint="cs"/>
          <w:sz w:val="28"/>
          <w:szCs w:val="28"/>
          <w:rtl/>
        </w:rPr>
        <w:t xml:space="preserve"> (شكل 11)</w:t>
      </w:r>
    </w:p>
    <w:p w:rsidR="00DA2496" w:rsidRPr="00CC141C" w:rsidRDefault="00DA2496" w:rsidP="00DA2496">
      <w:pPr>
        <w:bidi/>
        <w:jc w:val="center"/>
        <w:rPr>
          <w:rFonts w:cs="Arabic Transparent"/>
          <w:sz w:val="28"/>
          <w:szCs w:val="28"/>
          <w:rtl/>
        </w:rPr>
      </w:pPr>
      <w:r w:rsidRPr="00CC141C">
        <w:rPr>
          <w:rFonts w:cs="Arabic Transparent"/>
          <w:noProof/>
          <w:sz w:val="28"/>
          <w:szCs w:val="28"/>
          <w:lang w:val="en-US"/>
        </w:rPr>
        <w:drawing>
          <wp:inline distT="0" distB="0" distL="0" distR="0">
            <wp:extent cx="3515685" cy="2471192"/>
            <wp:effectExtent l="19050" t="0" r="8565"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515492" cy="2471056"/>
                    </a:xfrm>
                    <a:prstGeom prst="rect">
                      <a:avLst/>
                    </a:prstGeom>
                    <a:noFill/>
                    <a:ln w="9525">
                      <a:noFill/>
                      <a:miter lim="800000"/>
                      <a:headEnd/>
                      <a:tailEnd/>
                    </a:ln>
                  </pic:spPr>
                </pic:pic>
              </a:graphicData>
            </a:graphic>
          </wp:inline>
        </w:drawing>
      </w:r>
    </w:p>
    <w:p w:rsidR="00DA2496" w:rsidRPr="00CC141C" w:rsidRDefault="00DA2496" w:rsidP="00DA2496">
      <w:pPr>
        <w:bidi/>
        <w:jc w:val="both"/>
        <w:rPr>
          <w:rFonts w:cs="Arabic Transparent"/>
          <w:sz w:val="28"/>
          <w:szCs w:val="28"/>
          <w:rtl/>
        </w:rPr>
      </w:pPr>
      <w:r w:rsidRPr="00CC141C">
        <w:rPr>
          <w:rFonts w:cs="Arabic Transparent"/>
          <w:sz w:val="28"/>
          <w:szCs w:val="28"/>
          <w:rtl/>
        </w:rPr>
        <w:t>هذه النظرية</w:t>
      </w:r>
      <w:r w:rsidRPr="00CC141C">
        <w:rPr>
          <w:rFonts w:cs="Arabic Transparent" w:hint="cs"/>
          <w:sz w:val="28"/>
          <w:szCs w:val="28"/>
          <w:rtl/>
        </w:rPr>
        <w:t xml:space="preserve"> </w:t>
      </w:r>
      <w:r w:rsidRPr="00CC141C">
        <w:rPr>
          <w:rFonts w:cs="Arabic Transparent"/>
          <w:sz w:val="28"/>
          <w:szCs w:val="28"/>
          <w:rtl/>
        </w:rPr>
        <w:t xml:space="preserve">وجدت كثيرا </w:t>
      </w:r>
      <w:r w:rsidRPr="00CC141C">
        <w:rPr>
          <w:rFonts w:cs="Arabic Transparent" w:hint="cs"/>
          <w:sz w:val="28"/>
          <w:szCs w:val="28"/>
          <w:rtl/>
        </w:rPr>
        <w:t>من</w:t>
      </w:r>
      <w:r w:rsidRPr="00CC141C">
        <w:rPr>
          <w:rFonts w:cs="Arabic Transparent"/>
          <w:sz w:val="28"/>
          <w:szCs w:val="28"/>
          <w:rtl/>
        </w:rPr>
        <w:t xml:space="preserve"> الأنصار مثل العالم الجنوب الإفريقي</w:t>
      </w:r>
      <w:r w:rsidRPr="00CC141C">
        <w:rPr>
          <w:rFonts w:cs="Arabic Transparent"/>
          <w:sz w:val="28"/>
          <w:szCs w:val="28"/>
        </w:rPr>
        <w:t xml:space="preserve"> Alex du troit </w:t>
      </w:r>
      <w:r w:rsidRPr="00CC141C">
        <w:rPr>
          <w:rFonts w:cs="Arabic Transparent"/>
          <w:sz w:val="28"/>
          <w:szCs w:val="28"/>
          <w:rtl/>
        </w:rPr>
        <w:t>الذي يرى بأنه على المستوى الجيولوجي توجد كثيرا من الدلائل المتجانسة التي تدل على أن الأقاليم المنفصلة اليوم كانت في الماضي متصلة ومتلاصقة</w:t>
      </w:r>
      <w:r w:rsidRPr="00CC141C">
        <w:rPr>
          <w:rFonts w:cs="Arabic Transparent" w:hint="cs"/>
          <w:sz w:val="28"/>
          <w:szCs w:val="28"/>
          <w:rtl/>
        </w:rPr>
        <w:t>،</w:t>
      </w:r>
      <w:r w:rsidRPr="00CC141C">
        <w:rPr>
          <w:rFonts w:cs="Arabic Transparent"/>
          <w:sz w:val="28"/>
          <w:szCs w:val="28"/>
          <w:rtl/>
        </w:rPr>
        <w:t xml:space="preserve"> وخلال 50 سنة الأخيرة فإن التكنولوجيات الحديثة قد أتت بعدد كبير من المعلومات الجديدة على أعماق البحار، وخاصة تجددها المستمر الذي تم إثباته، فهذه الظاهرة تسمح بتطوير نظرية تكتونية الصفائح التي يمكن أن نعتبرها أحياء</w:t>
      </w:r>
      <w:r w:rsidRPr="00CC141C">
        <w:rPr>
          <w:rFonts w:cs="Arabic Transparent" w:hint="cs"/>
          <w:sz w:val="28"/>
          <w:szCs w:val="28"/>
          <w:rtl/>
        </w:rPr>
        <w:t>ا</w:t>
      </w:r>
      <w:r w:rsidRPr="00CC141C">
        <w:rPr>
          <w:rFonts w:cs="Arabic Transparent"/>
          <w:sz w:val="28"/>
          <w:szCs w:val="28"/>
          <w:rtl/>
        </w:rPr>
        <w:t xml:space="preserve"> لفكر</w:t>
      </w:r>
      <w:r w:rsidRPr="00CC141C">
        <w:rPr>
          <w:rFonts w:cs="Arabic Transparent"/>
          <w:sz w:val="28"/>
          <w:szCs w:val="28"/>
        </w:rPr>
        <w:t xml:space="preserve"> wegener   </w:t>
      </w:r>
      <w:r w:rsidRPr="00CC141C">
        <w:rPr>
          <w:rFonts w:cs="Arabic Transparent"/>
          <w:sz w:val="28"/>
          <w:szCs w:val="28"/>
          <w:rtl/>
        </w:rPr>
        <w:t>على تنقل</w:t>
      </w:r>
      <w:r w:rsidRPr="00CC141C">
        <w:rPr>
          <w:rFonts w:cs="Arabic Transparent" w:hint="cs"/>
          <w:sz w:val="28"/>
          <w:szCs w:val="28"/>
          <w:rtl/>
        </w:rPr>
        <w:t xml:space="preserve">  ا</w:t>
      </w:r>
      <w:r w:rsidRPr="00CC141C">
        <w:rPr>
          <w:rFonts w:cs="Arabic Transparent"/>
          <w:sz w:val="28"/>
          <w:szCs w:val="28"/>
        </w:rPr>
        <w:t xml:space="preserve"> </w:t>
      </w:r>
      <w:r w:rsidRPr="00CC141C">
        <w:rPr>
          <w:rFonts w:cs="Arabic Transparent" w:hint="cs"/>
          <w:sz w:val="28"/>
          <w:szCs w:val="28"/>
          <w:rtl/>
        </w:rPr>
        <w:t>لقارات</w:t>
      </w:r>
      <w:r w:rsidRPr="00CC141C">
        <w:rPr>
          <w:rFonts w:cs="Arabic Transparent"/>
          <w:sz w:val="28"/>
          <w:szCs w:val="28"/>
          <w:rtl/>
        </w:rPr>
        <w:t>، فالأفكار الرئيسية المتعلقة بتلاصق القارات في الماضي قد تبناها كثير من العلماء وأصبحت اليوم مقبولة وموثوق بها</w:t>
      </w:r>
      <w:r w:rsidRPr="00CC141C">
        <w:rPr>
          <w:rFonts w:cs="Arabic Transparent" w:hint="cs"/>
          <w:sz w:val="28"/>
          <w:szCs w:val="28"/>
          <w:rtl/>
        </w:rPr>
        <w:t>.</w:t>
      </w:r>
    </w:p>
    <w:p w:rsidR="00DA2496" w:rsidRPr="00CC141C" w:rsidRDefault="00DA2496" w:rsidP="00DA2496">
      <w:pPr>
        <w:bidi/>
        <w:jc w:val="both"/>
        <w:rPr>
          <w:rFonts w:cs="Arabic Transparent"/>
          <w:sz w:val="28"/>
          <w:szCs w:val="28"/>
          <w:rtl/>
        </w:rPr>
      </w:pPr>
      <w:r w:rsidRPr="00CC141C">
        <w:rPr>
          <w:rFonts w:cs="Arabic Transparent"/>
          <w:sz w:val="28"/>
          <w:szCs w:val="28"/>
          <w:rtl/>
        </w:rPr>
        <w:t>فنظرية فنجر التي ترى بأن أمريكا الجنوبية وإفريقيا كانتا متلاصقتين</w:t>
      </w:r>
      <w:r w:rsidRPr="00CC141C">
        <w:rPr>
          <w:rFonts w:cs="Arabic Transparent" w:hint="cs"/>
          <w:sz w:val="28"/>
          <w:szCs w:val="28"/>
          <w:rtl/>
        </w:rPr>
        <w:t>،</w:t>
      </w:r>
      <w:r w:rsidRPr="00CC141C">
        <w:rPr>
          <w:rFonts w:cs="Arabic Transparent"/>
          <w:sz w:val="28"/>
          <w:szCs w:val="28"/>
          <w:rtl/>
        </w:rPr>
        <w:t xml:space="preserve"> مستدلا في ذلك بالتداخل المتلائم للقارتين الذي أشار إليه الفيلسوف البريطاني فرانسيس بكون</w:t>
      </w:r>
      <w:r w:rsidRPr="00CC141C">
        <w:rPr>
          <w:rFonts w:cs="Arabic Transparent"/>
          <w:sz w:val="28"/>
          <w:szCs w:val="28"/>
        </w:rPr>
        <w:t xml:space="preserve"> Francis Bacon  </w:t>
      </w:r>
      <w:r w:rsidRPr="00CC141C">
        <w:rPr>
          <w:rFonts w:cs="Arabic Transparent"/>
          <w:sz w:val="28"/>
          <w:szCs w:val="28"/>
          <w:rtl/>
        </w:rPr>
        <w:t>، وقد حذا حذوه</w:t>
      </w:r>
      <w:r w:rsidRPr="00CC141C">
        <w:rPr>
          <w:rFonts w:cs="Arabic Transparent"/>
          <w:sz w:val="28"/>
          <w:szCs w:val="28"/>
        </w:rPr>
        <w:t xml:space="preserve"> Snider Pellegrini  </w:t>
      </w:r>
      <w:r w:rsidRPr="00CC141C">
        <w:rPr>
          <w:rFonts w:cs="Arabic Transparent"/>
          <w:sz w:val="28"/>
          <w:szCs w:val="28"/>
          <w:rtl/>
        </w:rPr>
        <w:t>سنة 1858 الذي ألح على</w:t>
      </w:r>
      <w:r w:rsidRPr="00CC141C">
        <w:rPr>
          <w:rFonts w:cs="Arabic Transparent" w:hint="cs"/>
          <w:sz w:val="28"/>
          <w:szCs w:val="28"/>
          <w:rtl/>
        </w:rPr>
        <w:t xml:space="preserve"> تجانس خصائص الحفريات النباتية التي عثر عليها في مناجم</w:t>
      </w:r>
      <w:r w:rsidRPr="00CC141C">
        <w:rPr>
          <w:rFonts w:cs="Arabic Transparent"/>
          <w:sz w:val="28"/>
          <w:szCs w:val="28"/>
          <w:rtl/>
        </w:rPr>
        <w:t xml:space="preserve"> الفحم على القارتين الإفريقية وأمريكا الجنوبية. وقد برهن فنجر بأن هذا التداخل الذي كان بين القارتين يثبته التشابه في الأودية </w:t>
      </w:r>
      <w:r w:rsidRPr="00CC141C">
        <w:rPr>
          <w:rFonts w:cs="Arabic Transparent" w:hint="cs"/>
          <w:sz w:val="28"/>
          <w:szCs w:val="28"/>
          <w:rtl/>
        </w:rPr>
        <w:t>الفيضية</w:t>
      </w:r>
      <w:r w:rsidRPr="00CC141C">
        <w:rPr>
          <w:rFonts w:cs="Arabic Transparent"/>
          <w:sz w:val="28"/>
          <w:szCs w:val="28"/>
          <w:rtl/>
        </w:rPr>
        <w:t xml:space="preserve"> والسلاسل الجبلية والتكوينات الصخرية والمناجم المعدنية</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b/>
          <w:bCs/>
          <w:sz w:val="28"/>
          <w:szCs w:val="28"/>
        </w:rPr>
        <w:t>2</w:t>
      </w:r>
      <w:r w:rsidRPr="00CC141C">
        <w:rPr>
          <w:rFonts w:cs="Arabic Transparent" w:hint="cs"/>
          <w:b/>
          <w:bCs/>
          <w:sz w:val="28"/>
          <w:szCs w:val="28"/>
          <w:rtl/>
        </w:rPr>
        <w:t xml:space="preserve"> ـ </w:t>
      </w:r>
      <w:r w:rsidRPr="00CC141C">
        <w:rPr>
          <w:rFonts w:cs="Arabic Transparent"/>
          <w:b/>
          <w:bCs/>
          <w:sz w:val="28"/>
          <w:szCs w:val="28"/>
          <w:rtl/>
        </w:rPr>
        <w:t>حركة الصفائح التكتونية</w:t>
      </w:r>
      <w:r w:rsidRPr="00CC141C">
        <w:rPr>
          <w:rFonts w:cs="Arabic Transparent"/>
          <w:sz w:val="28"/>
          <w:szCs w:val="28"/>
        </w:rPr>
        <w:t xml:space="preserve"> : </w:t>
      </w:r>
    </w:p>
    <w:p w:rsidR="00DA2496" w:rsidRPr="00CC141C" w:rsidRDefault="00DA2496" w:rsidP="00DA2496">
      <w:pPr>
        <w:bidi/>
        <w:jc w:val="both"/>
        <w:rPr>
          <w:rFonts w:cs="Arabic Transparent"/>
          <w:sz w:val="28"/>
          <w:szCs w:val="28"/>
          <w:rtl/>
        </w:rPr>
      </w:pPr>
      <w:r w:rsidRPr="00CC141C">
        <w:rPr>
          <w:rFonts w:cs="Arabic Transparent"/>
          <w:sz w:val="28"/>
          <w:szCs w:val="28"/>
          <w:rtl/>
        </w:rPr>
        <w:t>الأرض مجزأة إلى صفائح تتحرك وتتباعد في بعض أجزاء من الأرض وتتقارب وتتصادم في أجزاء أخرى</w:t>
      </w:r>
      <w:r w:rsidRPr="00CC141C">
        <w:rPr>
          <w:rFonts w:cs="Arabic Transparent" w:hint="cs"/>
          <w:sz w:val="28"/>
          <w:szCs w:val="28"/>
          <w:rtl/>
        </w:rPr>
        <w:t>،</w:t>
      </w:r>
      <w:r w:rsidRPr="00CC141C">
        <w:rPr>
          <w:rFonts w:cs="Arabic Transparent"/>
          <w:sz w:val="28"/>
          <w:szCs w:val="28"/>
          <w:rtl/>
        </w:rPr>
        <w:t xml:space="preserve"> فتحدث تغييرات وتشوهات في قشرة الأرض وهذا ما يسمى بتكتونية الصفائح</w:t>
      </w:r>
      <w:r w:rsidRPr="00CC141C">
        <w:rPr>
          <w:rFonts w:cs="Arabic Transparent"/>
          <w:sz w:val="28"/>
          <w:szCs w:val="28"/>
        </w:rPr>
        <w:t xml:space="preserve"> .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 xml:space="preserve">فهذه الصفائح التكتونية تتفق حدودها مع أشهر المناطق الزلزالية، وعدد هذه الصفائح كثير إلا أن أشهرها سبعة (صفيحة المحيط الهادي </w:t>
      </w:r>
      <w:r w:rsidRPr="00CC141C">
        <w:rPr>
          <w:rFonts w:cs="Arabic Transparent" w:hint="cs"/>
          <w:sz w:val="28"/>
          <w:szCs w:val="28"/>
          <w:rtl/>
        </w:rPr>
        <w:t>,</w:t>
      </w:r>
      <w:r w:rsidRPr="00CC141C">
        <w:rPr>
          <w:rFonts w:cs="Arabic Transparent"/>
          <w:sz w:val="28"/>
          <w:szCs w:val="28"/>
          <w:rtl/>
        </w:rPr>
        <w:t xml:space="preserve">صفيحة شمال أمريكا، صفيحة جنوب </w:t>
      </w:r>
      <w:r w:rsidRPr="00CC141C">
        <w:rPr>
          <w:rFonts w:cs="Arabic Transparent" w:hint="cs"/>
          <w:sz w:val="28"/>
          <w:szCs w:val="28"/>
          <w:rtl/>
        </w:rPr>
        <w:t>أمريكا،</w:t>
      </w:r>
      <w:r w:rsidRPr="00CC141C">
        <w:rPr>
          <w:rFonts w:cs="Arabic Transparent"/>
          <w:sz w:val="28"/>
          <w:szCs w:val="28"/>
          <w:rtl/>
        </w:rPr>
        <w:t xml:space="preserve"> صفيحة أوراسيا، صفيحة</w:t>
      </w:r>
      <w:r w:rsidRPr="00CC141C">
        <w:rPr>
          <w:rFonts w:cs="Arabic Transparent" w:hint="cs"/>
          <w:sz w:val="28"/>
          <w:szCs w:val="28"/>
          <w:rtl/>
        </w:rPr>
        <w:t xml:space="preserve"> </w:t>
      </w:r>
      <w:r w:rsidRPr="00CC141C">
        <w:rPr>
          <w:rFonts w:cs="Arabic Transparent"/>
          <w:sz w:val="28"/>
          <w:szCs w:val="28"/>
          <w:rtl/>
        </w:rPr>
        <w:t>إفريقيا، الصفيحة الهندية الأسترالية، وصفيحة انتراكتيك</w:t>
      </w:r>
      <w:r w:rsidRPr="00CC141C">
        <w:rPr>
          <w:rFonts w:cs="Arabic Transparent"/>
          <w:sz w:val="28"/>
          <w:szCs w:val="28"/>
        </w:rPr>
        <w:t xml:space="preserve"> antractique ) </w:t>
      </w:r>
      <w:r w:rsidRPr="00CC141C">
        <w:rPr>
          <w:rFonts w:cs="Arabic Transparent" w:hint="cs"/>
          <w:sz w:val="28"/>
          <w:szCs w:val="28"/>
          <w:rtl/>
        </w:rPr>
        <w:t xml:space="preserve"> </w:t>
      </w:r>
      <w:r w:rsidRPr="00CC141C">
        <w:rPr>
          <w:rFonts w:cs="Arabic Transparent"/>
          <w:sz w:val="28"/>
          <w:szCs w:val="28"/>
          <w:rtl/>
        </w:rPr>
        <w:t>وتوجد في معظم هذه الصفائح سلاسل بركانية صغيرة</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Pr>
        <w:lastRenderedPageBreak/>
        <w:t xml:space="preserve">      </w:t>
      </w:r>
      <w:r w:rsidRPr="00CC141C">
        <w:rPr>
          <w:rFonts w:cs="Arabic Transparent"/>
          <w:sz w:val="28"/>
          <w:szCs w:val="28"/>
          <w:rtl/>
        </w:rPr>
        <w:t>هذه الصفائح التكتونية تتحرك منذ آلاف السنين وقد انفصل بعضها عن البعض الآخر وتباعد</w:t>
      </w:r>
      <w:r w:rsidRPr="00CC141C">
        <w:rPr>
          <w:rFonts w:cs="Arabic Transparent" w:hint="cs"/>
          <w:sz w:val="28"/>
          <w:szCs w:val="28"/>
          <w:rtl/>
        </w:rPr>
        <w:t>،</w:t>
      </w:r>
      <w:r w:rsidRPr="00CC141C">
        <w:rPr>
          <w:rFonts w:cs="Arabic Transparent"/>
          <w:sz w:val="28"/>
          <w:szCs w:val="28"/>
          <w:rtl/>
        </w:rPr>
        <w:t xml:space="preserve"> فكان ظهور المحيطات ويطلق على هذه الصفائح المتباعدة</w:t>
      </w:r>
      <w:r w:rsidRPr="00CC141C">
        <w:rPr>
          <w:rFonts w:cs="Arabic Transparent" w:hint="cs"/>
          <w:sz w:val="28"/>
          <w:szCs w:val="28"/>
          <w:rtl/>
        </w:rPr>
        <w:t xml:space="preserve"> إسم</w:t>
      </w:r>
      <w:r w:rsidRPr="00CC141C">
        <w:rPr>
          <w:rFonts w:cs="Arabic Transparent"/>
          <w:sz w:val="28"/>
          <w:szCs w:val="28"/>
        </w:rPr>
        <w:t xml:space="preserve"> plaques divergentes  </w:t>
      </w:r>
      <w:r w:rsidRPr="00CC141C">
        <w:rPr>
          <w:rFonts w:cs="Arabic Transparent"/>
          <w:sz w:val="28"/>
          <w:szCs w:val="28"/>
          <w:rtl/>
        </w:rPr>
        <w:t>، بينما</w:t>
      </w:r>
      <w:r w:rsidRPr="00CC141C">
        <w:rPr>
          <w:rFonts w:cs="Arabic Transparent" w:hint="cs"/>
          <w:sz w:val="28"/>
          <w:szCs w:val="28"/>
          <w:rtl/>
        </w:rPr>
        <w:t xml:space="preserve"> يطلق على</w:t>
      </w:r>
      <w:r w:rsidRPr="00CC141C">
        <w:rPr>
          <w:rFonts w:cs="Arabic Transparent"/>
          <w:sz w:val="28"/>
          <w:szCs w:val="28"/>
          <w:rtl/>
        </w:rPr>
        <w:t xml:space="preserve"> الصفائح المتلاقية والمتصا</w:t>
      </w:r>
      <w:r w:rsidRPr="00CC141C">
        <w:rPr>
          <w:rFonts w:cs="Arabic Transparent" w:hint="cs"/>
          <w:sz w:val="28"/>
          <w:szCs w:val="28"/>
          <w:rtl/>
        </w:rPr>
        <w:t>دمة</w:t>
      </w:r>
      <w:r w:rsidRPr="00CC141C">
        <w:rPr>
          <w:rFonts w:cs="Arabic Transparent"/>
          <w:sz w:val="28"/>
          <w:szCs w:val="28"/>
          <w:rtl/>
        </w:rPr>
        <w:t xml:space="preserve"> إسم</w:t>
      </w:r>
      <w:r w:rsidRPr="00CC141C">
        <w:rPr>
          <w:rFonts w:cs="Arabic Transparent"/>
          <w:sz w:val="28"/>
          <w:szCs w:val="28"/>
        </w:rPr>
        <w:t xml:space="preserve"> Plaques convergentes </w:t>
      </w:r>
      <w:r w:rsidRPr="00CC141C">
        <w:rPr>
          <w:rFonts w:cs="Arabic Transparent"/>
          <w:sz w:val="28"/>
          <w:szCs w:val="28"/>
          <w:rtl/>
        </w:rPr>
        <w:t>، وقد نتج عن التصادم ظهور سلاسل جبلية كبرى في العالم</w:t>
      </w:r>
      <w:r w:rsidRPr="00CC141C">
        <w:rPr>
          <w:rFonts w:cs="Times New Roman" w:hint="cs"/>
          <w:sz w:val="28"/>
          <w:szCs w:val="28"/>
          <w:rtl/>
        </w:rPr>
        <w:t>،</w:t>
      </w:r>
      <w:r w:rsidRPr="00CC141C">
        <w:rPr>
          <w:rFonts w:cs="Arabic Transparent"/>
          <w:sz w:val="28"/>
          <w:szCs w:val="28"/>
          <w:rtl/>
        </w:rPr>
        <w:t xml:space="preserve"> كما ظهرت </w:t>
      </w:r>
      <w:r w:rsidRPr="00CC141C">
        <w:rPr>
          <w:rFonts w:cs="Arabic Transparent" w:hint="cs"/>
          <w:sz w:val="28"/>
          <w:szCs w:val="28"/>
          <w:rtl/>
        </w:rPr>
        <w:t>أخاديد</w:t>
      </w:r>
      <w:r w:rsidRPr="00CC141C">
        <w:rPr>
          <w:rFonts w:cs="Arabic Transparent"/>
          <w:sz w:val="28"/>
          <w:szCs w:val="28"/>
          <w:rtl/>
        </w:rPr>
        <w:t xml:space="preserve"> عميقة في قاع المحيطات.</w:t>
      </w:r>
    </w:p>
    <w:p w:rsidR="00DA2496" w:rsidRPr="00CC141C" w:rsidRDefault="00DA2496" w:rsidP="00DA2496">
      <w:pPr>
        <w:bidi/>
        <w:jc w:val="both"/>
        <w:rPr>
          <w:rFonts w:cs="Arabic Transparent"/>
          <w:sz w:val="28"/>
          <w:szCs w:val="28"/>
          <w:rtl/>
        </w:rPr>
      </w:pPr>
      <w:r w:rsidRPr="00CC141C">
        <w:rPr>
          <w:rFonts w:cs="Arabic Transparent"/>
          <w:sz w:val="28"/>
          <w:szCs w:val="28"/>
          <w:rtl/>
        </w:rPr>
        <w:t xml:space="preserve"> وزيادة ع</w:t>
      </w:r>
      <w:r w:rsidRPr="00CC141C">
        <w:rPr>
          <w:rFonts w:cs="Arabic Transparent" w:hint="cs"/>
          <w:sz w:val="28"/>
          <w:szCs w:val="28"/>
          <w:rtl/>
        </w:rPr>
        <w:t>لى</w:t>
      </w:r>
      <w:r w:rsidRPr="00CC141C">
        <w:rPr>
          <w:rFonts w:cs="Arabic Transparent"/>
          <w:sz w:val="28"/>
          <w:szCs w:val="28"/>
          <w:rtl/>
        </w:rPr>
        <w:t xml:space="preserve"> هاتين الظاهرتين</w:t>
      </w:r>
      <w:r w:rsidRPr="00CC141C">
        <w:rPr>
          <w:rFonts w:cs="Arabic Transparent" w:hint="cs"/>
          <w:sz w:val="28"/>
          <w:szCs w:val="28"/>
          <w:rtl/>
        </w:rPr>
        <w:t>،</w:t>
      </w:r>
      <w:r w:rsidRPr="00CC141C">
        <w:rPr>
          <w:rFonts w:cs="Arabic Transparent"/>
          <w:sz w:val="28"/>
          <w:szCs w:val="28"/>
          <w:rtl/>
        </w:rPr>
        <w:t xml:space="preserve"> الانفصال والتباعد من جهة</w:t>
      </w:r>
      <w:r w:rsidRPr="00CC141C">
        <w:rPr>
          <w:rFonts w:cs="Arabic Transparent" w:hint="cs"/>
          <w:sz w:val="28"/>
          <w:szCs w:val="28"/>
          <w:rtl/>
        </w:rPr>
        <w:t>،</w:t>
      </w:r>
      <w:r w:rsidRPr="00CC141C">
        <w:rPr>
          <w:rFonts w:cs="Arabic Transparent"/>
          <w:sz w:val="28"/>
          <w:szCs w:val="28"/>
          <w:rtl/>
        </w:rPr>
        <w:t xml:space="preserve"> والتقارب والتصادم من جهة معاكسة، هناك عملية انزلاق بعض الصفائح على بعضها الآخر على طول خط الانكسار (</w:t>
      </w:r>
      <w:r w:rsidRPr="00CC141C">
        <w:rPr>
          <w:rFonts w:cs="Arabic Transparent" w:hint="cs"/>
          <w:sz w:val="28"/>
          <w:szCs w:val="28"/>
          <w:rtl/>
        </w:rPr>
        <w:t>منطقة</w:t>
      </w:r>
      <w:r w:rsidRPr="00CC141C">
        <w:rPr>
          <w:rFonts w:cs="Arabic Transparent"/>
          <w:sz w:val="28"/>
          <w:szCs w:val="28"/>
          <w:rtl/>
        </w:rPr>
        <w:t xml:space="preserve"> تباعد الصفائح )</w:t>
      </w:r>
      <w:r w:rsidRPr="00CC141C">
        <w:rPr>
          <w:rFonts w:cs="Arabic Transparent" w:hint="cs"/>
          <w:sz w:val="28"/>
          <w:szCs w:val="28"/>
          <w:rtl/>
        </w:rPr>
        <w:t>،</w:t>
      </w:r>
      <w:r w:rsidRPr="00CC141C">
        <w:rPr>
          <w:rFonts w:cs="Arabic Transparent"/>
          <w:sz w:val="28"/>
          <w:szCs w:val="28"/>
          <w:rtl/>
        </w:rPr>
        <w:t xml:space="preserve"> فتتجدد حينها قشرة الأرض عند خط تماس الصفائح المتباعة وتنكمش عند خط تماس الصفائح المتلاقية</w:t>
      </w:r>
      <w:r w:rsidRPr="00CC141C">
        <w:rPr>
          <w:rFonts w:cs="Arabic Transparent" w:hint="cs"/>
          <w:sz w:val="28"/>
          <w:szCs w:val="28"/>
          <w:rtl/>
        </w:rPr>
        <w:t xml:space="preserve"> (منطقة الصفائح المتلاقية</w:t>
      </w:r>
      <w:r w:rsidRPr="00CC141C">
        <w:rPr>
          <w:rFonts w:cs="Arabic Transparent"/>
          <w:sz w:val="28"/>
          <w:szCs w:val="28"/>
        </w:rPr>
        <w:t>( Plaques convergentes</w:t>
      </w:r>
      <w:r w:rsidRPr="00CC141C">
        <w:rPr>
          <w:rFonts w:cs="Arabic Transparent" w:hint="cs"/>
          <w:sz w:val="28"/>
          <w:szCs w:val="28"/>
          <w:rtl/>
        </w:rPr>
        <w:t xml:space="preserve"> .</w:t>
      </w:r>
    </w:p>
    <w:p w:rsidR="00DA2496" w:rsidRPr="00CC141C" w:rsidRDefault="00DA2496" w:rsidP="00DA2496">
      <w:pPr>
        <w:bidi/>
        <w:jc w:val="both"/>
        <w:rPr>
          <w:rFonts w:cs="Arabic Transparent"/>
          <w:sz w:val="28"/>
          <w:szCs w:val="28"/>
          <w:rtl/>
        </w:rPr>
      </w:pPr>
      <w:r w:rsidRPr="00CC141C">
        <w:rPr>
          <w:rFonts w:cs="Arabic Transparent"/>
          <w:b/>
          <w:bCs/>
          <w:sz w:val="28"/>
          <w:szCs w:val="28"/>
          <w:rtl/>
        </w:rPr>
        <w:t>أ ) حدود الصفائح المتباعدة</w:t>
      </w:r>
      <w:r w:rsidRPr="00CC141C">
        <w:rPr>
          <w:rFonts w:cs="Arabic Transparent"/>
          <w:sz w:val="28"/>
          <w:szCs w:val="28"/>
        </w:rPr>
        <w:t xml:space="preserve">  Plaques divergentes :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يلاحظ في وسط المحيط الأطلسي والمحيط الهندي، وكذا القسم الشرقي من المحيط الهادي وجود شقوق</w:t>
      </w:r>
      <w:r w:rsidRPr="00CC141C">
        <w:rPr>
          <w:rFonts w:cs="Arabic Transparent"/>
          <w:sz w:val="28"/>
          <w:szCs w:val="28"/>
        </w:rPr>
        <w:t xml:space="preserve"> fissures  </w:t>
      </w:r>
      <w:r w:rsidRPr="00CC141C">
        <w:rPr>
          <w:rFonts w:cs="Arabic Transparent"/>
          <w:sz w:val="28"/>
          <w:szCs w:val="28"/>
          <w:rtl/>
        </w:rPr>
        <w:t>في الأماكن التي تدفقت منها ال</w:t>
      </w:r>
      <w:r w:rsidRPr="00CC141C">
        <w:rPr>
          <w:rFonts w:cs="Arabic Transparent" w:hint="cs"/>
          <w:sz w:val="28"/>
          <w:szCs w:val="28"/>
          <w:rtl/>
        </w:rPr>
        <w:t>لافا</w:t>
      </w:r>
      <w:r w:rsidRPr="00CC141C">
        <w:rPr>
          <w:rFonts w:cs="Arabic Transparent"/>
          <w:sz w:val="28"/>
          <w:szCs w:val="28"/>
        </w:rPr>
        <w:t xml:space="preserve">la lave </w:t>
      </w:r>
      <w:r w:rsidRPr="00CC141C">
        <w:rPr>
          <w:rFonts w:cs="Arabic Transparent" w:hint="cs"/>
          <w:sz w:val="28"/>
          <w:szCs w:val="28"/>
          <w:rtl/>
        </w:rPr>
        <w:t xml:space="preserve"> </w:t>
      </w:r>
      <w:r w:rsidRPr="00CC141C">
        <w:rPr>
          <w:rFonts w:cs="Arabic Transparent"/>
          <w:sz w:val="28"/>
          <w:szCs w:val="28"/>
          <w:rtl/>
        </w:rPr>
        <w:t>لتشكل سلاسل جبلية بركان</w:t>
      </w:r>
      <w:r w:rsidRPr="00CC141C">
        <w:rPr>
          <w:rFonts w:cs="Arabic Transparent" w:hint="cs"/>
          <w:sz w:val="28"/>
          <w:szCs w:val="28"/>
          <w:rtl/>
        </w:rPr>
        <w:t>ية في المحيطات، التي يطلق عليها إسم الوسادات أو الظهور</w:t>
      </w:r>
      <w:r w:rsidRPr="00CC141C">
        <w:rPr>
          <w:rFonts w:cs="Arabic Transparent"/>
          <w:sz w:val="28"/>
          <w:szCs w:val="28"/>
        </w:rPr>
        <w:t xml:space="preserve">dorsales </w:t>
      </w:r>
      <w:r w:rsidRPr="00CC141C">
        <w:rPr>
          <w:rFonts w:cs="Arabic Transparent" w:hint="cs"/>
          <w:sz w:val="28"/>
          <w:szCs w:val="28"/>
          <w:rtl/>
        </w:rPr>
        <w:t xml:space="preserve">، </w:t>
      </w:r>
      <w:r w:rsidRPr="00CC141C">
        <w:rPr>
          <w:rFonts w:cs="Arabic Transparent"/>
          <w:sz w:val="28"/>
          <w:szCs w:val="28"/>
          <w:rtl/>
        </w:rPr>
        <w:t>فهذه المادة السائلة مصدرها الجيوب المجماتية الواقعة في طبقة الستار</w:t>
      </w:r>
      <w:r w:rsidRPr="00CC141C">
        <w:rPr>
          <w:rFonts w:cs="Arabic Transparent"/>
          <w:sz w:val="28"/>
          <w:szCs w:val="28"/>
        </w:rPr>
        <w:t xml:space="preserve"> Manteau </w:t>
      </w:r>
      <w:r w:rsidRPr="00CC141C">
        <w:rPr>
          <w:rFonts w:cs="Arabic Transparent"/>
          <w:sz w:val="28"/>
          <w:szCs w:val="28"/>
          <w:rtl/>
        </w:rPr>
        <w:t>ا</w:t>
      </w:r>
      <w:r w:rsidRPr="00CC141C">
        <w:rPr>
          <w:rFonts w:cs="Arabic Transparent" w:hint="cs"/>
          <w:sz w:val="28"/>
          <w:szCs w:val="28"/>
          <w:rtl/>
        </w:rPr>
        <w:t>لعلوي</w:t>
      </w:r>
      <w:r w:rsidRPr="00CC141C">
        <w:rPr>
          <w:rFonts w:cs="Arabic Transparent"/>
          <w:sz w:val="28"/>
          <w:szCs w:val="28"/>
          <w:rtl/>
        </w:rPr>
        <w:t>، وقد تبلورت بعد سيولتها بعدما بردت لتشكل صخر البازلت، وهو صخر بركاني متماسك شديد الصلابة</w:t>
      </w:r>
      <w:r w:rsidRPr="00CC141C">
        <w:rPr>
          <w:rFonts w:cs="Arabic Transparent" w:hint="cs"/>
          <w:sz w:val="28"/>
          <w:szCs w:val="28"/>
          <w:rtl/>
        </w:rPr>
        <w:t>،</w:t>
      </w:r>
      <w:r w:rsidRPr="00CC141C">
        <w:rPr>
          <w:rFonts w:cs="Arabic Transparent"/>
          <w:sz w:val="28"/>
          <w:szCs w:val="28"/>
          <w:rtl/>
        </w:rPr>
        <w:t xml:space="preserve"> تتشكل منه السلاسل الجبلية البركانية المحيطية التي تمثل نظاما متآلفا يبلغ طوله حوالي 60.000 كلم، وكان لتدفق البراكين في بعض الأماكن علوا كبيرا تجاوز مستوى الماء، وأعطى الجزر مثل جزيرة اسلاندا وأرخبيل الأعاصير</w:t>
      </w:r>
      <w:r w:rsidRPr="00CC141C">
        <w:rPr>
          <w:rFonts w:cs="Arabic Transparent"/>
          <w:sz w:val="28"/>
          <w:szCs w:val="28"/>
        </w:rPr>
        <w:t xml:space="preserve"> les açors  </w:t>
      </w:r>
      <w:r w:rsidRPr="00CC141C">
        <w:rPr>
          <w:rFonts w:cs="Arabic Transparent" w:hint="cs"/>
          <w:sz w:val="28"/>
          <w:szCs w:val="28"/>
          <w:rtl/>
        </w:rPr>
        <w:t>.</w:t>
      </w:r>
      <w:r w:rsidRPr="00CC141C">
        <w:rPr>
          <w:rFonts w:cs="Arabic Transparent"/>
          <w:sz w:val="28"/>
          <w:szCs w:val="28"/>
          <w:rtl/>
        </w:rPr>
        <w:t xml:space="preserve"> فالوسادات المحيطية ( </w:t>
      </w:r>
      <w:r w:rsidRPr="00CC141C">
        <w:rPr>
          <w:rFonts w:cs="Arabic Transparent" w:hint="cs"/>
          <w:sz w:val="28"/>
          <w:szCs w:val="28"/>
          <w:rtl/>
        </w:rPr>
        <w:t>جبال المحيطات المنغمسة في المياه</w:t>
      </w:r>
      <w:r w:rsidRPr="00CC141C">
        <w:rPr>
          <w:rFonts w:cs="Arabic Transparent"/>
          <w:sz w:val="28"/>
          <w:szCs w:val="28"/>
          <w:rtl/>
        </w:rPr>
        <w:t xml:space="preserve"> ) ليست متواصلة، فهناك شقوق تتخلل بعض الأجزاء منها، فالأجهزة السيسموغرافية تسجل من حين لآخر</w:t>
      </w:r>
      <w:r w:rsidRPr="00CC141C">
        <w:rPr>
          <w:rFonts w:cs="Arabic Transparent" w:hint="cs"/>
          <w:sz w:val="28"/>
          <w:szCs w:val="28"/>
          <w:rtl/>
        </w:rPr>
        <w:t xml:space="preserve"> هزات</w:t>
      </w:r>
      <w:r w:rsidRPr="00CC141C">
        <w:rPr>
          <w:rFonts w:cs="Arabic Transparent"/>
          <w:sz w:val="28"/>
          <w:szCs w:val="28"/>
          <w:rtl/>
        </w:rPr>
        <w:t xml:space="preserve"> سطحية على طول هذه الوسادات</w:t>
      </w:r>
      <w:r w:rsidRPr="00CC141C">
        <w:rPr>
          <w:rFonts w:cs="Arabic Transparent" w:hint="cs"/>
          <w:sz w:val="28"/>
          <w:szCs w:val="28"/>
          <w:rtl/>
        </w:rPr>
        <w:t xml:space="preserve"> (الظهور)</w:t>
      </w:r>
      <w:r w:rsidRPr="00CC141C">
        <w:rPr>
          <w:rFonts w:cs="Arabic Transparent"/>
          <w:sz w:val="28"/>
          <w:szCs w:val="28"/>
          <w:rtl/>
        </w:rPr>
        <w:t>، وخلال كل سلسلة جديدة من التوازن البركاني، فإن الوسادة الموجودة تنقسم إلى جزئين</w:t>
      </w:r>
      <w:r w:rsidRPr="00CC141C">
        <w:rPr>
          <w:rFonts w:cs="Arabic Transparent" w:hint="cs"/>
          <w:sz w:val="28"/>
          <w:szCs w:val="28"/>
          <w:rtl/>
        </w:rPr>
        <w:t>،</w:t>
      </w:r>
      <w:r w:rsidRPr="00CC141C">
        <w:rPr>
          <w:rFonts w:cs="Arabic Transparent"/>
          <w:sz w:val="28"/>
          <w:szCs w:val="28"/>
          <w:rtl/>
        </w:rPr>
        <w:t xml:space="preserve"> كل جزء يبتعد عن الآخر من كلا الجهتين للوسادة</w:t>
      </w:r>
      <w:r w:rsidRPr="00CC141C">
        <w:rPr>
          <w:rFonts w:cs="Arabic Transparent" w:hint="cs"/>
          <w:sz w:val="28"/>
          <w:szCs w:val="28"/>
          <w:rtl/>
        </w:rPr>
        <w:t>،</w:t>
      </w:r>
      <w:r w:rsidRPr="00CC141C">
        <w:rPr>
          <w:rFonts w:cs="Arabic Transparent"/>
          <w:sz w:val="28"/>
          <w:szCs w:val="28"/>
          <w:rtl/>
        </w:rPr>
        <w:t xml:space="preserve"> ويمكن تمييزها باتجاهها المغنطيسي و بسنها (عمرها)، إذ أن البازلت عندما تبلور (بلور) حافظ على آثار اتجاهه المغنطيسي القديم</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ويعتقد أن تجديد أعماق البحار هو مصدر تكوين المحيطات الأطلسي والهندي وامتدادات المحيط الهادي، فالص</w:t>
      </w:r>
      <w:r w:rsidRPr="00CC141C">
        <w:rPr>
          <w:rFonts w:cs="Arabic Transparent" w:hint="cs"/>
          <w:sz w:val="28"/>
          <w:szCs w:val="28"/>
          <w:rtl/>
        </w:rPr>
        <w:t>ف</w:t>
      </w:r>
      <w:r w:rsidRPr="00CC141C">
        <w:rPr>
          <w:rFonts w:cs="Arabic Transparent"/>
          <w:sz w:val="28"/>
          <w:szCs w:val="28"/>
          <w:rtl/>
        </w:rPr>
        <w:t>ائح تن</w:t>
      </w:r>
      <w:r w:rsidRPr="00CC141C">
        <w:rPr>
          <w:rFonts w:cs="Arabic Transparent" w:hint="cs"/>
          <w:sz w:val="28"/>
          <w:szCs w:val="28"/>
          <w:rtl/>
        </w:rPr>
        <w:t>ن</w:t>
      </w:r>
      <w:r w:rsidRPr="00CC141C">
        <w:rPr>
          <w:rFonts w:cs="Arabic Transparent"/>
          <w:sz w:val="28"/>
          <w:szCs w:val="28"/>
          <w:rtl/>
        </w:rPr>
        <w:t>قل ببطء كبير</w:t>
      </w:r>
      <w:r w:rsidRPr="00CC141C">
        <w:rPr>
          <w:rFonts w:cs="Arabic Transparent" w:hint="cs"/>
          <w:sz w:val="28"/>
          <w:szCs w:val="28"/>
          <w:rtl/>
        </w:rPr>
        <w:t>،</w:t>
      </w:r>
      <w:r w:rsidRPr="00CC141C">
        <w:rPr>
          <w:rFonts w:cs="Arabic Transparent"/>
          <w:sz w:val="28"/>
          <w:szCs w:val="28"/>
          <w:rtl/>
        </w:rPr>
        <w:t xml:space="preserve"> أي بمعدل 2 إلى </w:t>
      </w:r>
      <w:smartTag w:uri="urn:schemas-microsoft-com:office:smarttags" w:element="metricconverter">
        <w:smartTagPr>
          <w:attr w:name="ProductID" w:val="5 سم"/>
        </w:smartTagPr>
        <w:r w:rsidRPr="00CC141C">
          <w:rPr>
            <w:rFonts w:cs="Arabic Transparent"/>
            <w:sz w:val="28"/>
            <w:szCs w:val="28"/>
            <w:rtl/>
          </w:rPr>
          <w:t>5 سم</w:t>
        </w:r>
      </w:smartTag>
      <w:r w:rsidRPr="00CC141C">
        <w:rPr>
          <w:rFonts w:cs="Arabic Transparent"/>
          <w:sz w:val="28"/>
          <w:szCs w:val="28"/>
          <w:rtl/>
        </w:rPr>
        <w:t xml:space="preserve"> في السنة </w:t>
      </w:r>
      <w:r w:rsidRPr="00CC141C">
        <w:rPr>
          <w:rFonts w:cs="Arabic Transparent" w:hint="cs"/>
          <w:sz w:val="28"/>
          <w:szCs w:val="28"/>
          <w:rtl/>
        </w:rPr>
        <w:t>ف</w:t>
      </w:r>
      <w:r w:rsidRPr="00CC141C">
        <w:rPr>
          <w:rFonts w:cs="Arabic Transparent"/>
          <w:sz w:val="28"/>
          <w:szCs w:val="28"/>
          <w:rtl/>
        </w:rPr>
        <w:t>تجديد المحيط الأطلسي استغرق حوالي 65 مليون سنة، وبعض الصفائح تنفصل عن بعضها البعض بسرعة كبيرة، فصفيحة النازكا</w:t>
      </w:r>
      <w:r w:rsidRPr="00CC141C">
        <w:rPr>
          <w:rFonts w:cs="Arabic Transparent"/>
          <w:sz w:val="28"/>
          <w:szCs w:val="28"/>
        </w:rPr>
        <w:t xml:space="preserve"> Nazca  </w:t>
      </w:r>
      <w:r w:rsidRPr="00CC141C">
        <w:rPr>
          <w:rFonts w:cs="Arabic Transparent" w:hint="cs"/>
          <w:sz w:val="28"/>
          <w:szCs w:val="28"/>
          <w:rtl/>
        </w:rPr>
        <w:t>(</w:t>
      </w:r>
      <w:r w:rsidRPr="00CC141C">
        <w:rPr>
          <w:rFonts w:cs="Arabic Transparent"/>
          <w:sz w:val="28"/>
          <w:szCs w:val="28"/>
        </w:rPr>
        <w:t xml:space="preserve"> </w:t>
      </w:r>
      <w:r w:rsidRPr="00CC141C">
        <w:rPr>
          <w:rFonts w:cs="Arabic Transparent"/>
          <w:sz w:val="28"/>
          <w:szCs w:val="28"/>
          <w:rtl/>
        </w:rPr>
        <w:t xml:space="preserve">قرب ساحل البيرو) وصفيحة المحيط الهادي تنتقل بحوالي </w:t>
      </w:r>
      <w:smartTag w:uri="urn:schemas-microsoft-com:office:smarttags" w:element="metricconverter">
        <w:smartTagPr>
          <w:attr w:name="ProductID" w:val="18 سم"/>
        </w:smartTagPr>
        <w:r w:rsidRPr="00CC141C">
          <w:rPr>
            <w:rFonts w:cs="Arabic Transparent"/>
            <w:sz w:val="28"/>
            <w:szCs w:val="28"/>
            <w:rtl/>
          </w:rPr>
          <w:t>18 سم</w:t>
        </w:r>
      </w:smartTag>
      <w:r w:rsidRPr="00CC141C">
        <w:rPr>
          <w:rFonts w:cs="Arabic Transparent"/>
          <w:sz w:val="28"/>
          <w:szCs w:val="28"/>
          <w:rtl/>
        </w:rPr>
        <w:t xml:space="preserve"> في السنة</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tl/>
        </w:rPr>
        <w:t>القسم الكبير من قشرة المحيطات تشكلت مند حوالي 65 مليون سنة</w:t>
      </w:r>
      <w:r w:rsidRPr="00CC141C">
        <w:rPr>
          <w:rFonts w:cs="Arabic Transparent" w:hint="cs"/>
          <w:sz w:val="28"/>
          <w:szCs w:val="28"/>
          <w:rtl/>
        </w:rPr>
        <w:t>،</w:t>
      </w:r>
      <w:r w:rsidRPr="00CC141C">
        <w:rPr>
          <w:rFonts w:cs="Arabic Transparent"/>
          <w:sz w:val="28"/>
          <w:szCs w:val="28"/>
          <w:rtl/>
        </w:rPr>
        <w:t xml:space="preserve"> وهي حديثة إذا ما قورنت بقشرة القارات التي يزيد عمرها عن 1 مليار سنة، وأن أحدث مناطق قشرة المحيطات هي التي تقع على طول الوسادات المحيطية. فالبحر الأحمر يمثل نموذجا للتجديد الحديث لأعماق البحار، كذلك الأخدود الإفريقي الذي يمتد على طول 2890 كلم هو بدون شك نتيجة </w:t>
      </w:r>
      <w:r w:rsidRPr="00CC141C">
        <w:rPr>
          <w:rFonts w:cs="Arabic Transparent" w:hint="cs"/>
          <w:sz w:val="28"/>
          <w:szCs w:val="28"/>
          <w:rtl/>
        </w:rPr>
        <w:t>ل</w:t>
      </w:r>
      <w:r w:rsidRPr="00CC141C">
        <w:rPr>
          <w:rFonts w:cs="Arabic Transparent"/>
          <w:sz w:val="28"/>
          <w:szCs w:val="28"/>
          <w:rtl/>
        </w:rPr>
        <w:t xml:space="preserve">لانقسام القاري </w:t>
      </w:r>
      <w:r w:rsidRPr="00CC141C">
        <w:rPr>
          <w:rFonts w:cs="Arabic Transparent"/>
          <w:sz w:val="28"/>
          <w:szCs w:val="28"/>
          <w:rtl/>
        </w:rPr>
        <w:lastRenderedPageBreak/>
        <w:t xml:space="preserve">الحديث، </w:t>
      </w:r>
      <w:r w:rsidRPr="00CC141C">
        <w:rPr>
          <w:rFonts w:cs="Arabic Transparent" w:hint="cs"/>
          <w:sz w:val="28"/>
          <w:szCs w:val="28"/>
          <w:rtl/>
        </w:rPr>
        <w:t>ف</w:t>
      </w:r>
      <w:r w:rsidRPr="00CC141C">
        <w:rPr>
          <w:rFonts w:cs="Arabic Transparent"/>
          <w:sz w:val="28"/>
          <w:szCs w:val="28"/>
          <w:rtl/>
        </w:rPr>
        <w:t>هناك نقاط عديدة للثوران البركاني على طول الأخدود الإفريقي، و</w:t>
      </w:r>
      <w:r w:rsidRPr="00CC141C">
        <w:rPr>
          <w:rFonts w:cs="Arabic Transparent" w:hint="cs"/>
          <w:sz w:val="28"/>
          <w:szCs w:val="28"/>
          <w:rtl/>
        </w:rPr>
        <w:t>خير</w:t>
      </w:r>
      <w:r w:rsidRPr="00CC141C">
        <w:rPr>
          <w:rFonts w:cs="Arabic Transparent"/>
          <w:sz w:val="28"/>
          <w:szCs w:val="28"/>
          <w:rtl/>
        </w:rPr>
        <w:t xml:space="preserve"> مثال ع</w:t>
      </w:r>
      <w:r w:rsidRPr="00CC141C">
        <w:rPr>
          <w:rFonts w:cs="Arabic Transparent" w:hint="cs"/>
          <w:sz w:val="28"/>
          <w:szCs w:val="28"/>
          <w:rtl/>
        </w:rPr>
        <w:t>لى</w:t>
      </w:r>
      <w:r w:rsidRPr="00CC141C">
        <w:rPr>
          <w:rFonts w:cs="Arabic Transparent"/>
          <w:sz w:val="28"/>
          <w:szCs w:val="28"/>
          <w:rtl/>
        </w:rPr>
        <w:t xml:space="preserve"> </w:t>
      </w:r>
      <w:r w:rsidRPr="00CC141C">
        <w:rPr>
          <w:rFonts w:cs="Arabic Transparent" w:hint="cs"/>
          <w:sz w:val="28"/>
          <w:szCs w:val="28"/>
          <w:rtl/>
        </w:rPr>
        <w:t>ذ</w:t>
      </w:r>
      <w:r w:rsidRPr="00CC141C">
        <w:rPr>
          <w:rFonts w:cs="Arabic Transparent"/>
          <w:sz w:val="28"/>
          <w:szCs w:val="28"/>
          <w:rtl/>
        </w:rPr>
        <w:t>لك</w:t>
      </w:r>
      <w:r w:rsidRPr="00CC141C">
        <w:rPr>
          <w:rFonts w:cs="Arabic Transparent" w:hint="cs"/>
          <w:sz w:val="28"/>
          <w:szCs w:val="28"/>
          <w:rtl/>
        </w:rPr>
        <w:t>،</w:t>
      </w:r>
      <w:r w:rsidRPr="00CC141C">
        <w:rPr>
          <w:rFonts w:cs="Arabic Transparent"/>
          <w:sz w:val="28"/>
          <w:szCs w:val="28"/>
          <w:rtl/>
        </w:rPr>
        <w:t xml:space="preserve"> المنطقة الواقعة شمال وجنوب بحيرة كيفي</w:t>
      </w:r>
      <w:r w:rsidRPr="00CC141C">
        <w:rPr>
          <w:rFonts w:cs="Arabic Transparent" w:hint="cs"/>
          <w:sz w:val="28"/>
          <w:szCs w:val="28"/>
          <w:rtl/>
        </w:rPr>
        <w:t xml:space="preserve"> </w:t>
      </w:r>
      <w:r w:rsidRPr="00CC141C">
        <w:rPr>
          <w:rFonts w:cs="Arabic Transparent"/>
          <w:sz w:val="28"/>
          <w:szCs w:val="28"/>
        </w:rPr>
        <w:t>Kivu</w:t>
      </w:r>
      <w:r w:rsidRPr="00CC141C">
        <w:rPr>
          <w:rFonts w:cs="Arabic Transparent" w:hint="cs"/>
          <w:sz w:val="28"/>
          <w:szCs w:val="28"/>
          <w:rtl/>
        </w:rPr>
        <w:t xml:space="preserve"> بافريقيا.</w:t>
      </w:r>
    </w:p>
    <w:p w:rsidR="00DA2496" w:rsidRPr="00CC141C" w:rsidRDefault="00DA2496" w:rsidP="00DA2496">
      <w:pPr>
        <w:bidi/>
        <w:jc w:val="both"/>
        <w:rPr>
          <w:rFonts w:cs="Arabic Transparent"/>
          <w:sz w:val="28"/>
          <w:szCs w:val="28"/>
          <w:rtl/>
        </w:rPr>
      </w:pPr>
      <w:r w:rsidRPr="00CC141C">
        <w:rPr>
          <w:rFonts w:cs="Arabic Transparent"/>
          <w:b/>
          <w:bCs/>
          <w:sz w:val="28"/>
          <w:szCs w:val="28"/>
          <w:rtl/>
        </w:rPr>
        <w:t>ب ) حدود الصفائح المتلاقية</w:t>
      </w:r>
      <w:r w:rsidRPr="00CC141C">
        <w:rPr>
          <w:rFonts w:cs="Arabic Transparent"/>
          <w:sz w:val="28"/>
          <w:szCs w:val="28"/>
        </w:rPr>
        <w:t xml:space="preserve"> Plaques convergentes   :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إن الصفائح التكتونية بإمكانها أن تتجزأ وتتباعد عن بعضها البعض، لتصطدم مع صفائح أخرى من الجهة المعاكسة، ويتولد عن هذا الاصطدام سلاسل جبلية ووسادات بحرية. فعندما تصطدم صفيحتين فإن واحدة منها تنزلق تحت الأخرى وفق عملية تسمى</w:t>
      </w:r>
      <w:r w:rsidRPr="00CC141C">
        <w:rPr>
          <w:rFonts w:cs="Arabic Transparent"/>
          <w:sz w:val="28"/>
          <w:szCs w:val="28"/>
        </w:rPr>
        <w:t xml:space="preserve"> subduction  </w:t>
      </w:r>
      <w:r w:rsidRPr="00CC141C">
        <w:rPr>
          <w:rFonts w:cs="Arabic Transparent"/>
          <w:sz w:val="28"/>
          <w:szCs w:val="28"/>
          <w:rtl/>
        </w:rPr>
        <w:t>وتنغمس في الأعماق في طبقة الستار</w:t>
      </w:r>
      <w:r w:rsidRPr="00CC141C">
        <w:rPr>
          <w:rFonts w:cs="Arabic Transparent"/>
          <w:sz w:val="28"/>
          <w:szCs w:val="28"/>
        </w:rPr>
        <w:t xml:space="preserve"> Manteau </w:t>
      </w:r>
      <w:r w:rsidRPr="00CC141C">
        <w:rPr>
          <w:rFonts w:cs="Arabic Transparent"/>
          <w:sz w:val="28"/>
          <w:szCs w:val="28"/>
          <w:rtl/>
        </w:rPr>
        <w:t>ونتيجة لهذه العملية تحدث في مناطق الاصطدام هزات عنيفة شبيهة بتلك التي حدثت في اليابان و المكسيك وتركيا مؤخرا. فالصفائح المنغمسة في أعماق الأرض تنصهر، ثم ترتفع بعد ذلك كمادة سائلة لتشكل البراكين</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وموازاة للأقواس الجزيرية( الجزر)البركانية التي تشكلت نتيجة اصطدام صفيحتين محيطيتين،</w:t>
      </w:r>
      <w:r w:rsidRPr="00CC141C">
        <w:rPr>
          <w:rFonts w:cs="Arabic Transparent" w:hint="cs"/>
          <w:sz w:val="28"/>
          <w:szCs w:val="28"/>
          <w:rtl/>
        </w:rPr>
        <w:t xml:space="preserve"> والتي تمثل الجزء الناتئ من الوسادات البحرية (المحيطية)،</w:t>
      </w:r>
      <w:r w:rsidRPr="00CC141C">
        <w:rPr>
          <w:rFonts w:cs="Arabic Transparent"/>
          <w:sz w:val="28"/>
          <w:szCs w:val="28"/>
          <w:rtl/>
        </w:rPr>
        <w:t xml:space="preserve"> فإن</w:t>
      </w:r>
      <w:r w:rsidRPr="00CC141C">
        <w:rPr>
          <w:rFonts w:cs="Arabic Transparent" w:hint="cs"/>
          <w:sz w:val="28"/>
          <w:szCs w:val="28"/>
          <w:rtl/>
        </w:rPr>
        <w:t xml:space="preserve"> أخاديد </w:t>
      </w:r>
      <w:r w:rsidRPr="00CC141C">
        <w:rPr>
          <w:rFonts w:cs="Arabic Transparent"/>
          <w:sz w:val="28"/>
          <w:szCs w:val="28"/>
          <w:rtl/>
        </w:rPr>
        <w:t xml:space="preserve">المحيطات هي المناطق الأعمق على سطح الأرض، </w:t>
      </w:r>
      <w:r w:rsidRPr="00CC141C">
        <w:rPr>
          <w:rFonts w:cs="Arabic Transparent" w:hint="cs"/>
          <w:sz w:val="28"/>
          <w:szCs w:val="28"/>
          <w:rtl/>
        </w:rPr>
        <w:t>التي</w:t>
      </w:r>
      <w:r w:rsidRPr="00CC141C">
        <w:rPr>
          <w:rFonts w:cs="Arabic Transparent"/>
          <w:sz w:val="28"/>
          <w:szCs w:val="28"/>
          <w:rtl/>
        </w:rPr>
        <w:t xml:space="preserve"> تمتد إلى اعماق 7000 إلى 11000م</w:t>
      </w:r>
      <w:r w:rsidRPr="00CC141C">
        <w:rPr>
          <w:rFonts w:cs="Arabic Transparent"/>
          <w:sz w:val="28"/>
          <w:szCs w:val="28"/>
        </w:rPr>
        <w:t xml:space="preserve"> </w:t>
      </w:r>
      <w:r w:rsidRPr="00CC141C">
        <w:rPr>
          <w:rFonts w:cs="Arabic Transparent" w:hint="cs"/>
          <w:sz w:val="28"/>
          <w:szCs w:val="28"/>
          <w:rtl/>
        </w:rPr>
        <w:t>فالأخدود البحري</w:t>
      </w:r>
      <w:r w:rsidRPr="00CC141C">
        <w:rPr>
          <w:rFonts w:cs="Arabic Transparent"/>
          <w:sz w:val="28"/>
          <w:szCs w:val="28"/>
          <w:rtl/>
        </w:rPr>
        <w:t xml:space="preserve"> مريان</w:t>
      </w:r>
      <w:r w:rsidRPr="00CC141C">
        <w:rPr>
          <w:rFonts w:cs="Arabic Transparent"/>
          <w:sz w:val="28"/>
          <w:szCs w:val="28"/>
        </w:rPr>
        <w:t xml:space="preserve"> Marianne </w:t>
      </w:r>
      <w:r w:rsidRPr="00CC141C">
        <w:rPr>
          <w:rFonts w:cs="Arabic Transparent"/>
          <w:sz w:val="28"/>
          <w:szCs w:val="28"/>
          <w:rtl/>
        </w:rPr>
        <w:t>في المحيط الهادي الغربي يبلغ عمقه</w:t>
      </w:r>
      <w:r w:rsidRPr="00CC141C">
        <w:rPr>
          <w:rFonts w:cs="Arabic Transparent" w:hint="cs"/>
          <w:sz w:val="28"/>
          <w:szCs w:val="28"/>
          <w:rtl/>
        </w:rPr>
        <w:t xml:space="preserve"> حوالي</w:t>
      </w:r>
      <w:r w:rsidRPr="00CC141C">
        <w:rPr>
          <w:rFonts w:cs="Arabic Transparent"/>
          <w:sz w:val="28"/>
          <w:szCs w:val="28"/>
          <w:rtl/>
        </w:rPr>
        <w:t xml:space="preserve"> 11000م</w:t>
      </w:r>
      <w:r w:rsidRPr="00CC141C">
        <w:rPr>
          <w:rFonts w:cs="Arabic Transparent" w:hint="cs"/>
          <w:sz w:val="28"/>
          <w:szCs w:val="28"/>
          <w:rtl/>
        </w:rPr>
        <w:t xml:space="preserve"> </w:t>
      </w:r>
      <w:r w:rsidRPr="00CC141C">
        <w:rPr>
          <w:rFonts w:cs="Arabic Transparent"/>
          <w:sz w:val="28"/>
          <w:szCs w:val="28"/>
          <w:rtl/>
        </w:rPr>
        <w:t>. كثير من الصفائح اصطدمت مع صفيحة المحيط الهادي في غرب الولايات المتحدة الأمريكية و</w:t>
      </w:r>
      <w:r w:rsidRPr="00CC141C">
        <w:rPr>
          <w:rFonts w:cs="Arabic Transparent" w:hint="cs"/>
          <w:sz w:val="28"/>
          <w:szCs w:val="28"/>
          <w:rtl/>
        </w:rPr>
        <w:t>أعطت ميلاد لسلاسل جبلية ملتوية، من بينها</w:t>
      </w:r>
      <w:r w:rsidRPr="00CC141C">
        <w:rPr>
          <w:rFonts w:cs="Arabic Transparent"/>
          <w:sz w:val="28"/>
          <w:szCs w:val="28"/>
          <w:rtl/>
        </w:rPr>
        <w:t xml:space="preserve"> سلسلة الأنديز في أمريكا الجنوبية</w:t>
      </w:r>
      <w:r w:rsidRPr="00CC141C">
        <w:rPr>
          <w:rFonts w:cs="Arabic Transparent" w:hint="cs"/>
          <w:sz w:val="28"/>
          <w:szCs w:val="28"/>
          <w:rtl/>
        </w:rPr>
        <w:t xml:space="preserve"> وسلسلة الروكي غرب الولايات المتحدة الأمريكية </w:t>
      </w:r>
      <w:r w:rsidRPr="00CC141C">
        <w:rPr>
          <w:rFonts w:cs="Arabic Transparent"/>
          <w:sz w:val="28"/>
          <w:szCs w:val="28"/>
          <w:rtl/>
        </w:rPr>
        <w:t xml:space="preserve">و كثيرا ما </w:t>
      </w:r>
      <w:r w:rsidRPr="00CC141C">
        <w:rPr>
          <w:rFonts w:cs="Arabic Transparent" w:hint="cs"/>
          <w:sz w:val="28"/>
          <w:szCs w:val="28"/>
          <w:rtl/>
        </w:rPr>
        <w:t>تنعت</w:t>
      </w:r>
      <w:r w:rsidRPr="00CC141C">
        <w:rPr>
          <w:rFonts w:cs="Arabic Transparent"/>
          <w:sz w:val="28"/>
          <w:szCs w:val="28"/>
          <w:rtl/>
        </w:rPr>
        <w:t xml:space="preserve"> هذه المناطق ب " </w:t>
      </w:r>
      <w:r w:rsidRPr="00CC141C">
        <w:rPr>
          <w:rFonts w:cs="Arabic Transparent" w:hint="cs"/>
          <w:sz w:val="28"/>
          <w:szCs w:val="28"/>
          <w:rtl/>
        </w:rPr>
        <w:t>ال</w:t>
      </w:r>
      <w:r w:rsidRPr="00CC141C">
        <w:rPr>
          <w:rFonts w:cs="Arabic Transparent"/>
          <w:sz w:val="28"/>
          <w:szCs w:val="28"/>
          <w:rtl/>
        </w:rPr>
        <w:t xml:space="preserve">حزام </w:t>
      </w:r>
      <w:r w:rsidRPr="00CC141C">
        <w:rPr>
          <w:rFonts w:cs="Arabic Transparent" w:hint="cs"/>
          <w:sz w:val="28"/>
          <w:szCs w:val="28"/>
          <w:rtl/>
        </w:rPr>
        <w:t>ال</w:t>
      </w:r>
      <w:r w:rsidRPr="00CC141C">
        <w:rPr>
          <w:rFonts w:cs="Arabic Transparent"/>
          <w:sz w:val="28"/>
          <w:szCs w:val="28"/>
          <w:rtl/>
        </w:rPr>
        <w:t xml:space="preserve">ناري " </w:t>
      </w:r>
      <w:r w:rsidRPr="00CC141C">
        <w:rPr>
          <w:rFonts w:cs="Arabic Transparent" w:hint="cs"/>
          <w:sz w:val="28"/>
          <w:szCs w:val="28"/>
          <w:rtl/>
        </w:rPr>
        <w:t>ب</w:t>
      </w:r>
      <w:r w:rsidRPr="00CC141C">
        <w:rPr>
          <w:rFonts w:cs="Arabic Transparent"/>
          <w:sz w:val="28"/>
          <w:szCs w:val="28"/>
          <w:rtl/>
        </w:rPr>
        <w:t>سبب وجود براكين نشطة</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sz w:val="28"/>
          <w:szCs w:val="28"/>
        </w:rPr>
        <w:t xml:space="preserve">    </w:t>
      </w:r>
      <w:r w:rsidRPr="00CC141C">
        <w:rPr>
          <w:rFonts w:cs="Arabic Transparent"/>
          <w:sz w:val="28"/>
          <w:szCs w:val="28"/>
          <w:rtl/>
        </w:rPr>
        <w:t xml:space="preserve">إن تصادم الصفائح القارية فيما بينها من آثارها تشكيل سلاسل جبلية مثل الألب والهملايا وهذه العملية </w:t>
      </w:r>
      <w:r w:rsidRPr="00CC141C">
        <w:rPr>
          <w:rFonts w:cs="Arabic Transparent" w:hint="cs"/>
          <w:sz w:val="28"/>
          <w:szCs w:val="28"/>
          <w:rtl/>
        </w:rPr>
        <w:t>تزيد</w:t>
      </w:r>
      <w:r w:rsidRPr="00CC141C">
        <w:rPr>
          <w:rFonts w:cs="Arabic Transparent"/>
          <w:sz w:val="28"/>
          <w:szCs w:val="28"/>
          <w:rtl/>
        </w:rPr>
        <w:t xml:space="preserve"> في سمك القشرة الأرضية. فسلسلة الهملايا برزت على سطح الأرض عند اصطدام صفيحتا الهند الأسترالية مع صفيحة اوراسيا. فهذه الأخيرة ارتفعت من جهة الهند حاملة طبقات رسوبية بحرية التي كانت مترسبة آنذاك لتشكيل التواءات جبلية عملاقة دفع جزء منها بقوة شديدة </w:t>
      </w:r>
      <w:r w:rsidRPr="00CC141C">
        <w:rPr>
          <w:rFonts w:cs="Arabic Transparent" w:hint="cs"/>
          <w:sz w:val="28"/>
          <w:szCs w:val="28"/>
          <w:rtl/>
        </w:rPr>
        <w:t>نحو</w:t>
      </w:r>
      <w:r w:rsidRPr="00CC141C">
        <w:rPr>
          <w:rFonts w:cs="Arabic Transparent"/>
          <w:sz w:val="28"/>
          <w:szCs w:val="28"/>
          <w:rtl/>
        </w:rPr>
        <w:t xml:space="preserve"> الجنوب منقلبة رأسا على عقب</w:t>
      </w:r>
      <w:r w:rsidRPr="00CC141C">
        <w:rPr>
          <w:rFonts w:cs="Arabic Transparent" w:hint="cs"/>
          <w:sz w:val="28"/>
          <w:szCs w:val="28"/>
          <w:rtl/>
        </w:rPr>
        <w:t>،</w:t>
      </w:r>
      <w:r w:rsidRPr="00CC141C">
        <w:rPr>
          <w:rFonts w:cs="Arabic Transparent"/>
          <w:sz w:val="28"/>
          <w:szCs w:val="28"/>
          <w:rtl/>
        </w:rPr>
        <w:t xml:space="preserve"> فكونت جبال الهملايا على شكلها الحال تقريبا</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rPr>
      </w:pPr>
      <w:r w:rsidRPr="00CC141C">
        <w:rPr>
          <w:rFonts w:cs="Arabic Transparent"/>
          <w:b/>
          <w:bCs/>
          <w:sz w:val="28"/>
          <w:szCs w:val="28"/>
          <w:rtl/>
        </w:rPr>
        <w:t>ج ) حدود الانكسارات المتحولة</w:t>
      </w:r>
      <w:r w:rsidRPr="00CC141C">
        <w:rPr>
          <w:rFonts w:cs="Arabic Transparent" w:hint="cs"/>
          <w:b/>
          <w:bCs/>
          <w:sz w:val="28"/>
          <w:szCs w:val="28"/>
          <w:rtl/>
        </w:rPr>
        <w:t> :</w:t>
      </w:r>
      <w:r w:rsidRPr="00CC141C">
        <w:rPr>
          <w:rFonts w:cs="Arabic Transparent"/>
          <w:sz w:val="28"/>
          <w:szCs w:val="28"/>
        </w:rPr>
        <w:t xml:space="preserve"> </w:t>
      </w:r>
    </w:p>
    <w:p w:rsidR="00DA2496" w:rsidRPr="00CC141C" w:rsidRDefault="00DA2496" w:rsidP="00DA2496">
      <w:pPr>
        <w:bidi/>
        <w:jc w:val="both"/>
        <w:rPr>
          <w:rFonts w:cs="Arabic Transparent"/>
          <w:sz w:val="28"/>
          <w:szCs w:val="28"/>
          <w:rtl/>
          <w:lang w:val="en-US" w:bidi="ar-DZ"/>
        </w:rPr>
      </w:pPr>
      <w:r w:rsidRPr="00CC141C">
        <w:rPr>
          <w:rFonts w:cs="Arabic Transparent"/>
          <w:sz w:val="28"/>
          <w:szCs w:val="28"/>
        </w:rPr>
        <w:t xml:space="preserve">    </w:t>
      </w:r>
      <w:r w:rsidRPr="00CC141C">
        <w:rPr>
          <w:rFonts w:cs="Arabic Transparent"/>
          <w:sz w:val="28"/>
          <w:szCs w:val="28"/>
          <w:rtl/>
        </w:rPr>
        <w:t xml:space="preserve">رأينا في النمطين السابقين حدود الصفائح المتباعدة وحدود الصفائح المتلاقية، فالأولى نتجت عنها المحيطات والثانية الجبال، وهناك نمط ثالث لحدود الصفائح الذي يتمثل في انزلاق إحدى الصفائح </w:t>
      </w:r>
      <w:r w:rsidRPr="00CC141C">
        <w:rPr>
          <w:rFonts w:cs="Arabic Transparent" w:hint="cs"/>
          <w:sz w:val="28"/>
          <w:szCs w:val="28"/>
          <w:rtl/>
        </w:rPr>
        <w:t>على</w:t>
      </w:r>
      <w:r w:rsidRPr="00CC141C">
        <w:rPr>
          <w:rFonts w:cs="Arabic Transparent"/>
          <w:sz w:val="28"/>
          <w:szCs w:val="28"/>
          <w:rtl/>
        </w:rPr>
        <w:t xml:space="preserve"> الأخرى على طول خط الانكسار، ولا يترتب عن ذلك أي تصادم ولا انفصال، ولكن </w:t>
      </w:r>
      <w:r w:rsidRPr="00CC141C">
        <w:rPr>
          <w:rFonts w:cs="Arabic Transparent" w:hint="cs"/>
          <w:sz w:val="28"/>
          <w:szCs w:val="28"/>
          <w:rtl/>
        </w:rPr>
        <w:t>تترتب عنه</w:t>
      </w:r>
      <w:r w:rsidRPr="00CC141C">
        <w:rPr>
          <w:rFonts w:cs="Arabic Transparent"/>
          <w:sz w:val="28"/>
          <w:szCs w:val="28"/>
          <w:rtl/>
        </w:rPr>
        <w:t xml:space="preserve"> هزات أرضية عنيفة، وخير دليل على ذلك انكسار سان أندرياس</w:t>
      </w:r>
      <w:r w:rsidRPr="00CC141C">
        <w:rPr>
          <w:rFonts w:cs="Arabic Transparent"/>
          <w:sz w:val="28"/>
          <w:szCs w:val="28"/>
        </w:rPr>
        <w:t xml:space="preserve"> San Andreas </w:t>
      </w:r>
      <w:r w:rsidRPr="00CC141C">
        <w:rPr>
          <w:rFonts w:cs="Arabic Transparent"/>
          <w:sz w:val="28"/>
          <w:szCs w:val="28"/>
          <w:rtl/>
        </w:rPr>
        <w:t>المشهور في كليفورنيا بالولايات المتحدة الأمريكية</w:t>
      </w:r>
      <w:r w:rsidRPr="00CC141C">
        <w:rPr>
          <w:rFonts w:cs="Arabic Transparent" w:hint="cs"/>
          <w:sz w:val="28"/>
          <w:szCs w:val="28"/>
          <w:rtl/>
        </w:rPr>
        <w:t>.</w:t>
      </w:r>
      <w:r w:rsidRPr="00CC141C">
        <w:rPr>
          <w:rFonts w:cs="Arabic Transparent"/>
          <w:sz w:val="28"/>
          <w:szCs w:val="28"/>
          <w:rtl/>
        </w:rPr>
        <w:t xml:space="preserve"> في البداية كانت هناك هزة أرضية قوية في سان فرانسيسكو</w:t>
      </w:r>
      <w:r w:rsidRPr="00CC141C">
        <w:rPr>
          <w:rFonts w:cs="Arabic Transparent"/>
          <w:sz w:val="28"/>
          <w:szCs w:val="28"/>
        </w:rPr>
        <w:t xml:space="preserve"> San Francisco  </w:t>
      </w:r>
      <w:r w:rsidRPr="00CC141C">
        <w:rPr>
          <w:rFonts w:cs="Arabic Transparent"/>
          <w:sz w:val="28"/>
          <w:szCs w:val="28"/>
          <w:rtl/>
        </w:rPr>
        <w:t>و لوس أنجليس</w:t>
      </w:r>
      <w:r w:rsidRPr="00CC141C">
        <w:rPr>
          <w:rFonts w:cs="Arabic Transparent" w:hint="cs"/>
          <w:sz w:val="28"/>
          <w:szCs w:val="28"/>
          <w:rtl/>
        </w:rPr>
        <w:t xml:space="preserve">  </w:t>
      </w:r>
      <w:r w:rsidRPr="00CC141C">
        <w:rPr>
          <w:rFonts w:cs="Arabic Transparent"/>
          <w:sz w:val="28"/>
          <w:szCs w:val="28"/>
        </w:rPr>
        <w:t xml:space="preserve">Los Angeles  </w:t>
      </w:r>
      <w:r w:rsidRPr="00CC141C">
        <w:rPr>
          <w:rFonts w:cs="Arabic Transparent" w:hint="cs"/>
          <w:sz w:val="28"/>
          <w:szCs w:val="28"/>
          <w:rtl/>
        </w:rPr>
        <w:t xml:space="preserve"> ، و</w:t>
      </w:r>
      <w:r w:rsidRPr="00CC141C">
        <w:rPr>
          <w:rFonts w:cs="Arabic Transparent"/>
          <w:sz w:val="28"/>
          <w:szCs w:val="28"/>
          <w:rtl/>
        </w:rPr>
        <w:t xml:space="preserve">على طول خط الانكسار هذا كانت صفيحة المحيط الهادي قد انزلقت </w:t>
      </w:r>
      <w:r w:rsidRPr="00CC141C">
        <w:rPr>
          <w:rFonts w:cs="Arabic Transparent" w:hint="cs"/>
          <w:sz w:val="28"/>
          <w:szCs w:val="28"/>
          <w:rtl/>
        </w:rPr>
        <w:t>في</w:t>
      </w:r>
      <w:r w:rsidRPr="00CC141C">
        <w:rPr>
          <w:rFonts w:cs="Arabic Transparent"/>
          <w:sz w:val="28"/>
          <w:szCs w:val="28"/>
          <w:rtl/>
        </w:rPr>
        <w:t xml:space="preserve"> اتجاه الشمال تحت صفيحة أمريكا الشمالية </w:t>
      </w:r>
      <w:r w:rsidRPr="00CC141C">
        <w:rPr>
          <w:rFonts w:cs="Arabic Transparent" w:hint="cs"/>
          <w:sz w:val="28"/>
          <w:szCs w:val="28"/>
          <w:rtl/>
        </w:rPr>
        <w:t>المتاخمة</w:t>
      </w:r>
      <w:r w:rsidRPr="00CC141C">
        <w:rPr>
          <w:rFonts w:cs="Arabic Transparent"/>
          <w:sz w:val="28"/>
          <w:szCs w:val="28"/>
          <w:rtl/>
        </w:rPr>
        <w:t xml:space="preserve"> لها فحصلت هذه الهزات العنيفة</w:t>
      </w:r>
      <w:r w:rsidRPr="00CC141C">
        <w:rPr>
          <w:rFonts w:cs="Arabic Transparent"/>
          <w:sz w:val="28"/>
          <w:szCs w:val="28"/>
        </w:rPr>
        <w:t xml:space="preserve"> . </w:t>
      </w:r>
    </w:p>
    <w:p w:rsidR="00DA2496" w:rsidRPr="00CC141C" w:rsidRDefault="00DA2496" w:rsidP="00DA2496">
      <w:pPr>
        <w:bidi/>
        <w:ind w:left="210"/>
        <w:jc w:val="both"/>
        <w:rPr>
          <w:rFonts w:cs="Arabic Transparent"/>
          <w:sz w:val="28"/>
          <w:szCs w:val="28"/>
          <w:rtl/>
          <w:lang w:val="en-US" w:bidi="ar-DZ"/>
        </w:rPr>
      </w:pPr>
    </w:p>
    <w:sectPr w:rsidR="00DA2496" w:rsidRPr="00CC141C" w:rsidSect="00C640F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879" w:rsidRDefault="008F3879" w:rsidP="00DA2496">
      <w:pPr>
        <w:spacing w:after="0" w:line="240" w:lineRule="auto"/>
      </w:pPr>
      <w:r>
        <w:separator/>
      </w:r>
    </w:p>
  </w:endnote>
  <w:endnote w:type="continuationSeparator" w:id="1">
    <w:p w:rsidR="008F3879" w:rsidRDefault="008F3879" w:rsidP="00DA2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0977"/>
      <w:docPartObj>
        <w:docPartGallery w:val="Page Numbers (Bottom of Page)"/>
        <w:docPartUnique/>
      </w:docPartObj>
    </w:sdtPr>
    <w:sdtContent>
      <w:p w:rsidR="00DA2496" w:rsidRDefault="00DA2496">
        <w:pPr>
          <w:pStyle w:val="Pieddepage"/>
          <w:jc w:val="center"/>
        </w:pPr>
        <w:r>
          <w:pict>
            <v:group id="_x0000_s1025"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1026" type="#_x0000_t202" style="position:absolute;left:5351;top:800;width:659;height:288;v-text-anchor:middle" filled="f" stroked="f">
                <v:textbox style="mso-next-textbox:#_x0000_s1026" inset="0,0,0,0">
                  <w:txbxContent>
                    <w:p w:rsidR="00DA2496" w:rsidRPr="00DA2496" w:rsidRDefault="00DA2496">
                      <w:pPr>
                        <w:jc w:val="center"/>
                        <w:rPr>
                          <w:sz w:val="28"/>
                          <w:szCs w:val="28"/>
                        </w:rPr>
                      </w:pPr>
                      <w:r w:rsidRPr="00DA2496">
                        <w:rPr>
                          <w:sz w:val="28"/>
                          <w:szCs w:val="28"/>
                        </w:rPr>
                        <w:fldChar w:fldCharType="begin"/>
                      </w:r>
                      <w:r w:rsidRPr="00DA2496">
                        <w:rPr>
                          <w:sz w:val="28"/>
                          <w:szCs w:val="28"/>
                        </w:rPr>
                        <w:instrText xml:space="preserve"> PAGE    \* MERGEFORMAT </w:instrText>
                      </w:r>
                      <w:r w:rsidRPr="00DA2496">
                        <w:rPr>
                          <w:sz w:val="28"/>
                          <w:szCs w:val="28"/>
                        </w:rPr>
                        <w:fldChar w:fldCharType="separate"/>
                      </w:r>
                      <w:r w:rsidRPr="00DA2496">
                        <w:rPr>
                          <w:i/>
                          <w:noProof/>
                          <w:sz w:val="28"/>
                          <w:szCs w:val="28"/>
                        </w:rPr>
                        <w:t>5</w:t>
                      </w:r>
                      <w:r w:rsidRPr="00DA2496">
                        <w:rPr>
                          <w:sz w:val="28"/>
                          <w:szCs w:val="28"/>
                        </w:rPr>
                        <w:fldChar w:fldCharType="end"/>
                      </w:r>
                    </w:p>
                  </w:txbxContent>
                </v:textbox>
              </v:shape>
              <v:group id="_x0000_s1027" style="position:absolute;left:5494;top:739;width:372;height:72" coordorigin="5486,739" coordsize="372,72">
                <v:oval id="_x0000_s1028" style="position:absolute;left:5486;top:739;width:72;height:72" fillcolor="#7ba0cd [2420]" stroked="f"/>
                <v:oval id="_x0000_s1029" style="position:absolute;left:5636;top:739;width:72;height:72" fillcolor="#7ba0cd [2420]" stroked="f"/>
                <v:oval id="_x0000_s1030" style="position:absolute;left:5786;top:739;width:72;height:72" fillcolor="#7ba0cd [2420]" stroked="f"/>
              </v:group>
              <w10:wrap type="none" anchorx="margin" anchory="page"/>
              <w10:anchorlock/>
            </v:group>
          </w:pict>
        </w:r>
      </w:p>
    </w:sdtContent>
  </w:sdt>
  <w:p w:rsidR="00DA2496" w:rsidRDefault="00DA24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879" w:rsidRDefault="008F3879" w:rsidP="00DA2496">
      <w:pPr>
        <w:spacing w:after="0" w:line="240" w:lineRule="auto"/>
      </w:pPr>
      <w:r>
        <w:separator/>
      </w:r>
    </w:p>
  </w:footnote>
  <w:footnote w:type="continuationSeparator" w:id="1">
    <w:p w:rsidR="008F3879" w:rsidRDefault="008F3879" w:rsidP="00DA24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A2496"/>
    <w:rsid w:val="00472F66"/>
    <w:rsid w:val="008F3879"/>
    <w:rsid w:val="00C640FC"/>
    <w:rsid w:val="00DA24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9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24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496"/>
    <w:rPr>
      <w:rFonts w:ascii="Tahoma" w:hAnsi="Tahoma" w:cs="Tahoma"/>
      <w:sz w:val="16"/>
      <w:szCs w:val="16"/>
      <w:lang w:val="fr-FR"/>
    </w:rPr>
  </w:style>
  <w:style w:type="paragraph" w:styleId="En-tte">
    <w:name w:val="header"/>
    <w:basedOn w:val="Normal"/>
    <w:link w:val="En-tteCar"/>
    <w:uiPriority w:val="99"/>
    <w:semiHidden/>
    <w:unhideWhenUsed/>
    <w:rsid w:val="00DA249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A2496"/>
    <w:rPr>
      <w:lang w:val="fr-FR"/>
    </w:rPr>
  </w:style>
  <w:style w:type="paragraph" w:styleId="Pieddepage">
    <w:name w:val="footer"/>
    <w:basedOn w:val="Normal"/>
    <w:link w:val="PieddepageCar"/>
    <w:uiPriority w:val="99"/>
    <w:unhideWhenUsed/>
    <w:rsid w:val="00DA249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A2496"/>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1433</Words>
  <Characters>8171</Characters>
  <Application>Microsoft Office Word</Application>
  <DocSecurity>0</DocSecurity>
  <Lines>68</Lines>
  <Paragraphs>19</Paragraphs>
  <ScaleCrop>false</ScaleCrop>
  <Company>Sweet</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2021-10-12T23:15:00Z</dcterms:created>
  <dcterms:modified xsi:type="dcterms:W3CDTF">2021-10-12T23:16:00Z</dcterms:modified>
</cp:coreProperties>
</file>