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07" w:rsidRDefault="00583D07"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rPr>
          <w:rStyle w:val="fontstyle01"/>
          <w:rFonts w:asciiTheme="majorBidi" w:hAnsiTheme="majorBidi" w:cstheme="majorBidi"/>
          <w:b/>
          <w:bCs/>
          <w:sz w:val="32"/>
          <w:szCs w:val="32"/>
        </w:rPr>
      </w:pPr>
      <w:r>
        <w:rPr>
          <w:rStyle w:val="fontstyle01"/>
          <w:rFonts w:asciiTheme="majorBidi" w:hAnsiTheme="majorBidi" w:cstheme="majorBidi"/>
          <w:b/>
          <w:bCs/>
          <w:sz w:val="32"/>
          <w:szCs w:val="32"/>
        </w:rPr>
        <w:t>University  od Djilali Bounama Khemis Miliana</w:t>
      </w:r>
    </w:p>
    <w:p w:rsidR="002B164A" w:rsidRDefault="002B164A"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rPr>
          <w:rStyle w:val="fontstyle01"/>
          <w:rFonts w:asciiTheme="majorBidi" w:hAnsiTheme="majorBidi" w:cstheme="majorBidi"/>
          <w:b/>
          <w:bCs/>
          <w:sz w:val="32"/>
          <w:szCs w:val="32"/>
        </w:rPr>
      </w:pPr>
      <w:r>
        <w:rPr>
          <w:rStyle w:val="fontstyle01"/>
          <w:rFonts w:asciiTheme="majorBidi" w:hAnsiTheme="majorBidi" w:cstheme="majorBidi"/>
          <w:b/>
          <w:bCs/>
          <w:sz w:val="32"/>
          <w:szCs w:val="32"/>
        </w:rPr>
        <w:t>Level :3rd Year Councelling &amp; guidance</w:t>
      </w:r>
    </w:p>
    <w:p w:rsidR="002B164A" w:rsidRDefault="002B164A"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rPr>
          <w:rStyle w:val="fontstyle01"/>
          <w:rFonts w:asciiTheme="majorBidi" w:hAnsiTheme="majorBidi" w:cstheme="majorBidi"/>
          <w:b/>
          <w:bCs/>
          <w:sz w:val="32"/>
          <w:szCs w:val="32"/>
        </w:rPr>
      </w:pPr>
      <w:r>
        <w:rPr>
          <w:rStyle w:val="fontstyle01"/>
          <w:rFonts w:asciiTheme="majorBidi" w:hAnsiTheme="majorBidi" w:cstheme="majorBidi"/>
          <w:b/>
          <w:bCs/>
          <w:sz w:val="32"/>
          <w:szCs w:val="32"/>
        </w:rPr>
        <w:t>Subject :English                                              Prof :D.Mezaini</w:t>
      </w:r>
    </w:p>
    <w:p w:rsidR="005728EB" w:rsidRDefault="00067783"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b/>
          <w:bCs/>
          <w:sz w:val="32"/>
          <w:szCs w:val="32"/>
        </w:rPr>
      </w:pPr>
      <w:r>
        <w:rPr>
          <w:rStyle w:val="fontstyle31"/>
          <w:rFonts w:asciiTheme="majorBidi" w:hAnsiTheme="majorBidi" w:cstheme="majorBidi"/>
          <w:b/>
          <w:bCs/>
          <w:sz w:val="32"/>
          <w:szCs w:val="32"/>
        </w:rPr>
        <w:t xml:space="preserve">                                          </w:t>
      </w:r>
      <w:r w:rsidR="002B164A" w:rsidRPr="002B164A">
        <w:rPr>
          <w:rStyle w:val="fontstyle31"/>
          <w:rFonts w:asciiTheme="majorBidi" w:hAnsiTheme="majorBidi" w:cstheme="majorBidi"/>
          <w:b/>
          <w:bCs/>
          <w:sz w:val="32"/>
          <w:szCs w:val="32"/>
        </w:rPr>
        <w:t>Research Methods</w:t>
      </w:r>
    </w:p>
    <w:p w:rsidR="00067783"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color w:val="000000" w:themeColor="text1"/>
          <w:sz w:val="28"/>
          <w:szCs w:val="28"/>
        </w:rPr>
      </w:pPr>
      <w:r w:rsidRPr="00583D07">
        <w:rPr>
          <w:rStyle w:val="fontstyle31"/>
          <w:rFonts w:asciiTheme="majorBidi" w:hAnsiTheme="majorBidi" w:cstheme="majorBidi"/>
          <w:b/>
          <w:bCs/>
          <w:sz w:val="36"/>
          <w:szCs w:val="36"/>
        </w:rPr>
        <w:t>Lesson one</w:t>
      </w:r>
      <w:r w:rsidR="00583D07" w:rsidRPr="00583D07">
        <w:rPr>
          <w:rStyle w:val="fontstyle31"/>
          <w:rFonts w:asciiTheme="majorBidi" w:hAnsiTheme="majorBidi" w:cstheme="majorBidi"/>
          <w:b/>
          <w:bCs/>
          <w:sz w:val="36"/>
          <w:szCs w:val="36"/>
        </w:rPr>
        <w:t> :</w:t>
      </w:r>
      <w:r w:rsidR="005728EB" w:rsidRPr="00583D07">
        <w:rPr>
          <w:rFonts w:asciiTheme="majorBidi" w:hAnsiTheme="majorBidi" w:cstheme="majorBidi"/>
          <w:b/>
          <w:bCs/>
          <w:color w:val="000000" w:themeColor="text1"/>
          <w:sz w:val="36"/>
          <w:szCs w:val="36"/>
        </w:rPr>
        <w:t>Experiments</w:t>
      </w:r>
      <w:r w:rsidR="005728EB" w:rsidRPr="005728EB">
        <w:rPr>
          <w:rFonts w:asciiTheme="majorBidi" w:hAnsiTheme="majorBidi" w:cstheme="majorBidi"/>
          <w:b/>
          <w:bCs/>
          <w:color w:val="000000" w:themeColor="text1"/>
          <w:sz w:val="28"/>
          <w:szCs w:val="28"/>
        </w:rPr>
        <w:br/>
      </w:r>
      <w:r w:rsidR="005728EB" w:rsidRPr="005728EB">
        <w:rPr>
          <w:rFonts w:asciiTheme="majorBidi" w:hAnsiTheme="majorBidi" w:cstheme="majorBidi"/>
          <w:i/>
          <w:iCs/>
          <w:color w:val="000000" w:themeColor="text1"/>
          <w:sz w:val="28"/>
          <w:szCs w:val="28"/>
        </w:rPr>
        <w:br/>
      </w:r>
      <w:r w:rsidR="00B4389D">
        <w:rPr>
          <w:rFonts w:asciiTheme="majorBidi" w:hAnsiTheme="majorBidi" w:cstheme="majorBidi" w:hint="cs"/>
          <w:color w:val="000000" w:themeColor="text1"/>
          <w:sz w:val="28"/>
          <w:szCs w:val="28"/>
          <w:rtl/>
        </w:rPr>
        <w:t xml:space="preserve">             </w:t>
      </w:r>
      <w:r w:rsidR="005728EB" w:rsidRPr="005728EB">
        <w:rPr>
          <w:rFonts w:asciiTheme="majorBidi" w:hAnsiTheme="majorBidi" w:cstheme="majorBidi"/>
          <w:color w:val="000000" w:themeColor="text1"/>
          <w:sz w:val="28"/>
          <w:szCs w:val="28"/>
        </w:rPr>
        <w:t>In order for psychology to be regarded as a science it is necessary that rigorously conducted experiments are undertaken, so much psychological research is performed in this manner.</w:t>
      </w:r>
      <w:r w:rsidR="002B164A">
        <w:rPr>
          <w:rFonts w:asciiTheme="majorBidi" w:hAnsiTheme="majorBidi" w:cstheme="majorBidi" w:hint="cs"/>
          <w:color w:val="000000" w:themeColor="text1"/>
          <w:sz w:val="28"/>
          <w:szCs w:val="28"/>
          <w:rtl/>
        </w:rPr>
        <w:t xml:space="preserve">                           </w:t>
      </w:r>
    </w:p>
    <w:p w:rsidR="00067783" w:rsidRDefault="002B164A" w:rsidP="00B136C4">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b/>
          <w:bCs/>
          <w:color w:val="000000" w:themeColor="text1"/>
          <w:sz w:val="36"/>
          <w:szCs w:val="36"/>
        </w:rPr>
      </w:pPr>
      <w:r>
        <w:rPr>
          <w:rFonts w:asciiTheme="majorBidi" w:hAnsiTheme="majorBidi" w:cstheme="majorBidi" w:hint="cs"/>
          <w:color w:val="000000" w:themeColor="text1"/>
          <w:sz w:val="28"/>
          <w:szCs w:val="28"/>
          <w:rtl/>
        </w:rPr>
        <w:t xml:space="preserve"> </w:t>
      </w:r>
      <w:r w:rsidR="005728EB" w:rsidRPr="005728EB">
        <w:rPr>
          <w:rFonts w:asciiTheme="majorBidi" w:hAnsiTheme="majorBidi" w:cstheme="majorBidi"/>
          <w:b/>
          <w:bCs/>
          <w:color w:val="000000" w:themeColor="text1"/>
          <w:sz w:val="36"/>
          <w:szCs w:val="36"/>
        </w:rPr>
        <w:t>The experimental method</w:t>
      </w:r>
    </w:p>
    <w:p w:rsidR="007E6897" w:rsidRDefault="00B4389D"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          </w:t>
      </w:r>
      <w:r w:rsidR="005728EB" w:rsidRPr="005728EB">
        <w:rPr>
          <w:rFonts w:asciiTheme="majorBidi" w:hAnsiTheme="majorBidi" w:cstheme="majorBidi"/>
          <w:color w:val="000000" w:themeColor="text1"/>
          <w:sz w:val="28"/>
          <w:szCs w:val="28"/>
        </w:rPr>
        <w:t xml:space="preserve">The </w:t>
      </w:r>
      <w:r w:rsidR="005728EB" w:rsidRPr="005728EB">
        <w:rPr>
          <w:rFonts w:asciiTheme="majorBidi" w:hAnsiTheme="majorBidi" w:cstheme="majorBidi"/>
          <w:b/>
          <w:bCs/>
          <w:color w:val="000000" w:themeColor="text1"/>
          <w:sz w:val="28"/>
          <w:szCs w:val="28"/>
        </w:rPr>
        <w:t xml:space="preserve">experimental method </w:t>
      </w:r>
      <w:r w:rsidR="005728EB" w:rsidRPr="005728EB">
        <w:rPr>
          <w:rFonts w:asciiTheme="majorBidi" w:hAnsiTheme="majorBidi" w:cstheme="majorBidi"/>
          <w:color w:val="000000" w:themeColor="text1"/>
          <w:sz w:val="28"/>
          <w:szCs w:val="28"/>
        </w:rPr>
        <w:t>is a scientific</w:t>
      </w:r>
      <w:r w:rsidR="005728EB">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research method involving the manipulation of</w:t>
      </w:r>
      <w:r w:rsidR="005728EB">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 xml:space="preserve">variables to determine </w:t>
      </w:r>
      <w:r w:rsidR="005728EB" w:rsidRPr="005728EB">
        <w:rPr>
          <w:rFonts w:asciiTheme="majorBidi" w:hAnsiTheme="majorBidi" w:cstheme="majorBidi"/>
          <w:b/>
          <w:bCs/>
          <w:color w:val="000000" w:themeColor="text1"/>
          <w:sz w:val="28"/>
          <w:szCs w:val="28"/>
        </w:rPr>
        <w:t xml:space="preserve">causality </w:t>
      </w:r>
      <w:r w:rsidR="005728EB" w:rsidRPr="005728EB">
        <w:rPr>
          <w:rFonts w:asciiTheme="majorBidi" w:hAnsiTheme="majorBidi" w:cstheme="majorBidi"/>
          <w:color w:val="000000" w:themeColor="text1"/>
          <w:sz w:val="28"/>
          <w:szCs w:val="28"/>
        </w:rPr>
        <w:t>(cause and effect</w:t>
      </w:r>
      <w:r w:rsidR="005728EB">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relationships). A variable is anything that can</w:t>
      </w:r>
      <w:r w:rsidR="00A221CC">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occur differently in some way in an experiment</w:t>
      </w:r>
      <w:r w:rsidR="00A221CC">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and thus has an effect on the findings.</w:t>
      </w:r>
      <w:r>
        <w:rPr>
          <w:rFonts w:asciiTheme="majorBidi" w:hAnsiTheme="majorBidi" w:cstheme="majorBidi" w:hint="cs"/>
          <w:color w:val="000000" w:themeColor="text1"/>
          <w:sz w:val="28"/>
          <w:szCs w:val="28"/>
          <w:rtl/>
        </w:rPr>
        <w:t xml:space="preserve">          </w:t>
      </w:r>
      <w:r w:rsidR="005728EB" w:rsidRPr="005728EB">
        <w:rPr>
          <w:rFonts w:asciiTheme="majorBidi" w:hAnsiTheme="majorBidi" w:cstheme="majorBidi"/>
          <w:color w:val="000000" w:themeColor="text1"/>
          <w:sz w:val="28"/>
          <w:szCs w:val="28"/>
        </w:rPr>
        <w:br/>
        <w:t xml:space="preserve">Participants are randomly allocated (without </w:t>
      </w:r>
      <w:r w:rsidR="005728EB" w:rsidRPr="005728EB">
        <w:rPr>
          <w:rFonts w:asciiTheme="majorBidi" w:hAnsiTheme="majorBidi" w:cstheme="majorBidi"/>
          <w:b/>
          <w:bCs/>
          <w:color w:val="000000" w:themeColor="text1"/>
          <w:sz w:val="28"/>
          <w:szCs w:val="28"/>
        </w:rPr>
        <w:t>bias</w:t>
      </w:r>
      <w:r w:rsidR="00A221CC">
        <w:rPr>
          <w:rFonts w:asciiTheme="majorBidi" w:hAnsiTheme="majorBidi" w:cstheme="majorBidi"/>
          <w:b/>
          <w:bCs/>
          <w:color w:val="000000" w:themeColor="text1"/>
          <w:sz w:val="28"/>
          <w:szCs w:val="28"/>
        </w:rPr>
        <w:t xml:space="preserve"> </w:t>
      </w:r>
      <w:r w:rsidR="005728EB" w:rsidRPr="005728EB">
        <w:rPr>
          <w:rFonts w:asciiTheme="majorBidi" w:hAnsiTheme="majorBidi" w:cstheme="majorBidi"/>
          <w:color w:val="000000" w:themeColor="text1"/>
          <w:sz w:val="28"/>
          <w:szCs w:val="28"/>
        </w:rPr>
        <w:t>in selection) to the different conditions (testing</w:t>
      </w:r>
      <w:r w:rsidR="00A221CC">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groups), which means that the conditions should</w:t>
      </w:r>
      <w:r>
        <w:rPr>
          <w:rFonts w:asciiTheme="majorBidi" w:hAnsiTheme="majorBidi" w:cstheme="majorBidi" w:hint="cs"/>
          <w:color w:val="000000" w:themeColor="text1"/>
          <w:sz w:val="28"/>
          <w:szCs w:val="28"/>
          <w:rtl/>
        </w:rPr>
        <w:t xml:space="preserve"> </w:t>
      </w:r>
      <w:r w:rsidR="005728EB" w:rsidRPr="005728EB">
        <w:rPr>
          <w:rFonts w:asciiTheme="majorBidi" w:hAnsiTheme="majorBidi" w:cstheme="majorBidi"/>
          <w:color w:val="000000" w:themeColor="text1"/>
          <w:sz w:val="28"/>
          <w:szCs w:val="28"/>
        </w:rPr>
        <w:t>be fairly equal in terms of the types of people in</w:t>
      </w:r>
      <w:r w:rsidR="00A221CC">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the testing groups.</w:t>
      </w:r>
    </w:p>
    <w:p w:rsidR="00A221CC" w:rsidRDefault="005728EB"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rPr>
          <w:rFonts w:asciiTheme="majorBidi" w:hAnsiTheme="majorBidi" w:cstheme="majorBidi"/>
          <w:color w:val="000000" w:themeColor="text1"/>
          <w:sz w:val="28"/>
          <w:szCs w:val="28"/>
        </w:rPr>
      </w:pPr>
      <w:r w:rsidRPr="005728EB">
        <w:rPr>
          <w:rFonts w:asciiTheme="majorBidi" w:hAnsiTheme="majorBidi" w:cstheme="majorBidi"/>
          <w:color w:val="000000" w:themeColor="text1"/>
          <w:sz w:val="28"/>
          <w:szCs w:val="28"/>
        </w:rPr>
        <w:br/>
      </w:r>
      <w:r w:rsidRPr="005728EB">
        <w:rPr>
          <w:rFonts w:asciiTheme="majorBidi" w:hAnsiTheme="majorBidi" w:cstheme="majorBidi"/>
          <w:b/>
          <w:bCs/>
          <w:color w:val="000000" w:themeColor="text1"/>
          <w:sz w:val="28"/>
          <w:szCs w:val="28"/>
        </w:rPr>
        <w:t>KEY TERMS</w:t>
      </w:r>
      <w:r w:rsidRPr="005728EB">
        <w:rPr>
          <w:rFonts w:asciiTheme="majorBidi" w:hAnsiTheme="majorBidi" w:cstheme="majorBidi"/>
          <w:b/>
          <w:bCs/>
          <w:color w:val="000000" w:themeColor="text1"/>
          <w:sz w:val="28"/>
          <w:szCs w:val="28"/>
        </w:rPr>
        <w:br/>
        <w:t xml:space="preserve">Bias </w:t>
      </w:r>
      <w:r w:rsidRPr="005728EB">
        <w:rPr>
          <w:rFonts w:asciiTheme="majorBidi" w:hAnsiTheme="majorBidi" w:cstheme="majorBidi"/>
          <w:color w:val="000000" w:themeColor="text1"/>
          <w:sz w:val="28"/>
          <w:szCs w:val="28"/>
        </w:rPr>
        <w:t>– the degree to which participants in a sample</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have been selected without prejudice</w:t>
      </w:r>
      <w:r w:rsidRPr="005728EB">
        <w:rPr>
          <w:rFonts w:asciiTheme="majorBidi" w:hAnsiTheme="majorBidi" w:cstheme="majorBidi"/>
          <w:color w:val="000000" w:themeColor="text1"/>
          <w:sz w:val="28"/>
          <w:szCs w:val="28"/>
        </w:rPr>
        <w:br/>
      </w:r>
      <w:r w:rsidRPr="005728EB">
        <w:rPr>
          <w:rFonts w:asciiTheme="majorBidi" w:hAnsiTheme="majorBidi" w:cstheme="majorBidi"/>
          <w:b/>
          <w:bCs/>
          <w:color w:val="000000" w:themeColor="text1"/>
          <w:sz w:val="28"/>
          <w:szCs w:val="28"/>
        </w:rPr>
        <w:t xml:space="preserve">Causality </w:t>
      </w:r>
      <w:r w:rsidRPr="005728EB">
        <w:rPr>
          <w:rFonts w:asciiTheme="majorBidi" w:hAnsiTheme="majorBidi" w:cstheme="majorBidi"/>
          <w:color w:val="000000" w:themeColor="text1"/>
          <w:sz w:val="28"/>
          <w:szCs w:val="28"/>
        </w:rPr>
        <w:t>– the establishment of cause and effect</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relationships through the use of controlled conditions</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in research settings</w:t>
      </w:r>
      <w:r w:rsidRPr="005728EB">
        <w:rPr>
          <w:rFonts w:asciiTheme="majorBidi" w:hAnsiTheme="majorBidi" w:cstheme="majorBidi"/>
          <w:color w:val="000000" w:themeColor="text1"/>
          <w:sz w:val="28"/>
          <w:szCs w:val="28"/>
        </w:rPr>
        <w:br/>
      </w:r>
      <w:r w:rsidRPr="005728EB">
        <w:rPr>
          <w:rFonts w:asciiTheme="majorBidi" w:hAnsiTheme="majorBidi" w:cstheme="majorBidi"/>
          <w:b/>
          <w:bCs/>
          <w:color w:val="000000" w:themeColor="text1"/>
          <w:sz w:val="28"/>
          <w:szCs w:val="28"/>
        </w:rPr>
        <w:t xml:space="preserve">Experimental method </w:t>
      </w:r>
      <w:r w:rsidRPr="005728EB">
        <w:rPr>
          <w:rFonts w:asciiTheme="majorBidi" w:hAnsiTheme="majorBidi" w:cstheme="majorBidi"/>
          <w:color w:val="000000" w:themeColor="text1"/>
          <w:sz w:val="28"/>
          <w:szCs w:val="28"/>
        </w:rPr>
        <w:t>– a research method that uses</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random allocation of participants and the manipulation</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of variables to determine cause and effect relationships</w:t>
      </w:r>
      <w:r w:rsidR="00A221CC">
        <w:rPr>
          <w:rFonts w:asciiTheme="majorBidi" w:hAnsiTheme="majorBidi" w:cstheme="majorBidi"/>
          <w:color w:val="000000" w:themeColor="text1"/>
          <w:sz w:val="28"/>
          <w:szCs w:val="28"/>
        </w:rPr>
        <w:t xml:space="preserve"> </w:t>
      </w:r>
    </w:p>
    <w:p w:rsidR="00583D07" w:rsidRDefault="00583D07"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583D07" w:rsidRDefault="00583D07"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Questions :</w:t>
      </w: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color w:val="242021"/>
          <w:sz w:val="28"/>
          <w:szCs w:val="28"/>
        </w:rPr>
      </w:pPr>
      <w:r w:rsidRPr="00201FFB">
        <w:rPr>
          <w:rFonts w:asciiTheme="majorBidi" w:hAnsiTheme="majorBidi" w:cstheme="majorBidi"/>
          <w:b/>
          <w:bCs/>
          <w:color w:val="242021"/>
          <w:sz w:val="28"/>
          <w:szCs w:val="28"/>
        </w:rPr>
        <w:lastRenderedPageBreak/>
        <w:t xml:space="preserve">1 </w:t>
      </w:r>
      <w:r w:rsidRPr="00201FFB">
        <w:rPr>
          <w:rFonts w:asciiTheme="majorBidi" w:hAnsiTheme="majorBidi" w:cstheme="majorBidi"/>
          <w:color w:val="242021"/>
          <w:sz w:val="28"/>
          <w:szCs w:val="28"/>
        </w:rPr>
        <w:t xml:space="preserve">An experiment allows the establishment of causality (cause and effect </w:t>
      </w:r>
      <w:r>
        <w:rPr>
          <w:rFonts w:asciiTheme="majorBidi" w:hAnsiTheme="majorBidi" w:cstheme="majorBidi"/>
          <w:color w:val="242021"/>
          <w:sz w:val="28"/>
          <w:szCs w:val="28"/>
        </w:rPr>
        <w:t xml:space="preserve"> </w:t>
      </w:r>
      <w:r w:rsidRPr="00201FFB">
        <w:rPr>
          <w:rFonts w:asciiTheme="majorBidi" w:hAnsiTheme="majorBidi" w:cstheme="majorBidi"/>
          <w:color w:val="242021"/>
          <w:sz w:val="28"/>
          <w:szCs w:val="28"/>
        </w:rPr>
        <w:t>relationships).</w:t>
      </w:r>
      <w:r w:rsidRPr="00201FFB">
        <w:rPr>
          <w:rFonts w:asciiTheme="majorBidi" w:hAnsiTheme="majorBidi" w:cstheme="majorBidi"/>
          <w:color w:val="242021"/>
          <w:sz w:val="28"/>
          <w:szCs w:val="28"/>
        </w:rPr>
        <w:br/>
        <w:t>Explain why the experimental method makes causality possible.</w:t>
      </w: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color w:val="242021"/>
          <w:sz w:val="28"/>
          <w:szCs w:val="28"/>
        </w:rPr>
      </w:pPr>
      <w:r>
        <w:rPr>
          <w:rFonts w:asciiTheme="majorBidi" w:hAnsiTheme="majorBidi" w:cstheme="majorBidi"/>
          <w:color w:val="242021"/>
          <w:sz w:val="28"/>
          <w:szCs w:val="28"/>
        </w:rPr>
        <w:t>………………………………………………………………………………………………………………………………………………………………………………………………………………………………………………………………</w:t>
      </w:r>
      <w:r w:rsidRPr="00201FFB">
        <w:rPr>
          <w:rFonts w:asciiTheme="majorBidi" w:hAnsiTheme="majorBidi" w:cstheme="majorBidi"/>
          <w:color w:val="242021"/>
          <w:sz w:val="28"/>
          <w:szCs w:val="28"/>
        </w:rPr>
        <w:br/>
      </w:r>
      <w:r w:rsidRPr="00201FFB">
        <w:rPr>
          <w:rFonts w:asciiTheme="majorBidi" w:hAnsiTheme="majorBidi" w:cstheme="majorBidi"/>
          <w:b/>
          <w:bCs/>
          <w:color w:val="242021"/>
          <w:sz w:val="28"/>
          <w:szCs w:val="28"/>
        </w:rPr>
        <w:t xml:space="preserve">2 </w:t>
      </w:r>
      <w:r w:rsidRPr="00201FFB">
        <w:rPr>
          <w:rFonts w:asciiTheme="majorBidi" w:hAnsiTheme="majorBidi" w:cstheme="majorBidi"/>
          <w:color w:val="242021"/>
          <w:sz w:val="28"/>
          <w:szCs w:val="28"/>
        </w:rPr>
        <w:t>In experiments participants are randomly allocated to the testing conditions.</w:t>
      </w:r>
      <w:r w:rsidRPr="00201FFB">
        <w:rPr>
          <w:rFonts w:asciiTheme="majorBidi" w:hAnsiTheme="majorBidi" w:cstheme="majorBidi"/>
          <w:color w:val="242021"/>
          <w:sz w:val="28"/>
          <w:szCs w:val="28"/>
        </w:rPr>
        <w:br/>
      </w:r>
      <w:r w:rsidRPr="00201FFB">
        <w:rPr>
          <w:rFonts w:asciiTheme="majorBidi" w:hAnsiTheme="majorBidi" w:cstheme="majorBidi"/>
          <w:b/>
          <w:bCs/>
          <w:color w:val="242021"/>
          <w:sz w:val="28"/>
          <w:szCs w:val="28"/>
        </w:rPr>
        <w:t xml:space="preserve">a) </w:t>
      </w:r>
      <w:r w:rsidRPr="00201FFB">
        <w:rPr>
          <w:rFonts w:asciiTheme="majorBidi" w:hAnsiTheme="majorBidi" w:cstheme="majorBidi"/>
          <w:color w:val="242021"/>
          <w:sz w:val="28"/>
          <w:szCs w:val="28"/>
        </w:rPr>
        <w:t>State what is meant by random allocation.</w:t>
      </w: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color w:val="242021"/>
          <w:sz w:val="28"/>
          <w:szCs w:val="28"/>
        </w:rPr>
      </w:pPr>
      <w:r>
        <w:rPr>
          <w:rFonts w:asciiTheme="majorBidi" w:hAnsiTheme="majorBidi" w:cstheme="majorBidi"/>
          <w:color w:val="242021"/>
          <w:sz w:val="28"/>
          <w:szCs w:val="28"/>
        </w:rPr>
        <w:t>………………………………………………………………………………………………………………………………………………………………………….</w:t>
      </w:r>
      <w:r w:rsidRPr="00201FFB">
        <w:rPr>
          <w:rFonts w:asciiTheme="majorBidi" w:hAnsiTheme="majorBidi" w:cstheme="majorBidi"/>
          <w:color w:val="242021"/>
          <w:sz w:val="28"/>
          <w:szCs w:val="28"/>
        </w:rPr>
        <w:br/>
      </w:r>
      <w:r w:rsidRPr="00201FFB">
        <w:rPr>
          <w:rFonts w:asciiTheme="majorBidi" w:hAnsiTheme="majorBidi" w:cstheme="majorBidi"/>
          <w:b/>
          <w:bCs/>
          <w:color w:val="242021"/>
          <w:sz w:val="28"/>
          <w:szCs w:val="28"/>
        </w:rPr>
        <w:t xml:space="preserve">b) </w:t>
      </w:r>
      <w:r w:rsidRPr="00201FFB">
        <w:rPr>
          <w:rFonts w:asciiTheme="majorBidi" w:hAnsiTheme="majorBidi" w:cstheme="majorBidi"/>
          <w:color w:val="242021"/>
          <w:sz w:val="28"/>
          <w:szCs w:val="28"/>
        </w:rPr>
        <w:t>Suggest how random allocation could be achieved.</w:t>
      </w: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color w:val="242021"/>
          <w:sz w:val="28"/>
          <w:szCs w:val="28"/>
        </w:rPr>
      </w:pPr>
      <w:r>
        <w:rPr>
          <w:rFonts w:asciiTheme="majorBidi" w:hAnsiTheme="majorBidi" w:cstheme="majorBidi"/>
          <w:color w:val="242021"/>
          <w:sz w:val="28"/>
          <w:szCs w:val="28"/>
        </w:rPr>
        <w:t>………………………………………………………………………………………………………………………………………………………………………….</w:t>
      </w:r>
      <w:r w:rsidRPr="00201FFB">
        <w:rPr>
          <w:rFonts w:asciiTheme="majorBidi" w:hAnsiTheme="majorBidi" w:cstheme="majorBidi"/>
          <w:color w:val="242021"/>
          <w:sz w:val="28"/>
          <w:szCs w:val="28"/>
        </w:rPr>
        <w:br/>
      </w:r>
      <w:r w:rsidRPr="00201FFB">
        <w:rPr>
          <w:rFonts w:asciiTheme="majorBidi" w:hAnsiTheme="majorBidi" w:cstheme="majorBidi"/>
          <w:b/>
          <w:bCs/>
          <w:color w:val="242021"/>
          <w:sz w:val="28"/>
          <w:szCs w:val="28"/>
        </w:rPr>
        <w:t xml:space="preserve">c) </w:t>
      </w:r>
      <w:r w:rsidRPr="00201FFB">
        <w:rPr>
          <w:rFonts w:asciiTheme="majorBidi" w:hAnsiTheme="majorBidi" w:cstheme="majorBidi"/>
          <w:color w:val="242021"/>
          <w:sz w:val="28"/>
          <w:szCs w:val="28"/>
        </w:rPr>
        <w:t>State the purpose of having random allocation.</w:t>
      </w: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r>
        <w:rPr>
          <w:rFonts w:asciiTheme="majorBidi" w:hAnsiTheme="majorBidi" w:cstheme="majorBidi"/>
          <w:color w:val="242021"/>
          <w:sz w:val="28"/>
          <w:szCs w:val="28"/>
        </w:rPr>
        <w:t>………………………………………………………………………………………………………………………………………………………………………….</w:t>
      </w:r>
      <w:r w:rsidRPr="00201FFB">
        <w:rPr>
          <w:rFonts w:asciiTheme="majorBidi" w:hAnsiTheme="majorBidi" w:cstheme="majorBidi"/>
          <w:color w:val="242021"/>
          <w:sz w:val="28"/>
          <w:szCs w:val="28"/>
        </w:rPr>
        <w:br/>
      </w: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7C637B" w:rsidRDefault="007C637B"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b/>
          <w:bCs/>
          <w:color w:val="000000" w:themeColor="text1"/>
          <w:sz w:val="36"/>
          <w:szCs w:val="36"/>
        </w:rPr>
      </w:pPr>
      <w:r>
        <w:rPr>
          <w:rFonts w:asciiTheme="majorBidi" w:hAnsiTheme="majorBidi" w:cstheme="majorBidi"/>
          <w:b/>
          <w:bCs/>
          <w:color w:val="000000" w:themeColor="text1"/>
          <w:sz w:val="32"/>
          <w:szCs w:val="32"/>
        </w:rPr>
        <w:lastRenderedPageBreak/>
        <w:t>Lesson two :</w:t>
      </w:r>
      <w:r w:rsidRPr="007C637B">
        <w:rPr>
          <w:rFonts w:asciiTheme="majorBidi" w:hAnsiTheme="majorBidi" w:cstheme="majorBidi"/>
          <w:b/>
          <w:bCs/>
          <w:color w:val="000000" w:themeColor="text1"/>
          <w:sz w:val="36"/>
          <w:szCs w:val="36"/>
        </w:rPr>
        <w:t xml:space="preserve"> </w:t>
      </w:r>
      <w:r w:rsidRPr="005728EB">
        <w:rPr>
          <w:rFonts w:asciiTheme="majorBidi" w:hAnsiTheme="majorBidi" w:cstheme="majorBidi"/>
          <w:b/>
          <w:bCs/>
          <w:color w:val="000000" w:themeColor="text1"/>
          <w:sz w:val="36"/>
          <w:szCs w:val="36"/>
        </w:rPr>
        <w:t>The experimental method</w:t>
      </w:r>
    </w:p>
    <w:p w:rsidR="00710A19" w:rsidRDefault="00710A19"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p>
    <w:p w:rsidR="00A221CC" w:rsidRPr="00A221CC" w:rsidRDefault="005728E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28"/>
          <w:szCs w:val="28"/>
        </w:rPr>
      </w:pPr>
      <w:r w:rsidRPr="00A221CC">
        <w:rPr>
          <w:rFonts w:asciiTheme="majorBidi" w:hAnsiTheme="majorBidi" w:cstheme="majorBidi"/>
          <w:b/>
          <w:bCs/>
          <w:color w:val="000000" w:themeColor="text1"/>
          <w:sz w:val="32"/>
          <w:szCs w:val="32"/>
        </w:rPr>
        <w:t>Independent and dependent</w:t>
      </w:r>
      <w:r w:rsidR="00A221CC" w:rsidRPr="00A221CC">
        <w:rPr>
          <w:rFonts w:asciiTheme="majorBidi" w:hAnsiTheme="majorBidi" w:cstheme="majorBidi"/>
          <w:b/>
          <w:bCs/>
          <w:color w:val="000000" w:themeColor="text1"/>
          <w:sz w:val="32"/>
          <w:szCs w:val="32"/>
        </w:rPr>
        <w:t xml:space="preserve"> </w:t>
      </w:r>
      <w:r w:rsidRPr="00A221CC">
        <w:rPr>
          <w:rFonts w:asciiTheme="majorBidi" w:hAnsiTheme="majorBidi" w:cstheme="majorBidi"/>
          <w:b/>
          <w:bCs/>
          <w:color w:val="000000" w:themeColor="text1"/>
          <w:sz w:val="32"/>
          <w:szCs w:val="32"/>
        </w:rPr>
        <w:t>variables</w:t>
      </w:r>
    </w:p>
    <w:p w:rsidR="007E6897" w:rsidRDefault="00A221CC"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All procedures in an experiment (everything that</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 xml:space="preserve">occurs) should be </w:t>
      </w:r>
      <w:r w:rsidR="005728EB" w:rsidRPr="005728EB">
        <w:rPr>
          <w:rFonts w:asciiTheme="majorBidi" w:hAnsiTheme="majorBidi" w:cstheme="majorBidi"/>
          <w:i/>
          <w:iCs/>
          <w:color w:val="000000" w:themeColor="text1"/>
          <w:sz w:val="28"/>
          <w:szCs w:val="28"/>
        </w:rPr>
        <w:t>standardised</w:t>
      </w:r>
      <w:r w:rsidR="005728EB" w:rsidRPr="005728EB">
        <w:rPr>
          <w:rFonts w:asciiTheme="majorBidi" w:hAnsiTheme="majorBidi" w:cstheme="majorBidi"/>
          <w:color w:val="000000" w:themeColor="text1"/>
          <w:sz w:val="28"/>
          <w:szCs w:val="28"/>
        </w:rPr>
        <w:t>. The intention of this</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 xml:space="preserve">is that all variables in an experiment are </w:t>
      </w:r>
      <w:r w:rsidR="005728EB" w:rsidRPr="005728EB">
        <w:rPr>
          <w:rFonts w:asciiTheme="majorBidi" w:hAnsiTheme="majorBidi" w:cstheme="majorBidi"/>
          <w:i/>
          <w:iCs/>
          <w:color w:val="000000" w:themeColor="text1"/>
          <w:sz w:val="28"/>
          <w:szCs w:val="28"/>
        </w:rPr>
        <w:t>controlled</w:t>
      </w:r>
      <w:r>
        <w:rPr>
          <w:rFonts w:asciiTheme="majorBidi" w:hAnsiTheme="majorBidi" w:cstheme="majorBidi"/>
          <w:i/>
          <w:iCs/>
          <w:color w:val="000000" w:themeColor="text1"/>
          <w:sz w:val="28"/>
          <w:szCs w:val="28"/>
        </w:rPr>
        <w:t xml:space="preserve"> </w:t>
      </w:r>
      <w:r w:rsidR="005728EB" w:rsidRPr="005728EB">
        <w:rPr>
          <w:rFonts w:asciiTheme="majorBidi" w:hAnsiTheme="majorBidi" w:cstheme="majorBidi"/>
          <w:color w:val="000000" w:themeColor="text1"/>
          <w:sz w:val="28"/>
          <w:szCs w:val="28"/>
        </w:rPr>
        <w:t>(kept the same for all participants), so that the effect</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 xml:space="preserve">of the one variable being tested, the </w:t>
      </w:r>
      <w:r w:rsidR="005728EB" w:rsidRPr="005728EB">
        <w:rPr>
          <w:rFonts w:asciiTheme="majorBidi" w:hAnsiTheme="majorBidi" w:cstheme="majorBidi"/>
          <w:b/>
          <w:bCs/>
          <w:color w:val="000000" w:themeColor="text1"/>
          <w:sz w:val="28"/>
          <w:szCs w:val="28"/>
        </w:rPr>
        <w:t>independent</w:t>
      </w:r>
      <w:r>
        <w:rPr>
          <w:rFonts w:asciiTheme="majorBidi" w:hAnsiTheme="majorBidi" w:cstheme="majorBidi"/>
          <w:b/>
          <w:bCs/>
          <w:color w:val="000000" w:themeColor="text1"/>
          <w:sz w:val="28"/>
          <w:szCs w:val="28"/>
        </w:rPr>
        <w:t xml:space="preserve"> </w:t>
      </w:r>
      <w:r w:rsidR="005728EB" w:rsidRPr="005728EB">
        <w:rPr>
          <w:rFonts w:asciiTheme="majorBidi" w:hAnsiTheme="majorBidi" w:cstheme="majorBidi"/>
          <w:b/>
          <w:bCs/>
          <w:color w:val="000000" w:themeColor="text1"/>
          <w:sz w:val="28"/>
          <w:szCs w:val="28"/>
        </w:rPr>
        <w:t>variable (IV)</w:t>
      </w:r>
      <w:r w:rsidR="005728EB" w:rsidRPr="005728EB">
        <w:rPr>
          <w:rFonts w:asciiTheme="majorBidi" w:hAnsiTheme="majorBidi" w:cstheme="majorBidi"/>
          <w:color w:val="000000" w:themeColor="text1"/>
          <w:sz w:val="28"/>
          <w:szCs w:val="28"/>
        </w:rPr>
        <w:t>, can be clearly seen and recorded.</w:t>
      </w:r>
      <w:r w:rsidR="005728EB" w:rsidRPr="005728EB">
        <w:rPr>
          <w:rFonts w:asciiTheme="majorBidi" w:hAnsiTheme="majorBidi" w:cstheme="majorBidi"/>
          <w:color w:val="000000" w:themeColor="text1"/>
          <w:sz w:val="28"/>
          <w:szCs w:val="28"/>
        </w:rPr>
        <w:br/>
        <w:t>So, an experimental study will require an</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i/>
          <w:iCs/>
          <w:color w:val="000000" w:themeColor="text1"/>
          <w:sz w:val="28"/>
          <w:szCs w:val="28"/>
        </w:rPr>
        <w:t xml:space="preserve">independent variable (IV) </w:t>
      </w:r>
      <w:r w:rsidR="005728EB" w:rsidRPr="005728EB">
        <w:rPr>
          <w:rFonts w:asciiTheme="majorBidi" w:hAnsiTheme="majorBidi" w:cstheme="majorBidi"/>
          <w:color w:val="000000" w:themeColor="text1"/>
          <w:sz w:val="28"/>
          <w:szCs w:val="28"/>
        </w:rPr>
        <w:t>– the variable (thing)</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that is being tested. The IV will need to be clearly</w:t>
      </w:r>
      <w:r w:rsidR="005728EB" w:rsidRPr="005728EB">
        <w:rPr>
          <w:rFonts w:asciiTheme="majorBidi" w:hAnsiTheme="majorBidi" w:cstheme="majorBidi"/>
          <w:color w:val="000000" w:themeColor="text1"/>
          <w:sz w:val="28"/>
          <w:szCs w:val="28"/>
        </w:rPr>
        <w:br/>
      </w:r>
      <w:r w:rsidR="005728EB" w:rsidRPr="005728EB">
        <w:rPr>
          <w:rFonts w:asciiTheme="majorBidi" w:hAnsiTheme="majorBidi" w:cstheme="majorBidi"/>
          <w:b/>
          <w:bCs/>
          <w:color w:val="000000" w:themeColor="text1"/>
          <w:sz w:val="28"/>
          <w:szCs w:val="28"/>
        </w:rPr>
        <w:t xml:space="preserve">operationalised </w:t>
      </w:r>
      <w:r w:rsidR="005728EB" w:rsidRPr="005728EB">
        <w:rPr>
          <w:rFonts w:asciiTheme="majorBidi" w:hAnsiTheme="majorBidi" w:cstheme="majorBidi"/>
          <w:color w:val="000000" w:themeColor="text1"/>
          <w:sz w:val="28"/>
          <w:szCs w:val="28"/>
        </w:rPr>
        <w:t>(defined) so it can be manipulated</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(changed) between the experimental conditions</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(testing groups). It gets its name from the fact that</w:t>
      </w:r>
      <w:r w:rsidR="005728EB" w:rsidRPr="005728EB">
        <w:rPr>
          <w:rFonts w:asciiTheme="majorBidi" w:hAnsiTheme="majorBidi" w:cstheme="majorBidi"/>
          <w:color w:val="000000" w:themeColor="text1"/>
          <w:sz w:val="28"/>
          <w:szCs w:val="28"/>
        </w:rPr>
        <w:br/>
        <w:t>it is independent of the participants’ control, as it is</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manipulated instead by the researcher.</w:t>
      </w:r>
      <w:r w:rsidR="005728EB" w:rsidRPr="005728EB">
        <w:rPr>
          <w:rFonts w:asciiTheme="majorBidi" w:hAnsiTheme="majorBidi" w:cstheme="majorBidi"/>
          <w:color w:val="000000" w:themeColor="text1"/>
          <w:sz w:val="28"/>
          <w:szCs w:val="28"/>
        </w:rPr>
        <w:br/>
        <w:t>The IV is manipulated to see its effect on a</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b/>
          <w:bCs/>
          <w:color w:val="000000" w:themeColor="text1"/>
          <w:sz w:val="28"/>
          <w:szCs w:val="28"/>
        </w:rPr>
        <w:t>dependent variable (DV)</w:t>
      </w:r>
      <w:r w:rsidR="005728EB" w:rsidRPr="005728EB">
        <w:rPr>
          <w:rFonts w:asciiTheme="majorBidi" w:hAnsiTheme="majorBidi" w:cstheme="majorBidi"/>
          <w:color w:val="000000" w:themeColor="text1"/>
          <w:sz w:val="28"/>
          <w:szCs w:val="28"/>
        </w:rPr>
        <w:t>, which is operationalised</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as a measurement of some kind. In effect the DV</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will be a measurement of the effect of the IV upon</w:t>
      </w:r>
      <w:r>
        <w:rPr>
          <w:rFonts w:asciiTheme="majorBidi" w:hAnsiTheme="majorBidi" w:cstheme="majorBidi"/>
          <w:color w:val="000000" w:themeColor="text1"/>
          <w:sz w:val="28"/>
          <w:szCs w:val="28"/>
        </w:rPr>
        <w:t xml:space="preserve"> </w:t>
      </w:r>
      <w:r w:rsidR="005728EB" w:rsidRPr="005728EB">
        <w:rPr>
          <w:rFonts w:asciiTheme="majorBidi" w:hAnsiTheme="majorBidi" w:cstheme="majorBidi"/>
          <w:color w:val="000000" w:themeColor="text1"/>
          <w:sz w:val="28"/>
          <w:szCs w:val="28"/>
        </w:rPr>
        <w:t>the different experimental conditions.</w:t>
      </w:r>
    </w:p>
    <w:p w:rsidR="007E6897" w:rsidRDefault="005728EB"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rPr>
          <w:rFonts w:asciiTheme="majorBidi" w:hAnsiTheme="majorBidi" w:cstheme="majorBidi"/>
          <w:color w:val="000000" w:themeColor="text1"/>
          <w:sz w:val="28"/>
          <w:szCs w:val="28"/>
        </w:rPr>
      </w:pPr>
      <w:r w:rsidRPr="005728EB">
        <w:rPr>
          <w:rFonts w:asciiTheme="majorBidi" w:hAnsiTheme="majorBidi" w:cstheme="majorBidi"/>
          <w:color w:val="000000" w:themeColor="text1"/>
          <w:sz w:val="28"/>
          <w:szCs w:val="28"/>
        </w:rPr>
        <w:br/>
      </w:r>
      <w:r w:rsidRPr="005728EB">
        <w:rPr>
          <w:rFonts w:asciiTheme="majorBidi" w:hAnsiTheme="majorBidi" w:cstheme="majorBidi"/>
          <w:b/>
          <w:bCs/>
          <w:color w:val="000000" w:themeColor="text1"/>
          <w:sz w:val="28"/>
          <w:szCs w:val="28"/>
        </w:rPr>
        <w:t>KEY TERMS</w:t>
      </w:r>
      <w:r w:rsidRPr="005728EB">
        <w:rPr>
          <w:rFonts w:asciiTheme="majorBidi" w:hAnsiTheme="majorBidi" w:cstheme="majorBidi"/>
          <w:b/>
          <w:bCs/>
          <w:color w:val="000000" w:themeColor="text1"/>
          <w:sz w:val="28"/>
          <w:szCs w:val="28"/>
        </w:rPr>
        <w:br/>
        <w:t xml:space="preserve">Dependent variable (DV) </w:t>
      </w:r>
      <w:r w:rsidRPr="005728EB">
        <w:rPr>
          <w:rFonts w:asciiTheme="majorBidi" w:hAnsiTheme="majorBidi" w:cstheme="majorBidi"/>
          <w:color w:val="000000" w:themeColor="text1"/>
          <w:sz w:val="28"/>
          <w:szCs w:val="28"/>
        </w:rPr>
        <w:t>– the factor measured by</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researchers in an investigation to determine the effect</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of an independent variable</w:t>
      </w:r>
      <w:r w:rsidR="00A221CC">
        <w:rPr>
          <w:rFonts w:asciiTheme="majorBidi" w:hAnsiTheme="majorBidi" w:cstheme="majorBidi"/>
          <w:color w:val="000000" w:themeColor="text1"/>
          <w:sz w:val="28"/>
          <w:szCs w:val="28"/>
        </w:rPr>
        <w:t xml:space="preserve"> </w:t>
      </w:r>
    </w:p>
    <w:p w:rsidR="007E6897" w:rsidRDefault="005728EB"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rPr>
          <w:rFonts w:asciiTheme="majorBidi" w:hAnsiTheme="majorBidi" w:cstheme="majorBidi"/>
          <w:color w:val="000000" w:themeColor="text1"/>
          <w:sz w:val="28"/>
          <w:szCs w:val="28"/>
        </w:rPr>
      </w:pPr>
      <w:r w:rsidRPr="005728EB">
        <w:rPr>
          <w:rFonts w:asciiTheme="majorBidi" w:hAnsiTheme="majorBidi" w:cstheme="majorBidi"/>
          <w:b/>
          <w:bCs/>
          <w:color w:val="000000" w:themeColor="text1"/>
          <w:sz w:val="28"/>
          <w:szCs w:val="28"/>
        </w:rPr>
        <w:t xml:space="preserve">Independent variable (IV) </w:t>
      </w:r>
      <w:r w:rsidRPr="005728EB">
        <w:rPr>
          <w:rFonts w:asciiTheme="majorBidi" w:hAnsiTheme="majorBidi" w:cstheme="majorBidi"/>
          <w:color w:val="000000" w:themeColor="text1"/>
          <w:sz w:val="28"/>
          <w:szCs w:val="28"/>
        </w:rPr>
        <w:t>– the factor manipulated</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by researchers in an investigation</w:t>
      </w:r>
      <w:r w:rsidRPr="005728EB">
        <w:rPr>
          <w:rFonts w:asciiTheme="majorBidi" w:hAnsiTheme="majorBidi" w:cstheme="majorBidi"/>
          <w:color w:val="000000" w:themeColor="text1"/>
          <w:sz w:val="28"/>
          <w:szCs w:val="28"/>
        </w:rPr>
        <w:br/>
      </w:r>
      <w:r w:rsidRPr="005728EB">
        <w:rPr>
          <w:rFonts w:asciiTheme="majorBidi" w:hAnsiTheme="majorBidi" w:cstheme="majorBidi"/>
          <w:b/>
          <w:bCs/>
          <w:color w:val="000000" w:themeColor="text1"/>
          <w:sz w:val="28"/>
          <w:szCs w:val="28"/>
        </w:rPr>
        <w:t xml:space="preserve">Operationalisation of variables </w:t>
      </w:r>
      <w:r w:rsidRPr="005728EB">
        <w:rPr>
          <w:rFonts w:asciiTheme="majorBidi" w:hAnsiTheme="majorBidi" w:cstheme="majorBidi"/>
          <w:color w:val="000000" w:themeColor="text1"/>
          <w:sz w:val="28"/>
          <w:szCs w:val="28"/>
        </w:rPr>
        <w:t>– the process of</w:t>
      </w:r>
      <w:r w:rsidR="00A221CC">
        <w:rPr>
          <w:rFonts w:asciiTheme="majorBidi" w:hAnsiTheme="majorBidi" w:cstheme="majorBidi"/>
          <w:color w:val="000000" w:themeColor="text1"/>
          <w:sz w:val="28"/>
          <w:szCs w:val="28"/>
        </w:rPr>
        <w:t xml:space="preserve"> </w:t>
      </w:r>
      <w:r w:rsidRPr="005728EB">
        <w:rPr>
          <w:rFonts w:asciiTheme="majorBidi" w:hAnsiTheme="majorBidi" w:cstheme="majorBidi"/>
          <w:color w:val="000000" w:themeColor="text1"/>
          <w:sz w:val="28"/>
          <w:szCs w:val="28"/>
        </w:rPr>
        <w:t>defining variables into measurable factors</w:t>
      </w:r>
      <w:r w:rsidR="00A221CC">
        <w:rPr>
          <w:rFonts w:asciiTheme="majorBidi" w:hAnsiTheme="majorBidi" w:cstheme="majorBidi"/>
          <w:color w:val="000000" w:themeColor="text1"/>
          <w:sz w:val="28"/>
          <w:szCs w:val="28"/>
        </w:rPr>
        <w:t xml:space="preserve"> </w:t>
      </w:r>
    </w:p>
    <w:p w:rsidR="00817E9A" w:rsidRDefault="005728EB"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r w:rsidRPr="007E6897">
        <w:rPr>
          <w:rFonts w:asciiTheme="majorBidi" w:hAnsiTheme="majorBidi" w:cstheme="majorBidi"/>
          <w:color w:val="000000" w:themeColor="text1"/>
          <w:sz w:val="28"/>
          <w:szCs w:val="28"/>
        </w:rPr>
        <w:t>So, for example, if the effect of meditating upon</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reaction times was being investigated, there</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would be two experimental conditions: one where</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participants (who had been randomly allocated to</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the two conditions) meditated for a set amount</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of time and one condition where participants did</w:t>
      </w:r>
      <w:r w:rsidR="00B4389D">
        <w:rPr>
          <w:rFonts w:asciiTheme="majorBidi" w:hAnsiTheme="majorBidi" w:cstheme="majorBidi" w:hint="cs"/>
          <w:color w:val="000000" w:themeColor="text1"/>
          <w:sz w:val="28"/>
          <w:szCs w:val="28"/>
          <w:rtl/>
        </w:rPr>
        <w:t xml:space="preserve"> </w:t>
      </w:r>
      <w:r w:rsidRPr="007E6897">
        <w:rPr>
          <w:rFonts w:asciiTheme="majorBidi" w:hAnsiTheme="majorBidi" w:cstheme="majorBidi"/>
          <w:color w:val="000000" w:themeColor="text1"/>
          <w:sz w:val="28"/>
          <w:szCs w:val="28"/>
        </w:rPr>
        <w:t>not meditate. The IV would be meditation or no</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meditation, as this is the one variable that alters</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between the two conditions and is manipulated by</w:t>
      </w:r>
      <w:r w:rsidR="00B4389D">
        <w:rPr>
          <w:rFonts w:asciiTheme="majorBidi" w:hAnsiTheme="majorBidi" w:cstheme="majorBidi" w:hint="cs"/>
          <w:color w:val="000000" w:themeColor="text1"/>
          <w:sz w:val="28"/>
          <w:szCs w:val="28"/>
          <w:rtl/>
        </w:rPr>
        <w:t xml:space="preserve"> </w:t>
      </w:r>
      <w:r w:rsidRPr="007E6897">
        <w:rPr>
          <w:rFonts w:asciiTheme="majorBidi" w:hAnsiTheme="majorBidi" w:cstheme="majorBidi"/>
          <w:color w:val="000000" w:themeColor="text1"/>
          <w:sz w:val="28"/>
          <w:szCs w:val="28"/>
        </w:rPr>
        <w:t>the researcher as they decide (by random selection)</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who is in each testing group. The DV could be</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how long it took to press a button when a light</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 xml:space="preserve">came on, in other words a </w:t>
      </w:r>
      <w:r w:rsidRPr="007E6897">
        <w:rPr>
          <w:rFonts w:asciiTheme="majorBidi" w:hAnsiTheme="majorBidi" w:cstheme="majorBidi"/>
          <w:color w:val="000000" w:themeColor="text1"/>
          <w:sz w:val="28"/>
          <w:szCs w:val="28"/>
        </w:rPr>
        <w:lastRenderedPageBreak/>
        <w:t>measurement of time.</w:t>
      </w:r>
      <w:r w:rsidR="00B4389D">
        <w:rPr>
          <w:rFonts w:asciiTheme="majorBidi" w:hAnsiTheme="majorBidi" w:cstheme="majorBidi" w:hint="cs"/>
          <w:color w:val="000000" w:themeColor="text1"/>
          <w:sz w:val="28"/>
          <w:szCs w:val="28"/>
          <w:rtl/>
        </w:rPr>
        <w:t xml:space="preserve">                                    </w:t>
      </w:r>
      <w:r w:rsidRPr="007E6897">
        <w:rPr>
          <w:rFonts w:asciiTheme="majorBidi" w:hAnsiTheme="majorBidi" w:cstheme="majorBidi"/>
          <w:color w:val="000000" w:themeColor="text1"/>
          <w:sz w:val="28"/>
          <w:szCs w:val="28"/>
        </w:rPr>
        <w:br/>
        <w:t>If reaction times were seen to be faster in</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participants who had meditated, then the</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conclusion could be reached that meditation</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quickens reaction times. The findings have</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causality (cause and effect relationships), as we</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know the cause (meditation) and the effect (faster</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reaction times) and the fact that no other variables,</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other than meditation, caused the effect, as all</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other variables were controlled and kept constant.</w:t>
      </w:r>
    </w:p>
    <w:p w:rsidR="00553FEF" w:rsidRPr="00583D07" w:rsidRDefault="00553FEF"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b/>
          <w:bCs/>
          <w:color w:val="000000" w:themeColor="text1"/>
          <w:sz w:val="32"/>
          <w:szCs w:val="32"/>
        </w:rPr>
      </w:pPr>
      <w:r w:rsidRPr="00583D07">
        <w:rPr>
          <w:rFonts w:asciiTheme="majorBidi" w:hAnsiTheme="majorBidi" w:cstheme="majorBidi"/>
          <w:b/>
          <w:bCs/>
          <w:color w:val="000000" w:themeColor="text1"/>
          <w:sz w:val="32"/>
          <w:szCs w:val="32"/>
        </w:rPr>
        <w:t>Questions :</w:t>
      </w:r>
    </w:p>
    <w:p w:rsidR="00817E9A" w:rsidRDefault="00553FEF"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tl/>
          <w:lang w:bidi="ar-DZ"/>
        </w:rPr>
      </w:pPr>
      <w:r>
        <w:rPr>
          <w:rFonts w:asciiTheme="majorBidi" w:hAnsiTheme="majorBidi" w:cstheme="majorBidi"/>
          <w:b/>
          <w:bCs/>
          <w:color w:val="242021"/>
          <w:sz w:val="28"/>
          <w:szCs w:val="28"/>
        </w:rPr>
        <w:t>1</w:t>
      </w:r>
      <w:r w:rsidR="00817E9A" w:rsidRPr="00201FFB">
        <w:rPr>
          <w:rFonts w:asciiTheme="majorBidi" w:hAnsiTheme="majorBidi" w:cstheme="majorBidi"/>
          <w:b/>
          <w:bCs/>
          <w:color w:val="242021"/>
          <w:sz w:val="28"/>
          <w:szCs w:val="28"/>
        </w:rPr>
        <w:t xml:space="preserve"> </w:t>
      </w:r>
      <w:r w:rsidR="00817E9A" w:rsidRPr="00201FFB">
        <w:rPr>
          <w:rFonts w:asciiTheme="majorBidi" w:hAnsiTheme="majorBidi" w:cstheme="majorBidi"/>
          <w:color w:val="242021"/>
          <w:sz w:val="28"/>
          <w:szCs w:val="28"/>
        </w:rPr>
        <w:t>State where an independent variable (IV) gets its name from.</w:t>
      </w:r>
      <w:r w:rsidR="00817E9A">
        <w:rPr>
          <w:rFonts w:asciiTheme="majorBidi" w:hAnsiTheme="majorBidi" w:cstheme="majorBidi"/>
          <w:color w:val="242021"/>
          <w:sz w:val="28"/>
          <w:szCs w:val="28"/>
        </w:rPr>
        <w:t xml:space="preserve">     </w:t>
      </w:r>
      <w:r w:rsidR="00817E9A">
        <w:rPr>
          <w:rFonts w:asciiTheme="majorBidi" w:hAnsiTheme="majorBidi" w:cstheme="majorBidi" w:hint="cs"/>
          <w:color w:val="242021"/>
          <w:sz w:val="28"/>
          <w:szCs w:val="28"/>
          <w:rtl/>
          <w:lang w:bidi="ar-DZ"/>
        </w:rPr>
        <w:t xml:space="preserve">        </w:t>
      </w:r>
    </w:p>
    <w:p w:rsidR="00817E9A" w:rsidRDefault="00817E9A"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Pr>
          <w:rFonts w:asciiTheme="majorBidi" w:hAnsiTheme="majorBidi" w:cstheme="majorBidi"/>
          <w:color w:val="242021"/>
          <w:sz w:val="28"/>
          <w:szCs w:val="28"/>
          <w:lang w:bidi="ar-DZ"/>
        </w:rPr>
        <w:t>…………………………………………………………………………………………………………………………………………………………………………</w:t>
      </w:r>
      <w:r w:rsidRPr="00201FFB">
        <w:rPr>
          <w:rFonts w:asciiTheme="majorBidi" w:hAnsiTheme="majorBidi" w:cstheme="majorBidi"/>
          <w:color w:val="242021"/>
          <w:sz w:val="28"/>
          <w:szCs w:val="28"/>
        </w:rPr>
        <w:br/>
      </w:r>
      <w:r w:rsidR="00553FEF">
        <w:rPr>
          <w:rFonts w:asciiTheme="majorBidi" w:hAnsiTheme="majorBidi" w:cstheme="majorBidi"/>
          <w:b/>
          <w:bCs/>
          <w:color w:val="242021"/>
          <w:sz w:val="28"/>
          <w:szCs w:val="28"/>
        </w:rPr>
        <w:t>2</w:t>
      </w:r>
      <w:r w:rsidRPr="00201FFB">
        <w:rPr>
          <w:rFonts w:asciiTheme="majorBidi" w:hAnsiTheme="majorBidi" w:cstheme="majorBidi"/>
          <w:b/>
          <w:bCs/>
          <w:color w:val="242021"/>
          <w:sz w:val="28"/>
          <w:szCs w:val="28"/>
        </w:rPr>
        <w:t xml:space="preserve"> </w:t>
      </w:r>
      <w:r w:rsidRPr="00201FFB">
        <w:rPr>
          <w:rFonts w:asciiTheme="majorBidi" w:hAnsiTheme="majorBidi" w:cstheme="majorBidi"/>
          <w:color w:val="242021"/>
          <w:sz w:val="28"/>
          <w:szCs w:val="28"/>
        </w:rPr>
        <w:t>Explain what it means for an IV to be operationalised.</w:t>
      </w:r>
      <w:r>
        <w:rPr>
          <w:rFonts w:asciiTheme="majorBidi" w:hAnsiTheme="majorBidi" w:cstheme="majorBidi"/>
          <w:color w:val="242021"/>
          <w:sz w:val="28"/>
          <w:szCs w:val="28"/>
        </w:rPr>
        <w:t xml:space="preserve"> </w:t>
      </w:r>
    </w:p>
    <w:p w:rsidR="00817E9A" w:rsidRDefault="00817E9A"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Pr>
          <w:rFonts w:asciiTheme="majorBidi" w:hAnsiTheme="majorBidi" w:cstheme="majorBidi"/>
          <w:color w:val="242021"/>
          <w:sz w:val="28"/>
          <w:szCs w:val="28"/>
        </w:rPr>
        <w:t>………………………………………………………………………………………………………………………………………………………………………..</w:t>
      </w:r>
      <w:r w:rsidRPr="00201FFB">
        <w:rPr>
          <w:rFonts w:asciiTheme="majorBidi" w:hAnsiTheme="majorBidi" w:cstheme="majorBidi"/>
          <w:color w:val="242021"/>
          <w:sz w:val="28"/>
          <w:szCs w:val="28"/>
        </w:rPr>
        <w:br/>
      </w:r>
      <w:r w:rsidR="00553FEF">
        <w:rPr>
          <w:rFonts w:asciiTheme="majorBidi" w:hAnsiTheme="majorBidi" w:cstheme="majorBidi"/>
          <w:b/>
          <w:bCs/>
          <w:color w:val="242021"/>
          <w:sz w:val="28"/>
          <w:szCs w:val="28"/>
        </w:rPr>
        <w:t>3</w:t>
      </w:r>
      <w:r w:rsidRPr="00201FFB">
        <w:rPr>
          <w:rFonts w:asciiTheme="majorBidi" w:hAnsiTheme="majorBidi" w:cstheme="majorBidi"/>
          <w:b/>
          <w:bCs/>
          <w:color w:val="242021"/>
          <w:sz w:val="28"/>
          <w:szCs w:val="28"/>
        </w:rPr>
        <w:t xml:space="preserve"> </w:t>
      </w:r>
      <w:r w:rsidRPr="00201FFB">
        <w:rPr>
          <w:rFonts w:asciiTheme="majorBidi" w:hAnsiTheme="majorBidi" w:cstheme="majorBidi"/>
          <w:color w:val="242021"/>
          <w:sz w:val="28"/>
          <w:szCs w:val="28"/>
        </w:rPr>
        <w:t>What is a dependent variable (DV) always a type of?</w:t>
      </w:r>
    </w:p>
    <w:p w:rsidR="00553FEF" w:rsidRDefault="00553FEF"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Pr>
          <w:rFonts w:asciiTheme="majorBidi" w:hAnsiTheme="majorBidi" w:cstheme="majorBidi"/>
          <w:color w:val="242021"/>
          <w:sz w:val="28"/>
          <w:szCs w:val="28"/>
        </w:rPr>
        <w:t>………………………………………………………………………………………………………………………………………………………………………….</w:t>
      </w:r>
    </w:p>
    <w:p w:rsidR="00553FEF" w:rsidRDefault="00817E9A"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sidRPr="00201FFB">
        <w:rPr>
          <w:rFonts w:asciiTheme="majorBidi" w:hAnsiTheme="majorBidi" w:cstheme="majorBidi"/>
          <w:color w:val="242021"/>
          <w:sz w:val="28"/>
          <w:szCs w:val="28"/>
        </w:rPr>
        <w:br/>
      </w:r>
      <w:r w:rsidR="00553FEF">
        <w:rPr>
          <w:rFonts w:asciiTheme="majorBidi" w:hAnsiTheme="majorBidi" w:cstheme="majorBidi"/>
          <w:b/>
          <w:bCs/>
          <w:color w:val="242021"/>
          <w:sz w:val="28"/>
          <w:szCs w:val="28"/>
        </w:rPr>
        <w:t>4</w:t>
      </w:r>
      <w:r w:rsidRPr="00201FFB">
        <w:rPr>
          <w:rFonts w:asciiTheme="majorBidi" w:hAnsiTheme="majorBidi" w:cstheme="majorBidi"/>
          <w:b/>
          <w:bCs/>
          <w:color w:val="242021"/>
          <w:sz w:val="28"/>
          <w:szCs w:val="28"/>
        </w:rPr>
        <w:t xml:space="preserve"> </w:t>
      </w:r>
      <w:r w:rsidRPr="00201FFB">
        <w:rPr>
          <w:rFonts w:asciiTheme="majorBidi" w:hAnsiTheme="majorBidi" w:cstheme="majorBidi"/>
          <w:color w:val="242021"/>
          <w:sz w:val="28"/>
          <w:szCs w:val="28"/>
        </w:rPr>
        <w:t>If an experiment was being performed to test the effect of gender on memory ability,state what the IV and DV might be.</w:t>
      </w:r>
    </w:p>
    <w:p w:rsidR="00553FEF" w:rsidRDefault="00553FEF"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IV :………………………………………………………………………………</w:t>
      </w:r>
    </w:p>
    <w:p w:rsidR="00553FEF" w:rsidRDefault="00553FEF"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DV :……………………………………………………………………………..</w:t>
      </w: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583D07" w:rsidRDefault="00583D0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000000" w:themeColor="text1"/>
          <w:sz w:val="28"/>
          <w:szCs w:val="28"/>
        </w:rPr>
      </w:pPr>
    </w:p>
    <w:p w:rsidR="007C637B" w:rsidRPr="00583D07" w:rsidRDefault="007C637B"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b/>
          <w:bCs/>
          <w:color w:val="000000" w:themeColor="text1"/>
          <w:sz w:val="36"/>
          <w:szCs w:val="36"/>
        </w:rPr>
      </w:pPr>
      <w:r w:rsidRPr="00583D07">
        <w:rPr>
          <w:rFonts w:asciiTheme="majorBidi" w:hAnsiTheme="majorBidi" w:cstheme="majorBidi"/>
          <w:b/>
          <w:bCs/>
          <w:color w:val="000000" w:themeColor="text1"/>
          <w:sz w:val="36"/>
          <w:szCs w:val="36"/>
        </w:rPr>
        <w:lastRenderedPageBreak/>
        <w:t>Lesson three : The experimental method</w:t>
      </w:r>
    </w:p>
    <w:p w:rsidR="00C0457C" w:rsidRPr="00C0457C" w:rsidRDefault="00094D67"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b/>
          <w:bCs/>
          <w:color w:val="000000" w:themeColor="text1"/>
          <w:sz w:val="32"/>
          <w:szCs w:val="32"/>
        </w:rPr>
      </w:pPr>
      <w:r w:rsidRPr="00C0457C">
        <w:rPr>
          <w:rFonts w:asciiTheme="majorBidi" w:hAnsiTheme="majorBidi" w:cstheme="majorBidi"/>
          <w:b/>
          <w:bCs/>
          <w:color w:val="000000" w:themeColor="text1"/>
          <w:sz w:val="32"/>
          <w:szCs w:val="32"/>
        </w:rPr>
        <w:t>Extraneous and confounding variables</w:t>
      </w:r>
    </w:p>
    <w:p w:rsidR="007E6897" w:rsidRDefault="005728EB"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sidRPr="007E6897">
        <w:rPr>
          <w:rFonts w:asciiTheme="majorBidi" w:hAnsiTheme="majorBidi" w:cstheme="majorBidi"/>
          <w:color w:val="000000" w:themeColor="text1"/>
          <w:sz w:val="28"/>
          <w:szCs w:val="28"/>
        </w:rPr>
        <w:t>To see the effect of the IV upon the DV all other</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variables in an experiment should be controlled</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so that they don’t vary in any of the experimental</w:t>
      </w:r>
      <w:r w:rsidR="00A221CC" w:rsidRPr="007E6897">
        <w:rPr>
          <w:rFonts w:asciiTheme="majorBidi" w:hAnsiTheme="majorBidi" w:cstheme="majorBidi"/>
          <w:color w:val="000000" w:themeColor="text1"/>
          <w:sz w:val="28"/>
          <w:szCs w:val="28"/>
        </w:rPr>
        <w:t xml:space="preserve"> </w:t>
      </w:r>
      <w:r w:rsidRPr="007E6897">
        <w:rPr>
          <w:rFonts w:asciiTheme="majorBidi" w:hAnsiTheme="majorBidi" w:cstheme="majorBidi"/>
          <w:color w:val="000000" w:themeColor="text1"/>
          <w:sz w:val="28"/>
          <w:szCs w:val="28"/>
        </w:rPr>
        <w:t>conditions or between participants. In other</w:t>
      </w:r>
      <w:r w:rsidR="00B4389D">
        <w:rPr>
          <w:rFonts w:asciiTheme="majorBidi" w:hAnsiTheme="majorBidi" w:cstheme="majorBidi" w:hint="cs"/>
          <w:color w:val="000000" w:themeColor="text1"/>
          <w:sz w:val="28"/>
          <w:szCs w:val="28"/>
          <w:rtl/>
        </w:rPr>
        <w:t xml:space="preserve"> </w:t>
      </w:r>
      <w:r w:rsidRPr="007E6897">
        <w:rPr>
          <w:rFonts w:asciiTheme="majorBidi" w:hAnsiTheme="majorBidi" w:cstheme="majorBidi"/>
          <w:color w:val="000000" w:themeColor="text1"/>
          <w:sz w:val="28"/>
          <w:szCs w:val="28"/>
        </w:rPr>
        <w:t>words, they should remain constant for all testing</w:t>
      </w:r>
      <w:r w:rsidR="007E6897" w:rsidRPr="007E6897">
        <w:rPr>
          <w:rFonts w:asciiTheme="majorBidi" w:hAnsiTheme="majorBidi" w:cstheme="majorBidi"/>
          <w:color w:val="000000" w:themeColor="text1"/>
          <w:sz w:val="28"/>
          <w:szCs w:val="28"/>
        </w:rPr>
        <w:t xml:space="preserve"> </w:t>
      </w:r>
      <w:r w:rsidR="007E6897" w:rsidRPr="007E6897">
        <w:rPr>
          <w:rFonts w:asciiTheme="majorBidi" w:hAnsiTheme="majorBidi" w:cstheme="majorBidi"/>
          <w:color w:val="242021"/>
          <w:sz w:val="28"/>
          <w:szCs w:val="28"/>
        </w:rPr>
        <w:t xml:space="preserve">groups. Therefore, </w:t>
      </w:r>
      <w:r w:rsidR="007E6897" w:rsidRPr="007E6897">
        <w:rPr>
          <w:rFonts w:asciiTheme="majorBidi" w:hAnsiTheme="majorBidi" w:cstheme="majorBidi"/>
          <w:b/>
          <w:bCs/>
          <w:color w:val="242021"/>
          <w:sz w:val="28"/>
          <w:szCs w:val="28"/>
        </w:rPr>
        <w:t xml:space="preserve">extraneous variables </w:t>
      </w:r>
      <w:r w:rsidR="007E6897" w:rsidRPr="007E6897">
        <w:rPr>
          <w:rFonts w:asciiTheme="majorBidi" w:hAnsiTheme="majorBidi" w:cstheme="majorBidi"/>
          <w:color w:val="242021"/>
          <w:sz w:val="28"/>
          <w:szCs w:val="28"/>
        </w:rPr>
        <w:t>will</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be any variables, other than the IV, which could</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affect the DV. These need to be controlled in</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 xml:space="preserve">order to establish </w:t>
      </w:r>
      <w:r w:rsidR="007E6897" w:rsidRPr="007E6897">
        <w:rPr>
          <w:rFonts w:asciiTheme="majorBidi" w:hAnsiTheme="majorBidi" w:cstheme="majorBidi"/>
          <w:i/>
          <w:iCs/>
          <w:color w:val="242021"/>
          <w:sz w:val="28"/>
          <w:szCs w:val="28"/>
        </w:rPr>
        <w:t>causality</w:t>
      </w:r>
      <w:r w:rsidR="007E6897" w:rsidRPr="007E6897">
        <w:rPr>
          <w:rFonts w:asciiTheme="majorBidi" w:hAnsiTheme="majorBidi" w:cstheme="majorBidi"/>
          <w:color w:val="242021"/>
          <w:sz w:val="28"/>
          <w:szCs w:val="28"/>
        </w:rPr>
        <w:t>. If something else</w:t>
      </w:r>
      <w:r w:rsidR="00B4389D">
        <w:rPr>
          <w:rFonts w:asciiTheme="majorBidi" w:hAnsiTheme="majorBidi" w:cstheme="majorBidi" w:hint="cs"/>
          <w:color w:val="242021"/>
          <w:sz w:val="28"/>
          <w:szCs w:val="28"/>
          <w:rtl/>
        </w:rPr>
        <w:t xml:space="preserve"> </w:t>
      </w:r>
      <w:r w:rsidR="007E6897" w:rsidRPr="007E6897">
        <w:rPr>
          <w:rFonts w:asciiTheme="majorBidi" w:hAnsiTheme="majorBidi" w:cstheme="majorBidi"/>
          <w:color w:val="242021"/>
          <w:sz w:val="28"/>
          <w:szCs w:val="28"/>
        </w:rPr>
        <w:t>other than the IV has affected the DV, it would</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not be possible to claim that the IV caused the</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effect upon the DV.</w:t>
      </w:r>
      <w:r w:rsidR="007E6897" w:rsidRPr="007E6897">
        <w:rPr>
          <w:rFonts w:asciiTheme="majorBidi" w:hAnsiTheme="majorBidi" w:cstheme="majorBidi"/>
          <w:color w:val="242021"/>
          <w:sz w:val="28"/>
          <w:szCs w:val="28"/>
        </w:rPr>
        <w:br/>
        <w:t>Uncontrolled extraneous variables can become</w:t>
      </w:r>
      <w:r w:rsidR="007E6897">
        <w:rPr>
          <w:rFonts w:asciiTheme="majorBidi" w:hAnsiTheme="majorBidi" w:cstheme="majorBidi"/>
          <w:color w:val="242021"/>
          <w:sz w:val="28"/>
          <w:szCs w:val="28"/>
        </w:rPr>
        <w:t xml:space="preserve"> </w:t>
      </w:r>
      <w:r w:rsidR="007E6897" w:rsidRPr="007E6897">
        <w:rPr>
          <w:rFonts w:asciiTheme="majorBidi" w:hAnsiTheme="majorBidi" w:cstheme="majorBidi"/>
          <w:b/>
          <w:bCs/>
          <w:color w:val="242021"/>
          <w:sz w:val="28"/>
          <w:szCs w:val="28"/>
        </w:rPr>
        <w:t xml:space="preserve">confounding variables </w:t>
      </w:r>
      <w:r w:rsidR="007E6897" w:rsidRPr="007E6897">
        <w:rPr>
          <w:rFonts w:asciiTheme="majorBidi" w:hAnsiTheme="majorBidi" w:cstheme="majorBidi"/>
          <w:color w:val="242021"/>
          <w:sz w:val="28"/>
          <w:szCs w:val="28"/>
        </w:rPr>
        <w:t>which confound</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(confuse) the results by affecting the DV. In effect,extraneous variables are any variables other than</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the IV, which could affect the DV (and thus the</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results) and so need to be controlled (kept the</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same for all participants in all conditions), while</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confounding variables are extraneous variables</w:t>
      </w:r>
      <w:r w:rsidR="007E6897">
        <w:rPr>
          <w:rFonts w:asciiTheme="majorBidi" w:hAnsiTheme="majorBidi" w:cstheme="majorBidi"/>
          <w:color w:val="242021"/>
          <w:sz w:val="28"/>
          <w:szCs w:val="28"/>
        </w:rPr>
        <w:t xml:space="preserve"> </w:t>
      </w:r>
      <w:r w:rsidR="007E6897" w:rsidRPr="007E6897">
        <w:rPr>
          <w:rFonts w:asciiTheme="majorBidi" w:hAnsiTheme="majorBidi" w:cstheme="majorBidi"/>
          <w:color w:val="242021"/>
          <w:sz w:val="28"/>
          <w:szCs w:val="28"/>
        </w:rPr>
        <w:t>that were not controlled and did affect the DV.</w:t>
      </w:r>
    </w:p>
    <w:p w:rsidR="005728EB" w:rsidRPr="007E6897" w:rsidRDefault="007E6897"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rPr>
          <w:rStyle w:val="fontstyle31"/>
          <w:rFonts w:asciiTheme="majorBidi" w:hAnsiTheme="majorBidi" w:cstheme="majorBidi"/>
          <w:color w:val="000000" w:themeColor="text1"/>
          <w:sz w:val="28"/>
          <w:szCs w:val="28"/>
        </w:rPr>
      </w:pPr>
      <w:r w:rsidRPr="007E6897">
        <w:rPr>
          <w:rFonts w:asciiTheme="majorBidi" w:hAnsiTheme="majorBidi" w:cstheme="majorBidi"/>
          <w:b/>
          <w:bCs/>
          <w:color w:val="242021"/>
          <w:sz w:val="28"/>
          <w:szCs w:val="28"/>
        </w:rPr>
        <w:t>KEY TERMS</w:t>
      </w:r>
      <w:r w:rsidRPr="007E6897">
        <w:rPr>
          <w:rFonts w:asciiTheme="majorBidi" w:hAnsiTheme="majorBidi" w:cstheme="majorBidi"/>
          <w:b/>
          <w:bCs/>
          <w:color w:val="242021"/>
          <w:sz w:val="28"/>
          <w:szCs w:val="28"/>
        </w:rPr>
        <w:br/>
        <w:t xml:space="preserve">Confounding variables </w:t>
      </w:r>
      <w:r w:rsidRPr="007E6897">
        <w:rPr>
          <w:rFonts w:asciiTheme="majorBidi" w:hAnsiTheme="majorBidi" w:cstheme="majorBidi"/>
          <w:color w:val="242021"/>
          <w:sz w:val="28"/>
          <w:szCs w:val="28"/>
        </w:rPr>
        <w:t>– uncontrolled extraneous variables that negatively affect results</w:t>
      </w:r>
      <w:r>
        <w:rPr>
          <w:rFonts w:asciiTheme="majorBidi" w:hAnsiTheme="majorBidi" w:cstheme="majorBidi"/>
          <w:color w:val="242021"/>
          <w:sz w:val="28"/>
          <w:szCs w:val="28"/>
        </w:rPr>
        <w:t>.</w:t>
      </w:r>
      <w:r w:rsidRPr="007E6897">
        <w:rPr>
          <w:rFonts w:asciiTheme="majorBidi" w:hAnsiTheme="majorBidi" w:cstheme="majorBidi"/>
          <w:color w:val="242021"/>
          <w:sz w:val="28"/>
          <w:szCs w:val="28"/>
        </w:rPr>
        <w:br/>
      </w:r>
      <w:r w:rsidRPr="007E6897">
        <w:rPr>
          <w:rFonts w:asciiTheme="majorBidi" w:hAnsiTheme="majorBidi" w:cstheme="majorBidi"/>
          <w:b/>
          <w:bCs/>
          <w:color w:val="242021"/>
          <w:sz w:val="28"/>
          <w:szCs w:val="28"/>
        </w:rPr>
        <w:t xml:space="preserve">Extraneous variables </w:t>
      </w:r>
      <w:r w:rsidRPr="007E6897">
        <w:rPr>
          <w:rFonts w:asciiTheme="majorBidi" w:hAnsiTheme="majorBidi" w:cstheme="majorBidi"/>
          <w:color w:val="242021"/>
          <w:sz w:val="28"/>
          <w:szCs w:val="28"/>
        </w:rPr>
        <w:t>– variables, other than the IV,that might affect the measurement of the DV</w:t>
      </w:r>
      <w:r>
        <w:rPr>
          <w:rFonts w:asciiTheme="majorBidi" w:hAnsiTheme="majorBidi" w:cstheme="majorBidi"/>
          <w:color w:val="242021"/>
          <w:sz w:val="28"/>
          <w:szCs w:val="28"/>
        </w:rPr>
        <w:t>.</w:t>
      </w:r>
    </w:p>
    <w:p w:rsidR="005728EB" w:rsidRDefault="007E689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sidRPr="007E6897">
        <w:rPr>
          <w:rFonts w:asciiTheme="majorBidi" w:hAnsiTheme="majorBidi" w:cstheme="majorBidi"/>
          <w:color w:val="242021"/>
          <w:sz w:val="28"/>
          <w:szCs w:val="28"/>
        </w:rPr>
        <w:t>In the example of testing the effect of</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meditation upon reaction times, whether</w:t>
      </w:r>
      <w:r w:rsidRPr="007E6897">
        <w:rPr>
          <w:rFonts w:asciiTheme="majorBidi" w:hAnsiTheme="majorBidi" w:cstheme="majorBidi"/>
          <w:color w:val="242021"/>
          <w:sz w:val="28"/>
          <w:szCs w:val="28"/>
        </w:rPr>
        <w:br/>
        <w:t>participants had drunk coffee could be an</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extraneous variable, as having drunk or not</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drunk coffee might affect participants’ reaction</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times in pressing a button when a light came</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on. Therefore, researchers would need to</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ensure all participants in both conditions had</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not drunk coffee, so that it did not affect the</w:t>
      </w:r>
      <w:r w:rsidRPr="007E6897">
        <w:rPr>
          <w:rFonts w:asciiTheme="majorBidi" w:hAnsiTheme="majorBidi" w:cstheme="majorBidi"/>
          <w:color w:val="242021"/>
          <w:sz w:val="28"/>
          <w:szCs w:val="28"/>
        </w:rPr>
        <w:br/>
        <w:t>DV. If this wasn’t controlled it might become a</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confounding variable and not allow the effect of</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meditation upon reaction times to be seen.</w:t>
      </w:r>
    </w:p>
    <w:p w:rsidR="007E6897" w:rsidRDefault="007E689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sidRPr="007E6897">
        <w:rPr>
          <w:rFonts w:asciiTheme="majorBidi" w:hAnsiTheme="majorBidi" w:cstheme="majorBidi"/>
          <w:color w:val="242021"/>
          <w:sz w:val="28"/>
          <w:szCs w:val="28"/>
        </w:rPr>
        <w:t>There are three main types of extraneous variables</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to control:</w:t>
      </w:r>
      <w:r w:rsidR="00B4389D">
        <w:rPr>
          <w:rFonts w:asciiTheme="majorBidi" w:hAnsiTheme="majorBidi" w:cstheme="majorBidi" w:hint="cs"/>
          <w:color w:val="242021"/>
          <w:sz w:val="28"/>
          <w:szCs w:val="28"/>
          <w:rtl/>
        </w:rPr>
        <w:t xml:space="preserve">                             </w:t>
      </w:r>
      <w:r w:rsidRPr="007E6897">
        <w:rPr>
          <w:rFonts w:asciiTheme="majorBidi" w:hAnsiTheme="majorBidi" w:cstheme="majorBidi"/>
          <w:color w:val="242021"/>
          <w:sz w:val="28"/>
          <w:szCs w:val="28"/>
        </w:rPr>
        <w:br/>
      </w:r>
      <w:r w:rsidRPr="007E6897">
        <w:rPr>
          <w:rFonts w:asciiTheme="majorBidi" w:hAnsiTheme="majorBidi" w:cstheme="majorBidi"/>
          <w:b/>
          <w:bCs/>
          <w:color w:val="242021"/>
          <w:sz w:val="28"/>
          <w:szCs w:val="28"/>
        </w:rPr>
        <w:t xml:space="preserve">1 </w:t>
      </w:r>
      <w:r w:rsidRPr="007E6897">
        <w:rPr>
          <w:rFonts w:asciiTheme="majorBidi" w:hAnsiTheme="majorBidi" w:cstheme="majorBidi"/>
          <w:i/>
          <w:iCs/>
          <w:color w:val="242021"/>
          <w:sz w:val="28"/>
          <w:szCs w:val="28"/>
        </w:rPr>
        <w:t xml:space="preserve">Participant variables </w:t>
      </w:r>
      <w:r w:rsidRPr="007E6897">
        <w:rPr>
          <w:rFonts w:asciiTheme="majorBidi" w:hAnsiTheme="majorBidi" w:cstheme="majorBidi"/>
          <w:color w:val="242021"/>
          <w:sz w:val="28"/>
          <w:szCs w:val="28"/>
        </w:rPr>
        <w:t>– variables concerned</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with participants themselves that could</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influence the DV and thus confound the</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results, for example participants’ ages, gender,</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level of intelligence etc. If everybody in one</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condition was over 40 years of age and</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everyone in the other condition was under</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20, then this could have a confounding effect</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upon the DV (reaction times). To control it</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there would need to be a balance of types of</w:t>
      </w:r>
      <w:r>
        <w:rPr>
          <w:rFonts w:asciiTheme="majorBidi" w:hAnsiTheme="majorBidi" w:cstheme="majorBidi"/>
          <w:color w:val="242021"/>
          <w:sz w:val="28"/>
          <w:szCs w:val="28"/>
        </w:rPr>
        <w:t xml:space="preserve"> </w:t>
      </w:r>
      <w:r w:rsidRPr="007E6897">
        <w:rPr>
          <w:rFonts w:asciiTheme="majorBidi" w:hAnsiTheme="majorBidi" w:cstheme="majorBidi"/>
          <w:color w:val="242021"/>
          <w:sz w:val="28"/>
          <w:szCs w:val="28"/>
        </w:rPr>
        <w:t>participants within the testing groups.</w:t>
      </w:r>
    </w:p>
    <w:p w:rsidR="00B4389D" w:rsidRDefault="008E4609"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tl/>
        </w:rPr>
      </w:pPr>
      <w:r w:rsidRPr="008E4609">
        <w:rPr>
          <w:rFonts w:asciiTheme="majorBidi" w:hAnsiTheme="majorBidi" w:cstheme="majorBidi"/>
          <w:b/>
          <w:bCs/>
          <w:color w:val="242021"/>
          <w:sz w:val="28"/>
          <w:szCs w:val="28"/>
        </w:rPr>
        <w:lastRenderedPageBreak/>
        <w:t xml:space="preserve">2 </w:t>
      </w:r>
      <w:r w:rsidRPr="008E4609">
        <w:rPr>
          <w:rFonts w:asciiTheme="majorBidi" w:hAnsiTheme="majorBidi" w:cstheme="majorBidi"/>
          <w:i/>
          <w:iCs/>
          <w:color w:val="242021"/>
          <w:sz w:val="28"/>
          <w:szCs w:val="28"/>
        </w:rPr>
        <w:t xml:space="preserve">Situational variables </w:t>
      </w:r>
      <w:r w:rsidRPr="008E4609">
        <w:rPr>
          <w:rFonts w:asciiTheme="majorBidi" w:hAnsiTheme="majorBidi" w:cstheme="majorBidi"/>
          <w:color w:val="242021"/>
          <w:sz w:val="28"/>
          <w:szCs w:val="28"/>
        </w:rPr>
        <w:t>– variables concerned</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with the experimental setting (the testing</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environment), for example temperature,noise levels, etc. If one testing group</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performed the study in a hotter or noisier</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environment than the other testing group,it might affect reaction times in pressing a</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button when a light came on, rather than</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the effect of meditating or not meditating.</w:t>
      </w:r>
      <w:r w:rsidR="00B4389D">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br/>
        <w:t>Therefore, these factors need to be controlled</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by making sure the environmental conditions</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under which an experiment takes place are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the same for all participants.</w:t>
      </w:r>
      <w:r w:rsidRPr="008E4609">
        <w:rPr>
          <w:rFonts w:asciiTheme="majorBidi" w:hAnsiTheme="majorBidi" w:cstheme="majorBidi"/>
          <w:color w:val="242021"/>
          <w:sz w:val="28"/>
          <w:szCs w:val="28"/>
        </w:rPr>
        <w:br/>
      </w:r>
      <w:r w:rsidRPr="008E4609">
        <w:rPr>
          <w:rFonts w:asciiTheme="majorBidi" w:hAnsiTheme="majorBidi" w:cstheme="majorBidi"/>
          <w:b/>
          <w:bCs/>
          <w:color w:val="242021"/>
          <w:sz w:val="28"/>
          <w:szCs w:val="28"/>
        </w:rPr>
        <w:t xml:space="preserve">3 </w:t>
      </w:r>
      <w:r w:rsidRPr="008E4609">
        <w:rPr>
          <w:rFonts w:asciiTheme="majorBidi" w:hAnsiTheme="majorBidi" w:cstheme="majorBidi"/>
          <w:i/>
          <w:iCs/>
          <w:color w:val="242021"/>
          <w:sz w:val="28"/>
          <w:szCs w:val="28"/>
        </w:rPr>
        <w:t xml:space="preserve">Experimenter variables </w:t>
      </w:r>
      <w:r w:rsidRPr="008E4609">
        <w:rPr>
          <w:rFonts w:asciiTheme="majorBidi" w:hAnsiTheme="majorBidi" w:cstheme="majorBidi"/>
          <w:color w:val="242021"/>
          <w:sz w:val="28"/>
          <w:szCs w:val="28"/>
        </w:rPr>
        <w:t>– variables concerned</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with changes in the personality, appearance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and behaviour of researcher(s). For example,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a researcher who is laid-back and friendly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with some participants and stricter and more</w:t>
      </w:r>
      <w:r w:rsidRPr="008E4609">
        <w:rPr>
          <w:rFonts w:asciiTheme="majorBidi" w:hAnsiTheme="majorBidi" w:cstheme="majorBidi"/>
          <w:color w:val="242021"/>
          <w:sz w:val="28"/>
          <w:szCs w:val="28"/>
        </w:rPr>
        <w:br/>
        <w:t>formal with others might have an effect on</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reaction times. Therefore, the same researcher</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should test all participants and act in the same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way with all participants to ensure it is the IV</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only that affects the DV.</w:t>
      </w:r>
      <w:r w:rsidR="00B4389D">
        <w:rPr>
          <w:rFonts w:asciiTheme="majorBidi" w:hAnsiTheme="majorBidi" w:cstheme="majorBidi" w:hint="cs"/>
          <w:color w:val="242021"/>
          <w:sz w:val="28"/>
          <w:szCs w:val="28"/>
          <w:rtl/>
        </w:rPr>
        <w:t xml:space="preserve">                </w:t>
      </w:r>
    </w:p>
    <w:p w:rsidR="00094D67" w:rsidRDefault="00094D67" w:rsidP="00583D07">
      <w:pPr>
        <w:pBdr>
          <w:top w:val="thinThickSmallGap" w:sz="24" w:space="1" w:color="auto"/>
          <w:left w:val="thinThickSmallGap" w:sz="24" w:space="4" w:color="auto"/>
          <w:bottom w:val="thickThinSmallGap" w:sz="24" w:space="1" w:color="auto"/>
          <w:right w:val="thickThinSmallGap" w:sz="24" w:space="4" w:color="auto"/>
        </w:pBdr>
        <w:jc w:val="both"/>
        <w:rPr>
          <w:rFonts w:asciiTheme="majorBidi" w:hAnsiTheme="majorBidi" w:cstheme="majorBidi"/>
          <w:color w:val="242021"/>
          <w:sz w:val="28"/>
          <w:szCs w:val="28"/>
        </w:rPr>
      </w:pPr>
      <w:r w:rsidRPr="00094D67">
        <w:rPr>
          <w:rFonts w:asciiTheme="majorBidi" w:hAnsiTheme="majorBidi" w:cstheme="majorBidi"/>
          <w:b/>
          <w:bCs/>
          <w:color w:val="242021"/>
          <w:sz w:val="32"/>
          <w:szCs w:val="32"/>
        </w:rPr>
        <w:t>Questions :</w:t>
      </w:r>
    </w:p>
    <w:p w:rsidR="00C705BC" w:rsidRDefault="00C705BC"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color w:val="242021"/>
          <w:sz w:val="28"/>
          <w:szCs w:val="28"/>
        </w:rPr>
      </w:pPr>
      <w:r>
        <w:rPr>
          <w:rFonts w:asciiTheme="majorBidi" w:hAnsiTheme="majorBidi" w:cstheme="majorBidi"/>
          <w:b/>
          <w:bCs/>
          <w:color w:val="242021"/>
          <w:sz w:val="28"/>
          <w:szCs w:val="28"/>
        </w:rPr>
        <w:t>1</w:t>
      </w:r>
      <w:r w:rsidR="00094D67" w:rsidRPr="00094D67">
        <w:rPr>
          <w:rFonts w:asciiTheme="majorBidi" w:hAnsiTheme="majorBidi" w:cstheme="majorBidi"/>
          <w:color w:val="242021"/>
          <w:sz w:val="28"/>
          <w:szCs w:val="28"/>
        </w:rPr>
        <w:t>What is the difference between extraneous and confounding variables?</w:t>
      </w:r>
    </w:p>
    <w:p w:rsidR="00C705BC" w:rsidRDefault="00C705B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Pr>
          <w:rFonts w:asciiTheme="majorBidi" w:hAnsiTheme="majorBidi" w:cstheme="majorBidi"/>
          <w:color w:val="242021"/>
          <w:sz w:val="28"/>
          <w:szCs w:val="28"/>
        </w:rPr>
        <w:t>………………………………………………………………………………………………………………………………………………………………………………………………………………………………………………………………</w:t>
      </w:r>
    </w:p>
    <w:p w:rsidR="00C705BC" w:rsidRDefault="00C705B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sidRPr="00C705BC">
        <w:rPr>
          <w:rFonts w:asciiTheme="majorBidi" w:hAnsiTheme="majorBidi" w:cstheme="majorBidi"/>
          <w:color w:val="242021"/>
          <w:sz w:val="28"/>
          <w:szCs w:val="28"/>
        </w:rPr>
        <w:t>2</w:t>
      </w:r>
      <w:r w:rsidRPr="00C705BC">
        <w:rPr>
          <w:rFonts w:asciiTheme="majorBidi" w:hAnsiTheme="majorBidi" w:cstheme="majorBidi"/>
          <w:b/>
          <w:bCs/>
          <w:color w:val="242021"/>
          <w:sz w:val="28"/>
          <w:szCs w:val="28"/>
        </w:rPr>
        <w:t xml:space="preserve"> </w:t>
      </w:r>
      <w:r w:rsidRPr="00C705BC">
        <w:rPr>
          <w:rFonts w:asciiTheme="majorBidi" w:hAnsiTheme="majorBidi" w:cstheme="majorBidi"/>
          <w:color w:val="242021"/>
          <w:sz w:val="28"/>
          <w:szCs w:val="28"/>
        </w:rPr>
        <w:t>Name and describe three types of extraneous variables.</w:t>
      </w:r>
    </w:p>
    <w:p w:rsidR="00C705BC" w:rsidRDefault="00C705B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Pr>
          <w:rFonts w:asciiTheme="majorBidi" w:hAnsiTheme="majorBidi" w:cstheme="majorBidi"/>
          <w:color w:val="242021"/>
          <w:sz w:val="28"/>
          <w:szCs w:val="28"/>
        </w:rPr>
        <w:t>……………………………………………………………………………………………………………………………………………………………………………………………………………………………………………………………….</w:t>
      </w:r>
    </w:p>
    <w:p w:rsidR="00C0457C" w:rsidRDefault="00C705B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sidRPr="00C705BC">
        <w:rPr>
          <w:rFonts w:asciiTheme="majorBidi" w:hAnsiTheme="majorBidi" w:cstheme="majorBidi"/>
          <w:color w:val="242021"/>
          <w:sz w:val="28"/>
          <w:szCs w:val="28"/>
        </w:rPr>
        <w:br/>
      </w:r>
    </w:p>
    <w:p w:rsidR="00C0457C" w:rsidRDefault="00C0457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p>
    <w:p w:rsidR="00583D07" w:rsidRDefault="00583D07"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p>
    <w:p w:rsidR="00C0457C" w:rsidRDefault="00C0457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p>
    <w:p w:rsidR="00C0457C" w:rsidRPr="00C0457C" w:rsidRDefault="00C0457C"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b/>
          <w:bCs/>
          <w:color w:val="000000" w:themeColor="text1"/>
          <w:sz w:val="32"/>
          <w:szCs w:val="32"/>
        </w:rPr>
      </w:pPr>
      <w:r w:rsidRPr="00C0457C">
        <w:rPr>
          <w:rFonts w:asciiTheme="majorBidi" w:hAnsiTheme="majorBidi" w:cstheme="majorBidi"/>
          <w:b/>
          <w:bCs/>
          <w:color w:val="242021"/>
          <w:sz w:val="32"/>
          <w:szCs w:val="32"/>
        </w:rPr>
        <w:lastRenderedPageBreak/>
        <w:t>Lesson four :</w:t>
      </w:r>
      <w:r w:rsidRPr="00C0457C">
        <w:rPr>
          <w:rFonts w:asciiTheme="majorBidi" w:hAnsiTheme="majorBidi" w:cstheme="majorBidi"/>
          <w:b/>
          <w:bCs/>
          <w:color w:val="000000" w:themeColor="text1"/>
          <w:sz w:val="32"/>
          <w:szCs w:val="32"/>
        </w:rPr>
        <w:t xml:space="preserve"> The experimental method</w:t>
      </w:r>
    </w:p>
    <w:p w:rsidR="00B03AD5" w:rsidRPr="00C0457C" w:rsidRDefault="008E4609"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Bidi" w:hAnsiTheme="majorBidi" w:cstheme="majorBidi"/>
          <w:color w:val="242021"/>
          <w:sz w:val="28"/>
          <w:szCs w:val="28"/>
          <w:rtl/>
        </w:rPr>
      </w:pPr>
      <w:r w:rsidRPr="00C0457C">
        <w:rPr>
          <w:rFonts w:asciiTheme="majorBidi" w:hAnsiTheme="majorBidi" w:cstheme="majorBidi"/>
          <w:b/>
          <w:bCs/>
          <w:color w:val="000000" w:themeColor="text1"/>
          <w:sz w:val="32"/>
          <w:szCs w:val="32"/>
        </w:rPr>
        <w:t>Demand characteristics</w:t>
      </w:r>
      <w:r w:rsidR="00B4389D" w:rsidRPr="00C0457C">
        <w:rPr>
          <w:rFonts w:asciiTheme="majorBidi" w:hAnsiTheme="majorBidi" w:cstheme="majorBidi"/>
          <w:b/>
          <w:bCs/>
          <w:color w:val="000000" w:themeColor="text1"/>
          <w:sz w:val="32"/>
          <w:szCs w:val="32"/>
          <w:rtl/>
        </w:rPr>
        <w:t xml:space="preserve">                   </w:t>
      </w:r>
      <w:r w:rsidRPr="00C0457C">
        <w:rPr>
          <w:rFonts w:asciiTheme="majorBidi" w:hAnsiTheme="majorBidi" w:cstheme="majorBidi"/>
          <w:b/>
          <w:bCs/>
          <w:color w:val="59595B"/>
          <w:sz w:val="32"/>
          <w:szCs w:val="32"/>
        </w:rPr>
        <w:br/>
      </w:r>
      <w:r w:rsidRPr="00C0457C">
        <w:rPr>
          <w:rFonts w:asciiTheme="majorBidi" w:hAnsiTheme="majorBidi" w:cstheme="majorBidi"/>
          <w:color w:val="242021"/>
          <w:sz w:val="28"/>
          <w:szCs w:val="28"/>
        </w:rPr>
        <w:t>Apart from extraneous and confounding variables, there is also the risk of demand characteristics not allowing causality to be established by influencing the effect of the IV on the DV. Demand characteristics involve interactions between participants and researchers that affect participants’ behaviour so that they do not behave naturally.</w:t>
      </w:r>
      <w:r w:rsidR="00B4389D" w:rsidRPr="00C0457C">
        <w:rPr>
          <w:rFonts w:asciiTheme="majorBidi" w:hAnsiTheme="majorBidi" w:cstheme="majorBidi"/>
          <w:color w:val="242021"/>
          <w:sz w:val="28"/>
          <w:szCs w:val="28"/>
          <w:rtl/>
        </w:rPr>
        <w:t xml:space="preserve">               </w:t>
      </w:r>
      <w:r w:rsidR="00B03AD5" w:rsidRPr="00C0457C">
        <w:rPr>
          <w:rFonts w:asciiTheme="majorBidi" w:hAnsiTheme="majorBidi" w:cstheme="majorBidi"/>
          <w:color w:val="242021"/>
          <w:sz w:val="28"/>
          <w:szCs w:val="28"/>
          <w:rtl/>
        </w:rPr>
        <w:t xml:space="preserve">        </w:t>
      </w:r>
    </w:p>
    <w:p w:rsidR="00B03AD5" w:rsidRDefault="00B4389D"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spacing w:line="240" w:lineRule="auto"/>
        <w:jc w:val="both"/>
        <w:rPr>
          <w:rFonts w:asciiTheme="majorBidi" w:hAnsiTheme="majorBidi" w:cstheme="majorBidi"/>
          <w:b/>
          <w:bCs/>
          <w:color w:val="242021"/>
          <w:sz w:val="28"/>
          <w:szCs w:val="28"/>
          <w:rtl/>
        </w:rPr>
      </w:pPr>
      <w:r w:rsidRPr="00C0457C">
        <w:rPr>
          <w:rFonts w:asciiTheme="majorBidi" w:hAnsiTheme="majorBidi" w:cstheme="majorBidi" w:hint="cs"/>
          <w:color w:val="242021"/>
          <w:sz w:val="28"/>
          <w:szCs w:val="28"/>
          <w:rtl/>
        </w:rPr>
        <w:t xml:space="preserve">         </w:t>
      </w:r>
      <w:r>
        <w:rPr>
          <w:rFonts w:asciiTheme="majorBidi" w:hAnsiTheme="majorBidi" w:cstheme="majorBidi" w:hint="cs"/>
          <w:color w:val="242021"/>
          <w:sz w:val="28"/>
          <w:szCs w:val="28"/>
          <w:rtl/>
        </w:rPr>
        <w:t xml:space="preserve"> </w:t>
      </w:r>
      <w:r w:rsidR="008E4609" w:rsidRPr="008E4609">
        <w:rPr>
          <w:rFonts w:asciiTheme="majorBidi" w:hAnsiTheme="majorBidi" w:cstheme="majorBidi"/>
          <w:color w:val="242021"/>
          <w:sz w:val="28"/>
          <w:szCs w:val="28"/>
        </w:rPr>
        <w:br/>
      </w:r>
      <w:r w:rsidR="008E4609" w:rsidRPr="008E4609">
        <w:rPr>
          <w:rFonts w:asciiTheme="majorBidi" w:hAnsiTheme="majorBidi" w:cstheme="majorBidi"/>
          <w:b/>
          <w:bCs/>
          <w:color w:val="242021"/>
          <w:sz w:val="28"/>
          <w:szCs w:val="28"/>
        </w:rPr>
        <w:t>KEY TERM</w:t>
      </w:r>
      <w:r>
        <w:rPr>
          <w:rFonts w:asciiTheme="majorBidi" w:hAnsiTheme="majorBidi" w:cstheme="majorBidi" w:hint="cs"/>
          <w:b/>
          <w:bCs/>
          <w:color w:val="242021"/>
          <w:sz w:val="28"/>
          <w:szCs w:val="28"/>
          <w:rtl/>
        </w:rPr>
        <w:t xml:space="preserve">                                </w:t>
      </w:r>
    </w:p>
    <w:p w:rsidR="00B03AD5" w:rsidRDefault="008E4609"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spacing w:line="240" w:lineRule="auto"/>
        <w:jc w:val="both"/>
        <w:rPr>
          <w:rFonts w:asciiTheme="majorBidi" w:hAnsiTheme="majorBidi" w:cstheme="majorBidi"/>
          <w:color w:val="242021"/>
          <w:sz w:val="28"/>
          <w:szCs w:val="28"/>
          <w:rtl/>
        </w:rPr>
      </w:pPr>
      <w:r w:rsidRPr="008E4609">
        <w:rPr>
          <w:rFonts w:asciiTheme="majorBidi" w:hAnsiTheme="majorBidi" w:cstheme="majorBidi"/>
          <w:b/>
          <w:bCs/>
          <w:color w:val="242021"/>
          <w:sz w:val="28"/>
          <w:szCs w:val="28"/>
        </w:rPr>
        <w:t xml:space="preserve">Demand characteristics </w:t>
      </w:r>
      <w:r w:rsidRPr="008E4609">
        <w:rPr>
          <w:rFonts w:asciiTheme="majorBidi" w:hAnsiTheme="majorBidi" w:cstheme="majorBidi"/>
          <w:color w:val="242021"/>
          <w:sz w:val="28"/>
          <w:szCs w:val="28"/>
        </w:rPr>
        <w:t>– features of a research</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study that influence participants to unconsciously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behave in an unnatural manner</w:t>
      </w:r>
      <w:r>
        <w:rPr>
          <w:rFonts w:asciiTheme="majorBidi" w:hAnsiTheme="majorBidi" w:cstheme="majorBidi"/>
          <w:color w:val="242021"/>
          <w:sz w:val="28"/>
          <w:szCs w:val="28"/>
        </w:rPr>
        <w:t xml:space="preserve"> </w:t>
      </w:r>
    </w:p>
    <w:p w:rsidR="00B03AD5" w:rsidRDefault="008E4609"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color w:val="242021"/>
          <w:sz w:val="28"/>
          <w:szCs w:val="28"/>
          <w:rtl/>
        </w:rPr>
      </w:pPr>
      <w:r w:rsidRPr="008E4609">
        <w:rPr>
          <w:rFonts w:asciiTheme="majorBidi" w:hAnsiTheme="majorBidi" w:cstheme="majorBidi"/>
          <w:color w:val="242021"/>
          <w:sz w:val="28"/>
          <w:szCs w:val="28"/>
        </w:rPr>
        <w:t>There are four ways in which demand</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characteristics can affect participant behaviour</w:t>
      </w:r>
      <w:r w:rsidR="00B03AD5">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t>so</w:t>
      </w:r>
      <w:r w:rsidR="00B03AD5">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t>that results are confounded:</w:t>
      </w:r>
      <w:r w:rsidR="00B03AD5">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br/>
      </w:r>
      <w:r w:rsidRPr="008E4609">
        <w:rPr>
          <w:rFonts w:asciiTheme="majorBidi" w:hAnsiTheme="majorBidi" w:cstheme="majorBidi"/>
          <w:b/>
          <w:bCs/>
          <w:color w:val="242021"/>
          <w:sz w:val="28"/>
          <w:szCs w:val="28"/>
        </w:rPr>
        <w:t xml:space="preserve">1 </w:t>
      </w:r>
      <w:r w:rsidRPr="008E4609">
        <w:rPr>
          <w:rFonts w:asciiTheme="majorBidi" w:hAnsiTheme="majorBidi" w:cstheme="majorBidi"/>
          <w:color w:val="242021"/>
          <w:sz w:val="28"/>
          <w:szCs w:val="28"/>
        </w:rPr>
        <w:t>Believing that they have worked out the purpose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of the study and so acting in a non-natural way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that they believe the researcher wants them to</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do in order to ‘prove’ their hypothesis.</w:t>
      </w:r>
      <w:r w:rsidR="00B03AD5">
        <w:rPr>
          <w:rFonts w:asciiTheme="majorBidi" w:hAnsiTheme="majorBidi" w:cstheme="majorBidi" w:hint="cs"/>
          <w:color w:val="242021"/>
          <w:sz w:val="28"/>
          <w:szCs w:val="28"/>
          <w:rtl/>
        </w:rPr>
        <w:t xml:space="preserve">                   </w:t>
      </w:r>
    </w:p>
    <w:p w:rsidR="00B03AD5" w:rsidRDefault="008E4609"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color w:val="242021"/>
          <w:sz w:val="28"/>
          <w:szCs w:val="28"/>
          <w:rtl/>
        </w:rPr>
      </w:pPr>
      <w:r w:rsidRPr="008E4609">
        <w:rPr>
          <w:rFonts w:asciiTheme="majorBidi" w:hAnsiTheme="majorBidi" w:cstheme="majorBidi"/>
          <w:b/>
          <w:bCs/>
          <w:color w:val="242021"/>
          <w:sz w:val="28"/>
          <w:szCs w:val="28"/>
        </w:rPr>
        <w:t xml:space="preserve">2 </w:t>
      </w:r>
      <w:r w:rsidRPr="008E4609">
        <w:rPr>
          <w:rFonts w:asciiTheme="majorBidi" w:hAnsiTheme="majorBidi" w:cstheme="majorBidi"/>
          <w:color w:val="242021"/>
          <w:sz w:val="28"/>
          <w:szCs w:val="28"/>
        </w:rPr>
        <w:t>Believing that they have worked out the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purpose of the study and so acting in a nonnatural manner in order to ‘mess up’ the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study and produce results that will ‘disprove’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the hypothesis. This is known as the ‘</w:t>
      </w:r>
      <w:r w:rsidRPr="008E4609">
        <w:rPr>
          <w:rFonts w:asciiTheme="majorBidi" w:hAnsiTheme="majorBidi" w:cstheme="majorBidi"/>
          <w:i/>
          <w:iCs/>
          <w:color w:val="242021"/>
          <w:sz w:val="28"/>
          <w:szCs w:val="28"/>
        </w:rPr>
        <w:t>screw</w:t>
      </w:r>
      <w:r>
        <w:rPr>
          <w:rFonts w:asciiTheme="majorBidi" w:hAnsiTheme="majorBidi" w:cstheme="majorBidi"/>
          <w:i/>
          <w:iCs/>
          <w:color w:val="242021"/>
          <w:sz w:val="28"/>
          <w:szCs w:val="28"/>
        </w:rPr>
        <w:t xml:space="preserve"> </w:t>
      </w:r>
      <w:r w:rsidRPr="008E4609">
        <w:rPr>
          <w:rFonts w:asciiTheme="majorBidi" w:hAnsiTheme="majorBidi" w:cstheme="majorBidi"/>
          <w:i/>
          <w:iCs/>
          <w:color w:val="242021"/>
          <w:sz w:val="28"/>
          <w:szCs w:val="28"/>
        </w:rPr>
        <w:t>you phenomenon</w:t>
      </w:r>
      <w:r w:rsidRPr="008E4609">
        <w:rPr>
          <w:rFonts w:asciiTheme="majorBidi" w:hAnsiTheme="majorBidi" w:cstheme="majorBidi"/>
          <w:color w:val="242021"/>
          <w:sz w:val="28"/>
          <w:szCs w:val="28"/>
        </w:rPr>
        <w:t>’.</w:t>
      </w:r>
      <w:r w:rsidRPr="008E4609">
        <w:rPr>
          <w:rFonts w:asciiTheme="majorBidi" w:hAnsiTheme="majorBidi" w:cstheme="majorBidi"/>
          <w:color w:val="242021"/>
          <w:sz w:val="28"/>
          <w:szCs w:val="28"/>
        </w:rPr>
        <w:br/>
      </w:r>
      <w:r w:rsidRPr="008E4609">
        <w:rPr>
          <w:rFonts w:asciiTheme="majorBidi" w:hAnsiTheme="majorBidi" w:cstheme="majorBidi"/>
          <w:b/>
          <w:bCs/>
          <w:color w:val="242021"/>
          <w:sz w:val="28"/>
          <w:szCs w:val="28"/>
        </w:rPr>
        <w:t xml:space="preserve">3 </w:t>
      </w:r>
      <w:r w:rsidRPr="008E4609">
        <w:rPr>
          <w:rFonts w:asciiTheme="majorBidi" w:hAnsiTheme="majorBidi" w:cstheme="majorBidi"/>
          <w:color w:val="242021"/>
          <w:sz w:val="28"/>
          <w:szCs w:val="28"/>
        </w:rPr>
        <w:t>Knowing that they are taking part in a study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and so acting in a non-natural manner out of</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nervousness or fear of evaluation.</w:t>
      </w:r>
      <w:r w:rsidR="00B03AD5">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br/>
      </w:r>
      <w:r w:rsidRPr="008E4609">
        <w:rPr>
          <w:rFonts w:asciiTheme="majorBidi" w:hAnsiTheme="majorBidi" w:cstheme="majorBidi"/>
          <w:b/>
          <w:bCs/>
          <w:color w:val="242021"/>
          <w:sz w:val="28"/>
          <w:szCs w:val="28"/>
        </w:rPr>
        <w:t xml:space="preserve">4 </w:t>
      </w:r>
      <w:r w:rsidRPr="008E4609">
        <w:rPr>
          <w:rFonts w:asciiTheme="majorBidi" w:hAnsiTheme="majorBidi" w:cstheme="majorBidi"/>
          <w:color w:val="242021"/>
          <w:sz w:val="28"/>
          <w:szCs w:val="28"/>
        </w:rPr>
        <w:t>Knowing that they are taking part in a study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and so acting in a non-natural manner due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 xml:space="preserve">to </w:t>
      </w:r>
      <w:r w:rsidRPr="008E4609">
        <w:rPr>
          <w:rFonts w:asciiTheme="majorBidi" w:hAnsiTheme="majorBidi" w:cstheme="majorBidi"/>
          <w:i/>
          <w:iCs/>
          <w:color w:val="242021"/>
          <w:sz w:val="28"/>
          <w:szCs w:val="28"/>
        </w:rPr>
        <w:t>social desirability bias</w:t>
      </w:r>
      <w:r w:rsidRPr="008E4609">
        <w:rPr>
          <w:rFonts w:asciiTheme="majorBidi" w:hAnsiTheme="majorBidi" w:cstheme="majorBidi"/>
          <w:color w:val="242021"/>
          <w:sz w:val="28"/>
          <w:szCs w:val="28"/>
        </w:rPr>
        <w:t>, where participants</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behave in a manner that they believe society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would expect of them</w:t>
      </w:r>
      <w:r w:rsidR="00B03AD5">
        <w:rPr>
          <w:rFonts w:asciiTheme="majorBidi" w:hAnsiTheme="majorBidi" w:cstheme="majorBidi" w:hint="cs"/>
          <w:color w:val="242021"/>
          <w:sz w:val="28"/>
          <w:szCs w:val="28"/>
          <w:rtl/>
        </w:rPr>
        <w:t>,</w:t>
      </w:r>
      <w:r w:rsidRPr="008E4609">
        <w:rPr>
          <w:rFonts w:asciiTheme="majorBidi" w:hAnsiTheme="majorBidi" w:cstheme="majorBidi"/>
          <w:color w:val="242021"/>
          <w:sz w:val="28"/>
          <w:szCs w:val="28"/>
        </w:rPr>
        <w:t xml:space="preserve"> </w:t>
      </w:r>
      <w:r w:rsidR="00B03AD5">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br/>
        <w:t xml:space="preserve">The </w:t>
      </w:r>
      <w:r w:rsidRPr="008E4609">
        <w:rPr>
          <w:rFonts w:asciiTheme="majorBidi" w:hAnsiTheme="majorBidi" w:cstheme="majorBidi"/>
          <w:b/>
          <w:bCs/>
          <w:color w:val="242021"/>
          <w:sz w:val="28"/>
          <w:szCs w:val="28"/>
        </w:rPr>
        <w:t xml:space="preserve">single-blind procedure </w:t>
      </w:r>
      <w:r w:rsidRPr="008E4609">
        <w:rPr>
          <w:rFonts w:asciiTheme="majorBidi" w:hAnsiTheme="majorBidi" w:cstheme="majorBidi"/>
          <w:color w:val="242021"/>
          <w:sz w:val="28"/>
          <w:szCs w:val="28"/>
        </w:rPr>
        <w:t>is one way to</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reduce the risk of demand characteristics. This</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involves participants having no idea which</w:t>
      </w:r>
      <w:r w:rsidRPr="008E4609">
        <w:rPr>
          <w:rFonts w:asciiTheme="majorBidi" w:hAnsiTheme="majorBidi" w:cstheme="majorBidi"/>
          <w:color w:val="242021"/>
          <w:sz w:val="28"/>
          <w:szCs w:val="28"/>
        </w:rPr>
        <w:br/>
        <w:t>condition of a study they are in. For example,in clinical trials of drugs for use with mental</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disorders, participants often don’t know if they</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are in a condition that involves taking a drug</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or in a condition that involves taking a placebo</w:t>
      </w:r>
      <w:r w:rsidRPr="008E4609">
        <w:rPr>
          <w:rFonts w:asciiTheme="majorBidi" w:hAnsiTheme="majorBidi" w:cstheme="majorBidi"/>
          <w:color w:val="242021"/>
          <w:sz w:val="28"/>
          <w:szCs w:val="28"/>
        </w:rPr>
        <w:br/>
        <w:t>(dummy drug).</w:t>
      </w:r>
      <w:r w:rsidR="00B03AD5">
        <w:rPr>
          <w:rFonts w:asciiTheme="majorBidi" w:hAnsiTheme="majorBidi" w:cstheme="majorBidi" w:hint="cs"/>
          <w:color w:val="242021"/>
          <w:sz w:val="28"/>
          <w:szCs w:val="28"/>
          <w:rtl/>
        </w:rPr>
        <w:t xml:space="preserve">                               </w:t>
      </w:r>
      <w:r w:rsidRPr="008E4609">
        <w:rPr>
          <w:rFonts w:asciiTheme="majorBidi" w:hAnsiTheme="majorBidi" w:cstheme="majorBidi"/>
          <w:color w:val="242021"/>
          <w:sz w:val="28"/>
          <w:szCs w:val="28"/>
        </w:rPr>
        <w:br/>
        <w:t xml:space="preserve">Using an </w:t>
      </w:r>
      <w:r w:rsidRPr="008E4609">
        <w:rPr>
          <w:rFonts w:asciiTheme="majorBidi" w:hAnsiTheme="majorBidi" w:cstheme="majorBidi"/>
          <w:b/>
          <w:bCs/>
          <w:color w:val="242021"/>
          <w:sz w:val="28"/>
          <w:szCs w:val="28"/>
        </w:rPr>
        <w:t xml:space="preserve">independent groups design </w:t>
      </w:r>
      <w:r w:rsidRPr="008E4609">
        <w:rPr>
          <w:rFonts w:asciiTheme="majorBidi" w:hAnsiTheme="majorBidi" w:cstheme="majorBidi"/>
          <w:color w:val="242021"/>
          <w:sz w:val="28"/>
          <w:szCs w:val="28"/>
        </w:rPr>
        <w:t>can also reduce the chances of demand</w:t>
      </w:r>
      <w:r w:rsidRPr="008E4609">
        <w:rPr>
          <w:rFonts w:asciiTheme="majorBidi" w:hAnsiTheme="majorBidi" w:cstheme="majorBidi"/>
          <w:color w:val="242021"/>
          <w:sz w:val="28"/>
          <w:szCs w:val="28"/>
        </w:rPr>
        <w:br/>
        <w:t>characteristics, as each participant only does</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one condition of a study and so has less chance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to form an opinion of what the purpose of the</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study is and adjust their behaviour to try to</w:t>
      </w:r>
      <w:r>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‘prove’ or ‘disprove’ what they believe to be the</w:t>
      </w:r>
      <w:r w:rsidRPr="008E4609">
        <w:rPr>
          <w:rFonts w:asciiTheme="majorBidi" w:hAnsiTheme="majorBidi" w:cstheme="majorBidi"/>
          <w:color w:val="242021"/>
          <w:sz w:val="28"/>
          <w:szCs w:val="28"/>
        </w:rPr>
        <w:br/>
        <w:t>hypothesis.However, it may not be practically possible to use</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either of these techniques to reduce the risk of</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demand characteristics.</w:t>
      </w:r>
      <w:r w:rsidR="00B03AD5">
        <w:rPr>
          <w:rFonts w:asciiTheme="majorBidi" w:hAnsiTheme="majorBidi" w:cstheme="majorBidi" w:hint="cs"/>
          <w:color w:val="242021"/>
          <w:sz w:val="28"/>
          <w:szCs w:val="28"/>
          <w:rtl/>
        </w:rPr>
        <w:t xml:space="preserve">                </w:t>
      </w:r>
    </w:p>
    <w:p w:rsidR="00B03AD5" w:rsidRDefault="00B03AD5"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spacing w:line="240" w:lineRule="auto"/>
        <w:jc w:val="both"/>
        <w:rPr>
          <w:rFonts w:asciiTheme="majorBidi" w:hAnsiTheme="majorBidi" w:cstheme="majorBidi"/>
          <w:color w:val="242021"/>
          <w:sz w:val="28"/>
          <w:szCs w:val="28"/>
          <w:rtl/>
        </w:rPr>
      </w:pPr>
      <w:r>
        <w:rPr>
          <w:rFonts w:asciiTheme="majorBidi" w:hAnsiTheme="majorBidi" w:cstheme="majorBidi" w:hint="cs"/>
          <w:color w:val="242021"/>
          <w:sz w:val="28"/>
          <w:szCs w:val="28"/>
          <w:rtl/>
        </w:rPr>
        <w:lastRenderedPageBreak/>
        <w:t xml:space="preserve">    </w:t>
      </w:r>
      <w:r w:rsidR="008E4609" w:rsidRPr="008E4609">
        <w:rPr>
          <w:rFonts w:asciiTheme="majorBidi" w:hAnsiTheme="majorBidi" w:cstheme="majorBidi"/>
          <w:b/>
          <w:bCs/>
          <w:color w:val="242021"/>
          <w:sz w:val="28"/>
          <w:szCs w:val="28"/>
        </w:rPr>
        <w:t>KEY TERMS</w:t>
      </w:r>
      <w:r>
        <w:rPr>
          <w:rFonts w:asciiTheme="majorBidi" w:hAnsiTheme="majorBidi" w:cstheme="majorBidi" w:hint="cs"/>
          <w:b/>
          <w:bCs/>
          <w:color w:val="242021"/>
          <w:sz w:val="28"/>
          <w:szCs w:val="28"/>
          <w:rtl/>
        </w:rPr>
        <w:t xml:space="preserve">                              </w:t>
      </w:r>
      <w:r w:rsidR="008E4609" w:rsidRPr="008E4609">
        <w:rPr>
          <w:rFonts w:asciiTheme="majorBidi" w:hAnsiTheme="majorBidi" w:cstheme="majorBidi"/>
          <w:b/>
          <w:bCs/>
          <w:color w:val="242021"/>
          <w:sz w:val="28"/>
          <w:szCs w:val="28"/>
        </w:rPr>
        <w:br/>
        <w:t xml:space="preserve">Independent groups design </w:t>
      </w:r>
      <w:r w:rsidR="008E4609" w:rsidRPr="008E4609">
        <w:rPr>
          <w:rFonts w:asciiTheme="majorBidi" w:hAnsiTheme="majorBidi" w:cstheme="majorBidi"/>
          <w:color w:val="242021"/>
          <w:sz w:val="28"/>
          <w:szCs w:val="28"/>
        </w:rPr>
        <w:t>– experimental design</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where each participant performs just one condition of</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an experiment</w:t>
      </w:r>
      <w:r w:rsidR="002B164A">
        <w:rPr>
          <w:rFonts w:asciiTheme="majorBidi" w:hAnsiTheme="majorBidi" w:cstheme="majorBidi"/>
          <w:color w:val="242021"/>
          <w:sz w:val="28"/>
          <w:szCs w:val="28"/>
        </w:rPr>
        <w:t xml:space="preserve"> </w:t>
      </w:r>
    </w:p>
    <w:p w:rsidR="00B03AD5" w:rsidRDefault="008E4609"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spacing w:line="240" w:lineRule="auto"/>
        <w:jc w:val="both"/>
        <w:rPr>
          <w:rFonts w:asciiTheme="majorBidi" w:hAnsiTheme="majorBidi" w:cstheme="majorBidi"/>
          <w:color w:val="242021"/>
          <w:sz w:val="28"/>
          <w:szCs w:val="28"/>
        </w:rPr>
      </w:pPr>
      <w:r w:rsidRPr="008E4609">
        <w:rPr>
          <w:rFonts w:asciiTheme="majorBidi" w:hAnsiTheme="majorBidi" w:cstheme="majorBidi"/>
          <w:b/>
          <w:bCs/>
          <w:color w:val="242021"/>
          <w:sz w:val="28"/>
          <w:szCs w:val="28"/>
        </w:rPr>
        <w:t xml:space="preserve">Single-blind procedure </w:t>
      </w:r>
      <w:r w:rsidRPr="008E4609">
        <w:rPr>
          <w:rFonts w:asciiTheme="majorBidi" w:hAnsiTheme="majorBidi" w:cstheme="majorBidi"/>
          <w:color w:val="242021"/>
          <w:sz w:val="28"/>
          <w:szCs w:val="28"/>
        </w:rPr>
        <w:t>– method of controlling</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demand characteristics whereby participants are</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unaware as to which experimental condition they are in</w:t>
      </w:r>
      <w:r w:rsidR="002B164A">
        <w:rPr>
          <w:rFonts w:asciiTheme="majorBidi" w:hAnsiTheme="majorBidi" w:cstheme="majorBidi"/>
          <w:color w:val="242021"/>
          <w:sz w:val="28"/>
          <w:szCs w:val="28"/>
        </w:rPr>
        <w:t xml:space="preserve"> </w:t>
      </w:r>
    </w:p>
    <w:p w:rsidR="006038CC" w:rsidRPr="006038CC" w:rsidRDefault="006038CC"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Bidi" w:hAnsiTheme="majorBidi" w:cstheme="majorBidi"/>
          <w:b/>
          <w:bCs/>
          <w:color w:val="242021"/>
          <w:sz w:val="32"/>
          <w:szCs w:val="32"/>
        </w:rPr>
      </w:pPr>
      <w:r w:rsidRPr="006038CC">
        <w:rPr>
          <w:rFonts w:asciiTheme="majorBidi" w:hAnsiTheme="majorBidi" w:cstheme="majorBidi"/>
          <w:b/>
          <w:bCs/>
          <w:color w:val="242021"/>
          <w:sz w:val="32"/>
          <w:szCs w:val="32"/>
        </w:rPr>
        <w:t>Questions :</w:t>
      </w:r>
    </w:p>
    <w:p w:rsidR="006038CC" w:rsidRDefault="006038CC"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Bidi" w:hAnsiTheme="majorBidi" w:cstheme="majorBidi"/>
          <w:color w:val="242021"/>
          <w:sz w:val="28"/>
          <w:szCs w:val="28"/>
        </w:rPr>
      </w:pPr>
      <w:r w:rsidRPr="006038CC">
        <w:rPr>
          <w:rFonts w:asciiTheme="majorBidi" w:hAnsiTheme="majorBidi" w:cstheme="majorBidi"/>
          <w:b/>
          <w:bCs/>
          <w:color w:val="242021"/>
          <w:sz w:val="28"/>
          <w:szCs w:val="28"/>
        </w:rPr>
        <w:t>1</w:t>
      </w:r>
      <w:r>
        <w:rPr>
          <w:rFonts w:asciiTheme="majorBidi" w:hAnsiTheme="majorBidi" w:cstheme="majorBidi"/>
          <w:color w:val="242021"/>
          <w:sz w:val="28"/>
          <w:szCs w:val="28"/>
        </w:rPr>
        <w:t xml:space="preserve"> </w:t>
      </w:r>
      <w:r w:rsidR="00C705BC" w:rsidRPr="00C705BC">
        <w:rPr>
          <w:rFonts w:asciiTheme="majorBidi" w:hAnsiTheme="majorBidi" w:cstheme="majorBidi"/>
          <w:color w:val="242021"/>
          <w:sz w:val="28"/>
          <w:szCs w:val="28"/>
        </w:rPr>
        <w:t>Explain what is meant by the term ‘demand characteristics’.</w:t>
      </w:r>
    </w:p>
    <w:p w:rsidR="006038CC" w:rsidRDefault="006038CC"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Bidi" w:hAnsiTheme="majorBidi" w:cstheme="majorBidi"/>
          <w:color w:val="242021"/>
          <w:sz w:val="28"/>
          <w:szCs w:val="28"/>
        </w:rPr>
      </w:pPr>
      <w:r>
        <w:rPr>
          <w:rFonts w:asciiTheme="majorBidi" w:hAnsiTheme="majorBidi" w:cstheme="majorBidi"/>
          <w:color w:val="242021"/>
          <w:sz w:val="28"/>
          <w:szCs w:val="28"/>
        </w:rPr>
        <w:t>…………………………………………………………………………………………………………………………………………………………………………</w:t>
      </w:r>
      <w:r w:rsidR="00C705BC" w:rsidRPr="00C705BC">
        <w:rPr>
          <w:rFonts w:asciiTheme="majorBidi" w:hAnsiTheme="majorBidi" w:cstheme="majorBidi"/>
          <w:color w:val="242021"/>
          <w:sz w:val="28"/>
          <w:szCs w:val="28"/>
        </w:rPr>
        <w:br/>
      </w:r>
      <w:r>
        <w:rPr>
          <w:rFonts w:asciiTheme="majorBidi" w:hAnsiTheme="majorBidi" w:cstheme="majorBidi"/>
          <w:b/>
          <w:bCs/>
          <w:color w:val="242021"/>
          <w:sz w:val="28"/>
          <w:szCs w:val="28"/>
        </w:rPr>
        <w:t>2</w:t>
      </w:r>
      <w:r w:rsidR="00C705BC" w:rsidRPr="00C705BC">
        <w:rPr>
          <w:rFonts w:asciiTheme="majorBidi" w:hAnsiTheme="majorBidi" w:cstheme="majorBidi"/>
          <w:b/>
          <w:bCs/>
          <w:color w:val="242021"/>
          <w:sz w:val="28"/>
          <w:szCs w:val="28"/>
        </w:rPr>
        <w:t xml:space="preserve"> </w:t>
      </w:r>
      <w:r w:rsidR="00C705BC" w:rsidRPr="00C705BC">
        <w:rPr>
          <w:rFonts w:asciiTheme="majorBidi" w:hAnsiTheme="majorBidi" w:cstheme="majorBidi"/>
          <w:color w:val="242021"/>
          <w:sz w:val="28"/>
          <w:szCs w:val="28"/>
        </w:rPr>
        <w:t>Outline four ways in which demand characteristics can affect participant behaviour</w:t>
      </w:r>
      <w:r w:rsidR="00C705BC">
        <w:rPr>
          <w:rFonts w:asciiTheme="majorBidi" w:hAnsiTheme="majorBidi" w:cstheme="majorBidi"/>
          <w:color w:val="242021"/>
          <w:sz w:val="28"/>
          <w:szCs w:val="28"/>
        </w:rPr>
        <w:t xml:space="preserve"> </w:t>
      </w:r>
      <w:r w:rsidR="00C705BC" w:rsidRPr="00C705BC">
        <w:rPr>
          <w:rFonts w:asciiTheme="majorBidi" w:hAnsiTheme="majorBidi" w:cstheme="majorBidi"/>
          <w:color w:val="242021"/>
          <w:sz w:val="28"/>
          <w:szCs w:val="28"/>
        </w:rPr>
        <w:t>so that results are confounded.</w:t>
      </w:r>
    </w:p>
    <w:p w:rsidR="006038CC" w:rsidRDefault="006038CC"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Bidi" w:hAnsiTheme="majorBidi" w:cstheme="majorBidi"/>
          <w:color w:val="242021"/>
          <w:sz w:val="28"/>
          <w:szCs w:val="28"/>
        </w:rPr>
      </w:pPr>
      <w:r>
        <w:rPr>
          <w:rFonts w:asciiTheme="majorBidi" w:hAnsiTheme="majorBidi" w:cstheme="majorBidi"/>
          <w:color w:val="242021"/>
          <w:sz w:val="28"/>
          <w:szCs w:val="28"/>
        </w:rPr>
        <w:t>………………………………………………………………………………………………………………………………………………………………………………………………………………………………………………………………</w:t>
      </w:r>
      <w:r w:rsidR="00C705BC" w:rsidRPr="00C705BC">
        <w:rPr>
          <w:rFonts w:asciiTheme="majorBidi" w:hAnsiTheme="majorBidi" w:cstheme="majorBidi"/>
          <w:color w:val="242021"/>
          <w:sz w:val="28"/>
          <w:szCs w:val="28"/>
        </w:rPr>
        <w:br/>
      </w:r>
      <w:r>
        <w:rPr>
          <w:rFonts w:asciiTheme="majorBidi" w:hAnsiTheme="majorBidi" w:cstheme="majorBidi"/>
          <w:b/>
          <w:bCs/>
          <w:color w:val="242021"/>
          <w:sz w:val="28"/>
          <w:szCs w:val="28"/>
        </w:rPr>
        <w:t>3</w:t>
      </w:r>
      <w:r w:rsidR="00C705BC" w:rsidRPr="00C705BC">
        <w:rPr>
          <w:rFonts w:asciiTheme="majorBidi" w:hAnsiTheme="majorBidi" w:cstheme="majorBidi"/>
          <w:b/>
          <w:bCs/>
          <w:color w:val="242021"/>
          <w:sz w:val="28"/>
          <w:szCs w:val="28"/>
        </w:rPr>
        <w:t xml:space="preserve"> </w:t>
      </w:r>
      <w:r w:rsidR="00C705BC" w:rsidRPr="00C705BC">
        <w:rPr>
          <w:rFonts w:asciiTheme="majorBidi" w:hAnsiTheme="majorBidi" w:cstheme="majorBidi"/>
          <w:color w:val="242021"/>
          <w:sz w:val="28"/>
          <w:szCs w:val="28"/>
        </w:rPr>
        <w:t>Explain how the following can be used to reduce the risk of demand characteristics:</w:t>
      </w:r>
      <w:r w:rsidR="00C705BC" w:rsidRPr="00C705BC">
        <w:rPr>
          <w:rFonts w:asciiTheme="majorBidi" w:hAnsiTheme="majorBidi" w:cstheme="majorBidi"/>
          <w:color w:val="242021"/>
          <w:sz w:val="28"/>
          <w:szCs w:val="28"/>
        </w:rPr>
        <w:br/>
      </w:r>
      <w:r w:rsidR="00C705BC" w:rsidRPr="00C705BC">
        <w:rPr>
          <w:rFonts w:asciiTheme="majorBidi" w:hAnsiTheme="majorBidi" w:cstheme="majorBidi"/>
          <w:b/>
          <w:bCs/>
          <w:color w:val="242021"/>
          <w:sz w:val="28"/>
          <w:szCs w:val="28"/>
        </w:rPr>
        <w:t xml:space="preserve">a) </w:t>
      </w:r>
      <w:r w:rsidR="00C705BC" w:rsidRPr="00C705BC">
        <w:rPr>
          <w:rFonts w:asciiTheme="majorBidi" w:hAnsiTheme="majorBidi" w:cstheme="majorBidi"/>
          <w:color w:val="242021"/>
          <w:sz w:val="28"/>
          <w:szCs w:val="28"/>
        </w:rPr>
        <w:t>a single-blind procedure</w:t>
      </w:r>
    </w:p>
    <w:p w:rsidR="006038CC" w:rsidRDefault="006038CC" w:rsidP="00B136C4">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Bidi" w:hAnsiTheme="majorBidi" w:cstheme="majorBidi"/>
          <w:color w:val="242021"/>
          <w:sz w:val="28"/>
          <w:szCs w:val="28"/>
        </w:rPr>
      </w:pPr>
      <w:r>
        <w:rPr>
          <w:rFonts w:asciiTheme="majorBidi" w:hAnsiTheme="majorBidi" w:cstheme="majorBidi"/>
          <w:color w:val="242021"/>
          <w:sz w:val="28"/>
          <w:szCs w:val="28"/>
        </w:rPr>
        <w:t>………………………………………………………………………………………………………………………………………………………………………..</w:t>
      </w:r>
      <w:r w:rsidR="00C705BC" w:rsidRPr="00C705BC">
        <w:rPr>
          <w:rFonts w:asciiTheme="majorBidi" w:hAnsiTheme="majorBidi" w:cstheme="majorBidi"/>
          <w:color w:val="242021"/>
          <w:sz w:val="28"/>
          <w:szCs w:val="28"/>
        </w:rPr>
        <w:br/>
      </w:r>
      <w:r w:rsidR="00C705BC" w:rsidRPr="00C705BC">
        <w:rPr>
          <w:rFonts w:asciiTheme="majorBidi" w:hAnsiTheme="majorBidi" w:cstheme="majorBidi"/>
          <w:b/>
          <w:bCs/>
          <w:color w:val="242021"/>
          <w:sz w:val="28"/>
          <w:szCs w:val="28"/>
        </w:rPr>
        <w:t xml:space="preserve">b) </w:t>
      </w:r>
      <w:r w:rsidR="00C705BC" w:rsidRPr="00C705BC">
        <w:rPr>
          <w:rFonts w:asciiTheme="majorBidi" w:hAnsiTheme="majorBidi" w:cstheme="majorBidi"/>
          <w:color w:val="242021"/>
          <w:sz w:val="28"/>
          <w:szCs w:val="28"/>
        </w:rPr>
        <w:t>an independent groups design.</w:t>
      </w:r>
    </w:p>
    <w:p w:rsidR="00C0457C" w:rsidRDefault="006038CC"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r>
        <w:rPr>
          <w:rFonts w:asciiTheme="majorBidi" w:hAnsiTheme="majorBidi" w:cstheme="majorBidi"/>
          <w:color w:val="242021"/>
          <w:sz w:val="28"/>
          <w:szCs w:val="28"/>
        </w:rPr>
        <w:t>………………………………………………………………………………………………………………………………………………………………………</w:t>
      </w:r>
      <w:r w:rsidR="00C705BC" w:rsidRPr="00C705BC">
        <w:rPr>
          <w:rFonts w:asciiTheme="majorBidi" w:hAnsiTheme="majorBidi" w:cstheme="majorBidi"/>
          <w:color w:val="242021"/>
          <w:sz w:val="28"/>
          <w:szCs w:val="28"/>
        </w:rPr>
        <w:br/>
      </w: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p>
    <w:p w:rsidR="00B136C4" w:rsidRDefault="00B136C4"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b/>
          <w:bCs/>
          <w:color w:val="59595B"/>
          <w:sz w:val="32"/>
          <w:szCs w:val="32"/>
        </w:rPr>
      </w:pPr>
    </w:p>
    <w:p w:rsidR="00C0457C" w:rsidRPr="00583D07" w:rsidRDefault="00C0457C"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b/>
          <w:bCs/>
          <w:color w:val="000000" w:themeColor="text1"/>
          <w:sz w:val="36"/>
          <w:szCs w:val="36"/>
        </w:rPr>
      </w:pPr>
      <w:r w:rsidRPr="00583D07">
        <w:rPr>
          <w:rFonts w:asciiTheme="majorBidi" w:hAnsiTheme="majorBidi" w:cstheme="majorBidi"/>
          <w:b/>
          <w:bCs/>
          <w:color w:val="000000" w:themeColor="text1"/>
          <w:sz w:val="36"/>
          <w:szCs w:val="36"/>
        </w:rPr>
        <w:lastRenderedPageBreak/>
        <w:t>Lesson five : The experimental method</w:t>
      </w:r>
    </w:p>
    <w:p w:rsidR="00B03AD5" w:rsidRPr="00C0457C" w:rsidRDefault="008E4609"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b/>
          <w:bCs/>
          <w:color w:val="000000" w:themeColor="text1"/>
          <w:sz w:val="32"/>
          <w:szCs w:val="32"/>
          <w:rtl/>
        </w:rPr>
      </w:pPr>
      <w:r w:rsidRPr="00C0457C">
        <w:rPr>
          <w:rFonts w:asciiTheme="majorBidi" w:hAnsiTheme="majorBidi" w:cstheme="majorBidi"/>
          <w:b/>
          <w:bCs/>
          <w:color w:val="000000" w:themeColor="text1"/>
          <w:sz w:val="32"/>
          <w:szCs w:val="32"/>
        </w:rPr>
        <w:t>Investigator</w:t>
      </w:r>
      <w:r w:rsidR="00B03AD5" w:rsidRPr="00C0457C">
        <w:rPr>
          <w:rFonts w:asciiTheme="majorBidi" w:hAnsiTheme="majorBidi" w:cstheme="majorBidi" w:hint="cs"/>
          <w:b/>
          <w:bCs/>
          <w:color w:val="000000" w:themeColor="text1"/>
          <w:sz w:val="32"/>
          <w:szCs w:val="32"/>
          <w:rtl/>
        </w:rPr>
        <w:t xml:space="preserve"> </w:t>
      </w:r>
      <w:r w:rsidRPr="00C0457C">
        <w:rPr>
          <w:rFonts w:asciiTheme="majorBidi" w:hAnsiTheme="majorBidi" w:cstheme="majorBidi"/>
          <w:b/>
          <w:bCs/>
          <w:color w:val="000000" w:themeColor="text1"/>
          <w:sz w:val="32"/>
          <w:szCs w:val="32"/>
        </w:rPr>
        <w:t>effects</w:t>
      </w:r>
    </w:p>
    <w:p w:rsidR="00201FFB" w:rsidRDefault="00B03AD5"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color w:val="242021"/>
          <w:sz w:val="28"/>
          <w:szCs w:val="28"/>
          <w:rtl/>
        </w:rPr>
      </w:pPr>
      <w:r>
        <w:rPr>
          <w:rFonts w:asciiTheme="majorBidi" w:hAnsiTheme="majorBidi" w:cstheme="majorBidi" w:hint="cs"/>
          <w:color w:val="59595B"/>
          <w:sz w:val="28"/>
          <w:szCs w:val="28"/>
          <w:rtl/>
        </w:rPr>
        <w:t xml:space="preserve"> </w:t>
      </w:r>
      <w:r w:rsidR="008E4609" w:rsidRPr="008E4609">
        <w:rPr>
          <w:rFonts w:asciiTheme="majorBidi" w:hAnsiTheme="majorBidi" w:cstheme="majorBidi"/>
          <w:b/>
          <w:bCs/>
          <w:color w:val="242021"/>
          <w:sz w:val="28"/>
          <w:szCs w:val="28"/>
        </w:rPr>
        <w:t xml:space="preserve">Investigator effects </w:t>
      </w:r>
      <w:r w:rsidR="008E4609" w:rsidRPr="008E4609">
        <w:rPr>
          <w:rFonts w:asciiTheme="majorBidi" w:hAnsiTheme="majorBidi" w:cstheme="majorBidi"/>
          <w:color w:val="242021"/>
          <w:sz w:val="28"/>
          <w:szCs w:val="28"/>
        </w:rPr>
        <w:t>are the ways in which</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researchers can unconsciously influence research</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findings. These can occur in three main ways:</w:t>
      </w:r>
      <w:r>
        <w:rPr>
          <w:rFonts w:asciiTheme="majorBidi" w:hAnsiTheme="majorBidi" w:cstheme="majorBidi" w:hint="cs"/>
          <w:color w:val="242021"/>
          <w:sz w:val="28"/>
          <w:szCs w:val="28"/>
          <w:rtl/>
        </w:rPr>
        <w:t xml:space="preserve">             </w:t>
      </w:r>
      <w:r w:rsidR="008E4609" w:rsidRPr="008E4609">
        <w:rPr>
          <w:rFonts w:asciiTheme="majorBidi" w:hAnsiTheme="majorBidi" w:cstheme="majorBidi"/>
          <w:color w:val="242021"/>
          <w:sz w:val="28"/>
          <w:szCs w:val="28"/>
        </w:rPr>
        <w:br/>
      </w:r>
      <w:r w:rsidR="008E4609" w:rsidRPr="008E4609">
        <w:rPr>
          <w:rFonts w:asciiTheme="majorBidi" w:hAnsiTheme="majorBidi" w:cstheme="majorBidi"/>
          <w:b/>
          <w:bCs/>
          <w:color w:val="242021"/>
          <w:sz w:val="28"/>
          <w:szCs w:val="28"/>
        </w:rPr>
        <w:t xml:space="preserve">1 </w:t>
      </w:r>
      <w:r w:rsidR="008E4609" w:rsidRPr="008E4609">
        <w:rPr>
          <w:rFonts w:asciiTheme="majorBidi" w:hAnsiTheme="majorBidi" w:cstheme="majorBidi"/>
          <w:i/>
          <w:iCs/>
          <w:color w:val="242021"/>
          <w:sz w:val="28"/>
          <w:szCs w:val="28"/>
        </w:rPr>
        <w:t xml:space="preserve">Physical characteristics </w:t>
      </w:r>
      <w:r w:rsidR="008E4609" w:rsidRPr="008E4609">
        <w:rPr>
          <w:rFonts w:asciiTheme="majorBidi" w:hAnsiTheme="majorBidi" w:cstheme="majorBidi"/>
          <w:color w:val="242021"/>
          <w:sz w:val="28"/>
          <w:szCs w:val="28"/>
        </w:rPr>
        <w:t>– physical aspects of</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researchers can affect participants’ behaviour</w:t>
      </w:r>
      <w:r>
        <w:rPr>
          <w:rFonts w:asciiTheme="majorBidi" w:hAnsiTheme="majorBidi" w:cstheme="majorBidi" w:hint="cs"/>
          <w:color w:val="242021"/>
          <w:sz w:val="28"/>
          <w:szCs w:val="28"/>
          <w:rtl/>
        </w:rPr>
        <w:t xml:space="preserve">                            </w:t>
      </w:r>
      <w:r w:rsidR="00201FFB">
        <w:rPr>
          <w:rFonts w:asciiTheme="majorBidi" w:hAnsiTheme="majorBidi" w:cstheme="majorBidi" w:hint="cs"/>
          <w:color w:val="242021"/>
          <w:sz w:val="28"/>
          <w:szCs w:val="28"/>
          <w:rtl/>
        </w:rPr>
        <w:t>.</w:t>
      </w:r>
      <w:r w:rsidR="00201FFB" w:rsidRPr="008E4609">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br/>
      </w:r>
      <w:r w:rsidR="008E4609" w:rsidRPr="008E4609">
        <w:rPr>
          <w:rFonts w:asciiTheme="majorBidi" w:hAnsiTheme="majorBidi" w:cstheme="majorBidi"/>
          <w:b/>
          <w:bCs/>
          <w:color w:val="242021"/>
          <w:sz w:val="28"/>
          <w:szCs w:val="28"/>
        </w:rPr>
        <w:t xml:space="preserve">2 </w:t>
      </w:r>
      <w:r w:rsidR="008E4609" w:rsidRPr="008E4609">
        <w:rPr>
          <w:rFonts w:asciiTheme="majorBidi" w:hAnsiTheme="majorBidi" w:cstheme="majorBidi"/>
          <w:i/>
          <w:iCs/>
          <w:color w:val="242021"/>
          <w:sz w:val="28"/>
          <w:szCs w:val="28"/>
        </w:rPr>
        <w:t>Personal characteris</w:t>
      </w:r>
      <w:r w:rsidR="008E4609" w:rsidRPr="008E4609">
        <w:rPr>
          <w:rFonts w:asciiTheme="majorBidi" w:hAnsiTheme="majorBidi" w:cstheme="majorBidi"/>
          <w:color w:val="242021"/>
          <w:sz w:val="28"/>
          <w:szCs w:val="28"/>
        </w:rPr>
        <w:t>tics – personal aspects of</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researchers can affect participants’ behaviour,</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like their accent or tone of voice.</w:t>
      </w:r>
      <w:r w:rsidR="00201FFB">
        <w:rPr>
          <w:rFonts w:asciiTheme="majorBidi" w:hAnsiTheme="majorBidi" w:cstheme="majorBidi" w:hint="cs"/>
          <w:color w:val="242021"/>
          <w:sz w:val="28"/>
          <w:szCs w:val="28"/>
          <w:rtl/>
        </w:rPr>
        <w:t xml:space="preserve">                 </w:t>
      </w:r>
      <w:r w:rsidR="008E4609" w:rsidRPr="008E4609">
        <w:rPr>
          <w:rFonts w:asciiTheme="majorBidi" w:hAnsiTheme="majorBidi" w:cstheme="majorBidi"/>
          <w:color w:val="242021"/>
          <w:sz w:val="28"/>
          <w:szCs w:val="28"/>
        </w:rPr>
        <w:br/>
      </w:r>
      <w:r w:rsidR="008E4609" w:rsidRPr="008E4609">
        <w:rPr>
          <w:rFonts w:asciiTheme="majorBidi" w:hAnsiTheme="majorBidi" w:cstheme="majorBidi"/>
          <w:b/>
          <w:bCs/>
          <w:color w:val="242021"/>
          <w:sz w:val="28"/>
          <w:szCs w:val="28"/>
        </w:rPr>
        <w:t xml:space="preserve">3 </w:t>
      </w:r>
      <w:r w:rsidR="008E4609" w:rsidRPr="008E4609">
        <w:rPr>
          <w:rFonts w:asciiTheme="majorBidi" w:hAnsiTheme="majorBidi" w:cstheme="majorBidi"/>
          <w:i/>
          <w:iCs/>
          <w:color w:val="242021"/>
          <w:sz w:val="28"/>
          <w:szCs w:val="28"/>
        </w:rPr>
        <w:t xml:space="preserve">Researcher bias </w:t>
      </w:r>
      <w:r w:rsidR="008E4609" w:rsidRPr="008E4609">
        <w:rPr>
          <w:rFonts w:asciiTheme="majorBidi" w:hAnsiTheme="majorBidi" w:cstheme="majorBidi"/>
          <w:color w:val="242021"/>
          <w:sz w:val="28"/>
          <w:szCs w:val="28"/>
        </w:rPr>
        <w:t>– researchers may be</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unconsciously biased to ‘finding’ or interpreting</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participants’ behaviour in a way that supports</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their hypothesis, so that they find what they</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want to find or expect to find. For example,</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researchers may unknowingly phrase questions</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in a way that suggests to participants how they</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would like them to answer.</w:t>
      </w:r>
      <w:r w:rsidR="00201FFB">
        <w:rPr>
          <w:rFonts w:asciiTheme="majorBidi" w:hAnsiTheme="majorBidi" w:cstheme="majorBidi" w:hint="cs"/>
          <w:color w:val="242021"/>
          <w:sz w:val="28"/>
          <w:szCs w:val="28"/>
          <w:rtl/>
        </w:rPr>
        <w:t xml:space="preserve">                         </w:t>
      </w:r>
    </w:p>
    <w:p w:rsidR="00201FFB" w:rsidRDefault="008E4609" w:rsidP="00583D07">
      <w:pPr>
        <w:pBdr>
          <w:top w:val="thinThickSmallGap" w:sz="24" w:space="1" w:color="auto"/>
          <w:left w:val="thinThickSmallGap" w:sz="24" w:space="4" w:color="auto"/>
          <w:bottom w:val="thickThinSmallGap" w:sz="24" w:space="1" w:color="auto"/>
          <w:right w:val="thickThinSmallGap" w:sz="24" w:space="4" w:color="auto"/>
        </w:pBdr>
        <w:spacing w:line="240" w:lineRule="auto"/>
        <w:jc w:val="both"/>
        <w:rPr>
          <w:rFonts w:asciiTheme="majorBidi" w:hAnsiTheme="majorBidi" w:cstheme="majorBidi"/>
          <w:color w:val="242021"/>
          <w:sz w:val="28"/>
          <w:szCs w:val="28"/>
          <w:rtl/>
        </w:rPr>
      </w:pPr>
      <w:r w:rsidRPr="008E4609">
        <w:rPr>
          <w:rFonts w:asciiTheme="majorBidi" w:hAnsiTheme="majorBidi" w:cstheme="majorBidi"/>
          <w:color w:val="242021"/>
          <w:sz w:val="28"/>
          <w:szCs w:val="28"/>
        </w:rPr>
        <w:t xml:space="preserve">A </w:t>
      </w:r>
      <w:r w:rsidRPr="008E4609">
        <w:rPr>
          <w:rFonts w:asciiTheme="majorBidi" w:hAnsiTheme="majorBidi" w:cstheme="majorBidi"/>
          <w:b/>
          <w:bCs/>
          <w:color w:val="242021"/>
          <w:sz w:val="28"/>
          <w:szCs w:val="28"/>
        </w:rPr>
        <w:t xml:space="preserve">double-blind procedure </w:t>
      </w:r>
      <w:r w:rsidRPr="008E4609">
        <w:rPr>
          <w:rFonts w:asciiTheme="majorBidi" w:hAnsiTheme="majorBidi" w:cstheme="majorBidi"/>
          <w:color w:val="242021"/>
          <w:sz w:val="28"/>
          <w:szCs w:val="28"/>
        </w:rPr>
        <w:t>is one way to minimise</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the risk of investigator effects, where neither</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participants nor researchers know what conditions</w:t>
      </w:r>
      <w:r w:rsidRPr="008E4609">
        <w:rPr>
          <w:rFonts w:asciiTheme="majorBidi" w:hAnsiTheme="majorBidi" w:cstheme="majorBidi"/>
          <w:color w:val="242021"/>
          <w:sz w:val="28"/>
          <w:szCs w:val="28"/>
        </w:rPr>
        <w:br/>
        <w:t>participants are in. This prevents investigators</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‘feeding’ clues to the participants as to which</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condition they are in and thus how they would like</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them to behave, therefore reducing the chances of</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demand characteristics. For example, in clinical drug</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trials neither the researchers nor the participants</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would know who was taking the drug being tested</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or a placebo. Again though, this technique is not</w:t>
      </w:r>
      <w:r w:rsidR="002B164A">
        <w:rPr>
          <w:rFonts w:asciiTheme="majorBidi" w:hAnsiTheme="majorBidi" w:cstheme="majorBidi"/>
          <w:color w:val="242021"/>
          <w:sz w:val="28"/>
          <w:szCs w:val="28"/>
        </w:rPr>
        <w:t xml:space="preserve"> </w:t>
      </w:r>
      <w:r w:rsidRPr="008E4609">
        <w:rPr>
          <w:rFonts w:asciiTheme="majorBidi" w:hAnsiTheme="majorBidi" w:cstheme="majorBidi"/>
          <w:color w:val="242021"/>
          <w:sz w:val="28"/>
          <w:szCs w:val="28"/>
        </w:rPr>
        <w:t>always practically possible to use.</w:t>
      </w:r>
      <w:r w:rsidR="00201FFB">
        <w:rPr>
          <w:rFonts w:asciiTheme="majorBidi" w:hAnsiTheme="majorBidi" w:cstheme="majorBidi" w:hint="cs"/>
          <w:color w:val="242021"/>
          <w:sz w:val="28"/>
          <w:szCs w:val="28"/>
          <w:rtl/>
        </w:rPr>
        <w:t xml:space="preserve">      </w:t>
      </w:r>
    </w:p>
    <w:p w:rsidR="008E4609" w:rsidRPr="008E4609" w:rsidRDefault="00201FFB" w:rsidP="00B136C4">
      <w:pPr>
        <w:pBdr>
          <w:top w:val="thinThickSmallGap" w:sz="24" w:space="1" w:color="auto"/>
          <w:left w:val="thinThickSmallGap" w:sz="24" w:space="4" w:color="auto"/>
          <w:bottom w:val="thickThinSmallGap" w:sz="24" w:space="1" w:color="auto"/>
          <w:right w:val="thickThinSmallGap" w:sz="24" w:space="4" w:color="auto"/>
        </w:pBdr>
        <w:shd w:val="clear" w:color="auto" w:fill="FFC000"/>
        <w:spacing w:line="240" w:lineRule="auto"/>
        <w:jc w:val="both"/>
        <w:rPr>
          <w:rStyle w:val="fontstyle31"/>
          <w:rFonts w:asciiTheme="majorBidi" w:hAnsiTheme="majorBidi" w:cstheme="majorBidi"/>
          <w:sz w:val="28"/>
          <w:szCs w:val="28"/>
        </w:rPr>
      </w:pPr>
      <w:r>
        <w:rPr>
          <w:rFonts w:asciiTheme="majorBidi" w:hAnsiTheme="majorBidi" w:cstheme="majorBidi" w:hint="cs"/>
          <w:color w:val="242021"/>
          <w:sz w:val="28"/>
          <w:szCs w:val="28"/>
          <w:rtl/>
        </w:rPr>
        <w:t xml:space="preserve">                        </w:t>
      </w:r>
      <w:r w:rsidR="008E4609" w:rsidRPr="008E4609">
        <w:rPr>
          <w:rFonts w:asciiTheme="majorBidi" w:hAnsiTheme="majorBidi" w:cstheme="majorBidi"/>
          <w:color w:val="242021"/>
          <w:sz w:val="28"/>
          <w:szCs w:val="28"/>
        </w:rPr>
        <w:br/>
      </w:r>
      <w:r w:rsidR="008E4609" w:rsidRPr="008E4609">
        <w:rPr>
          <w:rFonts w:asciiTheme="majorBidi" w:hAnsiTheme="majorBidi" w:cstheme="majorBidi"/>
          <w:b/>
          <w:bCs/>
          <w:color w:val="242021"/>
          <w:sz w:val="28"/>
          <w:szCs w:val="28"/>
        </w:rPr>
        <w:t>KEY TERMS</w:t>
      </w:r>
      <w:r>
        <w:rPr>
          <w:rFonts w:asciiTheme="majorBidi" w:hAnsiTheme="majorBidi" w:cstheme="majorBidi" w:hint="cs"/>
          <w:b/>
          <w:bCs/>
          <w:color w:val="242021"/>
          <w:sz w:val="28"/>
          <w:szCs w:val="28"/>
          <w:rtl/>
        </w:rPr>
        <w:t xml:space="preserve">                                      </w:t>
      </w:r>
      <w:r w:rsidR="008E4609" w:rsidRPr="008E4609">
        <w:rPr>
          <w:rFonts w:asciiTheme="majorBidi" w:hAnsiTheme="majorBidi" w:cstheme="majorBidi"/>
          <w:b/>
          <w:bCs/>
          <w:color w:val="242021"/>
          <w:sz w:val="28"/>
          <w:szCs w:val="28"/>
        </w:rPr>
        <w:br/>
        <w:t xml:space="preserve">Double-blind procedure </w:t>
      </w:r>
      <w:r w:rsidR="008E4609" w:rsidRPr="008E4609">
        <w:rPr>
          <w:rFonts w:asciiTheme="majorBidi" w:hAnsiTheme="majorBidi" w:cstheme="majorBidi"/>
          <w:color w:val="242021"/>
          <w:sz w:val="28"/>
          <w:szCs w:val="28"/>
        </w:rPr>
        <w:t>– a method of controlling</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investigator effects and demand characteristics where</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both researchers and participants are unaware of which</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experimental condition participants are in</w:t>
      </w:r>
      <w:r>
        <w:rPr>
          <w:rFonts w:asciiTheme="majorBidi" w:hAnsiTheme="majorBidi" w:cstheme="majorBidi" w:hint="cs"/>
          <w:color w:val="242021"/>
          <w:sz w:val="28"/>
          <w:szCs w:val="28"/>
          <w:rtl/>
        </w:rPr>
        <w:t xml:space="preserve">                                         </w:t>
      </w:r>
      <w:r w:rsidR="008E4609" w:rsidRPr="008E4609">
        <w:rPr>
          <w:rFonts w:asciiTheme="majorBidi" w:hAnsiTheme="majorBidi" w:cstheme="majorBidi"/>
          <w:color w:val="242021"/>
          <w:sz w:val="28"/>
          <w:szCs w:val="28"/>
        </w:rPr>
        <w:br/>
      </w:r>
      <w:r w:rsidR="008E4609" w:rsidRPr="008E4609">
        <w:rPr>
          <w:rFonts w:asciiTheme="majorBidi" w:hAnsiTheme="majorBidi" w:cstheme="majorBidi"/>
          <w:b/>
          <w:bCs/>
          <w:color w:val="242021"/>
          <w:sz w:val="28"/>
          <w:szCs w:val="28"/>
        </w:rPr>
        <w:t xml:space="preserve">Investigator effects </w:t>
      </w:r>
      <w:r w:rsidR="008E4609" w:rsidRPr="008E4609">
        <w:rPr>
          <w:rFonts w:asciiTheme="majorBidi" w:hAnsiTheme="majorBidi" w:cstheme="majorBidi"/>
          <w:color w:val="242021"/>
          <w:sz w:val="28"/>
          <w:szCs w:val="28"/>
        </w:rPr>
        <w:t>– where characteristics of a</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researcher influence participants’ responses in an</w:t>
      </w:r>
      <w:r w:rsidR="002B164A">
        <w:rPr>
          <w:rFonts w:asciiTheme="majorBidi" w:hAnsiTheme="majorBidi" w:cstheme="majorBidi"/>
          <w:color w:val="242021"/>
          <w:sz w:val="28"/>
          <w:szCs w:val="28"/>
        </w:rPr>
        <w:t xml:space="preserve"> </w:t>
      </w:r>
      <w:r w:rsidR="008E4609" w:rsidRPr="008E4609">
        <w:rPr>
          <w:rFonts w:asciiTheme="majorBidi" w:hAnsiTheme="majorBidi" w:cstheme="majorBidi"/>
          <w:color w:val="242021"/>
          <w:sz w:val="28"/>
          <w:szCs w:val="28"/>
        </w:rPr>
        <w:t>investigation</w:t>
      </w:r>
      <w:r>
        <w:rPr>
          <w:rFonts w:asciiTheme="majorBidi" w:hAnsiTheme="majorBidi" w:cstheme="majorBidi" w:hint="cs"/>
          <w:color w:val="242021"/>
          <w:sz w:val="28"/>
          <w:szCs w:val="28"/>
          <w:rtl/>
        </w:rPr>
        <w:t xml:space="preserve">                             </w:t>
      </w:r>
      <w:r w:rsidR="008E4609" w:rsidRPr="008E4609">
        <w:rPr>
          <w:rFonts w:asciiTheme="majorBidi" w:hAnsiTheme="majorBidi" w:cstheme="majorBidi"/>
          <w:color w:val="242021"/>
          <w:sz w:val="28"/>
          <w:szCs w:val="28"/>
        </w:rPr>
        <w:br/>
      </w:r>
    </w:p>
    <w:p w:rsidR="005728EB" w:rsidRDefault="00583580"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b/>
          <w:bCs/>
          <w:sz w:val="32"/>
          <w:szCs w:val="32"/>
        </w:rPr>
      </w:pPr>
      <w:r w:rsidRPr="00583580">
        <w:rPr>
          <w:rStyle w:val="fontstyle31"/>
          <w:rFonts w:asciiTheme="majorBidi" w:hAnsiTheme="majorBidi" w:cstheme="majorBidi"/>
          <w:b/>
          <w:bCs/>
          <w:sz w:val="32"/>
          <w:szCs w:val="32"/>
        </w:rPr>
        <w:t>Questions :</w:t>
      </w:r>
    </w:p>
    <w:p w:rsidR="00583D07" w:rsidRDefault="00583580"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sidRPr="00583580">
        <w:rPr>
          <w:rFonts w:asciiTheme="majorBidi" w:hAnsiTheme="majorBidi" w:cstheme="majorBidi"/>
          <w:b/>
          <w:bCs/>
          <w:color w:val="242021"/>
          <w:sz w:val="28"/>
          <w:szCs w:val="28"/>
        </w:rPr>
        <w:t>1</w:t>
      </w:r>
      <w:r w:rsidRPr="00583580">
        <w:rPr>
          <w:rFonts w:asciiTheme="majorBidi" w:hAnsiTheme="majorBidi" w:cstheme="majorBidi"/>
          <w:color w:val="242021"/>
          <w:sz w:val="28"/>
          <w:szCs w:val="28"/>
        </w:rPr>
        <w:t>Explain what investigator effects ……………………………………………………………………………………………………………………………………………………………………………………………………………………</w:t>
      </w:r>
    </w:p>
    <w:p w:rsidR="00583580" w:rsidRPr="00583580" w:rsidRDefault="00583580"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sidRPr="00583580">
        <w:rPr>
          <w:rFonts w:asciiTheme="majorBidi" w:hAnsiTheme="majorBidi" w:cstheme="majorBidi"/>
          <w:color w:val="242021"/>
          <w:sz w:val="28"/>
          <w:szCs w:val="28"/>
        </w:rPr>
        <w:lastRenderedPageBreak/>
        <w:br/>
      </w:r>
      <w:r w:rsidRPr="00583580">
        <w:rPr>
          <w:rFonts w:asciiTheme="majorBidi" w:hAnsiTheme="majorBidi" w:cstheme="majorBidi"/>
          <w:b/>
          <w:bCs/>
          <w:color w:val="242021"/>
          <w:sz w:val="28"/>
          <w:szCs w:val="28"/>
        </w:rPr>
        <w:t xml:space="preserve">2 </w:t>
      </w:r>
      <w:r w:rsidRPr="00583580">
        <w:rPr>
          <w:rFonts w:asciiTheme="majorBidi" w:hAnsiTheme="majorBidi" w:cstheme="majorBidi"/>
          <w:color w:val="242021"/>
          <w:sz w:val="28"/>
          <w:szCs w:val="28"/>
        </w:rPr>
        <w:t>Outline the three main ways in which investigator effects can occur.</w:t>
      </w:r>
    </w:p>
    <w:p w:rsidR="00583580" w:rsidRPr="00583580" w:rsidRDefault="00583580"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Fonts w:asciiTheme="majorBidi" w:hAnsiTheme="majorBidi" w:cstheme="majorBidi"/>
          <w:color w:val="242021"/>
          <w:sz w:val="28"/>
          <w:szCs w:val="28"/>
        </w:rPr>
      </w:pPr>
      <w:r w:rsidRPr="00583580">
        <w:rPr>
          <w:rFonts w:asciiTheme="majorBidi" w:hAnsiTheme="majorBidi" w:cstheme="majorBidi"/>
          <w:color w:val="242021"/>
          <w:sz w:val="28"/>
          <w:szCs w:val="28"/>
        </w:rPr>
        <w:t>………………………………………………………………………………………………………………………………………………………………………………………………………………………………………………………………………………………………………………………………………</w:t>
      </w:r>
      <w:r w:rsidRPr="00583580">
        <w:rPr>
          <w:rFonts w:asciiTheme="majorBidi" w:hAnsiTheme="majorBidi" w:cstheme="majorBidi"/>
          <w:color w:val="242021"/>
          <w:sz w:val="28"/>
          <w:szCs w:val="28"/>
        </w:rPr>
        <w:br/>
      </w:r>
      <w:r w:rsidRPr="00583580">
        <w:rPr>
          <w:rFonts w:asciiTheme="majorBidi" w:hAnsiTheme="majorBidi" w:cstheme="majorBidi"/>
          <w:b/>
          <w:bCs/>
          <w:color w:val="242021"/>
          <w:sz w:val="28"/>
          <w:szCs w:val="28"/>
        </w:rPr>
        <w:t xml:space="preserve">3 </w:t>
      </w:r>
      <w:r w:rsidRPr="00583580">
        <w:rPr>
          <w:rFonts w:asciiTheme="majorBidi" w:hAnsiTheme="majorBidi" w:cstheme="majorBidi"/>
          <w:color w:val="242021"/>
          <w:sz w:val="28"/>
          <w:szCs w:val="28"/>
        </w:rPr>
        <w:t>Explain how a double-blind procedure could be used to reduce the risk of investigator</w:t>
      </w:r>
      <w:r>
        <w:rPr>
          <w:rFonts w:asciiTheme="majorBidi" w:hAnsiTheme="majorBidi" w:cstheme="majorBidi"/>
          <w:color w:val="242021"/>
          <w:sz w:val="28"/>
          <w:szCs w:val="28"/>
        </w:rPr>
        <w:t xml:space="preserve"> </w:t>
      </w:r>
      <w:r w:rsidRPr="00583580">
        <w:rPr>
          <w:rFonts w:asciiTheme="majorBidi" w:hAnsiTheme="majorBidi" w:cstheme="majorBidi"/>
          <w:color w:val="242021"/>
          <w:sz w:val="28"/>
          <w:szCs w:val="28"/>
        </w:rPr>
        <w:t>effects occurring.</w:t>
      </w:r>
    </w:p>
    <w:p w:rsidR="00583580" w:rsidRPr="00583580" w:rsidRDefault="00583580" w:rsidP="00583D07">
      <w:pPr>
        <w:pBdr>
          <w:top w:val="thinThickSmallGap" w:sz="24" w:space="1" w:color="auto"/>
          <w:left w:val="thinThickSmallGap" w:sz="24" w:space="4" w:color="auto"/>
          <w:bottom w:val="thickThinSmallGap" w:sz="24" w:space="1" w:color="auto"/>
          <w:right w:val="thickThinSmallGap" w:sz="24" w:space="4" w:color="auto"/>
        </w:pBdr>
        <w:spacing w:line="360" w:lineRule="auto"/>
        <w:rPr>
          <w:rStyle w:val="fontstyle31"/>
          <w:rFonts w:asciiTheme="majorBidi" w:hAnsiTheme="majorBidi" w:cstheme="majorBidi"/>
          <w:b/>
          <w:bCs/>
          <w:sz w:val="28"/>
          <w:szCs w:val="28"/>
        </w:rPr>
      </w:pPr>
      <w:r w:rsidRPr="00583580">
        <w:rPr>
          <w:rFonts w:asciiTheme="majorBidi" w:hAnsiTheme="majorBidi" w:cstheme="majorBidi"/>
          <w:color w:val="242021"/>
          <w:sz w:val="28"/>
          <w:szCs w:val="28"/>
        </w:rPr>
        <w:t>………………………………………………………………………………………………………………………………………………………………………………………………………………………</w:t>
      </w: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201FFB" w:rsidRDefault="00201FF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r w:rsidRPr="00201FFB">
        <w:rPr>
          <w:rStyle w:val="fontstyle31"/>
          <w:rFonts w:asciiTheme="majorBidi" w:hAnsiTheme="majorBidi"/>
          <w:sz w:val="28"/>
          <w:szCs w:val="28"/>
        </w:rPr>
        <w:br/>
      </w: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Style w:val="fontstyle31"/>
          <w:rFonts w:asciiTheme="majorBidi" w:hAnsiTheme="majorBidi" w:cstheme="majorBidi"/>
          <w:sz w:val="28"/>
          <w:szCs w:val="28"/>
        </w:rPr>
      </w:pPr>
    </w:p>
    <w:p w:rsidR="005728EB" w:rsidRPr="008E4609" w:rsidRDefault="005728EB" w:rsidP="00583D07">
      <w:pPr>
        <w:pBdr>
          <w:top w:val="thinThickSmallGap" w:sz="24" w:space="1" w:color="auto"/>
          <w:left w:val="thinThickSmallGap" w:sz="24" w:space="4" w:color="auto"/>
          <w:bottom w:val="thickThinSmallGap" w:sz="24" w:space="1" w:color="auto"/>
          <w:right w:val="thickThinSmallGap" w:sz="24" w:space="4" w:color="auto"/>
        </w:pBdr>
        <w:rPr>
          <w:rFonts w:asciiTheme="majorBidi" w:hAnsiTheme="majorBidi" w:cstheme="majorBidi"/>
          <w:sz w:val="28"/>
          <w:szCs w:val="28"/>
        </w:rPr>
      </w:pPr>
    </w:p>
    <w:sectPr w:rsidR="005728EB" w:rsidRPr="008E4609" w:rsidSect="004C20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Medium">
    <w:altName w:val="Times New Roman"/>
    <w:panose1 w:val="00000000000000000000"/>
    <w:charset w:val="00"/>
    <w:family w:val="roman"/>
    <w:notTrueType/>
    <w:pitch w:val="default"/>
    <w:sig w:usb0="00000000" w:usb1="00000000" w:usb2="00000000" w:usb3="00000000" w:csb0="00000000" w:csb1="00000000"/>
  </w:font>
  <w:font w:name="ChaparralPro-Italic">
    <w:altName w:val="Times New Roman"/>
    <w:panose1 w:val="00000000000000000000"/>
    <w:charset w:val="00"/>
    <w:family w:val="roman"/>
    <w:notTrueType/>
    <w:pitch w:val="default"/>
    <w:sig w:usb0="00000000" w:usb1="00000000" w:usb2="00000000" w:usb3="00000000" w:csb0="00000000" w:csb1="00000000"/>
  </w:font>
  <w:font w:name="FrutigerLTStd-Light">
    <w:altName w:val="Times New Roman"/>
    <w:panose1 w:val="00000000000000000000"/>
    <w:charset w:val="00"/>
    <w:family w:val="roman"/>
    <w:notTrueType/>
    <w:pitch w:val="default"/>
    <w:sig w:usb0="00000000" w:usb1="00000000" w:usb2="00000000" w:usb3="00000000" w:csb0="00000000" w:csb1="00000000"/>
  </w:font>
  <w:font w:name="FrutigerLTStd-Bold">
    <w:altName w:val="Times New Roman"/>
    <w:panose1 w:val="00000000000000000000"/>
    <w:charset w:val="00"/>
    <w:family w:val="roman"/>
    <w:notTrueType/>
    <w:pitch w:val="default"/>
    <w:sig w:usb0="00000000" w:usb1="00000000" w:usb2="00000000" w:usb3="00000000" w:csb0="00000000" w:csb1="00000000"/>
  </w:font>
  <w:font w:name="FrutigerLTStd-BoldCn">
    <w:altName w:val="Times New Roman"/>
    <w:panose1 w:val="00000000000000000000"/>
    <w:charset w:val="00"/>
    <w:family w:val="roman"/>
    <w:notTrueType/>
    <w:pitch w:val="default"/>
    <w:sig w:usb0="00000000" w:usb1="00000000" w:usb2="00000000" w:usb3="00000000" w:csb0="00000000"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FrutigerLTStd-LightItalic">
    <w:altName w:val="Times New Roman"/>
    <w:panose1 w:val="00000000000000000000"/>
    <w:charset w:val="00"/>
    <w:family w:val="roman"/>
    <w:notTrueType/>
    <w:pitch w:val="default"/>
    <w:sig w:usb0="00000000" w:usb1="00000000" w:usb2="00000000" w:usb3="00000000" w:csb0="00000000" w:csb1="00000000"/>
  </w:font>
  <w:font w:name="UniversLTStd-Bold">
    <w:altName w:val="Times New Roman"/>
    <w:panose1 w:val="00000000000000000000"/>
    <w:charset w:val="00"/>
    <w:family w:val="roman"/>
    <w:notTrueType/>
    <w:pitch w:val="default"/>
    <w:sig w:usb0="00000000" w:usb1="00000000" w:usb2="00000000" w:usb3="00000000" w:csb0="00000000" w:csb1="00000000"/>
  </w:font>
  <w:font w:name="UniversLTStd-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5728EB"/>
    <w:rsid w:val="00067783"/>
    <w:rsid w:val="00094D67"/>
    <w:rsid w:val="00201FFB"/>
    <w:rsid w:val="002A7502"/>
    <w:rsid w:val="002B164A"/>
    <w:rsid w:val="003212B9"/>
    <w:rsid w:val="003C21A8"/>
    <w:rsid w:val="004C20F1"/>
    <w:rsid w:val="00553FEF"/>
    <w:rsid w:val="00562B81"/>
    <w:rsid w:val="005728EB"/>
    <w:rsid w:val="00583580"/>
    <w:rsid w:val="00583D07"/>
    <w:rsid w:val="006038CC"/>
    <w:rsid w:val="006365E6"/>
    <w:rsid w:val="00710A19"/>
    <w:rsid w:val="007C637B"/>
    <w:rsid w:val="007E6897"/>
    <w:rsid w:val="00817E9A"/>
    <w:rsid w:val="008E4609"/>
    <w:rsid w:val="00A221CC"/>
    <w:rsid w:val="00A425EB"/>
    <w:rsid w:val="00B03AD5"/>
    <w:rsid w:val="00B136C4"/>
    <w:rsid w:val="00B4389D"/>
    <w:rsid w:val="00C0457C"/>
    <w:rsid w:val="00C705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5728EB"/>
    <w:rPr>
      <w:rFonts w:ascii="DIN-Medium" w:hAnsi="DIN-Medium" w:hint="default"/>
      <w:b w:val="0"/>
      <w:bCs w:val="0"/>
      <w:i w:val="0"/>
      <w:iCs w:val="0"/>
      <w:color w:val="242021"/>
      <w:sz w:val="36"/>
      <w:szCs w:val="36"/>
    </w:rPr>
  </w:style>
  <w:style w:type="character" w:customStyle="1" w:styleId="fontstyle21">
    <w:name w:val="fontstyle21"/>
    <w:basedOn w:val="Policepardfaut"/>
    <w:rsid w:val="005728EB"/>
    <w:rPr>
      <w:rFonts w:ascii="ChaparralPro-Italic" w:hAnsi="ChaparralPro-Italic" w:hint="default"/>
      <w:b w:val="0"/>
      <w:bCs w:val="0"/>
      <w:i/>
      <w:iCs/>
      <w:color w:val="242021"/>
      <w:sz w:val="32"/>
      <w:szCs w:val="32"/>
    </w:rPr>
  </w:style>
  <w:style w:type="character" w:customStyle="1" w:styleId="fontstyle31">
    <w:name w:val="fontstyle31"/>
    <w:basedOn w:val="Policepardfaut"/>
    <w:rsid w:val="005728EB"/>
    <w:rPr>
      <w:rFonts w:ascii="FrutigerLTStd-Light" w:hAnsi="FrutigerLTStd-Light" w:hint="default"/>
      <w:b w:val="0"/>
      <w:bCs w:val="0"/>
      <w:i w:val="0"/>
      <w:iCs w:val="0"/>
      <w:color w:val="242021"/>
      <w:sz w:val="22"/>
      <w:szCs w:val="22"/>
    </w:rPr>
  </w:style>
  <w:style w:type="character" w:customStyle="1" w:styleId="fontstyle11">
    <w:name w:val="fontstyle11"/>
    <w:basedOn w:val="Policepardfaut"/>
    <w:rsid w:val="005728EB"/>
    <w:rPr>
      <w:rFonts w:ascii="ChaparralPro-Italic" w:hAnsi="ChaparralPro-Italic" w:hint="default"/>
      <w:b w:val="0"/>
      <w:bCs w:val="0"/>
      <w:i/>
      <w:iCs/>
      <w:color w:val="E6E6E8"/>
      <w:sz w:val="32"/>
      <w:szCs w:val="32"/>
    </w:rPr>
  </w:style>
  <w:style w:type="character" w:customStyle="1" w:styleId="fontstyle41">
    <w:name w:val="fontstyle41"/>
    <w:basedOn w:val="Policepardfaut"/>
    <w:rsid w:val="005728EB"/>
    <w:rPr>
      <w:rFonts w:ascii="DIN-Medium" w:hAnsi="DIN-Medium" w:hint="default"/>
      <w:b w:val="0"/>
      <w:bCs w:val="0"/>
      <w:i w:val="0"/>
      <w:iCs w:val="0"/>
      <w:color w:val="242021"/>
      <w:sz w:val="36"/>
      <w:szCs w:val="36"/>
    </w:rPr>
  </w:style>
  <w:style w:type="character" w:customStyle="1" w:styleId="fontstyle51">
    <w:name w:val="fontstyle51"/>
    <w:basedOn w:val="Policepardfaut"/>
    <w:rsid w:val="005728EB"/>
    <w:rPr>
      <w:rFonts w:ascii="FrutigerLTStd-Bold" w:hAnsi="FrutigerLTStd-Bold" w:hint="default"/>
      <w:b/>
      <w:bCs/>
      <w:i w:val="0"/>
      <w:iCs w:val="0"/>
      <w:color w:val="242021"/>
      <w:sz w:val="22"/>
      <w:szCs w:val="22"/>
    </w:rPr>
  </w:style>
  <w:style w:type="character" w:customStyle="1" w:styleId="fontstyle61">
    <w:name w:val="fontstyle61"/>
    <w:basedOn w:val="Policepardfaut"/>
    <w:rsid w:val="005728EB"/>
    <w:rPr>
      <w:rFonts w:ascii="FrutigerLTStd-BoldCn" w:hAnsi="FrutigerLTStd-BoldCn" w:hint="default"/>
      <w:b/>
      <w:bCs/>
      <w:i w:val="0"/>
      <w:iCs w:val="0"/>
      <w:color w:val="242021"/>
      <w:sz w:val="22"/>
      <w:szCs w:val="22"/>
    </w:rPr>
  </w:style>
  <w:style w:type="character" w:customStyle="1" w:styleId="fontstyle71">
    <w:name w:val="fontstyle71"/>
    <w:basedOn w:val="Policepardfaut"/>
    <w:rsid w:val="005728EB"/>
    <w:rPr>
      <w:rFonts w:ascii="FrutigerLTStd-LightCn" w:hAnsi="FrutigerLTStd-LightCn" w:hint="default"/>
      <w:b w:val="0"/>
      <w:bCs w:val="0"/>
      <w:i w:val="0"/>
      <w:iCs w:val="0"/>
      <w:color w:val="242021"/>
      <w:sz w:val="22"/>
      <w:szCs w:val="22"/>
    </w:rPr>
  </w:style>
  <w:style w:type="character" w:customStyle="1" w:styleId="fontstyle81">
    <w:name w:val="fontstyle81"/>
    <w:basedOn w:val="Policepardfaut"/>
    <w:rsid w:val="005728EB"/>
    <w:rPr>
      <w:rFonts w:ascii="FrutigerLTStd-LightItalic" w:hAnsi="FrutigerLTStd-LightItalic" w:hint="default"/>
      <w:b w:val="0"/>
      <w:bCs w:val="0"/>
      <w:i/>
      <w:iCs/>
      <w:color w:val="242021"/>
      <w:sz w:val="22"/>
      <w:szCs w:val="22"/>
    </w:rPr>
  </w:style>
  <w:style w:type="character" w:customStyle="1" w:styleId="fontstyle91">
    <w:name w:val="fontstyle91"/>
    <w:basedOn w:val="Policepardfaut"/>
    <w:rsid w:val="005728EB"/>
    <w:rPr>
      <w:rFonts w:ascii="UniversLTStd-Bold" w:hAnsi="UniversLTStd-Bold" w:hint="default"/>
      <w:b/>
      <w:bCs/>
      <w:i w:val="0"/>
      <w:iCs w:val="0"/>
      <w:color w:val="242021"/>
      <w:sz w:val="20"/>
      <w:szCs w:val="20"/>
    </w:rPr>
  </w:style>
  <w:style w:type="character" w:customStyle="1" w:styleId="fontstyle101">
    <w:name w:val="fontstyle101"/>
    <w:basedOn w:val="Policepardfaut"/>
    <w:rsid w:val="005728EB"/>
    <w:rPr>
      <w:rFonts w:ascii="UniversLTStd-Light" w:hAnsi="UniversLTStd-Light" w:hint="default"/>
      <w:b w:val="0"/>
      <w:bCs w:val="0"/>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0DAD-B7FD-4FE8-9967-8F93D236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2257</Words>
  <Characters>12416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2021-10-08T13:43:00Z</dcterms:created>
  <dcterms:modified xsi:type="dcterms:W3CDTF">2021-10-25T06:33:00Z</dcterms:modified>
</cp:coreProperties>
</file>