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BAC" w:rsidRDefault="00212BAC" w:rsidP="00B22624">
      <w:pPr>
        <w:rPr>
          <w:rtl/>
          <w:lang w:bidi="ar-DZ"/>
        </w:rPr>
      </w:pPr>
      <w:bookmarkStart w:id="0" w:name="_GoBack"/>
      <w:bookmarkEnd w:id="0"/>
    </w:p>
    <w:p w:rsidR="00212BAC" w:rsidRDefault="00212BAC" w:rsidP="00212BAC">
      <w:pPr>
        <w:jc w:val="right"/>
        <w:rPr>
          <w:sz w:val="32"/>
          <w:szCs w:val="32"/>
          <w:rtl/>
          <w:lang w:bidi="ar-DZ"/>
        </w:rPr>
      </w:pPr>
    </w:p>
    <w:p w:rsidR="00212BAC" w:rsidRDefault="00212BAC" w:rsidP="00212BAC">
      <w:pPr>
        <w:jc w:val="right"/>
        <w:rPr>
          <w:sz w:val="32"/>
          <w:szCs w:val="32"/>
          <w:rtl/>
          <w:lang w:bidi="ar-DZ"/>
        </w:rPr>
      </w:pPr>
    </w:p>
    <w:p w:rsidR="00212BAC" w:rsidRDefault="00212BAC" w:rsidP="00212BAC">
      <w:pPr>
        <w:jc w:val="right"/>
        <w:rPr>
          <w:sz w:val="32"/>
          <w:szCs w:val="32"/>
          <w:rtl/>
          <w:lang w:bidi="ar-DZ"/>
        </w:rPr>
      </w:pPr>
    </w:p>
    <w:p w:rsidR="00212BAC" w:rsidRDefault="00212BAC" w:rsidP="00212BAC">
      <w:pPr>
        <w:jc w:val="right"/>
        <w:rPr>
          <w:sz w:val="32"/>
          <w:szCs w:val="32"/>
          <w:rtl/>
          <w:lang w:bidi="ar-DZ"/>
        </w:rPr>
      </w:pPr>
    </w:p>
    <w:p w:rsidR="00212BAC" w:rsidRDefault="00212BAC" w:rsidP="00212BAC">
      <w:pPr>
        <w:jc w:val="right"/>
        <w:rPr>
          <w:sz w:val="32"/>
          <w:szCs w:val="32"/>
          <w:rtl/>
          <w:lang w:bidi="ar-DZ"/>
        </w:rPr>
      </w:pPr>
    </w:p>
    <w:p w:rsidR="00212BAC" w:rsidRDefault="00212BAC" w:rsidP="00212BAC">
      <w:pPr>
        <w:jc w:val="right"/>
        <w:rPr>
          <w:sz w:val="32"/>
          <w:szCs w:val="32"/>
          <w:rtl/>
          <w:lang w:bidi="ar-DZ"/>
        </w:rPr>
      </w:pPr>
    </w:p>
    <w:p w:rsidR="00212BAC" w:rsidRDefault="00212BAC" w:rsidP="00212BAC">
      <w:pPr>
        <w:jc w:val="right"/>
        <w:rPr>
          <w:sz w:val="32"/>
          <w:szCs w:val="32"/>
          <w:rtl/>
          <w:lang w:bidi="ar-DZ"/>
        </w:rPr>
      </w:pPr>
    </w:p>
    <w:p w:rsidR="00212BAC" w:rsidRDefault="00212BAC" w:rsidP="00212BAC">
      <w:pPr>
        <w:jc w:val="right"/>
        <w:rPr>
          <w:sz w:val="32"/>
          <w:szCs w:val="32"/>
          <w:rtl/>
          <w:lang w:bidi="ar-DZ"/>
        </w:rPr>
      </w:pPr>
    </w:p>
    <w:p w:rsidR="00212BAC" w:rsidRDefault="00212BAC" w:rsidP="00212BAC">
      <w:pPr>
        <w:shd w:val="clear" w:color="auto" w:fill="E5B8B7" w:themeFill="accent2" w:themeFillTint="66"/>
        <w:jc w:val="center"/>
        <w:rPr>
          <w:rFonts w:ascii="Traditional Arabic" w:hAnsi="Traditional Arabic" w:cs="Traditional Arabic"/>
          <w:b/>
          <w:bCs/>
          <w:sz w:val="72"/>
          <w:szCs w:val="72"/>
          <w:rtl/>
          <w:lang w:bidi="ar-DZ"/>
        </w:rPr>
      </w:pPr>
      <w:proofErr w:type="gramStart"/>
      <w:r w:rsidRPr="00846B75">
        <w:rPr>
          <w:rFonts w:ascii="Traditional Arabic" w:hAnsi="Traditional Arabic" w:cs="Traditional Arabic" w:hint="cs"/>
          <w:b/>
          <w:bCs/>
          <w:sz w:val="72"/>
          <w:szCs w:val="72"/>
          <w:rtl/>
          <w:lang w:bidi="ar-DZ"/>
        </w:rPr>
        <w:t>الفصل</w:t>
      </w:r>
      <w:proofErr w:type="gramEnd"/>
      <w:r w:rsidRPr="00846B75">
        <w:rPr>
          <w:rFonts w:ascii="Traditional Arabic" w:hAnsi="Traditional Arabic" w:cs="Traditional Arabic" w:hint="cs"/>
          <w:b/>
          <w:bCs/>
          <w:sz w:val="72"/>
          <w:szCs w:val="72"/>
          <w:rtl/>
          <w:lang w:bidi="ar-DZ"/>
        </w:rPr>
        <w:t xml:space="preserve"> السابع:</w:t>
      </w:r>
      <w:r>
        <w:rPr>
          <w:rFonts w:ascii="Traditional Arabic" w:hAnsi="Traditional Arabic" w:cs="Traditional Arabic" w:hint="cs"/>
          <w:b/>
          <w:bCs/>
          <w:sz w:val="72"/>
          <w:szCs w:val="72"/>
          <w:rtl/>
          <w:lang w:bidi="ar-DZ"/>
        </w:rPr>
        <w:t xml:space="preserve"> </w:t>
      </w:r>
    </w:p>
    <w:p w:rsidR="00212BAC" w:rsidRPr="00846B75" w:rsidRDefault="00212BAC" w:rsidP="00212BAC">
      <w:pPr>
        <w:shd w:val="clear" w:color="auto" w:fill="E5B8B7" w:themeFill="accent2" w:themeFillTint="66"/>
        <w:jc w:val="center"/>
        <w:rPr>
          <w:rFonts w:ascii="Traditional Arabic" w:hAnsi="Traditional Arabic" w:cs="Traditional Arabic"/>
          <w:b/>
          <w:bCs/>
          <w:sz w:val="72"/>
          <w:szCs w:val="72"/>
          <w:rtl/>
          <w:lang w:bidi="ar-DZ"/>
        </w:rPr>
      </w:pPr>
      <w:proofErr w:type="gramStart"/>
      <w:r w:rsidRPr="00846B75">
        <w:rPr>
          <w:rFonts w:ascii="Traditional Arabic" w:hAnsi="Traditional Arabic" w:cs="Traditional Arabic" w:hint="cs"/>
          <w:b/>
          <w:bCs/>
          <w:sz w:val="72"/>
          <w:szCs w:val="72"/>
          <w:rtl/>
          <w:lang w:bidi="ar-DZ"/>
        </w:rPr>
        <w:t>السوق</w:t>
      </w:r>
      <w:proofErr w:type="gramEnd"/>
      <w:r w:rsidRPr="00846B75">
        <w:rPr>
          <w:rFonts w:ascii="Traditional Arabic" w:hAnsi="Traditional Arabic" w:cs="Traditional Arabic" w:hint="cs"/>
          <w:b/>
          <w:bCs/>
          <w:sz w:val="72"/>
          <w:szCs w:val="72"/>
          <w:rtl/>
          <w:lang w:bidi="ar-DZ"/>
        </w:rPr>
        <w:t xml:space="preserve"> النقدي وسوق رأس المال</w:t>
      </w:r>
    </w:p>
    <w:p w:rsidR="00212BAC" w:rsidRDefault="00212BAC" w:rsidP="00212BAC">
      <w:pPr>
        <w:jc w:val="right"/>
        <w:rPr>
          <w:sz w:val="32"/>
          <w:szCs w:val="32"/>
          <w:rtl/>
          <w:lang w:bidi="ar-DZ"/>
        </w:rPr>
      </w:pPr>
    </w:p>
    <w:p w:rsidR="00212BAC" w:rsidRDefault="00212BAC" w:rsidP="00212BAC">
      <w:pPr>
        <w:jc w:val="right"/>
        <w:rPr>
          <w:sz w:val="32"/>
          <w:szCs w:val="32"/>
          <w:rtl/>
          <w:lang w:bidi="ar-DZ"/>
        </w:rPr>
      </w:pPr>
    </w:p>
    <w:p w:rsidR="00212BAC" w:rsidRDefault="00212BAC" w:rsidP="00212BAC">
      <w:pPr>
        <w:jc w:val="right"/>
        <w:rPr>
          <w:sz w:val="32"/>
          <w:szCs w:val="32"/>
          <w:rtl/>
          <w:lang w:bidi="ar-DZ"/>
        </w:rPr>
      </w:pPr>
    </w:p>
    <w:p w:rsidR="00212BAC" w:rsidRDefault="00212BAC" w:rsidP="00212BAC">
      <w:pPr>
        <w:jc w:val="right"/>
        <w:rPr>
          <w:sz w:val="32"/>
          <w:szCs w:val="32"/>
          <w:rtl/>
          <w:lang w:bidi="ar-DZ"/>
        </w:rPr>
      </w:pPr>
    </w:p>
    <w:p w:rsidR="00212BAC" w:rsidRDefault="00212BAC" w:rsidP="00212BAC">
      <w:pPr>
        <w:jc w:val="right"/>
        <w:rPr>
          <w:sz w:val="32"/>
          <w:szCs w:val="32"/>
          <w:rtl/>
          <w:lang w:bidi="ar-DZ"/>
        </w:rPr>
      </w:pPr>
    </w:p>
    <w:p w:rsidR="00212BAC" w:rsidRDefault="00212BAC" w:rsidP="00212BAC">
      <w:pPr>
        <w:jc w:val="right"/>
        <w:rPr>
          <w:sz w:val="32"/>
          <w:szCs w:val="32"/>
          <w:rtl/>
          <w:lang w:bidi="ar-DZ"/>
        </w:rPr>
      </w:pPr>
    </w:p>
    <w:p w:rsidR="00212BAC" w:rsidRDefault="00212BAC" w:rsidP="00212BAC">
      <w:pPr>
        <w:jc w:val="right"/>
        <w:rPr>
          <w:sz w:val="32"/>
          <w:szCs w:val="32"/>
          <w:rtl/>
          <w:lang w:bidi="ar-DZ"/>
        </w:rPr>
      </w:pPr>
    </w:p>
    <w:p w:rsidR="00212BAC" w:rsidRDefault="00212BAC" w:rsidP="00212BAC">
      <w:pPr>
        <w:jc w:val="right"/>
        <w:rPr>
          <w:sz w:val="32"/>
          <w:szCs w:val="32"/>
          <w:rtl/>
          <w:lang w:bidi="ar-DZ"/>
        </w:rPr>
      </w:pPr>
    </w:p>
    <w:p w:rsidR="00212BAC" w:rsidRDefault="00212BAC" w:rsidP="00212BAC">
      <w:pPr>
        <w:jc w:val="right"/>
        <w:rPr>
          <w:sz w:val="32"/>
          <w:szCs w:val="32"/>
          <w:rtl/>
          <w:lang w:bidi="ar-DZ"/>
        </w:rPr>
      </w:pPr>
    </w:p>
    <w:p w:rsidR="00212BAC" w:rsidRDefault="00212BAC" w:rsidP="00212BAC">
      <w:pPr>
        <w:jc w:val="right"/>
        <w:rPr>
          <w:sz w:val="32"/>
          <w:szCs w:val="32"/>
          <w:rtl/>
          <w:lang w:bidi="ar-DZ"/>
        </w:rPr>
      </w:pPr>
    </w:p>
    <w:p w:rsidR="00212BAC" w:rsidRPr="006D623A" w:rsidRDefault="00212BAC" w:rsidP="00212BAC">
      <w:pPr>
        <w:shd w:val="clear" w:color="auto" w:fill="E5B8B7" w:themeFill="accent2" w:themeFillTint="66"/>
        <w:jc w:val="center"/>
        <w:rPr>
          <w:rFonts w:ascii="Traditional Arabic" w:hAnsi="Traditional Arabic" w:cs="Traditional Arabic"/>
          <w:b/>
          <w:bCs/>
          <w:sz w:val="44"/>
          <w:szCs w:val="44"/>
          <w:rtl/>
          <w:lang w:bidi="ar-DZ"/>
        </w:rPr>
      </w:pPr>
      <w:proofErr w:type="gramStart"/>
      <w:r w:rsidRPr="00DA648D">
        <w:rPr>
          <w:rFonts w:ascii="Traditional Arabic" w:hAnsi="Traditional Arabic" w:cs="Traditional Arabic" w:hint="cs"/>
          <w:b/>
          <w:bCs/>
          <w:sz w:val="44"/>
          <w:szCs w:val="44"/>
          <w:rtl/>
          <w:lang w:bidi="ar-DZ"/>
        </w:rPr>
        <w:lastRenderedPageBreak/>
        <w:t>الفصل</w:t>
      </w:r>
      <w:proofErr w:type="gramEnd"/>
      <w:r w:rsidRPr="00DA648D">
        <w:rPr>
          <w:rFonts w:ascii="Traditional Arabic" w:hAnsi="Traditional Arabic" w:cs="Traditional Arabic" w:hint="cs"/>
          <w:b/>
          <w:bCs/>
          <w:sz w:val="44"/>
          <w:szCs w:val="44"/>
          <w:rtl/>
          <w:lang w:bidi="ar-DZ"/>
        </w:rPr>
        <w:t xml:space="preserve"> </w:t>
      </w:r>
      <w:proofErr w:type="spellStart"/>
      <w:r w:rsidRPr="00DA648D">
        <w:rPr>
          <w:rFonts w:ascii="Traditional Arabic" w:hAnsi="Traditional Arabic" w:cs="Traditional Arabic" w:hint="cs"/>
          <w:b/>
          <w:bCs/>
          <w:sz w:val="44"/>
          <w:szCs w:val="44"/>
          <w:rtl/>
          <w:lang w:bidi="ar-DZ"/>
        </w:rPr>
        <w:t>السابع:السوق</w:t>
      </w:r>
      <w:proofErr w:type="spellEnd"/>
      <w:r w:rsidRPr="00DA648D">
        <w:rPr>
          <w:rFonts w:ascii="Traditional Arabic" w:hAnsi="Traditional Arabic" w:cs="Traditional Arabic" w:hint="cs"/>
          <w:b/>
          <w:bCs/>
          <w:sz w:val="44"/>
          <w:szCs w:val="44"/>
          <w:rtl/>
          <w:lang w:bidi="ar-DZ"/>
        </w:rPr>
        <w:t xml:space="preserve"> النقدي وسوق رأس المال</w:t>
      </w:r>
    </w:p>
    <w:p w:rsidR="00212BAC" w:rsidRPr="00666339" w:rsidRDefault="00212BAC" w:rsidP="00212BAC">
      <w:pPr>
        <w:ind w:left="360"/>
        <w:jc w:val="right"/>
        <w:rPr>
          <w:rFonts w:ascii="Traditional Arabic" w:hAnsi="Traditional Arabic" w:cs="Traditional Arabic"/>
          <w:b/>
          <w:bCs/>
          <w:sz w:val="32"/>
          <w:szCs w:val="32"/>
          <w:rtl/>
          <w:lang w:bidi="ar-DZ"/>
        </w:rPr>
      </w:pPr>
      <w:r w:rsidRPr="00666339">
        <w:rPr>
          <w:rFonts w:ascii="Traditional Arabic" w:hAnsi="Traditional Arabic" w:cs="Traditional Arabic" w:hint="cs"/>
          <w:b/>
          <w:bCs/>
          <w:sz w:val="32"/>
          <w:szCs w:val="32"/>
          <w:rtl/>
        </w:rPr>
        <w:t xml:space="preserve">تمهيد: </w:t>
      </w:r>
      <w:r w:rsidRPr="00666339">
        <w:rPr>
          <w:rFonts w:ascii="Traditional Arabic" w:hAnsi="Traditional Arabic" w:cs="Traditional Arabic"/>
          <w:sz w:val="32"/>
          <w:szCs w:val="32"/>
          <w:rtl/>
        </w:rPr>
        <w:t>تحتل الأسواق المالية مركزا حيويا في النظم الاقتصادية المعاصرة، حيث ت</w:t>
      </w:r>
      <w:r w:rsidRPr="00666339">
        <w:rPr>
          <w:rFonts w:ascii="Traditional Arabic" w:hAnsi="Traditional Arabic" w:cs="Traditional Arabic" w:hint="cs"/>
          <w:sz w:val="32"/>
          <w:szCs w:val="32"/>
          <w:rtl/>
        </w:rPr>
        <w:t>ؤدي</w:t>
      </w:r>
      <w:r w:rsidRPr="00666339">
        <w:rPr>
          <w:rFonts w:ascii="Traditional Arabic" w:hAnsi="Traditional Arabic" w:cs="Traditional Arabic"/>
          <w:sz w:val="32"/>
          <w:szCs w:val="32"/>
          <w:rtl/>
        </w:rPr>
        <w:t xml:space="preserve"> دورا حيويا في تعبئة المدخرات </w:t>
      </w:r>
      <w:r w:rsidRPr="00666339">
        <w:rPr>
          <w:rFonts w:ascii="Traditional Arabic" w:hAnsi="Traditional Arabic" w:cs="Traditional Arabic" w:hint="cs"/>
          <w:sz w:val="32"/>
          <w:szCs w:val="32"/>
          <w:rtl/>
        </w:rPr>
        <w:t>و</w:t>
      </w:r>
      <w:r w:rsidRPr="00666339">
        <w:rPr>
          <w:rFonts w:ascii="Traditional Arabic" w:hAnsi="Traditional Arabic" w:cs="Traditional Arabic"/>
          <w:sz w:val="32"/>
          <w:szCs w:val="32"/>
          <w:rtl/>
        </w:rPr>
        <w:t>إعادة توظيفها بما يخدم عمليات التنمية الاقتصادية</w:t>
      </w:r>
      <w:r w:rsidRPr="00666339">
        <w:rPr>
          <w:rFonts w:ascii="Traditional Arabic" w:hAnsi="Traditional Arabic" w:cs="Traditional Arabic" w:hint="cs"/>
          <w:sz w:val="32"/>
          <w:szCs w:val="32"/>
          <w:rtl/>
        </w:rPr>
        <w:t xml:space="preserve">، حيث </w:t>
      </w:r>
      <w:r w:rsidRPr="00666339">
        <w:rPr>
          <w:rFonts w:ascii="Traditional Arabic" w:hAnsi="Traditional Arabic" w:cs="Traditional Arabic"/>
          <w:sz w:val="32"/>
          <w:szCs w:val="32"/>
          <w:rtl/>
        </w:rPr>
        <w:t>تتمتع الأسواق المالية بأهمية خاصة، نظرا لما تزاوله من نشاط</w:t>
      </w:r>
      <w:r w:rsidRPr="00666339">
        <w:rPr>
          <w:rFonts w:ascii="Traditional Arabic" w:hAnsi="Traditional Arabic" w:cs="Traditional Arabic" w:hint="cs"/>
          <w:sz w:val="32"/>
          <w:szCs w:val="32"/>
          <w:rtl/>
        </w:rPr>
        <w:t>.</w:t>
      </w:r>
      <w:r w:rsidRPr="00666339">
        <w:rPr>
          <w:rFonts w:ascii="Traditional Arabic" w:hAnsi="Traditional Arabic" w:cs="Traditional Arabic" w:hint="cs"/>
          <w:b/>
          <w:bCs/>
          <w:sz w:val="32"/>
          <w:szCs w:val="32"/>
          <w:rtl/>
          <w:lang w:bidi="ar-DZ"/>
        </w:rPr>
        <w:t xml:space="preserve"> </w:t>
      </w:r>
    </w:p>
    <w:p w:rsidR="00212BAC" w:rsidRPr="00666339" w:rsidRDefault="00212BAC" w:rsidP="00212BAC">
      <w:pPr>
        <w:shd w:val="clear" w:color="auto" w:fill="C6D9F1" w:themeFill="text2" w:themeFillTint="33"/>
        <w:spacing w:after="0"/>
        <w:ind w:left="360"/>
        <w:jc w:val="right"/>
        <w:rPr>
          <w:rFonts w:ascii="Traditional Arabic" w:hAnsi="Traditional Arabic" w:cs="Traditional Arabic"/>
          <w:b/>
          <w:bCs/>
          <w:sz w:val="32"/>
          <w:szCs w:val="32"/>
          <w:lang w:bidi="ar-DZ"/>
        </w:rPr>
      </w:pPr>
      <w:r w:rsidRPr="00DA648D">
        <w:rPr>
          <w:rFonts w:ascii="Traditional Arabic" w:hAnsi="Traditional Arabic" w:cs="Traditional Arabic" w:hint="cs"/>
          <w:b/>
          <w:bCs/>
          <w:sz w:val="32"/>
          <w:szCs w:val="32"/>
          <w:rtl/>
        </w:rPr>
        <w:t>أولا-</w:t>
      </w:r>
      <w:r w:rsidRPr="00DA648D">
        <w:rPr>
          <w:rFonts w:ascii="Traditional Arabic" w:hAnsi="Traditional Arabic" w:cs="Traditional Arabic"/>
          <w:b/>
          <w:bCs/>
          <w:sz w:val="32"/>
          <w:szCs w:val="32"/>
          <w:rtl/>
        </w:rPr>
        <w:t xml:space="preserve"> </w:t>
      </w:r>
      <w:proofErr w:type="gramStart"/>
      <w:r w:rsidRPr="00DA648D">
        <w:rPr>
          <w:rFonts w:ascii="Traditional Arabic" w:hAnsi="Traditional Arabic" w:cs="Traditional Arabic"/>
          <w:b/>
          <w:bCs/>
          <w:sz w:val="32"/>
          <w:szCs w:val="32"/>
          <w:rtl/>
        </w:rPr>
        <w:t>مفهوم</w:t>
      </w:r>
      <w:proofErr w:type="gramEnd"/>
      <w:r w:rsidRPr="00DA648D">
        <w:rPr>
          <w:rFonts w:ascii="Traditional Arabic" w:hAnsi="Traditional Arabic" w:cs="Traditional Arabic"/>
          <w:b/>
          <w:bCs/>
          <w:sz w:val="32"/>
          <w:szCs w:val="32"/>
          <w:rtl/>
        </w:rPr>
        <w:t xml:space="preserve"> الأسواق المالية:</w:t>
      </w:r>
    </w:p>
    <w:p w:rsidR="00212BAC" w:rsidRPr="00666339" w:rsidRDefault="00212BAC" w:rsidP="00212BAC">
      <w:pPr>
        <w:spacing w:after="0"/>
        <w:jc w:val="right"/>
        <w:rPr>
          <w:rFonts w:ascii="Traditional Arabic" w:hAnsi="Traditional Arabic" w:cs="Traditional Arabic"/>
          <w:sz w:val="32"/>
          <w:szCs w:val="32"/>
          <w:lang w:bidi="ar-DZ"/>
        </w:rPr>
      </w:pPr>
      <w:r w:rsidRPr="00666339">
        <w:rPr>
          <w:rFonts w:ascii="Traditional Arabic" w:hAnsi="Traditional Arabic" w:cs="Traditional Arabic"/>
          <w:sz w:val="32"/>
          <w:szCs w:val="32"/>
          <w:rtl/>
          <w:lang w:bidi="ar-QA"/>
        </w:rPr>
        <w:t xml:space="preserve">يتمثل السوق المالي في المجال الذي يتم فيه الالتقاء بين الوحدات الاقتصادية ذات الفائض </w:t>
      </w:r>
      <w:proofErr w:type="gramStart"/>
      <w:r w:rsidRPr="00666339">
        <w:rPr>
          <w:rFonts w:ascii="Traditional Arabic" w:hAnsi="Traditional Arabic" w:cs="Traditional Arabic"/>
          <w:sz w:val="32"/>
          <w:szCs w:val="32"/>
          <w:rtl/>
          <w:lang w:bidi="ar-QA"/>
        </w:rPr>
        <w:t>المالي ،</w:t>
      </w:r>
      <w:proofErr w:type="gramEnd"/>
      <w:r w:rsidRPr="00666339">
        <w:rPr>
          <w:rFonts w:ascii="Traditional Arabic" w:hAnsi="Traditional Arabic" w:cs="Traditional Arabic"/>
          <w:sz w:val="32"/>
          <w:szCs w:val="32"/>
          <w:rtl/>
          <w:lang w:bidi="ar-QA"/>
        </w:rPr>
        <w:t xml:space="preserve"> والوحدات</w:t>
      </w:r>
      <w:r w:rsidRPr="00666339">
        <w:rPr>
          <w:rFonts w:ascii="Traditional Arabic" w:hAnsi="Traditional Arabic" w:cs="Traditional Arabic" w:hint="cs"/>
          <w:sz w:val="32"/>
          <w:szCs w:val="32"/>
          <w:rtl/>
          <w:lang w:bidi="ar-QA"/>
        </w:rPr>
        <w:t xml:space="preserve"> </w:t>
      </w:r>
      <w:r w:rsidRPr="00666339">
        <w:rPr>
          <w:rFonts w:ascii="Traditional Arabic" w:hAnsi="Traditional Arabic" w:cs="Traditional Arabic"/>
          <w:sz w:val="32"/>
          <w:szCs w:val="32"/>
          <w:rtl/>
          <w:lang w:bidi="ar-QA"/>
        </w:rPr>
        <w:t xml:space="preserve">الاقتصادية ذات العجز المالي من خلال وسطاء سوق المال ، أو ما يطلق عليهم الوسطاء الماليون </w:t>
      </w:r>
      <w:r w:rsidRPr="00666339">
        <w:rPr>
          <w:rFonts w:ascii="Traditional Arabic" w:hAnsi="Traditional Arabic" w:cs="Traditional Arabic" w:hint="cs"/>
          <w:sz w:val="32"/>
          <w:szCs w:val="32"/>
          <w:rtl/>
          <w:lang w:bidi="ar-QA"/>
        </w:rPr>
        <w:t>.</w:t>
      </w:r>
    </w:p>
    <w:p w:rsidR="00212BAC" w:rsidRPr="00666339" w:rsidRDefault="00212BAC" w:rsidP="00212BAC">
      <w:pPr>
        <w:spacing w:after="0"/>
        <w:jc w:val="right"/>
        <w:rPr>
          <w:rFonts w:ascii="Traditional Arabic" w:hAnsi="Traditional Arabic" w:cs="Traditional Arabic"/>
          <w:sz w:val="32"/>
          <w:szCs w:val="32"/>
          <w:lang w:bidi="ar-DZ"/>
        </w:rPr>
      </w:pPr>
      <w:r w:rsidRPr="00666339">
        <w:rPr>
          <w:rFonts w:ascii="Traditional Arabic" w:hAnsi="Traditional Arabic" w:cs="Traditional Arabic" w:hint="cs"/>
          <w:sz w:val="32"/>
          <w:szCs w:val="32"/>
          <w:rtl/>
        </w:rPr>
        <w:t xml:space="preserve">كما </w:t>
      </w:r>
      <w:r w:rsidRPr="00666339">
        <w:rPr>
          <w:rFonts w:ascii="Traditional Arabic" w:hAnsi="Traditional Arabic" w:cs="Traditional Arabic"/>
          <w:sz w:val="32"/>
          <w:szCs w:val="32"/>
          <w:rtl/>
        </w:rPr>
        <w:t xml:space="preserve">تعرف السوق </w:t>
      </w:r>
      <w:proofErr w:type="gramStart"/>
      <w:r w:rsidRPr="00666339">
        <w:rPr>
          <w:rFonts w:ascii="Traditional Arabic" w:hAnsi="Traditional Arabic" w:cs="Traditional Arabic"/>
          <w:sz w:val="32"/>
          <w:szCs w:val="32"/>
          <w:rtl/>
        </w:rPr>
        <w:t>المالية</w:t>
      </w:r>
      <w:proofErr w:type="gramEnd"/>
      <w:r w:rsidRPr="00666339">
        <w:rPr>
          <w:rFonts w:ascii="Traditional Arabic" w:hAnsi="Traditional Arabic" w:cs="Traditional Arabic"/>
          <w:sz w:val="32"/>
          <w:szCs w:val="32"/>
          <w:rtl/>
        </w:rPr>
        <w:t>:</w:t>
      </w:r>
    </w:p>
    <w:p w:rsidR="00212BAC" w:rsidRPr="00666339" w:rsidRDefault="00212BAC" w:rsidP="00212BAC">
      <w:pPr>
        <w:spacing w:after="0"/>
        <w:jc w:val="right"/>
        <w:rPr>
          <w:rFonts w:ascii="Traditional Arabic" w:hAnsi="Traditional Arabic" w:cs="Traditional Arabic"/>
          <w:sz w:val="32"/>
          <w:szCs w:val="32"/>
          <w:lang w:bidi="ar-DZ"/>
        </w:rPr>
      </w:pPr>
      <w:r w:rsidRPr="00666339">
        <w:rPr>
          <w:rFonts w:ascii="Traditional Arabic" w:hAnsi="Traditional Arabic" w:cs="Traditional Arabic"/>
          <w:sz w:val="32"/>
          <w:szCs w:val="32"/>
          <w:rtl/>
        </w:rPr>
        <w:t xml:space="preserve"> - هي ال</w:t>
      </w:r>
      <w:r w:rsidRPr="00666339">
        <w:rPr>
          <w:rFonts w:ascii="Traditional Arabic" w:hAnsi="Traditional Arabic" w:cs="Traditional Arabic" w:hint="cs"/>
          <w:sz w:val="32"/>
          <w:szCs w:val="32"/>
          <w:rtl/>
        </w:rPr>
        <w:t>آ</w:t>
      </w:r>
      <w:r w:rsidRPr="00666339">
        <w:rPr>
          <w:rFonts w:ascii="Traditional Arabic" w:hAnsi="Traditional Arabic" w:cs="Traditional Arabic"/>
          <w:sz w:val="32"/>
          <w:szCs w:val="32"/>
          <w:rtl/>
        </w:rPr>
        <w:t>لية التي يتم بواسطتها بيع وشراء الاصول المالية .</w:t>
      </w:r>
    </w:p>
    <w:p w:rsidR="00212BAC" w:rsidRPr="00666339" w:rsidRDefault="00212BAC" w:rsidP="00212BAC">
      <w:pPr>
        <w:spacing w:after="0"/>
        <w:jc w:val="right"/>
        <w:rPr>
          <w:rFonts w:ascii="Traditional Arabic" w:hAnsi="Traditional Arabic" w:cs="Traditional Arabic"/>
          <w:sz w:val="32"/>
          <w:szCs w:val="32"/>
          <w:lang w:bidi="ar-DZ"/>
        </w:rPr>
      </w:pPr>
      <w:r w:rsidRPr="00666339">
        <w:rPr>
          <w:rFonts w:ascii="Traditional Arabic" w:hAnsi="Traditional Arabic" w:cs="Traditional Arabic"/>
          <w:sz w:val="32"/>
          <w:szCs w:val="32"/>
          <w:rtl/>
        </w:rPr>
        <w:t xml:space="preserve">- </w:t>
      </w:r>
      <w:proofErr w:type="gramStart"/>
      <w:r w:rsidRPr="00666339">
        <w:rPr>
          <w:rFonts w:ascii="Traditional Arabic" w:hAnsi="Traditional Arabic" w:cs="Traditional Arabic"/>
          <w:sz w:val="32"/>
          <w:szCs w:val="32"/>
          <w:rtl/>
        </w:rPr>
        <w:t>ب</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نها</w:t>
      </w:r>
      <w:proofErr w:type="gramEnd"/>
      <w:r w:rsidRPr="00666339">
        <w:rPr>
          <w:rFonts w:ascii="Traditional Arabic" w:hAnsi="Traditional Arabic" w:cs="Traditional Arabic"/>
          <w:sz w:val="32"/>
          <w:szCs w:val="32"/>
          <w:rtl/>
        </w:rPr>
        <w:t xml:space="preserve"> </w:t>
      </w:r>
      <w:r w:rsidRPr="00666339">
        <w:rPr>
          <w:rFonts w:ascii="Traditional Arabic" w:hAnsi="Traditional Arabic" w:cs="Traditional Arabic" w:hint="cs"/>
          <w:sz w:val="32"/>
          <w:szCs w:val="32"/>
          <w:rtl/>
        </w:rPr>
        <w:t>آ</w:t>
      </w:r>
      <w:r w:rsidRPr="00666339">
        <w:rPr>
          <w:rFonts w:ascii="Traditional Arabic" w:hAnsi="Traditional Arabic" w:cs="Traditional Arabic"/>
          <w:sz w:val="32"/>
          <w:szCs w:val="32"/>
          <w:rtl/>
        </w:rPr>
        <w:t xml:space="preserve">ليات انتقال المدخرات من أولئك الذين يمتلكونها </w:t>
      </w:r>
      <w:r w:rsidRPr="00666339">
        <w:rPr>
          <w:rFonts w:ascii="Traditional Arabic" w:hAnsi="Traditional Arabic" w:cs="Traditional Arabic" w:hint="cs"/>
          <w:sz w:val="32"/>
          <w:szCs w:val="32"/>
          <w:rtl/>
        </w:rPr>
        <w:t>إ</w:t>
      </w:r>
      <w:r w:rsidRPr="00666339">
        <w:rPr>
          <w:rFonts w:ascii="Traditional Arabic" w:hAnsi="Traditional Arabic" w:cs="Traditional Arabic"/>
          <w:sz w:val="32"/>
          <w:szCs w:val="32"/>
          <w:rtl/>
        </w:rPr>
        <w:t xml:space="preserve">لي الذين </w:t>
      </w:r>
      <w:r w:rsidRPr="00666339">
        <w:rPr>
          <w:rFonts w:ascii="Traditional Arabic" w:hAnsi="Traditional Arabic" w:cs="Traditional Arabic" w:hint="cs"/>
          <w:sz w:val="32"/>
          <w:szCs w:val="32"/>
          <w:rtl/>
        </w:rPr>
        <w:t>يريدون</w:t>
      </w:r>
      <w:r w:rsidRPr="00666339">
        <w:rPr>
          <w:rFonts w:ascii="Traditional Arabic" w:hAnsi="Traditional Arabic" w:cs="Traditional Arabic"/>
          <w:sz w:val="32"/>
          <w:szCs w:val="32"/>
          <w:rtl/>
        </w:rPr>
        <w:t xml:space="preserve"> استخدامها في الاستثمار.</w:t>
      </w:r>
    </w:p>
    <w:p w:rsidR="00212BAC" w:rsidRPr="00666339" w:rsidRDefault="00212BAC" w:rsidP="00212BAC">
      <w:pPr>
        <w:spacing w:after="0"/>
        <w:jc w:val="right"/>
        <w:rPr>
          <w:rFonts w:ascii="Traditional Arabic" w:hAnsi="Traditional Arabic" w:cs="Traditional Arabic"/>
          <w:b/>
          <w:bCs/>
          <w:sz w:val="32"/>
          <w:szCs w:val="32"/>
          <w:rtl/>
          <w:lang w:bidi="ar-DZ"/>
        </w:rPr>
      </w:pPr>
      <w:r w:rsidRPr="00666339">
        <w:rPr>
          <w:rFonts w:ascii="Traditional Arabic" w:hAnsi="Traditional Arabic" w:cs="Traditional Arabic" w:hint="cs"/>
          <w:sz w:val="32"/>
          <w:szCs w:val="32"/>
          <w:rtl/>
          <w:lang w:bidi="ar-DZ"/>
        </w:rPr>
        <w:t xml:space="preserve">يتكون السوق المالي </w:t>
      </w:r>
      <w:proofErr w:type="gramStart"/>
      <w:r w:rsidRPr="00666339">
        <w:rPr>
          <w:rFonts w:ascii="Traditional Arabic" w:hAnsi="Traditional Arabic" w:cs="Traditional Arabic" w:hint="cs"/>
          <w:sz w:val="32"/>
          <w:szCs w:val="32"/>
          <w:rtl/>
          <w:lang w:bidi="ar-DZ"/>
        </w:rPr>
        <w:t>من</w:t>
      </w:r>
      <w:proofErr w:type="gramEnd"/>
      <w:r w:rsidRPr="00666339">
        <w:rPr>
          <w:rFonts w:ascii="Traditional Arabic" w:hAnsi="Traditional Arabic" w:cs="Traditional Arabic" w:hint="cs"/>
          <w:sz w:val="32"/>
          <w:szCs w:val="32"/>
          <w:rtl/>
          <w:lang w:bidi="ar-DZ"/>
        </w:rPr>
        <w:t xml:space="preserve"> </w:t>
      </w:r>
      <w:r w:rsidRPr="00666339">
        <w:rPr>
          <w:rFonts w:ascii="Traditional Arabic" w:hAnsi="Traditional Arabic" w:cs="Traditional Arabic" w:hint="cs"/>
          <w:b/>
          <w:bCs/>
          <w:sz w:val="32"/>
          <w:szCs w:val="32"/>
          <w:rtl/>
          <w:lang w:bidi="ar-DZ"/>
        </w:rPr>
        <w:t>سوق رأس المال وسوق النقد</w:t>
      </w:r>
      <w:r w:rsidRPr="00666339">
        <w:rPr>
          <w:rFonts w:ascii="Traditional Arabic" w:hAnsi="Traditional Arabic" w:cs="Traditional Arabic" w:hint="cs"/>
          <w:sz w:val="32"/>
          <w:szCs w:val="32"/>
          <w:rtl/>
          <w:lang w:bidi="ar-DZ"/>
        </w:rPr>
        <w:t>:</w:t>
      </w:r>
    </w:p>
    <w:p w:rsidR="00212BAC" w:rsidRPr="00666339" w:rsidRDefault="00212BAC" w:rsidP="00212BAC">
      <w:pPr>
        <w:spacing w:after="0"/>
        <w:jc w:val="right"/>
        <w:rPr>
          <w:rFonts w:ascii="Traditional Arabic" w:hAnsi="Traditional Arabic" w:cs="Traditional Arabic"/>
          <w:sz w:val="32"/>
          <w:szCs w:val="32"/>
          <w:rtl/>
          <w:lang w:bidi="ar-DZ"/>
        </w:rPr>
      </w:pPr>
      <w:r w:rsidRPr="00666339">
        <w:rPr>
          <w:rFonts w:ascii="Traditional Arabic" w:hAnsi="Traditional Arabic" w:cs="Traditional Arabic" w:hint="cs"/>
          <w:b/>
          <w:bCs/>
          <w:sz w:val="32"/>
          <w:szCs w:val="32"/>
          <w:rtl/>
          <w:lang w:bidi="ar-DZ"/>
        </w:rPr>
        <w:t>-السوق النقدي</w:t>
      </w:r>
      <w:r w:rsidRPr="00666339">
        <w:rPr>
          <w:rFonts w:ascii="Traditional Arabic" w:hAnsi="Traditional Arabic" w:cs="Traditional Arabic" w:hint="cs"/>
          <w:sz w:val="32"/>
          <w:szCs w:val="32"/>
          <w:rtl/>
          <w:lang w:bidi="ar-DZ"/>
        </w:rPr>
        <w:t>: وهو بمثابة الشق الأول لسوق المال، و يعرف السوق النقدي بأنه سوق رؤوس الأموال قصيرة الأجل ، حيث يتم فيه التعامل بالأوراق المالية قصيرة الأجل ، حيث يتدخل في السوق النقدي كل من الخزينة العمومية والبنك المركزي والبنوك التجارية والمؤسسات المالية</w:t>
      </w:r>
    </w:p>
    <w:p w:rsidR="00212BAC" w:rsidRPr="00666339" w:rsidRDefault="00212BAC" w:rsidP="00212BAC">
      <w:pPr>
        <w:spacing w:after="120"/>
        <w:jc w:val="right"/>
        <w:rPr>
          <w:rFonts w:ascii="Traditional Arabic" w:hAnsi="Traditional Arabic" w:cs="Traditional Arabic"/>
          <w:sz w:val="32"/>
          <w:szCs w:val="32"/>
          <w:rtl/>
          <w:lang w:bidi="ar-DZ"/>
        </w:rPr>
      </w:pPr>
      <w:r w:rsidRPr="00666339">
        <w:rPr>
          <w:rFonts w:ascii="Traditional Arabic" w:hAnsi="Traditional Arabic" w:cs="Traditional Arabic" w:hint="cs"/>
          <w:b/>
          <w:bCs/>
          <w:sz w:val="32"/>
          <w:szCs w:val="32"/>
          <w:rtl/>
          <w:lang w:bidi="ar-DZ"/>
        </w:rPr>
        <w:t>-سوق رأس المال</w:t>
      </w:r>
      <w:r w:rsidRPr="00666339">
        <w:rPr>
          <w:rFonts w:ascii="Traditional Arabic" w:hAnsi="Traditional Arabic" w:cs="Traditional Arabic" w:hint="cs"/>
          <w:sz w:val="32"/>
          <w:szCs w:val="32"/>
          <w:rtl/>
          <w:lang w:bidi="ar-DZ"/>
        </w:rPr>
        <w:t>: وهو سوق رؤوس الأموال طويلة الأجل، حيث يتم التعامل فيه بالأوراق المالية طويلة الأجل مثل الأسهم والسندات، المشتقات المالية.</w:t>
      </w:r>
    </w:p>
    <w:p w:rsidR="00212BAC" w:rsidRPr="00666339" w:rsidRDefault="00212BAC" w:rsidP="00212BAC">
      <w:pPr>
        <w:shd w:val="clear" w:color="auto" w:fill="C6D9F1" w:themeFill="text2" w:themeFillTint="33"/>
        <w:spacing w:after="0"/>
        <w:jc w:val="right"/>
        <w:rPr>
          <w:rFonts w:ascii="Traditional Arabic" w:hAnsi="Traditional Arabic" w:cs="Traditional Arabic"/>
          <w:b/>
          <w:bCs/>
          <w:sz w:val="32"/>
          <w:szCs w:val="32"/>
          <w:rtl/>
          <w:lang w:bidi="ar-DZ"/>
        </w:rPr>
      </w:pPr>
      <w:r w:rsidRPr="00DA648D">
        <w:rPr>
          <w:rFonts w:ascii="Traditional Arabic" w:hAnsi="Traditional Arabic" w:cs="Traditional Arabic" w:hint="cs"/>
          <w:b/>
          <w:bCs/>
          <w:sz w:val="32"/>
          <w:szCs w:val="32"/>
          <w:rtl/>
          <w:lang w:bidi="ar-DZ"/>
        </w:rPr>
        <w:t xml:space="preserve">ثانيا-الأوراق المالية المتداولة </w:t>
      </w:r>
      <w:proofErr w:type="gramStart"/>
      <w:r w:rsidRPr="00DA648D">
        <w:rPr>
          <w:rFonts w:ascii="Traditional Arabic" w:hAnsi="Traditional Arabic" w:cs="Traditional Arabic" w:hint="cs"/>
          <w:b/>
          <w:bCs/>
          <w:sz w:val="32"/>
          <w:szCs w:val="32"/>
          <w:rtl/>
          <w:lang w:bidi="ar-DZ"/>
        </w:rPr>
        <w:t>في</w:t>
      </w:r>
      <w:proofErr w:type="gramEnd"/>
      <w:r w:rsidRPr="00DA648D">
        <w:rPr>
          <w:rFonts w:ascii="Traditional Arabic" w:hAnsi="Traditional Arabic" w:cs="Traditional Arabic" w:hint="cs"/>
          <w:b/>
          <w:bCs/>
          <w:sz w:val="32"/>
          <w:szCs w:val="32"/>
          <w:rtl/>
          <w:lang w:bidi="ar-DZ"/>
        </w:rPr>
        <w:t xml:space="preserve"> سوق النقد:</w:t>
      </w:r>
    </w:p>
    <w:p w:rsidR="00212BAC" w:rsidRPr="00666339" w:rsidRDefault="00212BAC" w:rsidP="00212BAC">
      <w:pPr>
        <w:spacing w:after="0"/>
        <w:jc w:val="right"/>
        <w:rPr>
          <w:rFonts w:ascii="Traditional Arabic" w:hAnsi="Traditional Arabic" w:cs="Traditional Arabic"/>
          <w:sz w:val="32"/>
          <w:szCs w:val="32"/>
          <w:rtl/>
          <w:lang w:bidi="ar-DZ"/>
        </w:rPr>
      </w:pPr>
      <w:proofErr w:type="gramStart"/>
      <w:r w:rsidRPr="00666339">
        <w:rPr>
          <w:rFonts w:ascii="Traditional Arabic" w:hAnsi="Traditional Arabic" w:cs="Traditional Arabic" w:hint="cs"/>
          <w:sz w:val="32"/>
          <w:szCs w:val="32"/>
          <w:rtl/>
          <w:lang w:bidi="ar-DZ"/>
        </w:rPr>
        <w:t>إلى</w:t>
      </w:r>
      <w:proofErr w:type="gramEnd"/>
      <w:r w:rsidRPr="00666339">
        <w:rPr>
          <w:rFonts w:ascii="Traditional Arabic" w:hAnsi="Traditional Arabic" w:cs="Traditional Arabic" w:hint="cs"/>
          <w:sz w:val="32"/>
          <w:szCs w:val="32"/>
          <w:rtl/>
          <w:lang w:bidi="ar-DZ"/>
        </w:rPr>
        <w:t xml:space="preserve"> جانب القروض المباشرة قصيرة الأجل تتوفر في سوق النقد مجموعة من أدوات الاستثمار نذكرها فيما يلي:</w:t>
      </w:r>
    </w:p>
    <w:p w:rsidR="00212BAC" w:rsidRPr="00666339" w:rsidRDefault="00212BAC" w:rsidP="00212BAC">
      <w:pPr>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lang w:bidi="ar-DZ"/>
        </w:rPr>
        <w:t>1</w:t>
      </w:r>
      <w:r w:rsidRPr="00666339">
        <w:rPr>
          <w:rFonts w:ascii="Traditional Arabic" w:hAnsi="Traditional Arabic" w:cs="Traditional Arabic" w:hint="cs"/>
          <w:b/>
          <w:bCs/>
          <w:sz w:val="32"/>
          <w:szCs w:val="32"/>
          <w:rtl/>
          <w:lang w:bidi="ar-DZ"/>
        </w:rPr>
        <w:t>-أذونات الخزينة:</w:t>
      </w:r>
      <w:r w:rsidRPr="00666339">
        <w:rPr>
          <w:rFonts w:ascii="Traditional Arabic" w:hAnsi="Traditional Arabic" w:cs="Traditional Arabic" w:hint="cs"/>
          <w:sz w:val="32"/>
          <w:szCs w:val="32"/>
          <w:rtl/>
          <w:lang w:bidi="ar-DZ"/>
        </w:rPr>
        <w:t xml:space="preserve"> وهي أوراق مالية تصدرها الحكومة ويحصل حاملها على عائد ثابت في تاريخ محدد وتصدر بتواريخ استحقاق مختلفة، وتباع هذه الأوراق بالخصم، </w:t>
      </w:r>
      <w:r w:rsidRPr="00666339">
        <w:rPr>
          <w:rFonts w:ascii="Traditional Arabic" w:hAnsi="Traditional Arabic" w:cs="Traditional Arabic"/>
          <w:sz w:val="32"/>
          <w:szCs w:val="32"/>
          <w:rtl/>
        </w:rPr>
        <w:t xml:space="preserve">أي سعر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قل من قيمتها الاسمية  والفرق بين سعر الشراء والقيمة الاسمية تكون هي العائد وفي تاريخ الاستحقاق تلتزم الحكومة بدفع القيمة الاسمية المدونة عليها</w:t>
      </w:r>
      <w:r w:rsidRPr="00666339">
        <w:rPr>
          <w:rFonts w:ascii="Traditional Arabic" w:hAnsi="Traditional Arabic" w:cs="Traditional Arabic" w:hint="cs"/>
          <w:sz w:val="32"/>
          <w:szCs w:val="32"/>
          <w:rtl/>
          <w:lang w:bidi="ar-DZ"/>
        </w:rPr>
        <w:t>، ويشكل الفرق بين القيمة الاسمية والقيمة السوقية العائد الذي يحصل عليه المستثمر من الأذونات هذا العائد يسمى بالعائد الخالي من المخاطرة</w:t>
      </w:r>
    </w:p>
    <w:p w:rsidR="00212BAC" w:rsidRPr="00666339" w:rsidRDefault="00212BAC" w:rsidP="00212BAC">
      <w:pPr>
        <w:spacing w:after="0"/>
        <w:jc w:val="right"/>
        <w:rPr>
          <w:rFonts w:ascii="Traditional Arabic" w:hAnsi="Traditional Arabic" w:cs="Traditional Arabic"/>
          <w:sz w:val="32"/>
          <w:szCs w:val="32"/>
          <w:rtl/>
        </w:rPr>
      </w:pPr>
      <w:r w:rsidRPr="00666339">
        <w:rPr>
          <w:rFonts w:ascii="Traditional Arabic" w:hAnsi="Traditional Arabic" w:cs="Traditional Arabic" w:hint="cs"/>
          <w:sz w:val="32"/>
          <w:szCs w:val="32"/>
          <w:rtl/>
          <w:lang w:bidi="ar-DZ"/>
        </w:rPr>
        <w:t>2</w:t>
      </w:r>
      <w:r w:rsidRPr="00666339">
        <w:rPr>
          <w:rFonts w:ascii="Traditional Arabic" w:hAnsi="Traditional Arabic" w:cs="Traditional Arabic" w:hint="cs"/>
          <w:b/>
          <w:bCs/>
          <w:sz w:val="32"/>
          <w:szCs w:val="32"/>
          <w:rtl/>
          <w:lang w:bidi="ar-DZ"/>
        </w:rPr>
        <w:t>-الأوراق التجارية:</w:t>
      </w:r>
      <w:r w:rsidRPr="00666339">
        <w:rPr>
          <w:rFonts w:ascii="Traditional Arabic" w:hAnsi="Traditional Arabic" w:cs="Traditional Arabic" w:hint="cs"/>
          <w:sz w:val="32"/>
          <w:szCs w:val="32"/>
          <w:rtl/>
          <w:lang w:bidi="ar-DZ"/>
        </w:rPr>
        <w:t xml:space="preserve"> هي عبارة عن أدوات دين قصيرة الأجل تصدر عن البنوك وشركات المساهمة الموثوق بها،</w:t>
      </w:r>
      <w:r w:rsidRPr="00666339">
        <w:rPr>
          <w:rFonts w:ascii="Traditional Arabic" w:hAnsi="Traditional Arabic" w:cs="Traditional Arabic"/>
          <w:sz w:val="32"/>
          <w:szCs w:val="32"/>
          <w:rtl/>
        </w:rPr>
        <w:t xml:space="preserve">  كالسند ال</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 xml:space="preserve">ذني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و السند لأمر</w:t>
      </w:r>
      <w:r w:rsidRPr="00666339">
        <w:rPr>
          <w:rFonts w:ascii="Traditional Arabic" w:hAnsi="Traditional Arabic" w:cs="Traditional Arabic" w:hint="cs"/>
          <w:sz w:val="32"/>
          <w:szCs w:val="32"/>
          <w:rtl/>
        </w:rPr>
        <w:t xml:space="preserve"> والكمبيالة(السفتجة)</w:t>
      </w:r>
      <w:r w:rsidRPr="00666339">
        <w:rPr>
          <w:rFonts w:ascii="Traditional Arabic" w:hAnsi="Traditional Arabic" w:cs="Traditional Arabic"/>
          <w:sz w:val="32"/>
          <w:szCs w:val="32"/>
          <w:rtl/>
        </w:rPr>
        <w:t xml:space="preserve"> , وهي وعد برد مبلغ محدد في وقت محدد وهي من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 xml:space="preserve">دوات الاستثمار ذات الدخل الثابت </w:t>
      </w:r>
      <w:r w:rsidRPr="00666339">
        <w:rPr>
          <w:rFonts w:ascii="Traditional Arabic" w:hAnsi="Traditional Arabic" w:cs="Traditional Arabic" w:hint="cs"/>
          <w:sz w:val="32"/>
          <w:szCs w:val="32"/>
          <w:rtl/>
        </w:rPr>
        <w:t>.</w:t>
      </w:r>
    </w:p>
    <w:p w:rsidR="00212BAC" w:rsidRPr="00666339" w:rsidRDefault="00212BAC" w:rsidP="00212BAC">
      <w:pPr>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lang w:bidi="ar-DZ"/>
        </w:rPr>
        <w:t xml:space="preserve"> </w:t>
      </w:r>
      <w:r w:rsidRPr="00666339">
        <w:rPr>
          <w:rFonts w:ascii="Traditional Arabic" w:hAnsi="Traditional Arabic" w:cs="Traditional Arabic" w:hint="cs"/>
          <w:sz w:val="32"/>
          <w:szCs w:val="32"/>
          <w:rtl/>
        </w:rPr>
        <w:t>3</w:t>
      </w:r>
      <w:r w:rsidRPr="00666339">
        <w:rPr>
          <w:rFonts w:ascii="Traditional Arabic" w:hAnsi="Traditional Arabic" w:cs="Traditional Arabic"/>
          <w:b/>
          <w:bCs/>
          <w:sz w:val="32"/>
          <w:szCs w:val="32"/>
          <w:rtl/>
        </w:rPr>
        <w:t>- شهادات الايداع القابلة للتداول</w:t>
      </w:r>
      <w:r w:rsidRPr="00666339">
        <w:rPr>
          <w:rFonts w:ascii="Traditional Arabic" w:hAnsi="Traditional Arabic" w:cs="Traditional Arabic"/>
          <w:sz w:val="32"/>
          <w:szCs w:val="32"/>
          <w:rtl/>
        </w:rPr>
        <w:t xml:space="preserve"> :</w:t>
      </w:r>
      <w:r w:rsidRPr="00666339">
        <w:rPr>
          <w:rFonts w:ascii="Traditional Arabic" w:hAnsi="Traditional Arabic" w:cs="Traditional Arabic" w:hint="cs"/>
          <w:sz w:val="32"/>
          <w:szCs w:val="32"/>
          <w:rtl/>
        </w:rPr>
        <w:t xml:space="preserve"> وهي عبارة عن إيصال تطرحه البنوك يثبت أن حامله قد أودع مبلغا معينا ولمدة محددة وبفائدة معلومة،</w:t>
      </w:r>
      <w:r w:rsidRPr="00666339">
        <w:rPr>
          <w:rFonts w:ascii="Traditional Arabic" w:hAnsi="Traditional Arabic" w:cs="Traditional Arabic"/>
          <w:sz w:val="32"/>
          <w:szCs w:val="32"/>
          <w:rtl/>
        </w:rPr>
        <w:t xml:space="preserve"> وتوفر </w:t>
      </w:r>
      <w:r w:rsidRPr="00666339">
        <w:rPr>
          <w:rFonts w:ascii="Traditional Arabic" w:hAnsi="Traditional Arabic" w:cs="Traditional Arabic" w:hint="cs"/>
          <w:sz w:val="32"/>
          <w:szCs w:val="32"/>
          <w:rtl/>
        </w:rPr>
        <w:t xml:space="preserve"> هذه الشهادات </w:t>
      </w:r>
      <w:r w:rsidRPr="00666339">
        <w:rPr>
          <w:rFonts w:ascii="Traditional Arabic" w:hAnsi="Traditional Arabic" w:cs="Traditional Arabic"/>
          <w:sz w:val="32"/>
          <w:szCs w:val="32"/>
          <w:rtl/>
        </w:rPr>
        <w:t>لصاحب الوديعة مميزات كالسيولة , والعائد</w:t>
      </w:r>
      <w:r w:rsidRPr="00666339">
        <w:rPr>
          <w:rFonts w:ascii="Traditional Arabic" w:hAnsi="Traditional Arabic" w:cs="Traditional Arabic" w:hint="cs"/>
          <w:sz w:val="32"/>
          <w:szCs w:val="32"/>
          <w:rtl/>
        </w:rPr>
        <w:t xml:space="preserve"> حيث يمكنه الاحتفاظ بها حتى تاريخ الاستحقاق أو بيعها في السوق الثانوي.</w:t>
      </w:r>
    </w:p>
    <w:p w:rsidR="00212BAC" w:rsidRPr="00666339" w:rsidRDefault="00212BAC" w:rsidP="00212BAC">
      <w:pPr>
        <w:jc w:val="right"/>
        <w:rPr>
          <w:rFonts w:ascii="Traditional Arabic" w:hAnsi="Traditional Arabic" w:cs="Traditional Arabic"/>
          <w:sz w:val="32"/>
          <w:szCs w:val="32"/>
          <w:rtl/>
        </w:rPr>
      </w:pPr>
      <w:r w:rsidRPr="00666339">
        <w:rPr>
          <w:rFonts w:ascii="Traditional Arabic" w:hAnsi="Traditional Arabic" w:cs="Traditional Arabic" w:hint="cs"/>
          <w:sz w:val="32"/>
          <w:szCs w:val="32"/>
          <w:rtl/>
          <w:lang w:bidi="ar-DZ"/>
        </w:rPr>
        <w:t>4-</w:t>
      </w:r>
      <w:r w:rsidRPr="00666339">
        <w:rPr>
          <w:rFonts w:ascii="Traditional Arabic" w:hAnsi="Traditional Arabic" w:cs="Traditional Arabic" w:hint="cs"/>
          <w:b/>
          <w:bCs/>
          <w:sz w:val="32"/>
          <w:szCs w:val="32"/>
          <w:rtl/>
          <w:lang w:bidi="ar-DZ"/>
        </w:rPr>
        <w:t>القبول المصرفي:</w:t>
      </w:r>
      <w:r w:rsidRPr="00666339">
        <w:rPr>
          <w:rFonts w:eastAsiaTheme="minorEastAsia" w:hAnsi="Arial"/>
          <w:color w:val="000000" w:themeColor="text1"/>
          <w:kern w:val="24"/>
          <w:sz w:val="32"/>
          <w:szCs w:val="32"/>
          <w:rtl/>
        </w:rPr>
        <w:t xml:space="preserve">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 xml:space="preserve">داة دين صادرة من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 xml:space="preserve">حد البنوك التجارية وهي وعد بنكي بالدفع في تاريخ محدد, عبارة عن سحوبات بنكية يستخدمها المستوردون المحليون في استيراد بضاعة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جنبية على الحساب (عندما لا تتوفر لديه سيولة كافية ) ويصدر بقيمة تساوي قيمة البضاعة وب</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 xml:space="preserve">جل سداد متفق عليه </w:t>
      </w:r>
      <w:r w:rsidRPr="00666339">
        <w:rPr>
          <w:rFonts w:ascii="Traditional Arabic" w:hAnsi="Traditional Arabic" w:cs="Traditional Arabic" w:hint="cs"/>
          <w:sz w:val="32"/>
          <w:szCs w:val="32"/>
          <w:rtl/>
        </w:rPr>
        <w:t>،</w:t>
      </w:r>
      <w:r w:rsidRPr="00666339">
        <w:rPr>
          <w:rFonts w:ascii="Traditional Arabic" w:hAnsi="Traditional Arabic" w:cs="Traditional Arabic"/>
          <w:sz w:val="32"/>
          <w:szCs w:val="32"/>
          <w:rtl/>
        </w:rPr>
        <w:t>وبعد استلام المورد للقبول يحتفظ به لحين موعد</w:t>
      </w:r>
      <w:r w:rsidRPr="00666339">
        <w:rPr>
          <w:rFonts w:ascii="Traditional Arabic" w:hAnsi="Traditional Arabic" w:cs="Traditional Arabic" w:hint="cs"/>
          <w:sz w:val="32"/>
          <w:szCs w:val="32"/>
          <w:rtl/>
        </w:rPr>
        <w:t>ه</w:t>
      </w:r>
      <w:r w:rsidRPr="00666339">
        <w:rPr>
          <w:rFonts w:ascii="Traditional Arabic" w:hAnsi="Traditional Arabic" w:cs="Traditional Arabic"/>
          <w:sz w:val="32"/>
          <w:szCs w:val="32"/>
          <w:rtl/>
        </w:rPr>
        <w:t xml:space="preserve">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و بيع</w:t>
      </w:r>
      <w:r w:rsidRPr="00666339">
        <w:rPr>
          <w:rFonts w:ascii="Traditional Arabic" w:hAnsi="Traditional Arabic" w:cs="Traditional Arabic" w:hint="cs"/>
          <w:sz w:val="32"/>
          <w:szCs w:val="32"/>
          <w:rtl/>
        </w:rPr>
        <w:t>ه</w:t>
      </w:r>
      <w:r w:rsidRPr="00666339">
        <w:rPr>
          <w:rFonts w:ascii="Traditional Arabic" w:hAnsi="Traditional Arabic" w:cs="Traditional Arabic"/>
          <w:sz w:val="32"/>
          <w:szCs w:val="32"/>
          <w:rtl/>
        </w:rPr>
        <w:t xml:space="preserve"> في السوق المالي بخصم معين .</w:t>
      </w:r>
    </w:p>
    <w:p w:rsidR="00212BAC" w:rsidRPr="00666339" w:rsidRDefault="00212BAC" w:rsidP="00212BAC">
      <w:pPr>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rPr>
        <w:t>5</w:t>
      </w:r>
      <w:r w:rsidRPr="00666339">
        <w:rPr>
          <w:rFonts w:ascii="Traditional Arabic" w:hAnsi="Traditional Arabic" w:cs="Traditional Arabic" w:hint="cs"/>
          <w:b/>
          <w:bCs/>
          <w:sz w:val="32"/>
          <w:szCs w:val="32"/>
          <w:rtl/>
        </w:rPr>
        <w:t xml:space="preserve">-اتفاقيات إعادة الشراء: </w:t>
      </w:r>
      <w:r w:rsidRPr="00666339">
        <w:rPr>
          <w:rFonts w:ascii="Traditional Arabic" w:hAnsi="Traditional Arabic" w:cs="Traditional Arabic" w:hint="cs"/>
          <w:sz w:val="32"/>
          <w:szCs w:val="32"/>
          <w:rtl/>
        </w:rPr>
        <w:t>هي عبارة عن اتفاق بين بنك وجهة مانحة للقروض من ناحية أخرى، وبموجب هذا الاتفاق تقوم الشركة المقترضة ببيع الأوراق المالية التي بحوزتها(أسهم، سندات، أذونات خزينة أو أية أوراق أخرى)إلى البنك بسعر محدد وتتعهد الشركة المقترضة بموجب هذا الاتفاق بشراء هذه الأوراق بسعر أعلى في تاريخ محدد لاحق ( من 3 إلى 14 يوما )وقد تكون ليوم واحد فيما يسمى باتفاقية إعادة الشراء لليلة الواحدة.</w:t>
      </w:r>
    </w:p>
    <w:p w:rsidR="00212BAC" w:rsidRPr="00666339" w:rsidRDefault="00212BAC" w:rsidP="00212BAC">
      <w:pPr>
        <w:jc w:val="right"/>
        <w:rPr>
          <w:rFonts w:ascii="Traditional Arabic" w:hAnsi="Traditional Arabic" w:cs="Traditional Arabic"/>
          <w:sz w:val="32"/>
          <w:szCs w:val="32"/>
          <w:rtl/>
          <w:lang w:bidi="ar-DZ"/>
        </w:rPr>
      </w:pPr>
      <w:r w:rsidRPr="00666339">
        <w:rPr>
          <w:rFonts w:ascii="Traditional Arabic" w:hAnsi="Traditional Arabic" w:cs="Traditional Arabic" w:hint="cs"/>
          <w:b/>
          <w:bCs/>
          <w:sz w:val="32"/>
          <w:szCs w:val="32"/>
          <w:highlight w:val="lightGray"/>
          <w:rtl/>
          <w:lang w:bidi="ar-DZ"/>
        </w:rPr>
        <w:t>ثالثا: هيكل السوق النقدي:</w:t>
      </w:r>
      <w:r w:rsidRPr="00666339">
        <w:rPr>
          <w:rFonts w:ascii="Traditional Arabic" w:hAnsi="Traditional Arabic" w:cs="Traditional Arabic" w:hint="cs"/>
          <w:b/>
          <w:bCs/>
          <w:sz w:val="32"/>
          <w:szCs w:val="32"/>
          <w:rtl/>
          <w:lang w:bidi="ar-DZ"/>
        </w:rPr>
        <w:t xml:space="preserve"> </w:t>
      </w:r>
      <w:r w:rsidRPr="00666339">
        <w:rPr>
          <w:rFonts w:ascii="Traditional Arabic" w:hAnsi="Traditional Arabic" w:cs="Traditional Arabic" w:hint="cs"/>
          <w:sz w:val="32"/>
          <w:szCs w:val="32"/>
          <w:rtl/>
          <w:lang w:bidi="ar-DZ"/>
        </w:rPr>
        <w:t xml:space="preserve"> نميز </w:t>
      </w:r>
      <w:proofErr w:type="gramStart"/>
      <w:r w:rsidRPr="00666339">
        <w:rPr>
          <w:rFonts w:ascii="Traditional Arabic" w:hAnsi="Traditional Arabic" w:cs="Traditional Arabic" w:hint="cs"/>
          <w:sz w:val="32"/>
          <w:szCs w:val="32"/>
          <w:rtl/>
          <w:lang w:bidi="ar-DZ"/>
        </w:rPr>
        <w:t>بين</w:t>
      </w:r>
      <w:proofErr w:type="gramEnd"/>
      <w:r w:rsidRPr="00666339">
        <w:rPr>
          <w:rFonts w:ascii="Traditional Arabic" w:hAnsi="Traditional Arabic" w:cs="Traditional Arabic" w:hint="cs"/>
          <w:sz w:val="32"/>
          <w:szCs w:val="32"/>
          <w:rtl/>
          <w:lang w:bidi="ar-DZ"/>
        </w:rPr>
        <w:t xml:space="preserve"> سوقين: السوق الأولي والسوق الثانوي.</w:t>
      </w:r>
    </w:p>
    <w:p w:rsidR="00212BAC" w:rsidRPr="00666339" w:rsidRDefault="00212BAC" w:rsidP="00212BAC">
      <w:pPr>
        <w:spacing w:after="120"/>
        <w:jc w:val="right"/>
        <w:rPr>
          <w:rFonts w:ascii="Traditional Arabic" w:hAnsi="Traditional Arabic" w:cs="Traditional Arabic"/>
          <w:sz w:val="32"/>
          <w:szCs w:val="32"/>
          <w:rtl/>
          <w:lang w:bidi="ar-DZ"/>
        </w:rPr>
      </w:pPr>
      <w:r w:rsidRPr="00666339">
        <w:rPr>
          <w:rFonts w:ascii="Traditional Arabic" w:hAnsi="Traditional Arabic" w:cs="Traditional Arabic" w:hint="cs"/>
          <w:b/>
          <w:bCs/>
          <w:sz w:val="32"/>
          <w:szCs w:val="32"/>
          <w:rtl/>
          <w:lang w:bidi="ar-DZ"/>
        </w:rPr>
        <w:t>1-</w:t>
      </w:r>
      <w:proofErr w:type="gramStart"/>
      <w:r w:rsidRPr="00666339">
        <w:rPr>
          <w:rFonts w:ascii="Traditional Arabic" w:hAnsi="Traditional Arabic" w:cs="Traditional Arabic" w:hint="cs"/>
          <w:b/>
          <w:bCs/>
          <w:sz w:val="32"/>
          <w:szCs w:val="32"/>
          <w:rtl/>
          <w:lang w:bidi="ar-DZ"/>
        </w:rPr>
        <w:t>السوق</w:t>
      </w:r>
      <w:proofErr w:type="gramEnd"/>
      <w:r w:rsidRPr="00666339">
        <w:rPr>
          <w:rFonts w:ascii="Traditional Arabic" w:hAnsi="Traditional Arabic" w:cs="Traditional Arabic" w:hint="cs"/>
          <w:b/>
          <w:bCs/>
          <w:sz w:val="32"/>
          <w:szCs w:val="32"/>
          <w:rtl/>
          <w:lang w:bidi="ar-DZ"/>
        </w:rPr>
        <w:t xml:space="preserve"> الأولي:</w:t>
      </w:r>
      <w:r w:rsidRPr="00666339">
        <w:rPr>
          <w:rFonts w:ascii="Traditional Arabic" w:hAnsi="Traditional Arabic" w:cs="Traditional Arabic" w:hint="cs"/>
          <w:sz w:val="32"/>
          <w:szCs w:val="32"/>
          <w:rtl/>
          <w:lang w:bidi="ar-DZ"/>
        </w:rPr>
        <w:t xml:space="preserve"> والذي يتم فيه الحصول على الأموال المراد توظيفها لآجال قصيرة، وبأسعار فائدة تتحدد حسب مصدر هذه الأموال ومكانة المقترض وسمعته المالية.</w:t>
      </w:r>
    </w:p>
    <w:p w:rsidR="00212BAC" w:rsidRPr="00666339" w:rsidRDefault="00212BAC" w:rsidP="00212BAC">
      <w:pPr>
        <w:spacing w:after="120"/>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lang w:bidi="ar-DZ"/>
        </w:rPr>
        <w:t>2</w:t>
      </w:r>
      <w:r w:rsidRPr="00666339">
        <w:rPr>
          <w:rFonts w:ascii="Traditional Arabic" w:hAnsi="Traditional Arabic" w:cs="Traditional Arabic" w:hint="cs"/>
          <w:b/>
          <w:bCs/>
          <w:sz w:val="32"/>
          <w:szCs w:val="32"/>
          <w:rtl/>
          <w:lang w:bidi="ar-DZ"/>
        </w:rPr>
        <w:t>-</w:t>
      </w:r>
      <w:proofErr w:type="gramStart"/>
      <w:r w:rsidRPr="00666339">
        <w:rPr>
          <w:rFonts w:ascii="Traditional Arabic" w:hAnsi="Traditional Arabic" w:cs="Traditional Arabic" w:hint="cs"/>
          <w:b/>
          <w:bCs/>
          <w:sz w:val="32"/>
          <w:szCs w:val="32"/>
          <w:rtl/>
          <w:lang w:bidi="ar-DZ"/>
        </w:rPr>
        <w:t>السوق</w:t>
      </w:r>
      <w:proofErr w:type="gramEnd"/>
      <w:r w:rsidRPr="00666339">
        <w:rPr>
          <w:rFonts w:ascii="Traditional Arabic" w:hAnsi="Traditional Arabic" w:cs="Traditional Arabic" w:hint="cs"/>
          <w:b/>
          <w:bCs/>
          <w:sz w:val="32"/>
          <w:szCs w:val="32"/>
          <w:rtl/>
          <w:lang w:bidi="ar-DZ"/>
        </w:rPr>
        <w:t xml:space="preserve"> الثانوي:</w:t>
      </w:r>
      <w:r w:rsidRPr="00666339">
        <w:rPr>
          <w:rFonts w:ascii="Traditional Arabic" w:hAnsi="Traditional Arabic" w:cs="Traditional Arabic" w:hint="cs"/>
          <w:sz w:val="32"/>
          <w:szCs w:val="32"/>
          <w:rtl/>
          <w:lang w:bidi="ar-DZ"/>
        </w:rPr>
        <w:t xml:space="preserve"> والذي يجري فيه تداول الإصدارات النقدية قصيرة الأجل وبأسعار تتحدد حسب قانون العرض والطلب، ويتكون السوق الثانوي لسوق النقد من سوقين فرعيين على حسب نوع العمليات التي تتم في كل منهما وهما: سوق الخصم وسوق القروض قصيرة الأجل.</w:t>
      </w:r>
    </w:p>
    <w:p w:rsidR="00212BAC" w:rsidRPr="00666339" w:rsidRDefault="00212BAC" w:rsidP="00212BAC">
      <w:pPr>
        <w:shd w:val="clear" w:color="auto" w:fill="C6D9F1" w:themeFill="text2" w:themeFillTint="33"/>
        <w:jc w:val="right"/>
        <w:rPr>
          <w:rFonts w:ascii="Traditional Arabic" w:hAnsi="Traditional Arabic" w:cs="Traditional Arabic"/>
          <w:sz w:val="32"/>
          <w:szCs w:val="32"/>
          <w:lang w:bidi="ar-DZ"/>
        </w:rPr>
      </w:pPr>
      <w:r w:rsidRPr="00DA648D">
        <w:rPr>
          <w:rFonts w:ascii="Traditional Arabic" w:hAnsi="Traditional Arabic" w:cs="Traditional Arabic"/>
          <w:sz w:val="32"/>
          <w:szCs w:val="32"/>
          <w:lang w:bidi="ar-DZ"/>
        </w:rPr>
        <w:t>Marché des capitaux</w:t>
      </w:r>
      <w:r w:rsidRPr="00DA648D">
        <w:rPr>
          <w:rFonts w:ascii="Traditional Arabic" w:hAnsi="Traditional Arabic" w:cs="Traditional Arabic" w:hint="cs"/>
          <w:sz w:val="32"/>
          <w:szCs w:val="32"/>
          <w:rtl/>
          <w:lang w:bidi="ar-DZ"/>
        </w:rPr>
        <w:t xml:space="preserve"> </w:t>
      </w:r>
      <w:r w:rsidRPr="00DA648D">
        <w:rPr>
          <w:rFonts w:ascii="Traditional Arabic" w:hAnsi="Traditional Arabic" w:cs="Traditional Arabic" w:hint="cs"/>
          <w:b/>
          <w:bCs/>
          <w:sz w:val="32"/>
          <w:szCs w:val="32"/>
          <w:rtl/>
          <w:lang w:bidi="ar-DZ"/>
        </w:rPr>
        <w:t>رابعا</w:t>
      </w:r>
      <w:r w:rsidRPr="00DA648D">
        <w:rPr>
          <w:rFonts w:ascii="Traditional Arabic" w:hAnsi="Traditional Arabic" w:cs="Traditional Arabic" w:hint="cs"/>
          <w:sz w:val="32"/>
          <w:szCs w:val="32"/>
          <w:rtl/>
          <w:lang w:bidi="ar-DZ"/>
        </w:rPr>
        <w:t xml:space="preserve">: </w:t>
      </w:r>
      <w:r w:rsidRPr="00DA648D">
        <w:rPr>
          <w:rFonts w:ascii="Traditional Arabic" w:hAnsi="Traditional Arabic" w:cs="Traditional Arabic" w:hint="cs"/>
          <w:b/>
          <w:bCs/>
          <w:sz w:val="32"/>
          <w:szCs w:val="32"/>
          <w:rtl/>
          <w:lang w:bidi="ar-DZ"/>
        </w:rPr>
        <w:t>سوق رأس المال:</w:t>
      </w:r>
    </w:p>
    <w:p w:rsidR="00212BAC" w:rsidRPr="00666339" w:rsidRDefault="00212BAC" w:rsidP="00212BAC">
      <w:pPr>
        <w:spacing w:after="0"/>
        <w:jc w:val="right"/>
        <w:rPr>
          <w:rFonts w:ascii="Traditional Arabic" w:hAnsi="Traditional Arabic" w:cs="Traditional Arabic"/>
          <w:sz w:val="32"/>
          <w:szCs w:val="32"/>
          <w:rtl/>
          <w:lang w:bidi="ar-DZ"/>
        </w:rPr>
      </w:pPr>
      <w:proofErr w:type="gramStart"/>
      <w:r w:rsidRPr="00666339">
        <w:rPr>
          <w:rFonts w:ascii="Traditional Arabic" w:hAnsi="Traditional Arabic" w:cs="Traditional Arabic" w:hint="cs"/>
          <w:sz w:val="32"/>
          <w:szCs w:val="32"/>
          <w:rtl/>
          <w:lang w:bidi="ar-DZ"/>
        </w:rPr>
        <w:t>عادة</w:t>
      </w:r>
      <w:proofErr w:type="gramEnd"/>
      <w:r w:rsidRPr="00666339">
        <w:rPr>
          <w:rFonts w:ascii="Traditional Arabic" w:hAnsi="Traditional Arabic" w:cs="Traditional Arabic" w:hint="cs"/>
          <w:sz w:val="32"/>
          <w:szCs w:val="32"/>
          <w:rtl/>
          <w:lang w:bidi="ar-DZ"/>
        </w:rPr>
        <w:t xml:space="preserve"> ما ينصرف مفهوم سوق المال إلى سوق الأوراق المالية وهو المفهوم الضيق لسوق المال ويطلق عليه البورصات، غير أن المفهوم المقبول لسوق المال هو الذي يتضمن سوق رأس المال وسوق النقد.</w:t>
      </w:r>
    </w:p>
    <w:p w:rsidR="00212BAC" w:rsidRPr="00666339" w:rsidRDefault="00212BAC" w:rsidP="00212BAC">
      <w:pPr>
        <w:spacing w:after="0"/>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lang w:bidi="ar-DZ"/>
        </w:rPr>
        <w:t>نشأت البورصات بسبب تطور التجارة في المجالات المختلفة، حيث كان التجار يجتمعون لتبادل الصفقات أمام قصر عائلة  ، وقد أخذت كلمة بورصة من اسم العائلة صاحبة القصر وأطلقت على سوق تداول الأوراق المالية.</w:t>
      </w:r>
      <w:proofErr w:type="spellStart"/>
      <w:r w:rsidRPr="00666339">
        <w:rPr>
          <w:rFonts w:ascii="Traditional Arabic" w:hAnsi="Traditional Arabic" w:cs="Traditional Arabic"/>
          <w:sz w:val="32"/>
          <w:szCs w:val="32"/>
          <w:lang w:bidi="ar-DZ"/>
        </w:rPr>
        <w:t>Vunder</w:t>
      </w:r>
      <w:proofErr w:type="spellEnd"/>
      <w:r w:rsidRPr="00666339">
        <w:rPr>
          <w:rFonts w:ascii="Traditional Arabic" w:hAnsi="Traditional Arabic" w:cs="Traditional Arabic"/>
          <w:sz w:val="32"/>
          <w:szCs w:val="32"/>
          <w:lang w:bidi="ar-DZ"/>
        </w:rPr>
        <w:t xml:space="preserve"> Bourse</w:t>
      </w:r>
    </w:p>
    <w:p w:rsidR="00212BAC" w:rsidRPr="00666339" w:rsidRDefault="00212BAC" w:rsidP="00212BAC">
      <w:pPr>
        <w:jc w:val="right"/>
        <w:rPr>
          <w:rFonts w:ascii="Traditional Arabic" w:hAnsi="Traditional Arabic" w:cs="Traditional Arabic"/>
          <w:sz w:val="32"/>
          <w:szCs w:val="32"/>
          <w:rtl/>
          <w:lang w:bidi="ar-DZ"/>
        </w:rPr>
      </w:pPr>
      <w:proofErr w:type="gramStart"/>
      <w:r w:rsidRPr="00666339">
        <w:rPr>
          <w:rFonts w:ascii="Traditional Arabic" w:hAnsi="Traditional Arabic" w:cs="Traditional Arabic" w:hint="cs"/>
          <w:sz w:val="32"/>
          <w:szCs w:val="32"/>
          <w:rtl/>
          <w:lang w:bidi="ar-DZ"/>
        </w:rPr>
        <w:t>ويعرف</w:t>
      </w:r>
      <w:proofErr w:type="gramEnd"/>
      <w:r w:rsidRPr="00666339">
        <w:rPr>
          <w:rFonts w:ascii="Traditional Arabic" w:hAnsi="Traditional Arabic" w:cs="Traditional Arabic" w:hint="cs"/>
          <w:sz w:val="32"/>
          <w:szCs w:val="32"/>
          <w:rtl/>
          <w:lang w:bidi="ar-DZ"/>
        </w:rPr>
        <w:t xml:space="preserve"> سوق رأس المال ببساطة على أنه السوق الذي يتم فيه تداول الأوراق المالية التي تصدرها منشآت الأعمال.</w:t>
      </w:r>
    </w:p>
    <w:p w:rsidR="00212BAC" w:rsidRPr="00666339" w:rsidRDefault="00212BAC" w:rsidP="00212BAC">
      <w:pPr>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lang w:bidi="ar-DZ"/>
        </w:rPr>
        <w:t>"كما تعرف السوق المالية بأنها عبارة عن تنظيم يتم بموجبه الجمع بين البائعين والمشترين لنوع معين من الأوراق المالية أو لأصل مالي معين إما عن طريق السماسرة أو الشركات العاملة في هذا المجال وقد تكون موجودة في موقع مادي أو تكون ببساطة عبارة عن شبكة حاسوبية وهاتفية أي أن وجودها يكون افتراضي".</w:t>
      </w:r>
    </w:p>
    <w:p w:rsidR="00212BAC" w:rsidRPr="00666339" w:rsidRDefault="00212BAC" w:rsidP="00212BAC">
      <w:pPr>
        <w:spacing w:after="0"/>
        <w:jc w:val="right"/>
        <w:rPr>
          <w:rFonts w:ascii="Traditional Arabic" w:hAnsi="Traditional Arabic" w:cs="Traditional Arabic"/>
          <w:b/>
          <w:bCs/>
          <w:sz w:val="32"/>
          <w:szCs w:val="32"/>
          <w:rtl/>
          <w:lang w:bidi="ar-DZ"/>
        </w:rPr>
      </w:pPr>
      <w:r w:rsidRPr="00666339">
        <w:rPr>
          <w:rFonts w:ascii="Traditional Arabic" w:hAnsi="Traditional Arabic" w:cs="Traditional Arabic" w:hint="cs"/>
          <w:b/>
          <w:bCs/>
          <w:sz w:val="32"/>
          <w:szCs w:val="32"/>
          <w:rtl/>
          <w:lang w:bidi="ar-DZ"/>
        </w:rPr>
        <w:t xml:space="preserve">الوظائف الاقتصادية للأسواق المالية: </w:t>
      </w:r>
      <w:r w:rsidRPr="00666339">
        <w:rPr>
          <w:rFonts w:ascii="Traditional Arabic" w:hAnsi="Traditional Arabic" w:cs="Traditional Arabic" w:hint="cs"/>
          <w:sz w:val="32"/>
          <w:szCs w:val="32"/>
          <w:rtl/>
          <w:lang w:bidi="ar-DZ"/>
        </w:rPr>
        <w:t xml:space="preserve">تتمثل هذه الوظائف </w:t>
      </w:r>
      <w:proofErr w:type="spellStart"/>
      <w:r w:rsidRPr="00666339">
        <w:rPr>
          <w:rFonts w:ascii="Traditional Arabic" w:hAnsi="Traditional Arabic" w:cs="Traditional Arabic" w:hint="cs"/>
          <w:sz w:val="32"/>
          <w:szCs w:val="32"/>
          <w:rtl/>
          <w:lang w:bidi="ar-DZ"/>
        </w:rPr>
        <w:t>فيمايلي</w:t>
      </w:r>
      <w:proofErr w:type="spellEnd"/>
      <w:r w:rsidRPr="00666339">
        <w:rPr>
          <w:rFonts w:ascii="Traditional Arabic" w:hAnsi="Traditional Arabic" w:cs="Traditional Arabic" w:hint="cs"/>
          <w:sz w:val="32"/>
          <w:szCs w:val="32"/>
          <w:rtl/>
          <w:lang w:bidi="ar-DZ"/>
        </w:rPr>
        <w:t>:</w:t>
      </w:r>
    </w:p>
    <w:p w:rsidR="00212BAC" w:rsidRPr="00666339" w:rsidRDefault="00212BAC" w:rsidP="00212BAC">
      <w:pPr>
        <w:spacing w:after="0"/>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lang w:bidi="ar-DZ"/>
        </w:rPr>
        <w:t>1-</w:t>
      </w:r>
      <w:proofErr w:type="gramStart"/>
      <w:r w:rsidRPr="00666339">
        <w:rPr>
          <w:rFonts w:ascii="Traditional Arabic" w:hAnsi="Traditional Arabic" w:cs="Traditional Arabic" w:hint="cs"/>
          <w:sz w:val="32"/>
          <w:szCs w:val="32"/>
          <w:rtl/>
          <w:lang w:bidi="ar-DZ"/>
        </w:rPr>
        <w:t>تمكن</w:t>
      </w:r>
      <w:proofErr w:type="gramEnd"/>
      <w:r w:rsidRPr="00666339">
        <w:rPr>
          <w:rFonts w:ascii="Traditional Arabic" w:hAnsi="Traditional Arabic" w:cs="Traditional Arabic" w:hint="cs"/>
          <w:sz w:val="32"/>
          <w:szCs w:val="32"/>
          <w:rtl/>
          <w:lang w:bidi="ar-DZ"/>
        </w:rPr>
        <w:t xml:space="preserve"> الأسواق المالية من الالتقاء بين من له فائض في التمويل يريد توظيفه ومن له عجز في التمويل يريد تمويله.</w:t>
      </w:r>
    </w:p>
    <w:p w:rsidR="00212BAC" w:rsidRPr="00666339" w:rsidRDefault="00212BAC" w:rsidP="00212BAC">
      <w:pPr>
        <w:spacing w:after="0"/>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lang w:bidi="ar-DZ"/>
        </w:rPr>
        <w:t>2-</w:t>
      </w:r>
      <w:proofErr w:type="gramStart"/>
      <w:r w:rsidRPr="00666339">
        <w:rPr>
          <w:rFonts w:ascii="Traditional Arabic" w:hAnsi="Traditional Arabic" w:cs="Traditional Arabic" w:hint="cs"/>
          <w:sz w:val="32"/>
          <w:szCs w:val="32"/>
          <w:rtl/>
          <w:lang w:bidi="ar-DZ"/>
        </w:rPr>
        <w:t>تعبئة</w:t>
      </w:r>
      <w:proofErr w:type="gramEnd"/>
      <w:r w:rsidRPr="00666339">
        <w:rPr>
          <w:rFonts w:ascii="Traditional Arabic" w:hAnsi="Traditional Arabic" w:cs="Traditional Arabic" w:hint="cs"/>
          <w:sz w:val="32"/>
          <w:szCs w:val="32"/>
          <w:rtl/>
          <w:lang w:bidi="ar-DZ"/>
        </w:rPr>
        <w:t xml:space="preserve"> المدخرات المحلية والأجنبية: وذلك من خلال إيجاد وسيلة فعالة للادخار والاستثمار وذلك بتوفير الأوعية الادخارية القادرة على جذب المدخرات وتوجيهها لأغراض الاستثمار.</w:t>
      </w:r>
    </w:p>
    <w:p w:rsidR="00212BAC" w:rsidRPr="00666339" w:rsidRDefault="00212BAC" w:rsidP="00212BAC">
      <w:pPr>
        <w:spacing w:after="0"/>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lang w:bidi="ar-DZ"/>
        </w:rPr>
        <w:t xml:space="preserve">3-تقليص اللجوء إلى التمويل الخارجي والتمويل عبر </w:t>
      </w:r>
      <w:proofErr w:type="gramStart"/>
      <w:r w:rsidRPr="00666339">
        <w:rPr>
          <w:rFonts w:ascii="Traditional Arabic" w:hAnsi="Traditional Arabic" w:cs="Traditional Arabic" w:hint="cs"/>
          <w:sz w:val="32"/>
          <w:szCs w:val="32"/>
          <w:rtl/>
          <w:lang w:bidi="ar-DZ"/>
        </w:rPr>
        <w:t>البنوك</w:t>
      </w:r>
      <w:proofErr w:type="gramEnd"/>
      <w:r w:rsidRPr="00666339">
        <w:rPr>
          <w:rFonts w:ascii="Traditional Arabic" w:hAnsi="Traditional Arabic" w:cs="Traditional Arabic" w:hint="cs"/>
          <w:sz w:val="32"/>
          <w:szCs w:val="32"/>
          <w:rtl/>
          <w:lang w:bidi="ar-DZ"/>
        </w:rPr>
        <w:t>.</w:t>
      </w:r>
    </w:p>
    <w:p w:rsidR="00212BAC" w:rsidRPr="00666339" w:rsidRDefault="00212BAC" w:rsidP="00212BAC">
      <w:pPr>
        <w:spacing w:after="0"/>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lang w:bidi="ar-DZ"/>
        </w:rPr>
        <w:t xml:space="preserve">4-تقييم المؤسسات </w:t>
      </w:r>
      <w:proofErr w:type="gramStart"/>
      <w:r w:rsidRPr="00666339">
        <w:rPr>
          <w:rFonts w:ascii="Traditional Arabic" w:hAnsi="Traditional Arabic" w:cs="Traditional Arabic" w:hint="cs"/>
          <w:sz w:val="32"/>
          <w:szCs w:val="32"/>
          <w:rtl/>
          <w:lang w:bidi="ar-DZ"/>
        </w:rPr>
        <w:t>عبر</w:t>
      </w:r>
      <w:proofErr w:type="gramEnd"/>
      <w:r w:rsidRPr="00666339">
        <w:rPr>
          <w:rFonts w:ascii="Traditional Arabic" w:hAnsi="Traditional Arabic" w:cs="Traditional Arabic" w:hint="cs"/>
          <w:sz w:val="32"/>
          <w:szCs w:val="32"/>
          <w:rtl/>
          <w:lang w:bidi="ar-DZ"/>
        </w:rPr>
        <w:t xml:space="preserve"> الأسواق المالية من خلال أسهمها.</w:t>
      </w:r>
    </w:p>
    <w:p w:rsidR="00212BAC" w:rsidRPr="00666339" w:rsidRDefault="00212BAC" w:rsidP="00212BAC">
      <w:pPr>
        <w:spacing w:after="0"/>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lang w:bidi="ar-DZ"/>
        </w:rPr>
        <w:t xml:space="preserve">5-تيسير عمليات الاندماج والامتصاص </w:t>
      </w:r>
      <w:proofErr w:type="gramStart"/>
      <w:r w:rsidRPr="00666339">
        <w:rPr>
          <w:rFonts w:ascii="Traditional Arabic" w:hAnsi="Traditional Arabic" w:cs="Traditional Arabic" w:hint="cs"/>
          <w:sz w:val="32"/>
          <w:szCs w:val="32"/>
          <w:rtl/>
          <w:lang w:bidi="ar-DZ"/>
        </w:rPr>
        <w:t>والتحالف</w:t>
      </w:r>
      <w:proofErr w:type="gramEnd"/>
      <w:r w:rsidRPr="00666339">
        <w:rPr>
          <w:rFonts w:ascii="Traditional Arabic" w:hAnsi="Traditional Arabic" w:cs="Traditional Arabic" w:hint="cs"/>
          <w:sz w:val="32"/>
          <w:szCs w:val="32"/>
          <w:rtl/>
          <w:lang w:bidi="ar-DZ"/>
        </w:rPr>
        <w:t>.</w:t>
      </w:r>
    </w:p>
    <w:p w:rsidR="00212BAC" w:rsidRPr="00666339" w:rsidRDefault="00212BAC" w:rsidP="00212BAC">
      <w:pPr>
        <w:spacing w:after="0"/>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lang w:bidi="ar-DZ"/>
        </w:rPr>
        <w:t>7-</w:t>
      </w:r>
      <w:proofErr w:type="gramStart"/>
      <w:r w:rsidRPr="00666339">
        <w:rPr>
          <w:rFonts w:ascii="Traditional Arabic" w:hAnsi="Traditional Arabic" w:cs="Traditional Arabic" w:hint="cs"/>
          <w:sz w:val="32"/>
          <w:szCs w:val="32"/>
          <w:rtl/>
          <w:lang w:bidi="ar-DZ"/>
        </w:rPr>
        <w:t>يعطي</w:t>
      </w:r>
      <w:proofErr w:type="gramEnd"/>
      <w:r w:rsidRPr="00666339">
        <w:rPr>
          <w:rFonts w:ascii="Traditional Arabic" w:hAnsi="Traditional Arabic" w:cs="Traditional Arabic" w:hint="cs"/>
          <w:sz w:val="32"/>
          <w:szCs w:val="32"/>
          <w:rtl/>
          <w:lang w:bidi="ar-DZ"/>
        </w:rPr>
        <w:t xml:space="preserve"> نشاط السوق المالي مؤشرا عاما لاتجاهات الوضع الاقتصادي للدول، إذ نجد بأن السوق المالي يمكن من التنبؤ بالأوضاع الاقتصادية وذلك من خلال أسعار الأسهم والسندات في السوق وبناء على التحاليل والدراسات والتنبؤات.</w:t>
      </w:r>
    </w:p>
    <w:p w:rsidR="00212BAC" w:rsidRDefault="00212BAC" w:rsidP="00212BAC">
      <w:pPr>
        <w:shd w:val="clear" w:color="auto" w:fill="E5B8B7" w:themeFill="accent2" w:themeFillTint="66"/>
        <w:spacing w:after="0"/>
        <w:jc w:val="right"/>
        <w:rPr>
          <w:rFonts w:ascii="Traditional Arabic" w:hAnsi="Traditional Arabic" w:cs="Traditional Arabic"/>
          <w:b/>
          <w:bCs/>
          <w:sz w:val="32"/>
          <w:szCs w:val="32"/>
          <w:rtl/>
          <w:lang w:bidi="ar-DZ"/>
        </w:rPr>
      </w:pPr>
      <w:r w:rsidRPr="00DA648D">
        <w:rPr>
          <w:rFonts w:ascii="Traditional Arabic" w:hAnsi="Traditional Arabic" w:cs="Traditional Arabic" w:hint="cs"/>
          <w:b/>
          <w:bCs/>
          <w:sz w:val="32"/>
          <w:szCs w:val="32"/>
          <w:rtl/>
          <w:lang w:bidi="ar-DZ"/>
        </w:rPr>
        <w:t xml:space="preserve">خامسا: </w:t>
      </w:r>
      <w:proofErr w:type="gramStart"/>
      <w:r w:rsidRPr="00DA648D">
        <w:rPr>
          <w:rFonts w:ascii="Traditional Arabic" w:hAnsi="Traditional Arabic" w:cs="Traditional Arabic" w:hint="cs"/>
          <w:b/>
          <w:bCs/>
          <w:sz w:val="32"/>
          <w:szCs w:val="32"/>
          <w:rtl/>
          <w:lang w:bidi="ar-DZ"/>
        </w:rPr>
        <w:t>تقسيمات</w:t>
      </w:r>
      <w:proofErr w:type="gramEnd"/>
      <w:r w:rsidRPr="00DA648D">
        <w:rPr>
          <w:rFonts w:ascii="Traditional Arabic" w:hAnsi="Traditional Arabic" w:cs="Traditional Arabic" w:hint="cs"/>
          <w:b/>
          <w:bCs/>
          <w:sz w:val="32"/>
          <w:szCs w:val="32"/>
          <w:rtl/>
          <w:lang w:bidi="ar-DZ"/>
        </w:rPr>
        <w:t xml:space="preserve"> الأسواق المالية:</w:t>
      </w:r>
      <w:r w:rsidRPr="00666339">
        <w:rPr>
          <w:rFonts w:ascii="Traditional Arabic" w:hAnsi="Traditional Arabic" w:cs="Traditional Arabic" w:hint="cs"/>
          <w:b/>
          <w:bCs/>
          <w:sz w:val="32"/>
          <w:szCs w:val="32"/>
          <w:rtl/>
          <w:lang w:bidi="ar-DZ"/>
        </w:rPr>
        <w:t xml:space="preserve">   </w:t>
      </w:r>
    </w:p>
    <w:p w:rsidR="00212BAC" w:rsidRPr="00666339" w:rsidRDefault="00212BAC" w:rsidP="00212BAC">
      <w:pPr>
        <w:spacing w:after="0"/>
        <w:jc w:val="right"/>
        <w:rPr>
          <w:rFonts w:ascii="Traditional Arabic" w:hAnsi="Traditional Arabic" w:cs="Traditional Arabic"/>
          <w:b/>
          <w:bCs/>
          <w:sz w:val="32"/>
          <w:szCs w:val="32"/>
          <w:rtl/>
          <w:lang w:bidi="ar-DZ"/>
        </w:rPr>
      </w:pPr>
      <w:r w:rsidRPr="00666339">
        <w:rPr>
          <w:rFonts w:ascii="Traditional Arabic" w:hAnsi="Traditional Arabic" w:cs="Traditional Arabic" w:hint="cs"/>
          <w:b/>
          <w:bCs/>
          <w:sz w:val="32"/>
          <w:szCs w:val="32"/>
          <w:rtl/>
          <w:lang w:bidi="ar-DZ"/>
        </w:rPr>
        <w:t xml:space="preserve">  </w:t>
      </w:r>
      <w:r w:rsidRPr="00666339">
        <w:rPr>
          <w:rFonts w:ascii="Traditional Arabic" w:hAnsi="Traditional Arabic" w:cs="Traditional Arabic" w:hint="cs"/>
          <w:sz w:val="32"/>
          <w:szCs w:val="32"/>
          <w:rtl/>
          <w:lang w:bidi="ar-DZ"/>
        </w:rPr>
        <w:t>هناك هدة تقسيمات للسوق المالي نذكرها فيما يلي:</w:t>
      </w:r>
      <w:r w:rsidRPr="00666339">
        <w:rPr>
          <w:rFonts w:ascii="Traditional Arabic" w:hAnsi="Traditional Arabic" w:cs="Traditional Arabic" w:hint="cs"/>
          <w:b/>
          <w:bCs/>
          <w:sz w:val="32"/>
          <w:szCs w:val="32"/>
          <w:rtl/>
          <w:lang w:bidi="ar-DZ"/>
        </w:rPr>
        <w:t xml:space="preserve"> </w:t>
      </w:r>
    </w:p>
    <w:p w:rsidR="00212BAC" w:rsidRPr="00666339" w:rsidRDefault="00212BAC" w:rsidP="00212BAC">
      <w:pPr>
        <w:jc w:val="right"/>
        <w:rPr>
          <w:rFonts w:ascii="Traditional Arabic" w:hAnsi="Traditional Arabic" w:cs="Traditional Arabic"/>
          <w:b/>
          <w:bCs/>
          <w:sz w:val="32"/>
          <w:szCs w:val="32"/>
          <w:lang w:bidi="ar-DZ"/>
        </w:rPr>
      </w:pPr>
      <w:r w:rsidRPr="00666339">
        <w:rPr>
          <w:rFonts w:ascii="Traditional Arabic" w:hAnsi="Traditional Arabic" w:cs="Traditional Arabic" w:hint="cs"/>
          <w:b/>
          <w:bCs/>
          <w:sz w:val="32"/>
          <w:szCs w:val="32"/>
          <w:rtl/>
        </w:rPr>
        <w:t xml:space="preserve">أ-سوق </w:t>
      </w:r>
      <w:proofErr w:type="gramStart"/>
      <w:r w:rsidRPr="00666339">
        <w:rPr>
          <w:rFonts w:ascii="Traditional Arabic" w:hAnsi="Traditional Arabic" w:cs="Traditional Arabic" w:hint="cs"/>
          <w:b/>
          <w:bCs/>
          <w:sz w:val="32"/>
          <w:szCs w:val="32"/>
          <w:rtl/>
        </w:rPr>
        <w:t>أولي</w:t>
      </w:r>
      <w:proofErr w:type="gramEnd"/>
      <w:r w:rsidRPr="00666339">
        <w:rPr>
          <w:rFonts w:ascii="Traditional Arabic" w:hAnsi="Traditional Arabic" w:cs="Traditional Arabic" w:hint="cs"/>
          <w:b/>
          <w:bCs/>
          <w:sz w:val="32"/>
          <w:szCs w:val="32"/>
          <w:rtl/>
        </w:rPr>
        <w:t xml:space="preserve"> وسوق ثانوي:</w:t>
      </w:r>
    </w:p>
    <w:p w:rsidR="00212BAC" w:rsidRPr="00666339" w:rsidRDefault="00212BAC" w:rsidP="00212BAC">
      <w:pPr>
        <w:spacing w:after="0"/>
        <w:jc w:val="right"/>
        <w:rPr>
          <w:rFonts w:ascii="Traditional Arabic" w:hAnsi="Traditional Arabic" w:cs="Traditional Arabic"/>
          <w:sz w:val="32"/>
          <w:szCs w:val="32"/>
          <w:rtl/>
          <w:lang w:bidi="ar-DZ"/>
        </w:rPr>
      </w:pPr>
      <w:r w:rsidRPr="00666339">
        <w:rPr>
          <w:rFonts w:ascii="Traditional Arabic" w:hAnsi="Traditional Arabic" w:cs="Traditional Arabic" w:hint="cs"/>
          <w:b/>
          <w:bCs/>
          <w:sz w:val="32"/>
          <w:szCs w:val="32"/>
          <w:rtl/>
          <w:lang w:bidi="ar-DZ"/>
        </w:rPr>
        <w:t>1-السوق الأولي:</w:t>
      </w:r>
      <w:r w:rsidRPr="00666339">
        <w:rPr>
          <w:rFonts w:ascii="Traditional Arabic" w:hAnsi="Traditional Arabic" w:cs="Traditional Arabic" w:hint="cs"/>
          <w:sz w:val="32"/>
          <w:szCs w:val="32"/>
          <w:rtl/>
          <w:lang w:bidi="ar-DZ"/>
        </w:rPr>
        <w:t xml:space="preserve"> أو سوق الإصدار والاكتتاب: وهو سوق الاصدارات الجديدة: أسهم أو سندات </w:t>
      </w:r>
    </w:p>
    <w:p w:rsidR="00212BAC" w:rsidRPr="00666339" w:rsidRDefault="00212BAC" w:rsidP="00212BAC">
      <w:pPr>
        <w:spacing w:after="0"/>
        <w:jc w:val="right"/>
        <w:rPr>
          <w:rFonts w:ascii="Traditional Arabic" w:hAnsi="Traditional Arabic" w:cs="Traditional Arabic"/>
          <w:sz w:val="32"/>
          <w:szCs w:val="32"/>
          <w:lang w:bidi="ar-DZ"/>
        </w:rPr>
      </w:pPr>
      <w:proofErr w:type="gramStart"/>
      <w:r w:rsidRPr="00666339">
        <w:rPr>
          <w:rFonts w:ascii="Traditional Arabic" w:hAnsi="Traditional Arabic" w:cs="Traditional Arabic" w:hint="cs"/>
          <w:sz w:val="32"/>
          <w:szCs w:val="32"/>
          <w:rtl/>
        </w:rPr>
        <w:t>أي</w:t>
      </w:r>
      <w:proofErr w:type="gramEnd"/>
      <w:r w:rsidRPr="00666339">
        <w:rPr>
          <w:rFonts w:ascii="Traditional Arabic" w:hAnsi="Traditional Arabic" w:cs="Traditional Arabic" w:hint="cs"/>
          <w:sz w:val="32"/>
          <w:szCs w:val="32"/>
          <w:rtl/>
        </w:rPr>
        <w:t xml:space="preserve"> السوق</w:t>
      </w:r>
      <w:r w:rsidRPr="00666339">
        <w:rPr>
          <w:rFonts w:ascii="Traditional Arabic" w:hAnsi="Traditional Arabic" w:cs="Traditional Arabic"/>
          <w:sz w:val="32"/>
          <w:szCs w:val="32"/>
          <w:rtl/>
        </w:rPr>
        <w:t xml:space="preserve"> التي يتم التعامل فيها على الأوراق المالية عند إصدارها لأول مرة وتختص بتأسيس الشركات الجديدة وطرح رأسمال الشركات </w:t>
      </w:r>
      <w:r w:rsidRPr="00666339">
        <w:rPr>
          <w:rFonts w:ascii="Traditional Arabic" w:hAnsi="Traditional Arabic" w:cs="Traditional Arabic" w:hint="cs"/>
          <w:sz w:val="32"/>
          <w:szCs w:val="32"/>
          <w:rtl/>
        </w:rPr>
        <w:t>للاكتتاب</w:t>
      </w:r>
      <w:r w:rsidRPr="00666339">
        <w:rPr>
          <w:rFonts w:ascii="Traditional Arabic" w:hAnsi="Traditional Arabic" w:cs="Traditional Arabic"/>
          <w:sz w:val="32"/>
          <w:szCs w:val="32"/>
          <w:rtl/>
        </w:rPr>
        <w:t xml:space="preserve"> في صورة أوراق مالية</w:t>
      </w:r>
      <w:r w:rsidRPr="00666339">
        <w:rPr>
          <w:rFonts w:ascii="Traditional Arabic" w:hAnsi="Traditional Arabic" w:cs="Traditional Arabic" w:hint="cs"/>
          <w:sz w:val="32"/>
          <w:szCs w:val="32"/>
          <w:rtl/>
        </w:rPr>
        <w:t>.</w:t>
      </w:r>
      <w:r w:rsidRPr="00666339">
        <w:rPr>
          <w:rFonts w:ascii="Traditional Arabic" w:hAnsi="Traditional Arabic" w:cs="Traditional Arabic"/>
          <w:sz w:val="32"/>
          <w:szCs w:val="32"/>
          <w:rtl/>
        </w:rPr>
        <w:t xml:space="preserve"> </w:t>
      </w:r>
    </w:p>
    <w:p w:rsidR="00212BAC" w:rsidRPr="00666339" w:rsidRDefault="00212BAC" w:rsidP="00212BAC">
      <w:pPr>
        <w:spacing w:after="0"/>
        <w:jc w:val="right"/>
        <w:rPr>
          <w:rFonts w:ascii="Traditional Arabic" w:hAnsi="Traditional Arabic" w:cs="Traditional Arabic"/>
          <w:sz w:val="32"/>
          <w:szCs w:val="32"/>
          <w:lang w:bidi="ar-DZ"/>
        </w:rPr>
      </w:pPr>
      <w:r w:rsidRPr="00666339">
        <w:rPr>
          <w:rFonts w:ascii="Traditional Arabic" w:hAnsi="Traditional Arabic" w:cs="Traditional Arabic" w:hint="cs"/>
          <w:b/>
          <w:bCs/>
          <w:sz w:val="32"/>
          <w:szCs w:val="32"/>
          <w:rtl/>
        </w:rPr>
        <w:t>2</w:t>
      </w:r>
      <w:r w:rsidRPr="00666339">
        <w:rPr>
          <w:rFonts w:ascii="Traditional Arabic" w:hAnsi="Traditional Arabic" w:cs="Traditional Arabic"/>
          <w:b/>
          <w:bCs/>
          <w:sz w:val="32"/>
          <w:szCs w:val="32"/>
          <w:rtl/>
        </w:rPr>
        <w:t>- السوق الثانوية (سوق التداول):</w:t>
      </w:r>
      <w:r w:rsidRPr="00666339">
        <w:rPr>
          <w:rFonts w:ascii="Traditional Arabic" w:hAnsi="Traditional Arabic" w:cs="Traditional Arabic" w:hint="cs"/>
          <w:b/>
          <w:bCs/>
          <w:sz w:val="32"/>
          <w:szCs w:val="32"/>
          <w:rtl/>
        </w:rPr>
        <w:t xml:space="preserve"> </w:t>
      </w:r>
      <w:r w:rsidRPr="00666339">
        <w:rPr>
          <w:rFonts w:ascii="Traditional Arabic" w:hAnsi="Traditional Arabic" w:cs="Traditional Arabic"/>
          <w:sz w:val="32"/>
          <w:szCs w:val="32"/>
          <w:rtl/>
        </w:rPr>
        <w:t xml:space="preserve">  تسمى هذه بسوق التداول للأوراق المالية طويلة الأجل </w:t>
      </w:r>
      <w:proofErr w:type="gramStart"/>
      <w:r w:rsidRPr="00666339">
        <w:rPr>
          <w:rFonts w:ascii="Traditional Arabic" w:hAnsi="Traditional Arabic" w:cs="Traditional Arabic"/>
          <w:sz w:val="32"/>
          <w:szCs w:val="32"/>
          <w:rtl/>
        </w:rPr>
        <w:t>بيعا</w:t>
      </w:r>
      <w:proofErr w:type="gramEnd"/>
      <w:r w:rsidRPr="00666339">
        <w:rPr>
          <w:rFonts w:ascii="Traditional Arabic" w:hAnsi="Traditional Arabic" w:cs="Traditional Arabic"/>
          <w:sz w:val="32"/>
          <w:szCs w:val="32"/>
          <w:rtl/>
        </w:rPr>
        <w:t xml:space="preserve"> وشراء بسعر السوق.</w:t>
      </w:r>
    </w:p>
    <w:p w:rsidR="00212BAC" w:rsidRPr="00666339" w:rsidRDefault="00212BAC" w:rsidP="00212BAC">
      <w:pPr>
        <w:spacing w:after="0"/>
        <w:jc w:val="right"/>
        <w:rPr>
          <w:rFonts w:ascii="Traditional Arabic" w:hAnsi="Traditional Arabic" w:cs="Traditional Arabic"/>
          <w:sz w:val="32"/>
          <w:szCs w:val="32"/>
          <w:lang w:bidi="ar-DZ"/>
        </w:rPr>
      </w:pPr>
      <w:r w:rsidRPr="00666339">
        <w:rPr>
          <w:rFonts w:ascii="Traditional Arabic" w:hAnsi="Traditional Arabic" w:cs="Traditional Arabic"/>
          <w:sz w:val="32"/>
          <w:szCs w:val="32"/>
          <w:rtl/>
        </w:rPr>
        <w:t xml:space="preserve">    </w:t>
      </w:r>
      <w:proofErr w:type="gramStart"/>
      <w:r w:rsidRPr="00666339">
        <w:rPr>
          <w:rFonts w:ascii="Traditional Arabic" w:hAnsi="Traditional Arabic" w:cs="Traditional Arabic"/>
          <w:sz w:val="32"/>
          <w:szCs w:val="32"/>
          <w:rtl/>
        </w:rPr>
        <w:t>أي</w:t>
      </w:r>
      <w:proofErr w:type="gramEnd"/>
      <w:r w:rsidRPr="00666339">
        <w:rPr>
          <w:rFonts w:ascii="Traditional Arabic" w:hAnsi="Traditional Arabic" w:cs="Traditional Arabic"/>
          <w:sz w:val="32"/>
          <w:szCs w:val="32"/>
          <w:rtl/>
        </w:rPr>
        <w:t xml:space="preserve"> أنها السوق التي يتم فيها التداول بين المستثمرين بعضهم بعضا</w:t>
      </w:r>
      <w:r w:rsidRPr="00666339">
        <w:rPr>
          <w:rFonts w:ascii="Traditional Arabic" w:hAnsi="Traditional Arabic" w:cs="Traditional Arabic" w:hint="cs"/>
          <w:sz w:val="32"/>
          <w:szCs w:val="32"/>
          <w:rtl/>
        </w:rPr>
        <w:t>.</w:t>
      </w:r>
      <w:r w:rsidRPr="00666339">
        <w:rPr>
          <w:rFonts w:ascii="Traditional Arabic" w:hAnsi="Traditional Arabic" w:cs="Traditional Arabic"/>
          <w:sz w:val="32"/>
          <w:szCs w:val="32"/>
          <w:rtl/>
        </w:rPr>
        <w:t xml:space="preserve"> </w:t>
      </w:r>
    </w:p>
    <w:p w:rsidR="00212BAC" w:rsidRPr="00666339" w:rsidRDefault="00212BAC" w:rsidP="00212BAC">
      <w:pPr>
        <w:jc w:val="right"/>
        <w:rPr>
          <w:rFonts w:ascii="Traditional Arabic" w:hAnsi="Traditional Arabic" w:cs="Traditional Arabic"/>
          <w:b/>
          <w:bCs/>
          <w:sz w:val="32"/>
          <w:szCs w:val="32"/>
          <w:rtl/>
          <w:lang w:bidi="ar-DZ"/>
        </w:rPr>
      </w:pPr>
      <w:r w:rsidRPr="00666339">
        <w:rPr>
          <w:rFonts w:ascii="Traditional Arabic" w:hAnsi="Traditional Arabic" w:cs="Traditional Arabic" w:hint="cs"/>
          <w:b/>
          <w:bCs/>
          <w:sz w:val="32"/>
          <w:szCs w:val="32"/>
          <w:rtl/>
          <w:lang w:bidi="ar-DZ"/>
        </w:rPr>
        <w:t xml:space="preserve">ب- سوق مالي منظم وسوق مالي </w:t>
      </w:r>
      <w:proofErr w:type="gramStart"/>
      <w:r w:rsidRPr="00666339">
        <w:rPr>
          <w:rFonts w:ascii="Traditional Arabic" w:hAnsi="Traditional Arabic" w:cs="Traditional Arabic" w:hint="cs"/>
          <w:b/>
          <w:bCs/>
          <w:sz w:val="32"/>
          <w:szCs w:val="32"/>
          <w:rtl/>
          <w:lang w:bidi="ar-DZ"/>
        </w:rPr>
        <w:t>غير</w:t>
      </w:r>
      <w:proofErr w:type="gramEnd"/>
      <w:r w:rsidRPr="00666339">
        <w:rPr>
          <w:rFonts w:ascii="Traditional Arabic" w:hAnsi="Traditional Arabic" w:cs="Traditional Arabic" w:hint="cs"/>
          <w:b/>
          <w:bCs/>
          <w:sz w:val="32"/>
          <w:szCs w:val="32"/>
          <w:rtl/>
          <w:lang w:bidi="ar-DZ"/>
        </w:rPr>
        <w:t xml:space="preserve"> منظم:</w:t>
      </w:r>
    </w:p>
    <w:p w:rsidR="00212BAC" w:rsidRPr="00666339" w:rsidRDefault="00212BAC" w:rsidP="00212BAC">
      <w:pPr>
        <w:jc w:val="right"/>
        <w:rPr>
          <w:rFonts w:ascii="Traditional Arabic" w:hAnsi="Traditional Arabic" w:cs="Traditional Arabic"/>
          <w:sz w:val="32"/>
          <w:szCs w:val="32"/>
          <w:lang w:bidi="ar-DZ"/>
        </w:rPr>
      </w:pPr>
      <w:r w:rsidRPr="00666339">
        <w:rPr>
          <w:rFonts w:ascii="Traditional Arabic" w:hAnsi="Traditional Arabic" w:cs="Traditional Arabic" w:hint="cs"/>
          <w:b/>
          <w:bCs/>
          <w:sz w:val="32"/>
          <w:szCs w:val="32"/>
          <w:rtl/>
          <w:lang w:bidi="ar-DZ"/>
        </w:rPr>
        <w:t>1-</w:t>
      </w:r>
      <w:r w:rsidRPr="00666339">
        <w:rPr>
          <w:rFonts w:ascii="Traditional Arabic" w:hAnsi="Traditional Arabic" w:cs="Traditional Arabic" w:hint="cs"/>
          <w:b/>
          <w:bCs/>
          <w:sz w:val="32"/>
          <w:szCs w:val="32"/>
          <w:rtl/>
        </w:rPr>
        <w:t>السوق المنظم</w:t>
      </w:r>
      <w:r w:rsidRPr="00666339">
        <w:rPr>
          <w:rFonts w:ascii="Traditional Arabic" w:hAnsi="Traditional Arabic" w:cs="Traditional Arabic" w:hint="cs"/>
          <w:sz w:val="32"/>
          <w:szCs w:val="32"/>
          <w:rtl/>
        </w:rPr>
        <w:t xml:space="preserve">: </w:t>
      </w:r>
      <w:r w:rsidRPr="00666339">
        <w:rPr>
          <w:rFonts w:ascii="Traditional Arabic" w:hAnsi="Traditional Arabic" w:cs="Traditional Arabic"/>
          <w:sz w:val="32"/>
          <w:szCs w:val="32"/>
          <w:rtl/>
        </w:rPr>
        <w:t xml:space="preserve">ويطلق عليها بورصة الأوراق المالية وهي تتمثل في الهيئة الرسمية التي تتولى التعامل في الأوراق المالية ويكون لها مكان محدد يتم فيه تداول هذه الأوراق وتضع الدولة قواعد وشروطا معينة يجب على أي شركة أو مؤسسة </w:t>
      </w:r>
      <w:r w:rsidRPr="00666339">
        <w:rPr>
          <w:rFonts w:ascii="Traditional Arabic" w:hAnsi="Traditional Arabic" w:cs="Traditional Arabic" w:hint="cs"/>
          <w:sz w:val="32"/>
          <w:szCs w:val="32"/>
          <w:rtl/>
        </w:rPr>
        <w:t>استيفاؤها</w:t>
      </w:r>
      <w:r w:rsidRPr="00666339">
        <w:rPr>
          <w:rFonts w:ascii="Traditional Arabic" w:hAnsi="Traditional Arabic" w:cs="Traditional Arabic"/>
          <w:sz w:val="32"/>
          <w:szCs w:val="32"/>
          <w:rtl/>
        </w:rPr>
        <w:t xml:space="preserve"> حتى يتم قيد أسهمها وسنداتها في هذا السوق. </w:t>
      </w:r>
    </w:p>
    <w:p w:rsidR="00212BAC" w:rsidRPr="00666339" w:rsidRDefault="00212BAC" w:rsidP="00212BAC">
      <w:pPr>
        <w:spacing w:after="0"/>
        <w:jc w:val="right"/>
        <w:rPr>
          <w:rFonts w:ascii="Traditional Arabic" w:hAnsi="Traditional Arabic" w:cs="Traditional Arabic"/>
          <w:sz w:val="32"/>
          <w:szCs w:val="32"/>
          <w:rtl/>
          <w:lang w:bidi="ar-DZ"/>
        </w:rPr>
      </w:pPr>
      <w:r w:rsidRPr="00666339">
        <w:rPr>
          <w:rFonts w:ascii="Traditional Arabic" w:hAnsi="Traditional Arabic" w:cs="Traditional Arabic" w:hint="cs"/>
          <w:b/>
          <w:bCs/>
          <w:sz w:val="32"/>
          <w:szCs w:val="32"/>
          <w:rtl/>
        </w:rPr>
        <w:t>2-</w:t>
      </w:r>
      <w:r w:rsidRPr="00666339">
        <w:rPr>
          <w:rFonts w:ascii="Traditional Arabic" w:hAnsi="Traditional Arabic" w:cs="Traditional Arabic"/>
          <w:b/>
          <w:bCs/>
          <w:sz w:val="32"/>
          <w:szCs w:val="32"/>
          <w:rtl/>
        </w:rPr>
        <w:t xml:space="preserve">السوق غير </w:t>
      </w:r>
      <w:proofErr w:type="gramStart"/>
      <w:r w:rsidRPr="00666339">
        <w:rPr>
          <w:rFonts w:ascii="Traditional Arabic" w:hAnsi="Traditional Arabic" w:cs="Traditional Arabic"/>
          <w:b/>
          <w:bCs/>
          <w:sz w:val="32"/>
          <w:szCs w:val="32"/>
          <w:rtl/>
        </w:rPr>
        <w:t xml:space="preserve">المنظمة </w:t>
      </w:r>
      <w:r w:rsidRPr="00666339">
        <w:rPr>
          <w:rFonts w:ascii="Traditional Arabic" w:hAnsi="Traditional Arabic" w:cs="Traditional Arabic" w:hint="cs"/>
          <w:b/>
          <w:bCs/>
          <w:sz w:val="32"/>
          <w:szCs w:val="32"/>
          <w:rtl/>
        </w:rPr>
        <w:t>:</w:t>
      </w:r>
      <w:proofErr w:type="gramEnd"/>
      <w:r w:rsidRPr="00666339">
        <w:rPr>
          <w:rFonts w:ascii="Traditional Arabic" w:hAnsi="Traditional Arabic" w:cs="Traditional Arabic" w:hint="cs"/>
          <w:sz w:val="32"/>
          <w:szCs w:val="32"/>
          <w:rtl/>
          <w:lang w:bidi="ar-DZ"/>
        </w:rPr>
        <w:t>يطلق اصطلاح السوق غير المنظم على المعاملات التي تتم خارج السوق المنظمة، حيث لا يوجد مكان</w:t>
      </w:r>
    </w:p>
    <w:p w:rsidR="00212BAC" w:rsidRPr="00666339" w:rsidRDefault="00212BAC" w:rsidP="00212BAC">
      <w:pPr>
        <w:spacing w:after="0"/>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lang w:bidi="ar-DZ"/>
        </w:rPr>
        <w:t xml:space="preserve"> </w:t>
      </w:r>
      <w:proofErr w:type="gramStart"/>
      <w:r w:rsidRPr="00666339">
        <w:rPr>
          <w:rFonts w:ascii="Traditional Arabic" w:hAnsi="Traditional Arabic" w:cs="Traditional Arabic" w:hint="cs"/>
          <w:sz w:val="32"/>
          <w:szCs w:val="32"/>
          <w:rtl/>
          <w:lang w:bidi="ar-DZ"/>
        </w:rPr>
        <w:t>محدد</w:t>
      </w:r>
      <w:proofErr w:type="gramEnd"/>
      <w:r w:rsidRPr="00666339">
        <w:rPr>
          <w:rFonts w:ascii="Traditional Arabic" w:hAnsi="Traditional Arabic" w:cs="Traditional Arabic" w:hint="cs"/>
          <w:sz w:val="32"/>
          <w:szCs w:val="32"/>
          <w:rtl/>
          <w:lang w:bidi="ar-DZ"/>
        </w:rPr>
        <w:t xml:space="preserve"> للتداول ويقوم بالتعامل بيوت السمسرة من خلال شبكة كبيرة من الاتصالات التي تربط بين السماسرة والتجار و المستثمرين.</w:t>
      </w:r>
    </w:p>
    <w:p w:rsidR="00212BAC" w:rsidRPr="00666339" w:rsidRDefault="00212BAC" w:rsidP="00212BAC">
      <w:pPr>
        <w:jc w:val="right"/>
        <w:rPr>
          <w:rFonts w:ascii="Traditional Arabic" w:hAnsi="Traditional Arabic" w:cs="Traditional Arabic"/>
          <w:b/>
          <w:bCs/>
          <w:sz w:val="32"/>
          <w:szCs w:val="32"/>
          <w:rtl/>
        </w:rPr>
      </w:pPr>
      <w:r w:rsidRPr="00666339">
        <w:rPr>
          <w:rFonts w:ascii="Traditional Arabic" w:hAnsi="Traditional Arabic" w:cs="Traditional Arabic" w:hint="cs"/>
          <w:b/>
          <w:bCs/>
          <w:sz w:val="32"/>
          <w:szCs w:val="32"/>
          <w:rtl/>
        </w:rPr>
        <w:t>ج-</w:t>
      </w:r>
      <w:proofErr w:type="gramStart"/>
      <w:r w:rsidRPr="00666339">
        <w:rPr>
          <w:rFonts w:ascii="Traditional Arabic" w:hAnsi="Traditional Arabic" w:cs="Traditional Arabic" w:hint="cs"/>
          <w:b/>
          <w:bCs/>
          <w:sz w:val="32"/>
          <w:szCs w:val="32"/>
          <w:rtl/>
        </w:rPr>
        <w:t>الأسواق</w:t>
      </w:r>
      <w:proofErr w:type="gramEnd"/>
      <w:r w:rsidRPr="00666339">
        <w:rPr>
          <w:rFonts w:ascii="Traditional Arabic" w:hAnsi="Traditional Arabic" w:cs="Traditional Arabic" w:hint="cs"/>
          <w:b/>
          <w:bCs/>
          <w:sz w:val="32"/>
          <w:szCs w:val="32"/>
          <w:rtl/>
        </w:rPr>
        <w:t xml:space="preserve"> الحاضرة والأسواق الآجلة:</w:t>
      </w:r>
    </w:p>
    <w:p w:rsidR="00212BAC" w:rsidRPr="00666339" w:rsidRDefault="00212BAC" w:rsidP="00212BAC">
      <w:pPr>
        <w:spacing w:after="0"/>
        <w:jc w:val="right"/>
        <w:rPr>
          <w:rFonts w:ascii="Traditional Arabic" w:hAnsi="Traditional Arabic" w:cs="Traditional Arabic"/>
          <w:sz w:val="32"/>
          <w:szCs w:val="32"/>
          <w:lang w:bidi="ar-DZ"/>
        </w:rPr>
      </w:pPr>
      <w:r w:rsidRPr="00666339">
        <w:rPr>
          <w:rFonts w:ascii="Traditional Arabic" w:hAnsi="Traditional Arabic" w:cs="Traditional Arabic" w:hint="cs"/>
          <w:b/>
          <w:bCs/>
          <w:sz w:val="32"/>
          <w:szCs w:val="32"/>
          <w:rtl/>
        </w:rPr>
        <w:t xml:space="preserve">1-السوق الحاضر: </w:t>
      </w:r>
      <w:r w:rsidRPr="00666339">
        <w:rPr>
          <w:rFonts w:ascii="Traditional Arabic" w:hAnsi="Traditional Arabic" w:cs="Traditional Arabic" w:hint="cs"/>
          <w:sz w:val="32"/>
          <w:szCs w:val="32"/>
          <w:rtl/>
        </w:rPr>
        <w:t xml:space="preserve">هو السوق الذي تتم فيه </w:t>
      </w:r>
      <w:r w:rsidRPr="00666339">
        <w:rPr>
          <w:rFonts w:ascii="Traditional Arabic" w:hAnsi="Traditional Arabic" w:cs="Traditional Arabic"/>
          <w:sz w:val="32"/>
          <w:szCs w:val="32"/>
          <w:rtl/>
        </w:rPr>
        <w:t>عمليات فورية وعاجلة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سهم وسندات ) حيث يتم نقل ملكية الورقة فورا عند اتمام الصفقة</w:t>
      </w:r>
      <w:r w:rsidRPr="00666339">
        <w:rPr>
          <w:rFonts w:ascii="Traditional Arabic" w:hAnsi="Traditional Arabic" w:cs="Traditional Arabic" w:hint="cs"/>
          <w:sz w:val="32"/>
          <w:szCs w:val="32"/>
          <w:rtl/>
        </w:rPr>
        <w:t>.</w:t>
      </w:r>
      <w:r w:rsidRPr="00666339">
        <w:rPr>
          <w:rFonts w:ascii="Traditional Arabic" w:hAnsi="Traditional Arabic" w:cs="Traditional Arabic"/>
          <w:sz w:val="32"/>
          <w:szCs w:val="32"/>
          <w:rtl/>
        </w:rPr>
        <w:t xml:space="preserve"> </w:t>
      </w:r>
    </w:p>
    <w:p w:rsidR="00212BAC" w:rsidRPr="00666339" w:rsidRDefault="00212BAC" w:rsidP="00212BAC">
      <w:pPr>
        <w:spacing w:after="0"/>
        <w:jc w:val="right"/>
        <w:rPr>
          <w:rFonts w:ascii="Traditional Arabic" w:hAnsi="Traditional Arabic" w:cs="Traditional Arabic"/>
          <w:sz w:val="32"/>
          <w:szCs w:val="32"/>
          <w:lang w:bidi="ar-DZ"/>
        </w:rPr>
      </w:pPr>
      <w:r w:rsidRPr="00666339">
        <w:rPr>
          <w:rFonts w:ascii="Traditional Arabic" w:hAnsi="Traditional Arabic" w:cs="Traditional Arabic" w:hint="cs"/>
          <w:b/>
          <w:bCs/>
          <w:sz w:val="32"/>
          <w:szCs w:val="32"/>
          <w:rtl/>
        </w:rPr>
        <w:t>2-السوق الآجل(المستقبلي):</w:t>
      </w:r>
      <w:r w:rsidRPr="00666339">
        <w:rPr>
          <w:rFonts w:ascii="Traditional Arabic" w:hAnsi="Traditional Arabic" w:cs="Traditional Arabic"/>
          <w:sz w:val="32"/>
          <w:szCs w:val="32"/>
          <w:rtl/>
        </w:rPr>
        <w:t xml:space="preserve"> عمليات </w:t>
      </w:r>
      <w:proofErr w:type="gramStart"/>
      <w:r w:rsidRPr="00666339">
        <w:rPr>
          <w:rFonts w:ascii="Traditional Arabic" w:hAnsi="Traditional Arabic" w:cs="Traditional Arabic"/>
          <w:sz w:val="32"/>
          <w:szCs w:val="32"/>
          <w:rtl/>
        </w:rPr>
        <w:t>مستقبلية  وآجلة</w:t>
      </w:r>
      <w:proofErr w:type="gramEnd"/>
      <w:r w:rsidRPr="00666339">
        <w:rPr>
          <w:rFonts w:ascii="Traditional Arabic" w:hAnsi="Traditional Arabic" w:cs="Traditional Arabic"/>
          <w:sz w:val="32"/>
          <w:szCs w:val="32"/>
          <w:rtl/>
        </w:rPr>
        <w:t xml:space="preserve"> : </w:t>
      </w:r>
      <w:r w:rsidRPr="00666339">
        <w:rPr>
          <w:rFonts w:ascii="Traditional Arabic" w:hAnsi="Traditional Arabic" w:cs="Traditional Arabic" w:hint="cs"/>
          <w:sz w:val="32"/>
          <w:szCs w:val="32"/>
          <w:rtl/>
        </w:rPr>
        <w:t xml:space="preserve">يتم التعامل </w:t>
      </w:r>
      <w:r w:rsidRPr="00666339">
        <w:rPr>
          <w:rFonts w:ascii="Traditional Arabic" w:hAnsi="Traditional Arabic" w:cs="Traditional Arabic"/>
          <w:sz w:val="32"/>
          <w:szCs w:val="32"/>
          <w:rtl/>
        </w:rPr>
        <w:t xml:space="preserve"> بالأسهم والسندات ولكن من خلال عقود واتفاقيات </w:t>
      </w:r>
      <w:r w:rsidRPr="00666339">
        <w:rPr>
          <w:rFonts w:ascii="Traditional Arabic" w:hAnsi="Traditional Arabic" w:cs="Traditional Arabic" w:hint="cs"/>
          <w:sz w:val="32"/>
          <w:szCs w:val="32"/>
          <w:rtl/>
        </w:rPr>
        <w:t>(</w:t>
      </w:r>
      <w:r w:rsidRPr="00666339">
        <w:rPr>
          <w:rFonts w:ascii="Traditional Arabic" w:hAnsi="Traditional Arabic" w:cs="Traditional Arabic"/>
          <w:sz w:val="32"/>
          <w:szCs w:val="32"/>
          <w:rtl/>
        </w:rPr>
        <w:t>مثل عقود الخيارات والعقود المستقبلية</w:t>
      </w:r>
      <w:r w:rsidRPr="00666339">
        <w:rPr>
          <w:rFonts w:ascii="Traditional Arabic" w:hAnsi="Traditional Arabic" w:cs="Traditional Arabic" w:hint="cs"/>
          <w:sz w:val="32"/>
          <w:szCs w:val="32"/>
          <w:rtl/>
        </w:rPr>
        <w:t>)</w:t>
      </w:r>
      <w:r w:rsidRPr="00666339">
        <w:rPr>
          <w:rFonts w:ascii="Traditional Arabic" w:hAnsi="Traditional Arabic" w:cs="Traditional Arabic"/>
          <w:sz w:val="32"/>
          <w:szCs w:val="32"/>
          <w:rtl/>
        </w:rPr>
        <w:t xml:space="preserve"> يتم تنفيذها لاحقا </w:t>
      </w:r>
      <w:r w:rsidRPr="00666339">
        <w:rPr>
          <w:rFonts w:ascii="Traditional Arabic" w:hAnsi="Traditional Arabic" w:cs="Traditional Arabic" w:hint="cs"/>
          <w:sz w:val="32"/>
          <w:szCs w:val="32"/>
          <w:rtl/>
        </w:rPr>
        <w:t>.</w:t>
      </w:r>
    </w:p>
    <w:p w:rsidR="00212BAC" w:rsidRPr="00666339" w:rsidRDefault="00212BAC" w:rsidP="00212BAC">
      <w:pPr>
        <w:shd w:val="clear" w:color="auto" w:fill="E5B8B7" w:themeFill="accent2" w:themeFillTint="66"/>
        <w:spacing w:after="0"/>
        <w:jc w:val="right"/>
        <w:rPr>
          <w:rFonts w:ascii="Traditional Arabic" w:hAnsi="Traditional Arabic" w:cs="Traditional Arabic"/>
          <w:b/>
          <w:bCs/>
          <w:sz w:val="32"/>
          <w:szCs w:val="32"/>
          <w:rtl/>
          <w:lang w:bidi="ar-DZ"/>
        </w:rPr>
      </w:pPr>
      <w:r w:rsidRPr="00DA648D">
        <w:rPr>
          <w:rFonts w:ascii="Traditional Arabic" w:hAnsi="Traditional Arabic" w:cs="Traditional Arabic" w:hint="cs"/>
          <w:b/>
          <w:bCs/>
          <w:sz w:val="32"/>
          <w:szCs w:val="32"/>
          <w:rtl/>
          <w:lang w:bidi="ar-DZ"/>
        </w:rPr>
        <w:t xml:space="preserve">سادسا: المنتجات المتداولة </w:t>
      </w:r>
      <w:proofErr w:type="gramStart"/>
      <w:r w:rsidRPr="00DA648D">
        <w:rPr>
          <w:rFonts w:ascii="Traditional Arabic" w:hAnsi="Traditional Arabic" w:cs="Traditional Arabic" w:hint="cs"/>
          <w:b/>
          <w:bCs/>
          <w:sz w:val="32"/>
          <w:szCs w:val="32"/>
          <w:rtl/>
          <w:lang w:bidi="ar-DZ"/>
        </w:rPr>
        <w:t>في</w:t>
      </w:r>
      <w:proofErr w:type="gramEnd"/>
      <w:r w:rsidRPr="00DA648D">
        <w:rPr>
          <w:rFonts w:ascii="Traditional Arabic" w:hAnsi="Traditional Arabic" w:cs="Traditional Arabic" w:hint="cs"/>
          <w:b/>
          <w:bCs/>
          <w:sz w:val="32"/>
          <w:szCs w:val="32"/>
          <w:rtl/>
          <w:lang w:bidi="ar-DZ"/>
        </w:rPr>
        <w:t xml:space="preserve"> سوق رأس المال:</w:t>
      </w:r>
    </w:p>
    <w:p w:rsidR="00212BAC" w:rsidRPr="00666339" w:rsidRDefault="00212BAC" w:rsidP="00212BAC">
      <w:pPr>
        <w:spacing w:after="0"/>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lang w:bidi="ar-DZ"/>
        </w:rPr>
        <w:t>هذه الأوراق لها عدة تسميات منها: أوراق مالية، صكوك مالية، أدوات مالية، منتجات مالية، ابتكارات مالية.</w:t>
      </w:r>
    </w:p>
    <w:p w:rsidR="00212BAC" w:rsidRPr="00666339" w:rsidRDefault="00212BAC" w:rsidP="00212BAC">
      <w:pPr>
        <w:spacing w:after="0"/>
        <w:jc w:val="right"/>
        <w:rPr>
          <w:rFonts w:ascii="Traditional Arabic" w:hAnsi="Traditional Arabic" w:cs="Traditional Arabic"/>
          <w:sz w:val="32"/>
          <w:szCs w:val="32"/>
          <w:lang w:bidi="ar-DZ"/>
        </w:rPr>
      </w:pPr>
      <w:r w:rsidRPr="00666339">
        <w:rPr>
          <w:rFonts w:ascii="Traditional Arabic" w:hAnsi="Traditional Arabic" w:cs="Traditional Arabic"/>
          <w:sz w:val="32"/>
          <w:szCs w:val="32"/>
          <w:rtl/>
        </w:rPr>
        <w:t>يقصد بالأدوات ال</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وراق المالية المتاحة للتداول .</w:t>
      </w:r>
    </w:p>
    <w:p w:rsidR="00212BAC" w:rsidRPr="00666339" w:rsidRDefault="00212BAC" w:rsidP="00212BAC">
      <w:pPr>
        <w:spacing w:after="0"/>
        <w:jc w:val="right"/>
        <w:rPr>
          <w:rFonts w:ascii="Traditional Arabic" w:hAnsi="Traditional Arabic" w:cs="Traditional Arabic"/>
          <w:sz w:val="32"/>
          <w:szCs w:val="32"/>
          <w:lang w:bidi="ar-DZ"/>
        </w:rPr>
      </w:pPr>
      <w:r w:rsidRPr="00666339">
        <w:rPr>
          <w:rFonts w:ascii="Traditional Arabic" w:hAnsi="Traditional Arabic" w:cs="Traditional Arabic"/>
          <w:sz w:val="32"/>
          <w:szCs w:val="32"/>
          <w:rtl/>
        </w:rPr>
        <w:t xml:space="preserve">  وتعرف الورقة المالية ب</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 xml:space="preserve">نها صك يعطي لحامله الحق في الحصول على جزء من العائد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 xml:space="preserve">و الحق في جزء من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 xml:space="preserve">صول المنشاة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 xml:space="preserve">و الحقين معا تبعا لنوع الورقة المالية التي يمتلكها .  </w:t>
      </w:r>
    </w:p>
    <w:p w:rsidR="00212BAC" w:rsidRPr="00666339" w:rsidRDefault="00212BAC" w:rsidP="00212BAC">
      <w:pPr>
        <w:spacing w:after="0"/>
        <w:jc w:val="right"/>
        <w:rPr>
          <w:rFonts w:ascii="Traditional Arabic" w:hAnsi="Traditional Arabic" w:cs="Traditional Arabic"/>
          <w:sz w:val="32"/>
          <w:szCs w:val="32"/>
          <w:lang w:bidi="ar-DZ"/>
        </w:rPr>
      </w:pPr>
      <w:r w:rsidRPr="00666339">
        <w:rPr>
          <w:rFonts w:ascii="Traditional Arabic" w:hAnsi="Traditional Arabic" w:cs="Traditional Arabic"/>
          <w:sz w:val="32"/>
          <w:szCs w:val="32"/>
          <w:rtl/>
        </w:rPr>
        <w:t xml:space="preserve">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هم ال</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 xml:space="preserve">دوات المتعامل بها في سوق راس المال تتمثل </w:t>
      </w:r>
      <w:proofErr w:type="gramStart"/>
      <w:r w:rsidRPr="00666339">
        <w:rPr>
          <w:rFonts w:ascii="Traditional Arabic" w:hAnsi="Traditional Arabic" w:cs="Traditional Arabic"/>
          <w:sz w:val="32"/>
          <w:szCs w:val="32"/>
          <w:rtl/>
        </w:rPr>
        <w:t>في :</w:t>
      </w:r>
      <w:proofErr w:type="gramEnd"/>
      <w:r w:rsidRPr="00666339">
        <w:rPr>
          <w:rFonts w:ascii="Traditional Arabic" w:hAnsi="Traditional Arabic" w:cs="Traditional Arabic"/>
          <w:sz w:val="32"/>
          <w:szCs w:val="32"/>
          <w:rtl/>
        </w:rPr>
        <w:t xml:space="preserve"> - </w:t>
      </w:r>
    </w:p>
    <w:p w:rsidR="00212BAC" w:rsidRPr="00666339" w:rsidRDefault="00212BAC" w:rsidP="00212BAC">
      <w:pPr>
        <w:spacing w:after="0"/>
        <w:jc w:val="right"/>
        <w:rPr>
          <w:rFonts w:ascii="Traditional Arabic" w:hAnsi="Traditional Arabic" w:cs="Traditional Arabic"/>
          <w:sz w:val="32"/>
          <w:szCs w:val="32"/>
          <w:lang w:bidi="ar-DZ"/>
        </w:rPr>
      </w:pPr>
      <w:r w:rsidRPr="00666339">
        <w:rPr>
          <w:rFonts w:ascii="Traditional Arabic" w:hAnsi="Traditional Arabic" w:cs="Traditional Arabic"/>
          <w:b/>
          <w:bCs/>
          <w:sz w:val="32"/>
          <w:szCs w:val="32"/>
          <w:rtl/>
        </w:rPr>
        <w:t xml:space="preserve">  اْ – ال</w:t>
      </w:r>
      <w:r w:rsidRPr="00666339">
        <w:rPr>
          <w:rFonts w:ascii="Traditional Arabic" w:hAnsi="Traditional Arabic" w:cs="Traditional Arabic" w:hint="cs"/>
          <w:b/>
          <w:bCs/>
          <w:sz w:val="32"/>
          <w:szCs w:val="32"/>
          <w:rtl/>
        </w:rPr>
        <w:t>أ</w:t>
      </w:r>
      <w:r w:rsidRPr="00666339">
        <w:rPr>
          <w:rFonts w:ascii="Traditional Arabic" w:hAnsi="Traditional Arabic" w:cs="Traditional Arabic"/>
          <w:b/>
          <w:bCs/>
          <w:sz w:val="32"/>
          <w:szCs w:val="32"/>
          <w:rtl/>
        </w:rPr>
        <w:t>سهم</w:t>
      </w:r>
      <w:r w:rsidRPr="00666339">
        <w:rPr>
          <w:rFonts w:ascii="Traditional Arabic" w:hAnsi="Traditional Arabic" w:cs="Traditional Arabic" w:hint="cs"/>
          <w:b/>
          <w:bCs/>
          <w:sz w:val="32"/>
          <w:szCs w:val="32"/>
          <w:rtl/>
        </w:rPr>
        <w:t>:</w:t>
      </w:r>
      <w:r w:rsidRPr="00666339">
        <w:rPr>
          <w:rFonts w:ascii="Traditional Arabic" w:hAnsi="Traditional Arabic" w:cs="Traditional Arabic"/>
          <w:sz w:val="32"/>
          <w:szCs w:val="32"/>
          <w:rtl/>
        </w:rPr>
        <w:t xml:space="preserve"> تقسم </w:t>
      </w:r>
      <w:proofErr w:type="gramStart"/>
      <w:r w:rsidRPr="00666339">
        <w:rPr>
          <w:rFonts w:ascii="Traditional Arabic" w:hAnsi="Traditional Arabic" w:cs="Traditional Arabic" w:hint="cs"/>
          <w:sz w:val="32"/>
          <w:szCs w:val="32"/>
          <w:rtl/>
        </w:rPr>
        <w:t>إ</w:t>
      </w:r>
      <w:r w:rsidRPr="00666339">
        <w:rPr>
          <w:rFonts w:ascii="Traditional Arabic" w:hAnsi="Traditional Arabic" w:cs="Traditional Arabic"/>
          <w:sz w:val="32"/>
          <w:szCs w:val="32"/>
          <w:rtl/>
        </w:rPr>
        <w:t>ل</w:t>
      </w:r>
      <w:r w:rsidRPr="00666339">
        <w:rPr>
          <w:rFonts w:ascii="Traditional Arabic" w:hAnsi="Traditional Arabic" w:cs="Traditional Arabic" w:hint="cs"/>
          <w:sz w:val="32"/>
          <w:szCs w:val="32"/>
          <w:rtl/>
        </w:rPr>
        <w:t>ى</w:t>
      </w:r>
      <w:r w:rsidRPr="00666339">
        <w:rPr>
          <w:rFonts w:ascii="Traditional Arabic" w:hAnsi="Traditional Arabic" w:cs="Traditional Arabic"/>
          <w:sz w:val="32"/>
          <w:szCs w:val="32"/>
          <w:rtl/>
        </w:rPr>
        <w:t xml:space="preserve">  :</w:t>
      </w:r>
      <w:proofErr w:type="gramEnd"/>
      <w:r w:rsidRPr="00666339">
        <w:rPr>
          <w:rFonts w:ascii="Traditional Arabic" w:hAnsi="Traditional Arabic" w:cs="Traditional Arabic"/>
          <w:sz w:val="32"/>
          <w:szCs w:val="32"/>
          <w:rtl/>
        </w:rPr>
        <w:t>-</w:t>
      </w:r>
    </w:p>
    <w:p w:rsidR="00212BAC" w:rsidRPr="00666339" w:rsidRDefault="00212BAC" w:rsidP="00212BAC">
      <w:pPr>
        <w:spacing w:after="0"/>
        <w:jc w:val="right"/>
        <w:rPr>
          <w:rFonts w:ascii="Traditional Arabic" w:hAnsi="Traditional Arabic" w:cs="Traditional Arabic"/>
          <w:sz w:val="32"/>
          <w:szCs w:val="32"/>
          <w:rtl/>
        </w:rPr>
      </w:pPr>
      <w:r w:rsidRPr="00666339">
        <w:rPr>
          <w:rFonts w:ascii="Traditional Arabic" w:hAnsi="Traditional Arabic" w:cs="Traditional Arabic"/>
          <w:sz w:val="32"/>
          <w:szCs w:val="32"/>
          <w:rtl/>
        </w:rPr>
        <w:t xml:space="preserve">    1- </w:t>
      </w:r>
      <w:proofErr w:type="gramStart"/>
      <w:r w:rsidRPr="00666339">
        <w:rPr>
          <w:rFonts w:ascii="Traditional Arabic" w:hAnsi="Traditional Arabic" w:cs="Traditional Arabic"/>
          <w:b/>
          <w:bCs/>
          <w:sz w:val="32"/>
          <w:szCs w:val="32"/>
          <w:rtl/>
        </w:rPr>
        <w:t>السهم</w:t>
      </w:r>
      <w:proofErr w:type="gramEnd"/>
      <w:r w:rsidRPr="00666339">
        <w:rPr>
          <w:rFonts w:ascii="Traditional Arabic" w:hAnsi="Traditional Arabic" w:cs="Traditional Arabic"/>
          <w:b/>
          <w:bCs/>
          <w:sz w:val="32"/>
          <w:szCs w:val="32"/>
          <w:rtl/>
        </w:rPr>
        <w:t xml:space="preserve"> العادي</w:t>
      </w:r>
      <w:r w:rsidRPr="00666339">
        <w:rPr>
          <w:rFonts w:ascii="Traditional Arabic" w:hAnsi="Traditional Arabic" w:cs="Traditional Arabic"/>
          <w:sz w:val="32"/>
          <w:szCs w:val="32"/>
          <w:rtl/>
        </w:rPr>
        <w:t xml:space="preserve"> هو صك ملكية يثبت حق مالك</w:t>
      </w:r>
      <w:r w:rsidRPr="00666339">
        <w:rPr>
          <w:rFonts w:ascii="Traditional Arabic" w:hAnsi="Traditional Arabic" w:cs="Traditional Arabic" w:hint="cs"/>
          <w:sz w:val="32"/>
          <w:szCs w:val="32"/>
          <w:rtl/>
        </w:rPr>
        <w:t>ه</w:t>
      </w:r>
      <w:r w:rsidRPr="00666339">
        <w:rPr>
          <w:rFonts w:ascii="Traditional Arabic" w:hAnsi="Traditional Arabic" w:cs="Traditional Arabic"/>
          <w:sz w:val="32"/>
          <w:szCs w:val="32"/>
          <w:rtl/>
        </w:rPr>
        <w:t xml:space="preserve"> في ر</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س مال الشركة المساهمة ويمنح حاملة مجموعة من الحقوق مثل حق</w:t>
      </w:r>
    </w:p>
    <w:p w:rsidR="00212BAC" w:rsidRPr="00666339" w:rsidRDefault="00212BAC" w:rsidP="00212BAC">
      <w:pPr>
        <w:spacing w:after="0"/>
        <w:jc w:val="right"/>
        <w:rPr>
          <w:rFonts w:ascii="Traditional Arabic" w:hAnsi="Traditional Arabic" w:cs="Traditional Arabic"/>
          <w:sz w:val="32"/>
          <w:szCs w:val="32"/>
          <w:lang w:bidi="ar-DZ"/>
        </w:rPr>
      </w:pPr>
      <w:r w:rsidRPr="00666339">
        <w:rPr>
          <w:rFonts w:ascii="Traditional Arabic" w:hAnsi="Traditional Arabic" w:cs="Traditional Arabic"/>
          <w:sz w:val="32"/>
          <w:szCs w:val="32"/>
          <w:rtl/>
        </w:rPr>
        <w:t xml:space="preserve"> انتخاب اعضاء مجلس ادارة الشركة والتصويت على القرارات , وحق الحصول على حصة من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 xml:space="preserve">رباح الشركة , وحق </w:t>
      </w:r>
      <w:r w:rsidRPr="00666339">
        <w:rPr>
          <w:rFonts w:ascii="Traditional Arabic" w:hAnsi="Traditional Arabic" w:cs="Traditional Arabic" w:hint="cs"/>
          <w:sz w:val="32"/>
          <w:szCs w:val="32"/>
          <w:rtl/>
        </w:rPr>
        <w:t xml:space="preserve"> </w:t>
      </w:r>
      <w:proofErr w:type="spellStart"/>
      <w:r w:rsidRPr="00666339">
        <w:rPr>
          <w:rFonts w:ascii="Traditional Arabic" w:hAnsi="Traditional Arabic" w:cs="Traditional Arabic"/>
          <w:sz w:val="32"/>
          <w:szCs w:val="32"/>
          <w:rtl/>
        </w:rPr>
        <w:t>التصفوية</w:t>
      </w:r>
      <w:proofErr w:type="spellEnd"/>
      <w:r w:rsidRPr="00666339">
        <w:rPr>
          <w:rFonts w:ascii="Traditional Arabic" w:hAnsi="Traditional Arabic" w:cs="Traditional Arabic" w:hint="cs"/>
          <w:sz w:val="32"/>
          <w:szCs w:val="32"/>
          <w:rtl/>
        </w:rPr>
        <w:t xml:space="preserve"> </w:t>
      </w:r>
      <w:r w:rsidRPr="00666339">
        <w:rPr>
          <w:rFonts w:ascii="Traditional Arabic" w:hAnsi="Traditional Arabic" w:cs="Traditional Arabic"/>
          <w:sz w:val="32"/>
          <w:szCs w:val="32"/>
          <w:rtl/>
        </w:rPr>
        <w:t xml:space="preserve"> للشركة في حالة تصفية الشركة . </w:t>
      </w:r>
    </w:p>
    <w:p w:rsidR="00212BAC" w:rsidRPr="00666339" w:rsidRDefault="00212BAC" w:rsidP="00212BAC">
      <w:pPr>
        <w:spacing w:after="0"/>
        <w:jc w:val="right"/>
        <w:rPr>
          <w:rFonts w:ascii="Traditional Arabic" w:hAnsi="Traditional Arabic" w:cs="Traditional Arabic"/>
          <w:sz w:val="32"/>
          <w:szCs w:val="32"/>
          <w:lang w:bidi="ar-DZ"/>
        </w:rPr>
      </w:pPr>
      <w:r w:rsidRPr="00666339">
        <w:rPr>
          <w:rFonts w:ascii="Traditional Arabic" w:hAnsi="Traditional Arabic" w:cs="Traditional Arabic"/>
          <w:sz w:val="32"/>
          <w:szCs w:val="32"/>
          <w:rtl/>
        </w:rPr>
        <w:t xml:space="preserve">ولها خصائص تتمثل في قابليتها </w:t>
      </w:r>
      <w:proofErr w:type="gramStart"/>
      <w:r w:rsidRPr="00666339">
        <w:rPr>
          <w:rFonts w:ascii="Traditional Arabic" w:hAnsi="Traditional Arabic" w:cs="Traditional Arabic"/>
          <w:sz w:val="32"/>
          <w:szCs w:val="32"/>
          <w:rtl/>
        </w:rPr>
        <w:t>للتداول ,</w:t>
      </w:r>
      <w:proofErr w:type="gramEnd"/>
      <w:r w:rsidRPr="00666339">
        <w:rPr>
          <w:rFonts w:ascii="Traditional Arabic" w:hAnsi="Traditional Arabic" w:cs="Traditional Arabic"/>
          <w:sz w:val="32"/>
          <w:szCs w:val="32"/>
          <w:rtl/>
        </w:rPr>
        <w:t xml:space="preserve"> ومتساوية القيمة في نفس الشركة , مسئولية المساهم محدودة في الشركة بأسهمه .</w:t>
      </w:r>
    </w:p>
    <w:p w:rsidR="00212BAC" w:rsidRPr="00666339" w:rsidRDefault="00212BAC" w:rsidP="00212BAC">
      <w:pPr>
        <w:spacing w:after="0"/>
        <w:jc w:val="right"/>
        <w:rPr>
          <w:rFonts w:ascii="Traditional Arabic" w:hAnsi="Traditional Arabic" w:cs="Traditional Arabic"/>
          <w:sz w:val="32"/>
          <w:szCs w:val="32"/>
          <w:lang w:bidi="ar-DZ"/>
        </w:rPr>
      </w:pPr>
      <w:r w:rsidRPr="00666339">
        <w:rPr>
          <w:rFonts w:ascii="Traditional Arabic" w:hAnsi="Traditional Arabic" w:cs="Traditional Arabic"/>
          <w:sz w:val="32"/>
          <w:szCs w:val="32"/>
          <w:rtl/>
        </w:rPr>
        <w:t xml:space="preserve">وعلى حسب الاصدار قد يكون سهم لحامله يصدر بشهادة لا تحمل اسم صاحبه ,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 xml:space="preserve">و السهم الاسمي ويصدر باسم صاحبه ومسجل في الشركة باسمه , السهم الاذني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و ل</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مر يذكر اسم صاحبه في الشهادة مقترنا بشرط الاذن وتتم انتقال الملكية بالتظهير فقط .</w:t>
      </w:r>
    </w:p>
    <w:p w:rsidR="00212BAC" w:rsidRPr="00666339" w:rsidRDefault="00212BAC" w:rsidP="00212BAC">
      <w:pPr>
        <w:spacing w:after="0"/>
        <w:jc w:val="right"/>
        <w:rPr>
          <w:rFonts w:ascii="Traditional Arabic" w:hAnsi="Traditional Arabic" w:cs="Traditional Arabic"/>
          <w:sz w:val="32"/>
          <w:szCs w:val="32"/>
          <w:lang w:bidi="ar-DZ"/>
        </w:rPr>
      </w:pPr>
      <w:r w:rsidRPr="00666339">
        <w:rPr>
          <w:rFonts w:ascii="Traditional Arabic" w:hAnsi="Traditional Arabic" w:cs="Traditional Arabic"/>
          <w:sz w:val="32"/>
          <w:szCs w:val="32"/>
          <w:rtl/>
        </w:rPr>
        <w:t xml:space="preserve">2- </w:t>
      </w:r>
      <w:proofErr w:type="gramStart"/>
      <w:r w:rsidRPr="00666339">
        <w:rPr>
          <w:rFonts w:ascii="Traditional Arabic" w:hAnsi="Traditional Arabic" w:cs="Traditional Arabic"/>
          <w:b/>
          <w:bCs/>
          <w:sz w:val="32"/>
          <w:szCs w:val="32"/>
          <w:rtl/>
        </w:rPr>
        <w:t>ال</w:t>
      </w:r>
      <w:r w:rsidRPr="00666339">
        <w:rPr>
          <w:rFonts w:ascii="Traditional Arabic" w:hAnsi="Traditional Arabic" w:cs="Traditional Arabic" w:hint="cs"/>
          <w:b/>
          <w:bCs/>
          <w:sz w:val="32"/>
          <w:szCs w:val="32"/>
          <w:rtl/>
        </w:rPr>
        <w:t>أ</w:t>
      </w:r>
      <w:r w:rsidRPr="00666339">
        <w:rPr>
          <w:rFonts w:ascii="Traditional Arabic" w:hAnsi="Traditional Arabic" w:cs="Traditional Arabic"/>
          <w:b/>
          <w:bCs/>
          <w:sz w:val="32"/>
          <w:szCs w:val="32"/>
          <w:rtl/>
        </w:rPr>
        <w:t>سهم</w:t>
      </w:r>
      <w:proofErr w:type="gramEnd"/>
      <w:r w:rsidRPr="00666339">
        <w:rPr>
          <w:rFonts w:ascii="Traditional Arabic" w:hAnsi="Traditional Arabic" w:cs="Traditional Arabic"/>
          <w:b/>
          <w:bCs/>
          <w:sz w:val="32"/>
          <w:szCs w:val="32"/>
          <w:rtl/>
        </w:rPr>
        <w:t xml:space="preserve"> الممتازة</w:t>
      </w:r>
      <w:r w:rsidRPr="00666339">
        <w:rPr>
          <w:rFonts w:ascii="Traditional Arabic" w:hAnsi="Traditional Arabic" w:cs="Traditional Arabic"/>
          <w:sz w:val="32"/>
          <w:szCs w:val="32"/>
          <w:rtl/>
        </w:rPr>
        <w:t xml:space="preserve"> تتمتع ببعض المزايا منها الحصول على عائد ثابت وحق تجميع ال</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رباح وال</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ولوية على حاملي ال</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سهم</w:t>
      </w:r>
      <w:r w:rsidRPr="00666339">
        <w:rPr>
          <w:rFonts w:ascii="Traditional Arabic" w:hAnsi="Traditional Arabic" w:cs="Traditional Arabic" w:hint="cs"/>
          <w:sz w:val="32"/>
          <w:szCs w:val="32"/>
          <w:rtl/>
        </w:rPr>
        <w:t xml:space="preserve"> </w:t>
      </w:r>
      <w:r w:rsidRPr="00666339">
        <w:rPr>
          <w:rFonts w:ascii="Traditional Arabic" w:hAnsi="Traditional Arabic" w:cs="Traditional Arabic"/>
          <w:sz w:val="32"/>
          <w:szCs w:val="32"/>
          <w:rtl/>
        </w:rPr>
        <w:t xml:space="preserve">العادية في حالة توزيع الربح وفي حالة التصفية. </w:t>
      </w:r>
    </w:p>
    <w:p w:rsidR="00212BAC" w:rsidRPr="00666339" w:rsidRDefault="00212BAC" w:rsidP="00212BAC">
      <w:pPr>
        <w:jc w:val="right"/>
        <w:rPr>
          <w:rFonts w:ascii="Traditional Arabic" w:hAnsi="Traditional Arabic" w:cs="Traditional Arabic"/>
          <w:sz w:val="32"/>
          <w:szCs w:val="32"/>
          <w:lang w:bidi="ar-DZ"/>
        </w:rPr>
      </w:pPr>
      <w:r w:rsidRPr="00666339">
        <w:rPr>
          <w:rFonts w:ascii="Traditional Arabic" w:hAnsi="Traditional Arabic" w:cs="Traditional Arabic"/>
          <w:sz w:val="32"/>
          <w:szCs w:val="32"/>
          <w:rtl/>
        </w:rPr>
        <w:t xml:space="preserve"> </w:t>
      </w:r>
      <w:r w:rsidRPr="00666339">
        <w:rPr>
          <w:rFonts w:ascii="Traditional Arabic" w:hAnsi="Traditional Arabic" w:cs="Traditional Arabic"/>
          <w:b/>
          <w:bCs/>
          <w:sz w:val="32"/>
          <w:szCs w:val="32"/>
          <w:rtl/>
        </w:rPr>
        <w:t>ب- السند</w:t>
      </w:r>
      <w:r w:rsidRPr="00666339">
        <w:rPr>
          <w:rFonts w:ascii="Traditional Arabic" w:hAnsi="Traditional Arabic" w:cs="Traditional Arabic" w:hint="cs"/>
          <w:b/>
          <w:bCs/>
          <w:sz w:val="32"/>
          <w:szCs w:val="32"/>
          <w:rtl/>
        </w:rPr>
        <w:t>ات</w:t>
      </w:r>
      <w:r w:rsidRPr="00666339">
        <w:rPr>
          <w:rFonts w:ascii="Traditional Arabic" w:hAnsi="Traditional Arabic" w:cs="Traditional Arabic"/>
          <w:sz w:val="32"/>
          <w:szCs w:val="32"/>
          <w:rtl/>
        </w:rPr>
        <w:t xml:space="preserve"> </w:t>
      </w:r>
      <w:r w:rsidRPr="00666339">
        <w:rPr>
          <w:rFonts w:ascii="Traditional Arabic" w:hAnsi="Traditional Arabic" w:cs="Traditional Arabic" w:hint="cs"/>
          <w:sz w:val="32"/>
          <w:szCs w:val="32"/>
          <w:rtl/>
        </w:rPr>
        <w:t>:</w:t>
      </w:r>
      <w:r w:rsidRPr="00666339">
        <w:rPr>
          <w:rFonts w:ascii="Traditional Arabic" w:hAnsi="Traditional Arabic" w:cs="Traditional Arabic"/>
          <w:sz w:val="32"/>
          <w:szCs w:val="32"/>
          <w:rtl/>
        </w:rPr>
        <w:t xml:space="preserve">هو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داة دين قابلة للتداول,  تمنح مالكها عائد ثابت و</w:t>
      </w:r>
      <w:r w:rsidRPr="00666339">
        <w:rPr>
          <w:rFonts w:ascii="Traditional Arabic" w:hAnsi="Traditional Arabic" w:cs="Traditional Arabic" w:hint="cs"/>
          <w:sz w:val="32"/>
          <w:szCs w:val="32"/>
          <w:rtl/>
        </w:rPr>
        <w:t>ت</w:t>
      </w:r>
      <w:r w:rsidRPr="00666339">
        <w:rPr>
          <w:rFonts w:ascii="Traditional Arabic" w:hAnsi="Traditional Arabic" w:cs="Traditional Arabic"/>
          <w:sz w:val="32"/>
          <w:szCs w:val="32"/>
          <w:rtl/>
        </w:rPr>
        <w:t xml:space="preserve">دفع القيمة الاسمية للسند في تاريخ استحقاقه , وهو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داة استثمارية ثابتة الدخل ل</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ن حامله يتقاضى فائدة سنوية ثابتة</w:t>
      </w:r>
      <w:r w:rsidRPr="00666339">
        <w:rPr>
          <w:rFonts w:ascii="Traditional Arabic" w:hAnsi="Traditional Arabic" w:cs="Traditional Arabic" w:hint="cs"/>
          <w:sz w:val="32"/>
          <w:szCs w:val="32"/>
          <w:rtl/>
        </w:rPr>
        <w:t>.</w:t>
      </w:r>
      <w:r w:rsidRPr="00666339">
        <w:rPr>
          <w:rFonts w:ascii="Traditional Arabic" w:hAnsi="Traditional Arabic" w:cs="Traditional Arabic"/>
          <w:sz w:val="32"/>
          <w:szCs w:val="32"/>
          <w:rtl/>
        </w:rPr>
        <w:t xml:space="preserve"> </w:t>
      </w:r>
    </w:p>
    <w:p w:rsidR="00212BAC" w:rsidRPr="00666339" w:rsidRDefault="00212BAC" w:rsidP="00212BAC">
      <w:pPr>
        <w:jc w:val="right"/>
        <w:rPr>
          <w:rFonts w:ascii="Traditional Arabic" w:hAnsi="Traditional Arabic" w:cs="Traditional Arabic"/>
          <w:sz w:val="32"/>
          <w:szCs w:val="32"/>
          <w:lang w:bidi="ar-DZ"/>
        </w:rPr>
      </w:pPr>
      <w:r w:rsidRPr="00666339">
        <w:rPr>
          <w:rFonts w:ascii="Traditional Arabic" w:hAnsi="Traditional Arabic" w:cs="Traditional Arabic"/>
          <w:sz w:val="32"/>
          <w:szCs w:val="32"/>
          <w:rtl/>
        </w:rPr>
        <w:t xml:space="preserve"> وتقسم السندات ال</w:t>
      </w:r>
      <w:r w:rsidRPr="00666339">
        <w:rPr>
          <w:rFonts w:ascii="Traditional Arabic" w:hAnsi="Traditional Arabic" w:cs="Traditional Arabic" w:hint="cs"/>
          <w:sz w:val="32"/>
          <w:szCs w:val="32"/>
          <w:rtl/>
        </w:rPr>
        <w:t xml:space="preserve">ى </w:t>
      </w:r>
      <w:r w:rsidRPr="00666339">
        <w:rPr>
          <w:rFonts w:ascii="Traditional Arabic" w:hAnsi="Traditional Arabic" w:cs="Traditional Arabic"/>
          <w:sz w:val="32"/>
          <w:szCs w:val="32"/>
          <w:rtl/>
        </w:rPr>
        <w:t xml:space="preserve">عدة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نواع منها,  فتبعا لجهة الاصدار تقسم الى</w:t>
      </w:r>
      <w:r w:rsidRPr="00666339">
        <w:rPr>
          <w:rFonts w:ascii="Traditional Arabic" w:hAnsi="Traditional Arabic" w:cs="Traditional Arabic" w:hint="cs"/>
          <w:sz w:val="32"/>
          <w:szCs w:val="32"/>
          <w:rtl/>
        </w:rPr>
        <w:t>:</w:t>
      </w:r>
      <w:r w:rsidRPr="00666339">
        <w:rPr>
          <w:rFonts w:ascii="Traditional Arabic" w:hAnsi="Traditional Arabic" w:cs="Traditional Arabic"/>
          <w:sz w:val="32"/>
          <w:szCs w:val="32"/>
          <w:rtl/>
        </w:rPr>
        <w:t xml:space="preserve"> سندات حكومية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و</w:t>
      </w:r>
      <w:r w:rsidRPr="00666339">
        <w:rPr>
          <w:rFonts w:ascii="Traditional Arabic" w:hAnsi="Traditional Arabic" w:cs="Traditional Arabic" w:hint="cs"/>
          <w:sz w:val="32"/>
          <w:szCs w:val="32"/>
          <w:rtl/>
        </w:rPr>
        <w:t xml:space="preserve"> خاصة</w:t>
      </w:r>
      <w:r w:rsidRPr="00666339">
        <w:rPr>
          <w:rFonts w:ascii="Traditional Arabic" w:hAnsi="Traditional Arabic" w:cs="Traditional Arabic"/>
          <w:sz w:val="32"/>
          <w:szCs w:val="32"/>
          <w:rtl/>
        </w:rPr>
        <w:t xml:space="preserve"> , وعلى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ساس ال</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جل</w:t>
      </w:r>
      <w:r w:rsidRPr="00666339">
        <w:rPr>
          <w:rFonts w:ascii="Traditional Arabic" w:hAnsi="Traditional Arabic" w:cs="Traditional Arabic" w:hint="cs"/>
          <w:sz w:val="32"/>
          <w:szCs w:val="32"/>
          <w:rtl/>
        </w:rPr>
        <w:t>:</w:t>
      </w:r>
      <w:r w:rsidRPr="00666339">
        <w:rPr>
          <w:rFonts w:ascii="Traditional Arabic" w:hAnsi="Traditional Arabic" w:cs="Traditional Arabic"/>
          <w:sz w:val="32"/>
          <w:szCs w:val="32"/>
          <w:rtl/>
        </w:rPr>
        <w:t xml:space="preserve"> طويلة الاجل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و قصيرة ا</w:t>
      </w:r>
      <w:r w:rsidRPr="00666339">
        <w:rPr>
          <w:rFonts w:ascii="Traditional Arabic" w:hAnsi="Traditional Arabic" w:cs="Traditional Arabic" w:hint="cs"/>
          <w:sz w:val="32"/>
          <w:szCs w:val="32"/>
          <w:rtl/>
        </w:rPr>
        <w:t>لأ</w:t>
      </w:r>
      <w:r w:rsidRPr="00666339">
        <w:rPr>
          <w:rFonts w:ascii="Traditional Arabic" w:hAnsi="Traditional Arabic" w:cs="Traditional Arabic"/>
          <w:sz w:val="32"/>
          <w:szCs w:val="32"/>
          <w:rtl/>
        </w:rPr>
        <w:t>جل</w:t>
      </w:r>
      <w:r w:rsidRPr="00666339">
        <w:rPr>
          <w:rFonts w:ascii="Traditional Arabic" w:hAnsi="Traditional Arabic" w:cs="Traditional Arabic" w:hint="cs"/>
          <w:sz w:val="32"/>
          <w:szCs w:val="32"/>
          <w:rtl/>
        </w:rPr>
        <w:t>،</w:t>
      </w:r>
      <w:r w:rsidRPr="00666339">
        <w:rPr>
          <w:rFonts w:ascii="Traditional Arabic" w:hAnsi="Traditional Arabic" w:cs="Traditional Arabic"/>
          <w:sz w:val="32"/>
          <w:szCs w:val="32"/>
          <w:rtl/>
        </w:rPr>
        <w:t xml:space="preserve">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 xml:space="preserve">و سندات بضمان (عقار, الآلات  )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 xml:space="preserve">و دون ضمان , وقد تكون قابلة للتحويل لسهم بسعر معين للسند الواحد خلال مدة معينة من تاريخ اصدارها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و غير قابلة للتحويل</w:t>
      </w:r>
      <w:r w:rsidRPr="00666339">
        <w:rPr>
          <w:rFonts w:ascii="Traditional Arabic" w:hAnsi="Traditional Arabic" w:cs="Traditional Arabic" w:hint="cs"/>
          <w:sz w:val="32"/>
          <w:szCs w:val="32"/>
          <w:rtl/>
        </w:rPr>
        <w:t>.</w:t>
      </w:r>
      <w:r w:rsidRPr="00666339">
        <w:rPr>
          <w:rFonts w:ascii="Traditional Arabic" w:hAnsi="Traditional Arabic" w:cs="Traditional Arabic"/>
          <w:sz w:val="32"/>
          <w:szCs w:val="32"/>
          <w:rtl/>
        </w:rPr>
        <w:t xml:space="preserve"> </w:t>
      </w:r>
    </w:p>
    <w:p w:rsidR="00212BAC" w:rsidRPr="00666339" w:rsidRDefault="00212BAC" w:rsidP="00212BAC">
      <w:pPr>
        <w:jc w:val="right"/>
        <w:rPr>
          <w:rFonts w:ascii="Traditional Arabic" w:hAnsi="Traditional Arabic" w:cs="Traditional Arabic"/>
          <w:sz w:val="32"/>
          <w:szCs w:val="32"/>
        </w:rPr>
      </w:pPr>
      <w:r w:rsidRPr="00666339">
        <w:rPr>
          <w:rFonts w:ascii="Traditional Arabic" w:hAnsi="Traditional Arabic" w:cs="Traditional Arabic"/>
          <w:b/>
          <w:bCs/>
          <w:sz w:val="32"/>
          <w:szCs w:val="32"/>
          <w:rtl/>
        </w:rPr>
        <w:t>ج- عقود الخيارات</w:t>
      </w:r>
      <w:r w:rsidRPr="00666339">
        <w:rPr>
          <w:rFonts w:ascii="Traditional Arabic" w:hAnsi="Traditional Arabic" w:cs="Traditional Arabic"/>
          <w:sz w:val="32"/>
          <w:szCs w:val="32"/>
          <w:rtl/>
        </w:rPr>
        <w:t xml:space="preserve"> انتشر هذا النوع من العقود في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سواق العملات الاجنبية و</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سواق الذهب والبترول . وهو عقد ملزم لمحرره وغير ملزم للطرف ال</w:t>
      </w:r>
      <w:r w:rsidRPr="00666339">
        <w:rPr>
          <w:rFonts w:ascii="Traditional Arabic" w:hAnsi="Traditional Arabic" w:cs="Traditional Arabic" w:hint="cs"/>
          <w:sz w:val="32"/>
          <w:szCs w:val="32"/>
          <w:rtl/>
        </w:rPr>
        <w:t>آ</w:t>
      </w:r>
      <w:r w:rsidRPr="00666339">
        <w:rPr>
          <w:rFonts w:ascii="Traditional Arabic" w:hAnsi="Traditional Arabic" w:cs="Traditional Arabic"/>
          <w:sz w:val="32"/>
          <w:szCs w:val="32"/>
          <w:rtl/>
        </w:rPr>
        <w:t xml:space="preserve">خر حيث يحق لهذا الطرف تنفيذ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 xml:space="preserve">و عدم تنفيذ عقد الخيار ولذلك يحصل محرر العقد على تعويض مقابل تحمل مخاطرة تنفيذ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 xml:space="preserve">و عدم تنفيذ عقد </w:t>
      </w:r>
      <w:proofErr w:type="gramStart"/>
      <w:r w:rsidRPr="00666339">
        <w:rPr>
          <w:rFonts w:ascii="Traditional Arabic" w:hAnsi="Traditional Arabic" w:cs="Traditional Arabic"/>
          <w:sz w:val="32"/>
          <w:szCs w:val="32"/>
          <w:rtl/>
        </w:rPr>
        <w:t xml:space="preserve">الخيار </w:t>
      </w:r>
      <w:r w:rsidRPr="00666339">
        <w:rPr>
          <w:rFonts w:ascii="Traditional Arabic" w:hAnsi="Traditional Arabic" w:cs="Traditional Arabic" w:hint="cs"/>
          <w:sz w:val="32"/>
          <w:szCs w:val="32"/>
          <w:rtl/>
        </w:rPr>
        <w:t>،</w:t>
      </w:r>
      <w:proofErr w:type="gramEnd"/>
      <w:r w:rsidRPr="00666339">
        <w:rPr>
          <w:rFonts w:ascii="Traditional Arabic" w:hAnsi="Traditional Arabic" w:cs="Traditional Arabic"/>
          <w:sz w:val="32"/>
          <w:szCs w:val="32"/>
          <w:rtl/>
        </w:rPr>
        <w:t xml:space="preserve"> وتأخذ الخيارات صيغتين :-</w:t>
      </w:r>
    </w:p>
    <w:p w:rsidR="00212BAC" w:rsidRPr="00666339" w:rsidRDefault="00212BAC" w:rsidP="00212BAC">
      <w:pPr>
        <w:jc w:val="right"/>
        <w:rPr>
          <w:rFonts w:ascii="Traditional Arabic" w:hAnsi="Traditional Arabic" w:cs="Traditional Arabic"/>
          <w:sz w:val="32"/>
          <w:szCs w:val="32"/>
        </w:rPr>
      </w:pPr>
      <w:r w:rsidRPr="00666339">
        <w:rPr>
          <w:rFonts w:ascii="Traditional Arabic" w:hAnsi="Traditional Arabic" w:cs="Traditional Arabic"/>
          <w:sz w:val="32"/>
          <w:szCs w:val="32"/>
          <w:rtl/>
        </w:rPr>
        <w:t xml:space="preserve">1- </w:t>
      </w:r>
      <w:r w:rsidRPr="00666339">
        <w:rPr>
          <w:rFonts w:ascii="Traditional Arabic" w:hAnsi="Traditional Arabic" w:cs="Traditional Arabic"/>
          <w:b/>
          <w:bCs/>
          <w:sz w:val="32"/>
          <w:szCs w:val="32"/>
          <w:rtl/>
        </w:rPr>
        <w:t>خيار شراء</w:t>
      </w:r>
      <w:r w:rsidRPr="00666339">
        <w:rPr>
          <w:rFonts w:ascii="Traditional Arabic" w:hAnsi="Traditional Arabic" w:cs="Traditional Arabic" w:hint="cs"/>
          <w:sz w:val="32"/>
          <w:szCs w:val="32"/>
          <w:rtl/>
        </w:rPr>
        <w:t>:</w:t>
      </w:r>
      <w:r w:rsidRPr="00666339">
        <w:rPr>
          <w:rFonts w:ascii="Traditional Arabic" w:hAnsi="Traditional Arabic" w:cs="Traditional Arabic"/>
          <w:sz w:val="32"/>
          <w:szCs w:val="32"/>
          <w:rtl/>
        </w:rPr>
        <w:t xml:space="preserve"> عقد يمنح المستثمر الراغب في الشراء حق شراء الورقة المالية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 xml:space="preserve">و عدم شراء في حين يلزم المستثمر الراغب في البيع ببيع الورقة المالية محل العقد في حالة قرار الراغب في الشراء تنفيذ خيار الشراء , ويتحمل الراغب في البيع مخاطرة تنفيذ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و عدم تنفيذ الخيار</w:t>
      </w:r>
      <w:r w:rsidRPr="00666339">
        <w:rPr>
          <w:rFonts w:ascii="Traditional Arabic" w:hAnsi="Traditional Arabic" w:cs="Traditional Arabic" w:hint="cs"/>
          <w:sz w:val="32"/>
          <w:szCs w:val="32"/>
          <w:rtl/>
        </w:rPr>
        <w:t xml:space="preserve"> مقابل علاوة </w:t>
      </w:r>
      <w:r w:rsidRPr="00666339">
        <w:rPr>
          <w:rFonts w:ascii="Traditional Arabic" w:hAnsi="Traditional Arabic" w:cs="Traditional Arabic"/>
          <w:sz w:val="32"/>
          <w:szCs w:val="32"/>
          <w:rtl/>
        </w:rPr>
        <w:t>.</w:t>
      </w:r>
    </w:p>
    <w:p w:rsidR="00212BAC" w:rsidRPr="00666339" w:rsidRDefault="00212BAC" w:rsidP="00212BAC">
      <w:pPr>
        <w:jc w:val="right"/>
        <w:rPr>
          <w:rFonts w:ascii="Traditional Arabic" w:hAnsi="Traditional Arabic" w:cs="Traditional Arabic"/>
          <w:sz w:val="32"/>
          <w:szCs w:val="32"/>
        </w:rPr>
      </w:pPr>
      <w:r w:rsidRPr="00666339">
        <w:rPr>
          <w:rFonts w:ascii="Traditional Arabic" w:hAnsi="Traditional Arabic" w:cs="Traditional Arabic"/>
          <w:sz w:val="32"/>
          <w:szCs w:val="32"/>
          <w:rtl/>
        </w:rPr>
        <w:t xml:space="preserve">2- </w:t>
      </w:r>
      <w:proofErr w:type="gramStart"/>
      <w:r w:rsidRPr="00666339">
        <w:rPr>
          <w:rFonts w:ascii="Traditional Arabic" w:hAnsi="Traditional Arabic" w:cs="Traditional Arabic"/>
          <w:b/>
          <w:bCs/>
          <w:sz w:val="32"/>
          <w:szCs w:val="32"/>
          <w:rtl/>
        </w:rPr>
        <w:t>خيار</w:t>
      </w:r>
      <w:proofErr w:type="gramEnd"/>
      <w:r w:rsidRPr="00666339">
        <w:rPr>
          <w:rFonts w:ascii="Traditional Arabic" w:hAnsi="Traditional Arabic" w:cs="Traditional Arabic"/>
          <w:b/>
          <w:bCs/>
          <w:sz w:val="32"/>
          <w:szCs w:val="32"/>
          <w:rtl/>
        </w:rPr>
        <w:t xml:space="preserve"> بيع</w:t>
      </w:r>
      <w:r w:rsidRPr="00666339">
        <w:rPr>
          <w:rFonts w:ascii="Traditional Arabic" w:hAnsi="Traditional Arabic" w:cs="Traditional Arabic" w:hint="cs"/>
          <w:sz w:val="32"/>
          <w:szCs w:val="32"/>
          <w:rtl/>
        </w:rPr>
        <w:t>:</w:t>
      </w:r>
      <w:r w:rsidRPr="00666339">
        <w:rPr>
          <w:rFonts w:ascii="Traditional Arabic" w:hAnsi="Traditional Arabic" w:cs="Traditional Arabic"/>
          <w:sz w:val="32"/>
          <w:szCs w:val="32"/>
          <w:rtl/>
        </w:rPr>
        <w:t xml:space="preserve"> عقد يمنح المستثمر الراغب في البيع حق بيع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 xml:space="preserve">و عدم بيع ويلزم المستثمر الراغب في الشراء في حال قرار الراغب في البيع تنفيذ القرار ويتحمل الراغب في الشراء مخاطرة تنفيذ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و عدم تنفيذ لذا يدفع له الطرف ال</w:t>
      </w:r>
      <w:r w:rsidRPr="00666339">
        <w:rPr>
          <w:rFonts w:ascii="Traditional Arabic" w:hAnsi="Traditional Arabic" w:cs="Traditional Arabic" w:hint="cs"/>
          <w:sz w:val="32"/>
          <w:szCs w:val="32"/>
          <w:rtl/>
        </w:rPr>
        <w:t>آ</w:t>
      </w:r>
      <w:r w:rsidRPr="00666339">
        <w:rPr>
          <w:rFonts w:ascii="Traditional Arabic" w:hAnsi="Traditional Arabic" w:cs="Traditional Arabic"/>
          <w:sz w:val="32"/>
          <w:szCs w:val="32"/>
          <w:rtl/>
        </w:rPr>
        <w:t>خر تعويض</w:t>
      </w:r>
      <w:r w:rsidRPr="00666339">
        <w:rPr>
          <w:rFonts w:ascii="Traditional Arabic" w:hAnsi="Traditional Arabic" w:cs="Traditional Arabic" w:hint="cs"/>
          <w:sz w:val="32"/>
          <w:szCs w:val="32"/>
          <w:rtl/>
        </w:rPr>
        <w:t>.</w:t>
      </w:r>
    </w:p>
    <w:p w:rsidR="00212BAC" w:rsidRPr="00666339" w:rsidRDefault="00212BAC" w:rsidP="00212BAC">
      <w:pPr>
        <w:spacing w:after="0"/>
        <w:jc w:val="right"/>
        <w:rPr>
          <w:rFonts w:ascii="Traditional Arabic" w:hAnsi="Traditional Arabic" w:cs="Traditional Arabic"/>
          <w:sz w:val="32"/>
          <w:szCs w:val="32"/>
        </w:rPr>
      </w:pPr>
      <w:r w:rsidRPr="00666339">
        <w:rPr>
          <w:rFonts w:ascii="Traditional Arabic" w:hAnsi="Traditional Arabic" w:cs="Traditional Arabic" w:hint="cs"/>
          <w:b/>
          <w:bCs/>
          <w:sz w:val="32"/>
          <w:szCs w:val="32"/>
          <w:rtl/>
        </w:rPr>
        <w:t>د-</w:t>
      </w:r>
      <w:r w:rsidRPr="00666339">
        <w:rPr>
          <w:rFonts w:ascii="Traditional Arabic" w:hAnsi="Traditional Arabic" w:cs="Traditional Arabic"/>
          <w:b/>
          <w:bCs/>
          <w:sz w:val="32"/>
          <w:szCs w:val="32"/>
          <w:rtl/>
        </w:rPr>
        <w:t>عقود المستقبليات :</w:t>
      </w:r>
      <w:r w:rsidRPr="00666339">
        <w:rPr>
          <w:rFonts w:ascii="Traditional Arabic" w:hAnsi="Traditional Arabic" w:cs="Traditional Arabic"/>
          <w:sz w:val="32"/>
          <w:szCs w:val="32"/>
          <w:rtl/>
        </w:rPr>
        <w:t xml:space="preserve"> يتم تداول ال</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 xml:space="preserve">دوات المالية في تاريخ محدد مستقبلا وبسعر محدد (سعر التنفيذ) وتستخدم كوسيلة للتحوط  ضد مخاطر تقلبات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سعار ال</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دوات المالية .</w:t>
      </w:r>
    </w:p>
    <w:p w:rsidR="00212BAC" w:rsidRPr="00666339" w:rsidRDefault="00212BAC" w:rsidP="00212BAC">
      <w:pPr>
        <w:spacing w:after="0"/>
        <w:jc w:val="right"/>
        <w:rPr>
          <w:rFonts w:ascii="Traditional Arabic" w:hAnsi="Traditional Arabic" w:cs="Traditional Arabic"/>
          <w:sz w:val="32"/>
          <w:szCs w:val="32"/>
        </w:rPr>
      </w:pPr>
      <w:r w:rsidRPr="00666339">
        <w:rPr>
          <w:rFonts w:ascii="Traditional Arabic" w:hAnsi="Traditional Arabic" w:cs="Traditional Arabic"/>
          <w:sz w:val="32"/>
          <w:szCs w:val="32"/>
          <w:rtl/>
        </w:rPr>
        <w:t xml:space="preserve">عقود الخيارات </w:t>
      </w:r>
      <w:proofErr w:type="gramStart"/>
      <w:r w:rsidRPr="00666339">
        <w:rPr>
          <w:rFonts w:ascii="Traditional Arabic" w:hAnsi="Traditional Arabic" w:cs="Traditional Arabic"/>
          <w:sz w:val="32"/>
          <w:szCs w:val="32"/>
          <w:rtl/>
        </w:rPr>
        <w:t>والمستقبليات  في</w:t>
      </w:r>
      <w:proofErr w:type="gramEnd"/>
      <w:r w:rsidRPr="00666339">
        <w:rPr>
          <w:rFonts w:ascii="Traditional Arabic" w:hAnsi="Traditional Arabic" w:cs="Traditional Arabic"/>
          <w:sz w:val="32"/>
          <w:szCs w:val="32"/>
          <w:rtl/>
        </w:rPr>
        <w:t xml:space="preserve"> ال</w:t>
      </w:r>
      <w:r w:rsidRPr="00666339">
        <w:rPr>
          <w:rFonts w:ascii="Traditional Arabic" w:hAnsi="Traditional Arabic" w:cs="Traditional Arabic" w:hint="cs"/>
          <w:sz w:val="32"/>
          <w:szCs w:val="32"/>
          <w:rtl/>
        </w:rPr>
        <w:t>ـأ</w:t>
      </w:r>
      <w:r w:rsidRPr="00666339">
        <w:rPr>
          <w:rFonts w:ascii="Traditional Arabic" w:hAnsi="Traditional Arabic" w:cs="Traditional Arabic"/>
          <w:sz w:val="32"/>
          <w:szCs w:val="32"/>
          <w:rtl/>
        </w:rPr>
        <w:t xml:space="preserve">سواق المالية تشتق قيمتها من قيمة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 xml:space="preserve">صول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 xml:space="preserve">خرى لذلك تسمى المشتقات المالية . </w:t>
      </w:r>
    </w:p>
    <w:p w:rsidR="00212BAC" w:rsidRPr="00666339" w:rsidRDefault="00212BAC" w:rsidP="00212BAC">
      <w:pPr>
        <w:jc w:val="right"/>
        <w:rPr>
          <w:rFonts w:ascii="Traditional Arabic" w:hAnsi="Traditional Arabic" w:cs="Traditional Arabic"/>
          <w:sz w:val="32"/>
          <w:szCs w:val="32"/>
          <w:lang w:bidi="ar-DZ"/>
        </w:rPr>
      </w:pPr>
      <w:r w:rsidRPr="00666339">
        <w:rPr>
          <w:rFonts w:ascii="Traditional Arabic" w:hAnsi="Traditional Arabic" w:cs="Traditional Arabic"/>
          <w:sz w:val="32"/>
          <w:szCs w:val="32"/>
          <w:rtl/>
        </w:rPr>
        <w:t xml:space="preserve">  </w:t>
      </w:r>
    </w:p>
    <w:p w:rsidR="00212BAC" w:rsidRPr="00666339" w:rsidRDefault="00212BAC" w:rsidP="00212BAC">
      <w:pPr>
        <w:jc w:val="right"/>
        <w:rPr>
          <w:rFonts w:ascii="Traditional Arabic" w:hAnsi="Traditional Arabic" w:cs="Traditional Arabic"/>
          <w:sz w:val="32"/>
          <w:szCs w:val="32"/>
          <w:rtl/>
          <w:lang w:bidi="ar-DZ"/>
        </w:rPr>
      </w:pPr>
    </w:p>
    <w:p w:rsidR="00781DD7" w:rsidRDefault="00781DD7" w:rsidP="00212BAC">
      <w:pPr>
        <w:jc w:val="right"/>
        <w:rPr>
          <w:lang w:bidi="ar-DZ"/>
        </w:rPr>
      </w:pPr>
    </w:p>
    <w:sectPr w:rsidR="00781DD7" w:rsidSect="00212BAC">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BAC"/>
    <w:rsid w:val="00212BAC"/>
    <w:rsid w:val="00781DD7"/>
    <w:rsid w:val="00B2262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BA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BA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1390</Words>
  <Characters>7649</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SID_AHEMED</dc:creator>
  <cp:lastModifiedBy>Dell</cp:lastModifiedBy>
  <cp:revision>2</cp:revision>
  <dcterms:created xsi:type="dcterms:W3CDTF">2021-10-05T12:22:00Z</dcterms:created>
  <dcterms:modified xsi:type="dcterms:W3CDTF">2021-10-05T12:22:00Z</dcterms:modified>
</cp:coreProperties>
</file>