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59D" w:rsidRPr="006D7680" w:rsidRDefault="00CD459D" w:rsidP="00CF0A36">
      <w:pPr>
        <w:bidi/>
        <w:spacing w:after="100" w:afterAutospacing="1"/>
        <w:jc w:val="both"/>
        <w:rPr>
          <w:rFonts w:ascii="Simplified Arabic" w:hAnsi="Simplified Arabic" w:cs="Simplified Arabic"/>
          <w:b/>
          <w:bCs/>
          <w:sz w:val="32"/>
          <w:szCs w:val="32"/>
          <w:rtl/>
          <w:lang w:bidi="ar-MA"/>
        </w:rPr>
      </w:pPr>
      <w:proofErr w:type="gramStart"/>
      <w:r w:rsidRPr="006D7680">
        <w:rPr>
          <w:rFonts w:ascii="Simplified Arabic" w:hAnsi="Simplified Arabic" w:cs="Simplified Arabic"/>
          <w:b/>
          <w:bCs/>
          <w:sz w:val="32"/>
          <w:szCs w:val="32"/>
          <w:rtl/>
          <w:lang w:bidi="ar-MA"/>
        </w:rPr>
        <w:t>المحور</w:t>
      </w:r>
      <w:proofErr w:type="gramEnd"/>
      <w:r w:rsidRPr="006D7680">
        <w:rPr>
          <w:rFonts w:ascii="Simplified Arabic" w:hAnsi="Simplified Arabic" w:cs="Simplified Arabic"/>
          <w:b/>
          <w:bCs/>
          <w:sz w:val="32"/>
          <w:szCs w:val="32"/>
          <w:rtl/>
          <w:lang w:bidi="ar-MA"/>
        </w:rPr>
        <w:t xml:space="preserve"> الثالث: التحليل الداخلي لبناء المنظمة</w:t>
      </w:r>
    </w:p>
    <w:p w:rsidR="00CD459D" w:rsidRPr="006D7680" w:rsidRDefault="0096649A"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sz w:val="32"/>
          <w:szCs w:val="32"/>
          <w:rtl/>
          <w:lang w:bidi="ar-DZ"/>
        </w:rPr>
        <w:t>تتضمن البيئة الداخلية في المنظمة (مكونات البيئة الداخلية):</w:t>
      </w:r>
      <w:r w:rsidR="00CD459D" w:rsidRPr="006D7680">
        <w:rPr>
          <w:rFonts w:ascii="Simplified Arabic" w:hAnsi="Simplified Arabic" w:cs="Simplified Arabic"/>
          <w:sz w:val="32"/>
          <w:szCs w:val="32"/>
          <w:rtl/>
          <w:lang w:bidi="ar-MA"/>
        </w:rPr>
        <w:t xml:space="preserve"> </w:t>
      </w:r>
      <w:r w:rsidR="00CD459D" w:rsidRPr="006D7680">
        <w:rPr>
          <w:rFonts w:ascii="Simplified Arabic" w:hAnsi="Simplified Arabic" w:cs="Simplified Arabic"/>
          <w:sz w:val="32"/>
          <w:szCs w:val="32"/>
          <w:rtl/>
          <w:lang w:bidi="ar-DZ"/>
        </w:rPr>
        <w:t xml:space="preserve">حسب </w:t>
      </w:r>
      <w:proofErr w:type="spellStart"/>
      <w:r w:rsidR="00CD459D" w:rsidRPr="006D7680">
        <w:rPr>
          <w:rFonts w:ascii="Simplified Arabic" w:hAnsi="Simplified Arabic" w:cs="Simplified Arabic"/>
          <w:sz w:val="32"/>
          <w:szCs w:val="32"/>
          <w:lang w:bidi="ar-MA"/>
        </w:rPr>
        <w:t>wheleen</w:t>
      </w:r>
      <w:proofErr w:type="spellEnd"/>
      <w:r w:rsidR="00CD459D" w:rsidRPr="006D7680">
        <w:rPr>
          <w:rFonts w:ascii="Simplified Arabic" w:hAnsi="Simplified Arabic" w:cs="Simplified Arabic"/>
          <w:sz w:val="32"/>
          <w:szCs w:val="32"/>
          <w:lang w:bidi="ar-MA"/>
        </w:rPr>
        <w:t xml:space="preserve"> &amp; </w:t>
      </w:r>
      <w:proofErr w:type="spellStart"/>
      <w:r w:rsidR="00CD459D" w:rsidRPr="006D7680">
        <w:rPr>
          <w:rFonts w:ascii="Simplified Arabic" w:hAnsi="Simplified Arabic" w:cs="Simplified Arabic"/>
          <w:sz w:val="32"/>
          <w:szCs w:val="32"/>
          <w:lang w:bidi="ar-MA"/>
        </w:rPr>
        <w:t>hunger</w:t>
      </w:r>
      <w:proofErr w:type="spellEnd"/>
      <w:r w:rsidR="00CD459D" w:rsidRPr="006D7680">
        <w:rPr>
          <w:rFonts w:ascii="Simplified Arabic" w:hAnsi="Simplified Arabic" w:cs="Simplified Arabic"/>
          <w:sz w:val="32"/>
          <w:szCs w:val="32"/>
          <w:lang w:bidi="ar-MA"/>
        </w:rPr>
        <w:t xml:space="preserve"> )</w:t>
      </w:r>
      <w:r w:rsidR="00CD459D" w:rsidRPr="006D7680">
        <w:rPr>
          <w:rFonts w:ascii="Simplified Arabic" w:hAnsi="Simplified Arabic" w:cs="Simplified Arabic"/>
          <w:sz w:val="32"/>
          <w:szCs w:val="32"/>
          <w:rtl/>
          <w:lang w:bidi="ar-DZ"/>
        </w:rPr>
        <w:t xml:space="preserve"> كل من الهيكل التنظيمي والثقافة التنظيمية والموارد ، في حين اعتبر </w:t>
      </w:r>
      <w:proofErr w:type="spellStart"/>
      <w:r w:rsidR="00CD459D" w:rsidRPr="006D7680">
        <w:rPr>
          <w:rFonts w:ascii="Simplified Arabic" w:hAnsi="Simplified Arabic" w:cs="Simplified Arabic"/>
          <w:sz w:val="32"/>
          <w:szCs w:val="32"/>
          <w:rtl/>
          <w:lang w:bidi="ar-DZ"/>
        </w:rPr>
        <w:t>اخرون</w:t>
      </w:r>
      <w:proofErr w:type="spellEnd"/>
      <w:r w:rsidR="00CD459D" w:rsidRPr="006D7680">
        <w:rPr>
          <w:rFonts w:ascii="Simplified Arabic" w:hAnsi="Simplified Arabic" w:cs="Simplified Arabic"/>
          <w:sz w:val="32"/>
          <w:szCs w:val="32"/>
          <w:rtl/>
          <w:lang w:bidi="ar-DZ"/>
        </w:rPr>
        <w:t xml:space="preserve"> </w:t>
      </w:r>
      <w:proofErr w:type="spellStart"/>
      <w:r w:rsidR="00CD459D" w:rsidRPr="006D7680">
        <w:rPr>
          <w:rFonts w:ascii="Simplified Arabic" w:hAnsi="Simplified Arabic" w:cs="Simplified Arabic"/>
          <w:sz w:val="32"/>
          <w:szCs w:val="32"/>
          <w:rtl/>
          <w:lang w:bidi="ar-DZ"/>
        </w:rPr>
        <w:t>ان</w:t>
      </w:r>
      <w:proofErr w:type="spellEnd"/>
      <w:r w:rsidR="00CD459D" w:rsidRPr="006D7680">
        <w:rPr>
          <w:rFonts w:ascii="Simplified Arabic" w:hAnsi="Simplified Arabic" w:cs="Simplified Arabic"/>
          <w:sz w:val="32"/>
          <w:szCs w:val="32"/>
          <w:rtl/>
          <w:lang w:bidi="ar-DZ"/>
        </w:rPr>
        <w:t xml:space="preserve"> البيئة الداخلية </w:t>
      </w:r>
      <w:proofErr w:type="spellStart"/>
      <w:r w:rsidR="00CD459D" w:rsidRPr="006D7680">
        <w:rPr>
          <w:rFonts w:ascii="Simplified Arabic" w:hAnsi="Simplified Arabic" w:cs="Simplified Arabic"/>
          <w:sz w:val="32"/>
          <w:szCs w:val="32"/>
          <w:rtl/>
          <w:lang w:bidi="ar-DZ"/>
        </w:rPr>
        <w:t>تتالف</w:t>
      </w:r>
      <w:proofErr w:type="spellEnd"/>
      <w:r w:rsidR="00CD459D" w:rsidRPr="006D7680">
        <w:rPr>
          <w:rFonts w:ascii="Simplified Arabic" w:hAnsi="Simplified Arabic" w:cs="Simplified Arabic"/>
          <w:sz w:val="32"/>
          <w:szCs w:val="32"/>
          <w:rtl/>
          <w:lang w:bidi="ar-DZ"/>
        </w:rPr>
        <w:t xml:space="preserve"> من </w:t>
      </w:r>
      <w:proofErr w:type="spellStart"/>
      <w:r w:rsidR="00CD459D" w:rsidRPr="006D7680">
        <w:rPr>
          <w:rFonts w:ascii="Simplified Arabic" w:hAnsi="Simplified Arabic" w:cs="Simplified Arabic"/>
          <w:sz w:val="32"/>
          <w:szCs w:val="32"/>
          <w:rtl/>
          <w:lang w:bidi="ar-DZ"/>
        </w:rPr>
        <w:t>انظمة</w:t>
      </w:r>
      <w:proofErr w:type="spellEnd"/>
      <w:r w:rsidR="00CD459D" w:rsidRPr="006D7680">
        <w:rPr>
          <w:rFonts w:ascii="Simplified Arabic" w:hAnsi="Simplified Arabic" w:cs="Simplified Arabic"/>
          <w:sz w:val="32"/>
          <w:szCs w:val="32"/>
          <w:rtl/>
          <w:lang w:bidi="ar-DZ"/>
        </w:rPr>
        <w:t xml:space="preserve"> فرعية و هي النظام الوظيفي ، والنظام </w:t>
      </w:r>
      <w:proofErr w:type="spellStart"/>
      <w:r w:rsidR="00CD459D" w:rsidRPr="006D7680">
        <w:rPr>
          <w:rFonts w:ascii="Simplified Arabic" w:hAnsi="Simplified Arabic" w:cs="Simplified Arabic"/>
          <w:sz w:val="32"/>
          <w:szCs w:val="32"/>
          <w:rtl/>
          <w:lang w:bidi="ar-DZ"/>
        </w:rPr>
        <w:t>المعلوماتي</w:t>
      </w:r>
      <w:proofErr w:type="spellEnd"/>
      <w:r w:rsidR="00CD459D" w:rsidRPr="006D7680">
        <w:rPr>
          <w:rFonts w:ascii="Simplified Arabic" w:hAnsi="Simplified Arabic" w:cs="Simplified Arabic"/>
          <w:sz w:val="32"/>
          <w:szCs w:val="32"/>
          <w:rtl/>
          <w:lang w:bidi="ar-DZ"/>
        </w:rPr>
        <w:t xml:space="preserve"> و النظام الاجتماعي ، والسياسي و الثقافي.</w:t>
      </w:r>
      <w:r w:rsidR="00CD459D" w:rsidRPr="006D7680">
        <w:rPr>
          <w:rFonts w:ascii="Simplified Arabic" w:hAnsi="Simplified Arabic" w:cs="Simplified Arabic"/>
          <w:sz w:val="32"/>
          <w:szCs w:val="32"/>
          <w:lang w:bidi="ar-MA"/>
        </w:rPr>
        <w:t xml:space="preserve"> </w:t>
      </w:r>
    </w:p>
    <w:p w:rsidR="00A724CD" w:rsidRPr="006D7680" w:rsidRDefault="00A724CD" w:rsidP="00CF0A36">
      <w:pPr>
        <w:bidi/>
        <w:spacing w:after="100" w:afterAutospacing="1"/>
        <w:jc w:val="both"/>
        <w:rPr>
          <w:rFonts w:ascii="Simplified Arabic" w:hAnsi="Simplified Arabic" w:cs="Simplified Arabic"/>
          <w:b/>
          <w:bCs/>
          <w:sz w:val="32"/>
          <w:szCs w:val="32"/>
          <w:lang w:bidi="ar-MA"/>
        </w:rPr>
      </w:pPr>
      <w:r w:rsidRPr="006D7680">
        <w:rPr>
          <w:rFonts w:ascii="Simplified Arabic" w:hAnsi="Simplified Arabic" w:cs="Simplified Arabic"/>
          <w:b/>
          <w:bCs/>
          <w:sz w:val="32"/>
          <w:szCs w:val="32"/>
          <w:rtl/>
          <w:lang w:bidi="ar-MA"/>
        </w:rPr>
        <w:t xml:space="preserve">أولا: </w:t>
      </w:r>
      <w:proofErr w:type="gramStart"/>
      <w:r w:rsidRPr="006D7680">
        <w:rPr>
          <w:rFonts w:ascii="Simplified Arabic" w:hAnsi="Simplified Arabic" w:cs="Simplified Arabic"/>
          <w:b/>
          <w:bCs/>
          <w:sz w:val="32"/>
          <w:szCs w:val="32"/>
          <w:rtl/>
          <w:lang w:bidi="ar-MA"/>
        </w:rPr>
        <w:t>تعريف</w:t>
      </w:r>
      <w:proofErr w:type="gramEnd"/>
      <w:r w:rsidRPr="006D7680">
        <w:rPr>
          <w:rFonts w:ascii="Simplified Arabic" w:hAnsi="Simplified Arabic" w:cs="Simplified Arabic"/>
          <w:b/>
          <w:bCs/>
          <w:sz w:val="32"/>
          <w:szCs w:val="32"/>
          <w:rtl/>
          <w:lang w:bidi="ar-MA"/>
        </w:rPr>
        <w:t xml:space="preserve"> تحليل البيئة الداخلية</w:t>
      </w:r>
    </w:p>
    <w:p w:rsidR="003B55F2" w:rsidRPr="006D7680" w:rsidRDefault="0096649A" w:rsidP="00CF0A36">
      <w:p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sz w:val="32"/>
          <w:szCs w:val="32"/>
          <w:rtl/>
          <w:lang w:bidi="ar-DZ"/>
        </w:rPr>
        <w:t xml:space="preserve">اتفق جميع الكتاب في ميدان </w:t>
      </w:r>
      <w:r w:rsidR="00A724CD" w:rsidRPr="006D7680">
        <w:rPr>
          <w:rFonts w:ascii="Simplified Arabic" w:hAnsi="Simplified Arabic" w:cs="Simplified Arabic"/>
          <w:sz w:val="32"/>
          <w:szCs w:val="32"/>
          <w:rtl/>
          <w:lang w:bidi="ar-DZ"/>
        </w:rPr>
        <w:t>الإدارة</w:t>
      </w:r>
      <w:r w:rsidRPr="006D7680">
        <w:rPr>
          <w:rFonts w:ascii="Simplified Arabic" w:hAnsi="Simplified Arabic" w:cs="Simplified Arabic"/>
          <w:sz w:val="32"/>
          <w:szCs w:val="32"/>
          <w:rtl/>
          <w:lang w:bidi="ar-DZ"/>
        </w:rPr>
        <w:t xml:space="preserve"> الإستراتيجية على أن تحليل البيئة الداخلية هو عملية يتم من خلالها الوقوف  على أنشطة و سياسات المنظمة الداخلية لمعرفة نقاط القوة و نقاط الضعف فيها و تقيم هذه النقاط لمعرفة مدى تأثيرها على المنظمة و الهدف من ذلك هو إعطاء هذه العوامل للمدير الاستراتيجي ليضع استراتيجياته بناءا عليها</w:t>
      </w:r>
    </w:p>
    <w:p w:rsidR="003B55F2" w:rsidRPr="006D7680" w:rsidRDefault="0096649A" w:rsidP="00CF0A36">
      <w:pPr>
        <w:bidi/>
        <w:spacing w:after="100" w:afterAutospacing="1"/>
        <w:jc w:val="both"/>
        <w:rPr>
          <w:rFonts w:ascii="Simplified Arabic" w:hAnsi="Simplified Arabic" w:cs="Simplified Arabic"/>
          <w:sz w:val="32"/>
          <w:szCs w:val="32"/>
          <w:rtl/>
          <w:lang w:bidi="ar-DZ"/>
        </w:rPr>
      </w:pPr>
      <w:r w:rsidRPr="006D7680">
        <w:rPr>
          <w:rFonts w:ascii="Simplified Arabic" w:hAnsi="Simplified Arabic" w:cs="Simplified Arabic"/>
          <w:sz w:val="32"/>
          <w:szCs w:val="32"/>
          <w:rtl/>
          <w:lang w:bidi="ar-DZ"/>
        </w:rPr>
        <w:t>تشكل نقاط القوة الأساسية الخصائص الرئيسية التي تستخدمها المنظمة للحصول على</w:t>
      </w:r>
      <w:r w:rsidR="00A724CD" w:rsidRPr="006D7680">
        <w:rPr>
          <w:rFonts w:ascii="Simplified Arabic" w:hAnsi="Simplified Arabic" w:cs="Simplified Arabic"/>
          <w:sz w:val="32"/>
          <w:szCs w:val="32"/>
          <w:rtl/>
          <w:lang w:bidi="ar-DZ"/>
        </w:rPr>
        <w:t xml:space="preserve"> ميزة تنافسية.</w:t>
      </w:r>
    </w:p>
    <w:p w:rsidR="00A724CD" w:rsidRPr="006D7680" w:rsidRDefault="00A724CD" w:rsidP="00CF0A36">
      <w:pPr>
        <w:bidi/>
        <w:spacing w:after="100" w:afterAutospacing="1"/>
        <w:jc w:val="both"/>
        <w:rPr>
          <w:rFonts w:ascii="Simplified Arabic" w:hAnsi="Simplified Arabic" w:cs="Simplified Arabic"/>
          <w:b/>
          <w:bCs/>
          <w:sz w:val="32"/>
          <w:szCs w:val="32"/>
          <w:lang w:bidi="ar-DZ"/>
        </w:rPr>
      </w:pPr>
      <w:r w:rsidRPr="006D7680">
        <w:rPr>
          <w:rFonts w:ascii="Simplified Arabic" w:hAnsi="Simplified Arabic" w:cs="Simplified Arabic"/>
          <w:b/>
          <w:bCs/>
          <w:sz w:val="32"/>
          <w:szCs w:val="32"/>
          <w:rtl/>
          <w:lang w:bidi="ar-DZ"/>
        </w:rPr>
        <w:t>ثانيا: أهمية تحليل البيئة الداخلية للمنظمة</w:t>
      </w:r>
    </w:p>
    <w:p w:rsidR="003B55F2" w:rsidRPr="006D7680" w:rsidRDefault="0096649A" w:rsidP="00CF0A36">
      <w:pPr>
        <w:numPr>
          <w:ilvl w:val="0"/>
          <w:numId w:val="14"/>
        </w:numPr>
        <w:bidi/>
        <w:spacing w:after="100" w:afterAutospacing="1"/>
        <w:jc w:val="both"/>
        <w:rPr>
          <w:rFonts w:ascii="Simplified Arabic" w:hAnsi="Simplified Arabic" w:cs="Simplified Arabic"/>
          <w:sz w:val="32"/>
          <w:szCs w:val="32"/>
          <w:lang w:bidi="ar-DZ"/>
        </w:rPr>
      </w:pPr>
      <w:r w:rsidRPr="006D7680">
        <w:rPr>
          <w:rFonts w:ascii="Simplified Arabic" w:hAnsi="Simplified Arabic" w:cs="Simplified Arabic"/>
          <w:sz w:val="32"/>
          <w:szCs w:val="32"/>
          <w:rtl/>
          <w:lang w:bidi="ar-DZ"/>
        </w:rPr>
        <w:t>المساهمة في تقييم القدرات والإمكانات المادية والبشرية والمعنوية المتاحة للمنظمة.</w:t>
      </w:r>
    </w:p>
    <w:p w:rsidR="003B55F2" w:rsidRPr="006D7680" w:rsidRDefault="0096649A" w:rsidP="00CF0A36">
      <w:pPr>
        <w:numPr>
          <w:ilvl w:val="0"/>
          <w:numId w:val="14"/>
        </w:numPr>
        <w:bidi/>
        <w:spacing w:after="100" w:afterAutospacing="1"/>
        <w:jc w:val="both"/>
        <w:rPr>
          <w:rFonts w:ascii="Simplified Arabic" w:hAnsi="Simplified Arabic" w:cs="Simplified Arabic"/>
          <w:sz w:val="32"/>
          <w:szCs w:val="32"/>
          <w:lang w:bidi="ar-DZ"/>
        </w:rPr>
      </w:pPr>
      <w:proofErr w:type="gramStart"/>
      <w:r w:rsidRPr="006D7680">
        <w:rPr>
          <w:rFonts w:ascii="Simplified Arabic" w:hAnsi="Simplified Arabic" w:cs="Simplified Arabic"/>
          <w:sz w:val="32"/>
          <w:szCs w:val="32"/>
          <w:rtl/>
          <w:lang w:bidi="ar-DZ"/>
        </w:rPr>
        <w:t>تحديد</w:t>
      </w:r>
      <w:proofErr w:type="gramEnd"/>
      <w:r w:rsidRPr="006D7680">
        <w:rPr>
          <w:rFonts w:ascii="Simplified Arabic" w:hAnsi="Simplified Arabic" w:cs="Simplified Arabic"/>
          <w:sz w:val="32"/>
          <w:szCs w:val="32"/>
          <w:rtl/>
          <w:lang w:bidi="ar-DZ"/>
        </w:rPr>
        <w:t xml:space="preserve"> نقاط القوة وتعزيزها للاستفادة منها والبحث عن طريق تدعيمها مستقبلاً ليساعد على القضاء على المعوقات البيئية واغتنام الفرص الموجودة بالبيئة.</w:t>
      </w:r>
    </w:p>
    <w:p w:rsidR="003B55F2" w:rsidRPr="006D7680" w:rsidRDefault="0096649A" w:rsidP="00CF0A36">
      <w:pPr>
        <w:numPr>
          <w:ilvl w:val="0"/>
          <w:numId w:val="14"/>
        </w:numPr>
        <w:bidi/>
        <w:spacing w:after="100" w:afterAutospacing="1"/>
        <w:jc w:val="both"/>
        <w:rPr>
          <w:rFonts w:ascii="Simplified Arabic" w:hAnsi="Simplified Arabic" w:cs="Simplified Arabic"/>
          <w:sz w:val="32"/>
          <w:szCs w:val="32"/>
          <w:lang w:bidi="ar-DZ"/>
        </w:rPr>
      </w:pPr>
      <w:r w:rsidRPr="006D7680">
        <w:rPr>
          <w:rFonts w:ascii="Simplified Arabic" w:hAnsi="Simplified Arabic" w:cs="Simplified Arabic"/>
          <w:sz w:val="32"/>
          <w:szCs w:val="32"/>
          <w:rtl/>
          <w:lang w:bidi="ar-DZ"/>
        </w:rPr>
        <w:t>تحديد نقاط الضعف حتى يمكن التغلب عليها ومعالجتها أو تفاديها ببعض نقاط القوة الحالية في المنظمة.</w:t>
      </w:r>
    </w:p>
    <w:p w:rsidR="003B55F2" w:rsidRPr="006D7680" w:rsidRDefault="0096649A" w:rsidP="00CF0A36">
      <w:pPr>
        <w:numPr>
          <w:ilvl w:val="0"/>
          <w:numId w:val="14"/>
        </w:numPr>
        <w:bidi/>
        <w:spacing w:after="100" w:afterAutospacing="1"/>
        <w:jc w:val="both"/>
        <w:rPr>
          <w:rFonts w:ascii="Simplified Arabic" w:hAnsi="Simplified Arabic" w:cs="Simplified Arabic"/>
          <w:sz w:val="32"/>
          <w:szCs w:val="32"/>
          <w:lang w:bidi="ar-DZ"/>
        </w:rPr>
      </w:pPr>
      <w:proofErr w:type="gramStart"/>
      <w:r w:rsidRPr="006D7680">
        <w:rPr>
          <w:rFonts w:ascii="Simplified Arabic" w:hAnsi="Simplified Arabic" w:cs="Simplified Arabic"/>
          <w:sz w:val="32"/>
          <w:szCs w:val="32"/>
          <w:rtl/>
          <w:lang w:bidi="ar-DZ"/>
        </w:rPr>
        <w:lastRenderedPageBreak/>
        <w:t>الربط</w:t>
      </w:r>
      <w:proofErr w:type="gramEnd"/>
      <w:r w:rsidRPr="006D7680">
        <w:rPr>
          <w:rFonts w:ascii="Simplified Arabic" w:hAnsi="Simplified Arabic" w:cs="Simplified Arabic"/>
          <w:sz w:val="32"/>
          <w:szCs w:val="32"/>
          <w:rtl/>
          <w:lang w:bidi="ar-DZ"/>
        </w:rPr>
        <w:t xml:space="preserve"> بين التحليل الداخلي والتحليل الخارجي فإذا كان الهدف من التحليل الداخلي الوقوف على نقاط القوة والضعف فهو وسيلة تقود لانتهاز الفرص الموجودة في البيئة الخارجية وتجنب المخاطر أو تحجيمها (إدارة المخاطر) </w:t>
      </w:r>
    </w:p>
    <w:p w:rsidR="003B55F2" w:rsidRPr="006D7680" w:rsidRDefault="0096649A" w:rsidP="00CF0A36">
      <w:pPr>
        <w:numPr>
          <w:ilvl w:val="0"/>
          <w:numId w:val="14"/>
        </w:numPr>
        <w:bidi/>
        <w:spacing w:after="100" w:afterAutospacing="1"/>
        <w:jc w:val="both"/>
        <w:rPr>
          <w:rFonts w:ascii="Simplified Arabic" w:hAnsi="Simplified Arabic" w:cs="Simplified Arabic"/>
          <w:sz w:val="32"/>
          <w:szCs w:val="32"/>
          <w:lang w:bidi="ar-DZ"/>
        </w:rPr>
      </w:pPr>
      <w:proofErr w:type="gramStart"/>
      <w:r w:rsidRPr="006D7680">
        <w:rPr>
          <w:rFonts w:ascii="Simplified Arabic" w:hAnsi="Simplified Arabic" w:cs="Simplified Arabic"/>
          <w:sz w:val="32"/>
          <w:szCs w:val="32"/>
          <w:rtl/>
          <w:lang w:bidi="ar-DZ"/>
        </w:rPr>
        <w:t>الفهم</w:t>
      </w:r>
      <w:proofErr w:type="gramEnd"/>
      <w:r w:rsidRPr="006D7680">
        <w:rPr>
          <w:rFonts w:ascii="Simplified Arabic" w:hAnsi="Simplified Arabic" w:cs="Simplified Arabic"/>
          <w:sz w:val="32"/>
          <w:szCs w:val="32"/>
          <w:rtl/>
          <w:lang w:bidi="ar-DZ"/>
        </w:rPr>
        <w:t xml:space="preserve"> الدقيق للبيئة الداخلية وعناصر القوة والضعف يساعد في جعل الخيارات الإستراتيجية للمنظمة واقعية وممكنة التنفيذ وذلك بالاستخدام الكفء لهذه العناصر لاقتناص الفرص والتعامل مع التهديدات.</w:t>
      </w:r>
    </w:p>
    <w:p w:rsidR="003B55F2" w:rsidRPr="006D7680" w:rsidRDefault="0096649A" w:rsidP="00CF0A36">
      <w:pPr>
        <w:numPr>
          <w:ilvl w:val="0"/>
          <w:numId w:val="14"/>
        </w:numPr>
        <w:bidi/>
        <w:spacing w:after="100" w:afterAutospacing="1"/>
        <w:jc w:val="both"/>
        <w:rPr>
          <w:rFonts w:ascii="Simplified Arabic" w:hAnsi="Simplified Arabic" w:cs="Simplified Arabic"/>
          <w:sz w:val="32"/>
          <w:szCs w:val="32"/>
          <w:lang w:bidi="ar-DZ"/>
        </w:rPr>
      </w:pPr>
      <w:r w:rsidRPr="006D7680">
        <w:rPr>
          <w:rFonts w:ascii="Simplified Arabic" w:hAnsi="Simplified Arabic" w:cs="Simplified Arabic"/>
          <w:sz w:val="32"/>
          <w:szCs w:val="32"/>
          <w:rtl/>
          <w:lang w:bidi="ar-DZ"/>
        </w:rPr>
        <w:t xml:space="preserve">إيضاح موقف المنظمة بالنسبة </w:t>
      </w:r>
      <w:proofErr w:type="gramStart"/>
      <w:r w:rsidRPr="006D7680">
        <w:rPr>
          <w:rFonts w:ascii="Simplified Arabic" w:hAnsi="Simplified Arabic" w:cs="Simplified Arabic"/>
          <w:sz w:val="32"/>
          <w:szCs w:val="32"/>
          <w:rtl/>
          <w:lang w:bidi="ar-DZ"/>
        </w:rPr>
        <w:t>لغيرها</w:t>
      </w:r>
      <w:proofErr w:type="gramEnd"/>
      <w:r w:rsidRPr="006D7680">
        <w:rPr>
          <w:rFonts w:ascii="Simplified Arabic" w:hAnsi="Simplified Arabic" w:cs="Simplified Arabic"/>
          <w:sz w:val="32"/>
          <w:szCs w:val="32"/>
          <w:rtl/>
          <w:lang w:bidi="ar-DZ"/>
        </w:rPr>
        <w:t xml:space="preserve"> من المنظمات في الصناعة.التركيز على </w:t>
      </w:r>
      <w:proofErr w:type="gramStart"/>
      <w:r w:rsidRPr="006D7680">
        <w:rPr>
          <w:rFonts w:ascii="Simplified Arabic" w:hAnsi="Simplified Arabic" w:cs="Simplified Arabic"/>
          <w:sz w:val="32"/>
          <w:szCs w:val="32"/>
          <w:rtl/>
          <w:lang w:bidi="ar-DZ"/>
        </w:rPr>
        <w:t>نقاط</w:t>
      </w:r>
      <w:proofErr w:type="gramEnd"/>
      <w:r w:rsidRPr="006D7680">
        <w:rPr>
          <w:rFonts w:ascii="Simplified Arabic" w:hAnsi="Simplified Arabic" w:cs="Simplified Arabic"/>
          <w:sz w:val="32"/>
          <w:szCs w:val="32"/>
          <w:rtl/>
          <w:lang w:bidi="ar-DZ"/>
        </w:rPr>
        <w:t xml:space="preserve"> القوة الدافعة في المنظمة تساعد إيجاد مزايا تنافسية للمنظمة كالثقافة التنظيمية أو المهارات المعرفية للموارد البشرية.</w:t>
      </w:r>
      <w:r w:rsidRPr="006D7680">
        <w:rPr>
          <w:rFonts w:ascii="Simplified Arabic" w:hAnsi="Simplified Arabic" w:cs="Simplified Arabic"/>
          <w:sz w:val="32"/>
          <w:szCs w:val="32"/>
          <w:lang w:bidi="ar-DZ"/>
        </w:rPr>
        <w:t xml:space="preserve"> </w:t>
      </w:r>
    </w:p>
    <w:p w:rsidR="00A724CD" w:rsidRPr="006D7680" w:rsidRDefault="00A724CD"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MA"/>
        </w:rPr>
        <w:t>ثالثا:</w:t>
      </w:r>
      <w:r w:rsidRPr="006D7680">
        <w:rPr>
          <w:rFonts w:ascii="Simplified Arabic" w:hAnsi="Simplified Arabic" w:cs="Simplified Arabic"/>
          <w:sz w:val="32"/>
          <w:szCs w:val="32"/>
          <w:rtl/>
          <w:lang w:bidi="ar-MA"/>
        </w:rPr>
        <w:t xml:space="preserve"> </w:t>
      </w:r>
      <w:r w:rsidRPr="006D7680">
        <w:rPr>
          <w:rFonts w:ascii="Simplified Arabic" w:hAnsi="Simplified Arabic" w:cs="Simplified Arabic"/>
          <w:b/>
          <w:bCs/>
          <w:sz w:val="32"/>
          <w:szCs w:val="32"/>
          <w:rtl/>
          <w:lang w:bidi="ar-DZ"/>
        </w:rPr>
        <w:t>طرق اكتشاف(مصادر المعلومات) نقاط القوة والضعف</w:t>
      </w:r>
    </w:p>
    <w:p w:rsidR="003B55F2" w:rsidRPr="006D7680" w:rsidRDefault="0096649A" w:rsidP="00CF0A36">
      <w:pPr>
        <w:numPr>
          <w:ilvl w:val="0"/>
          <w:numId w:val="15"/>
        </w:num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sz w:val="32"/>
          <w:szCs w:val="32"/>
          <w:rtl/>
          <w:lang w:bidi="ar-DZ"/>
        </w:rPr>
        <w:t>عقد اجتماعات يحضرها كل المديرين المهتمين بتقييم الأداء الداخلي للمشروع وجعل النقاشات حارّة عن طريق العصف الذهني فمن هجوم الآخرين يتم اكتشاف نقاط الضعف ومن الدفاع الناجح يتم اكتشاف نقاط القوة.</w:t>
      </w:r>
    </w:p>
    <w:p w:rsidR="003B55F2" w:rsidRPr="006D7680" w:rsidRDefault="0096649A" w:rsidP="00CF0A36">
      <w:pPr>
        <w:numPr>
          <w:ilvl w:val="0"/>
          <w:numId w:val="15"/>
        </w:numPr>
        <w:bidi/>
        <w:spacing w:after="100" w:afterAutospacing="1"/>
        <w:jc w:val="both"/>
        <w:rPr>
          <w:rFonts w:ascii="Simplified Arabic" w:hAnsi="Simplified Arabic" w:cs="Simplified Arabic"/>
          <w:sz w:val="32"/>
          <w:szCs w:val="32"/>
          <w:lang w:bidi="ar-MA"/>
        </w:rPr>
      </w:pPr>
      <w:proofErr w:type="gramStart"/>
      <w:r w:rsidRPr="006D7680">
        <w:rPr>
          <w:rFonts w:ascii="Simplified Arabic" w:hAnsi="Simplified Arabic" w:cs="Simplified Arabic"/>
          <w:sz w:val="32"/>
          <w:szCs w:val="32"/>
          <w:rtl/>
          <w:lang w:bidi="ar-DZ"/>
        </w:rPr>
        <w:t>الطلب</w:t>
      </w:r>
      <w:proofErr w:type="gramEnd"/>
      <w:r w:rsidRPr="006D7680">
        <w:rPr>
          <w:rFonts w:ascii="Simplified Arabic" w:hAnsi="Simplified Arabic" w:cs="Simplified Arabic"/>
          <w:sz w:val="32"/>
          <w:szCs w:val="32"/>
          <w:rtl/>
          <w:lang w:bidi="ar-DZ"/>
        </w:rPr>
        <w:t xml:space="preserve"> من المديرين أن يحددوا اتجاهات بياناتهم ويوضحوا سلوك بياناتهم في الماضي والحاضر والتنبؤ بما سيكون عليه في المستقبل (السلاسل الزمنية).</w:t>
      </w:r>
    </w:p>
    <w:p w:rsidR="003B55F2" w:rsidRPr="006D7680" w:rsidRDefault="0096649A" w:rsidP="00CF0A36">
      <w:pPr>
        <w:numPr>
          <w:ilvl w:val="0"/>
          <w:numId w:val="15"/>
        </w:numPr>
        <w:bidi/>
        <w:spacing w:after="100" w:afterAutospacing="1"/>
        <w:jc w:val="both"/>
        <w:rPr>
          <w:rFonts w:ascii="Simplified Arabic" w:hAnsi="Simplified Arabic" w:cs="Simplified Arabic"/>
          <w:sz w:val="32"/>
          <w:szCs w:val="32"/>
          <w:lang w:bidi="ar-MA"/>
        </w:rPr>
      </w:pPr>
      <w:proofErr w:type="gramStart"/>
      <w:r w:rsidRPr="006D7680">
        <w:rPr>
          <w:rFonts w:ascii="Simplified Arabic" w:hAnsi="Simplified Arabic" w:cs="Simplified Arabic"/>
          <w:sz w:val="32"/>
          <w:szCs w:val="32"/>
          <w:rtl/>
          <w:lang w:bidi="ar-DZ"/>
        </w:rPr>
        <w:t>جعل</w:t>
      </w:r>
      <w:proofErr w:type="gramEnd"/>
      <w:r w:rsidRPr="006D7680">
        <w:rPr>
          <w:rFonts w:ascii="Simplified Arabic" w:hAnsi="Simplified Arabic" w:cs="Simplified Arabic"/>
          <w:sz w:val="32"/>
          <w:szCs w:val="32"/>
          <w:rtl/>
          <w:lang w:bidi="ar-DZ"/>
        </w:rPr>
        <w:t xml:space="preserve"> المديرين يقارنون أنفسهم بالمنافسين فيتحدد ما إذا كان المشروع متخلفاً عن المنافسين (أي نقطة ضعف ) أم أنه متفوق عليهم (نقطة قوة).</w:t>
      </w:r>
    </w:p>
    <w:p w:rsidR="003B55F2" w:rsidRPr="006D7680" w:rsidRDefault="0096649A" w:rsidP="00CF0A36">
      <w:pPr>
        <w:numPr>
          <w:ilvl w:val="0"/>
          <w:numId w:val="15"/>
        </w:num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sz w:val="32"/>
          <w:szCs w:val="32"/>
          <w:rtl/>
          <w:lang w:bidi="ar-DZ"/>
        </w:rPr>
        <w:t xml:space="preserve">جعل المديرين يربطون أداءهم بأهداف </w:t>
      </w:r>
      <w:proofErr w:type="gramStart"/>
      <w:r w:rsidRPr="006D7680">
        <w:rPr>
          <w:rFonts w:ascii="Simplified Arabic" w:hAnsi="Simplified Arabic" w:cs="Simplified Arabic"/>
          <w:sz w:val="32"/>
          <w:szCs w:val="32"/>
          <w:rtl/>
          <w:lang w:bidi="ar-DZ"/>
        </w:rPr>
        <w:t>المشروع</w:t>
      </w:r>
      <w:proofErr w:type="gramEnd"/>
      <w:r w:rsidRPr="006D7680">
        <w:rPr>
          <w:rFonts w:ascii="Simplified Arabic" w:hAnsi="Simplified Arabic" w:cs="Simplified Arabic"/>
          <w:sz w:val="32"/>
          <w:szCs w:val="32"/>
          <w:rtl/>
          <w:lang w:bidi="ar-DZ"/>
        </w:rPr>
        <w:t xml:space="preserve"> وهل الأداء الحالي قادر على تحقيق الأهداف العامة للمشروع</w:t>
      </w:r>
      <w:r w:rsidRPr="006D7680">
        <w:rPr>
          <w:rFonts w:ascii="Simplified Arabic" w:hAnsi="Simplified Arabic" w:cs="Simplified Arabic"/>
          <w:sz w:val="32"/>
          <w:szCs w:val="32"/>
          <w:lang w:bidi="ar-MA"/>
        </w:rPr>
        <w:t xml:space="preserve"> </w:t>
      </w:r>
    </w:p>
    <w:p w:rsidR="00CC4B0B" w:rsidRPr="006D7680" w:rsidRDefault="00A724CD" w:rsidP="00CF0A36">
      <w:pPr>
        <w:bidi/>
        <w:spacing w:after="100" w:afterAutospacing="1"/>
        <w:jc w:val="both"/>
        <w:rPr>
          <w:rFonts w:ascii="Simplified Arabic" w:hAnsi="Simplified Arabic" w:cs="Simplified Arabic"/>
          <w:b/>
          <w:bCs/>
          <w:sz w:val="32"/>
          <w:szCs w:val="32"/>
          <w:lang w:bidi="ar-MA"/>
        </w:rPr>
      </w:pPr>
      <w:r w:rsidRPr="006D7680">
        <w:rPr>
          <w:rFonts w:ascii="Simplified Arabic" w:hAnsi="Simplified Arabic" w:cs="Simplified Arabic"/>
          <w:b/>
          <w:bCs/>
          <w:sz w:val="32"/>
          <w:szCs w:val="32"/>
          <w:rtl/>
          <w:lang w:bidi="ar-MA"/>
        </w:rPr>
        <w:t>رابعا:</w:t>
      </w:r>
      <w:r w:rsidR="00CC4B0B" w:rsidRPr="006D7680">
        <w:rPr>
          <w:rFonts w:ascii="Simplified Arabic" w:eastAsia="+mn-ea" w:hAnsi="Simplified Arabic" w:cs="Simplified Arabic"/>
          <w:b/>
          <w:bCs/>
          <w:color w:val="000000"/>
          <w:kern w:val="24"/>
          <w:sz w:val="32"/>
          <w:szCs w:val="32"/>
          <w:rtl/>
          <w:lang w:bidi="ar-DZ"/>
        </w:rPr>
        <w:t xml:space="preserve"> </w:t>
      </w:r>
      <w:proofErr w:type="gramStart"/>
      <w:r w:rsidR="00CC4B0B" w:rsidRPr="006D7680">
        <w:rPr>
          <w:rFonts w:ascii="Simplified Arabic" w:eastAsia="+mn-ea" w:hAnsi="Simplified Arabic" w:cs="Simplified Arabic"/>
          <w:b/>
          <w:bCs/>
          <w:color w:val="000000"/>
          <w:kern w:val="24"/>
          <w:sz w:val="32"/>
          <w:szCs w:val="32"/>
          <w:rtl/>
          <w:lang w:bidi="ar-DZ"/>
        </w:rPr>
        <w:t>مداخل</w:t>
      </w:r>
      <w:proofErr w:type="gramEnd"/>
      <w:r w:rsidR="00CC4B0B" w:rsidRPr="006D7680">
        <w:rPr>
          <w:rFonts w:ascii="Simplified Arabic" w:eastAsia="+mn-ea" w:hAnsi="Simplified Arabic" w:cs="Simplified Arabic"/>
          <w:b/>
          <w:bCs/>
          <w:color w:val="000000"/>
          <w:kern w:val="24"/>
          <w:sz w:val="32"/>
          <w:szCs w:val="32"/>
          <w:rtl/>
          <w:lang w:bidi="ar-DZ"/>
        </w:rPr>
        <w:t xml:space="preserve"> تحليل البيئة الداخلية</w:t>
      </w:r>
    </w:p>
    <w:p w:rsidR="003B55F2" w:rsidRPr="006D7680" w:rsidRDefault="0096649A" w:rsidP="00CF0A36">
      <w:p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sz w:val="32"/>
          <w:szCs w:val="32"/>
          <w:rtl/>
          <w:lang w:bidi="ar-DZ"/>
        </w:rPr>
        <w:lastRenderedPageBreak/>
        <w:t xml:space="preserve">يختلف باحثوا الإدارة </w:t>
      </w:r>
      <w:proofErr w:type="spellStart"/>
      <w:r w:rsidRPr="006D7680">
        <w:rPr>
          <w:rFonts w:ascii="Simplified Arabic" w:hAnsi="Simplified Arabic" w:cs="Simplified Arabic"/>
          <w:sz w:val="32"/>
          <w:szCs w:val="32"/>
          <w:rtl/>
          <w:lang w:bidi="ar-DZ"/>
        </w:rPr>
        <w:t>الاستراتيجية</w:t>
      </w:r>
      <w:proofErr w:type="spellEnd"/>
      <w:r w:rsidRPr="006D7680">
        <w:rPr>
          <w:rFonts w:ascii="Simplified Arabic" w:hAnsi="Simplified Arabic" w:cs="Simplified Arabic"/>
          <w:sz w:val="32"/>
          <w:szCs w:val="32"/>
          <w:rtl/>
          <w:lang w:bidi="ar-DZ"/>
        </w:rPr>
        <w:t xml:space="preserve"> بخصوص عدد ونوع الأنشطة أو المجالات التي ينصب عليها التحليل وأي من أدواة التحليل الاستراتيجي التي يجب استخدامها في تحليل مكونات البيئة الداخلية إذ يتفق أغلب الكتّاب على وجود عدد من المداخل وهي :</w:t>
      </w:r>
    </w:p>
    <w:p w:rsidR="003B55F2" w:rsidRPr="006D7680" w:rsidRDefault="0096649A" w:rsidP="00CF0A36">
      <w:pPr>
        <w:numPr>
          <w:ilvl w:val="0"/>
          <w:numId w:val="16"/>
        </w:num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DZ"/>
        </w:rPr>
        <w:t>مدخل الوظائف الإدارية</w:t>
      </w:r>
      <w:r w:rsidR="00CC4B0B" w:rsidRPr="006D7680">
        <w:rPr>
          <w:rFonts w:ascii="Simplified Arabic" w:hAnsi="Simplified Arabic" w:cs="Simplified Arabic"/>
          <w:b/>
          <w:bCs/>
          <w:sz w:val="32"/>
          <w:szCs w:val="32"/>
          <w:rtl/>
          <w:lang w:bidi="ar-DZ"/>
        </w:rPr>
        <w:t>:</w:t>
      </w:r>
      <w:r w:rsidR="00CC4B0B" w:rsidRPr="006D7680">
        <w:rPr>
          <w:rFonts w:ascii="Simplified Arabic" w:hAnsi="Simplified Arabic" w:cs="Simplified Arabic"/>
          <w:sz w:val="32"/>
          <w:szCs w:val="32"/>
          <w:rtl/>
          <w:lang w:bidi="ar-DZ"/>
        </w:rPr>
        <w:t xml:space="preserve"> يتطلب استخدام هذا المدخل في التحليل الاستراتيجي الداخلي ضرورة فحص ومراجعة الوظائف </w:t>
      </w:r>
      <w:proofErr w:type="spellStart"/>
      <w:r w:rsidR="00CC4B0B" w:rsidRPr="006D7680">
        <w:rPr>
          <w:rFonts w:ascii="Simplified Arabic" w:hAnsi="Simplified Arabic" w:cs="Simplified Arabic"/>
          <w:sz w:val="32"/>
          <w:szCs w:val="32"/>
          <w:rtl/>
          <w:lang w:bidi="ar-DZ"/>
        </w:rPr>
        <w:t>الأدارية</w:t>
      </w:r>
      <w:proofErr w:type="spellEnd"/>
      <w:r w:rsidR="00CC4B0B" w:rsidRPr="006D7680">
        <w:rPr>
          <w:rFonts w:ascii="Simplified Arabic" w:hAnsi="Simplified Arabic" w:cs="Simplified Arabic"/>
          <w:sz w:val="32"/>
          <w:szCs w:val="32"/>
          <w:rtl/>
          <w:lang w:bidi="ar-DZ"/>
        </w:rPr>
        <w:t xml:space="preserve"> الخاصة بالتخطيط والتنظيم والتوجيه (القيادة) والرقابة، وذلك بغرض تشخيص أوضاعها والتعرف على جوانب القوة وكذلك مواطن الضعف؛</w:t>
      </w:r>
    </w:p>
    <w:p w:rsidR="003B55F2" w:rsidRPr="006D7680" w:rsidRDefault="0096649A" w:rsidP="00CF0A36">
      <w:pPr>
        <w:numPr>
          <w:ilvl w:val="0"/>
          <w:numId w:val="16"/>
        </w:num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DZ"/>
        </w:rPr>
        <w:t>مدخل وظائف المنشأة</w:t>
      </w:r>
      <w:r w:rsidR="00CC4B0B" w:rsidRPr="006D7680">
        <w:rPr>
          <w:rFonts w:ascii="Simplified Arabic" w:hAnsi="Simplified Arabic" w:cs="Simplified Arabic"/>
          <w:sz w:val="32"/>
          <w:szCs w:val="32"/>
          <w:rtl/>
          <w:lang w:bidi="ar-DZ"/>
        </w:rPr>
        <w:t>: يعتبر هذا المدخل من المداخل التقليدية لفحص والتعرف على جوانب القوة والضعف في المنظمة، ويقوم هذا المدخل على دراسة وظائف الإنتاج والتسويق والموارد البشرية والتمويل</w:t>
      </w:r>
      <w:r w:rsidR="00994ECA" w:rsidRPr="006D7680">
        <w:rPr>
          <w:rFonts w:ascii="Simplified Arabic" w:hAnsi="Simplified Arabic" w:cs="Simplified Arabic"/>
          <w:sz w:val="32"/>
          <w:szCs w:val="32"/>
          <w:rtl/>
          <w:lang w:bidi="ar-DZ"/>
        </w:rPr>
        <w:t xml:space="preserve"> والمحاسبة للتعرف على أوضاعها الداخلية وعلى العلاقات التي تربطها بعضها ببعض والتي تؤثر في مجملها على مختلف أبعاد الأداء الكلي للمنظمة؛ </w:t>
      </w:r>
      <w:r w:rsidR="00CC4B0B" w:rsidRPr="006D7680">
        <w:rPr>
          <w:rFonts w:ascii="Simplified Arabic" w:hAnsi="Simplified Arabic" w:cs="Simplified Arabic"/>
          <w:sz w:val="32"/>
          <w:szCs w:val="32"/>
          <w:rtl/>
          <w:lang w:bidi="ar-DZ"/>
        </w:rPr>
        <w:t xml:space="preserve"> </w:t>
      </w:r>
    </w:p>
    <w:p w:rsidR="003B55F2" w:rsidRPr="006D7680" w:rsidRDefault="0096649A" w:rsidP="00CF0A36">
      <w:pPr>
        <w:numPr>
          <w:ilvl w:val="0"/>
          <w:numId w:val="16"/>
        </w:numPr>
        <w:bidi/>
        <w:spacing w:after="100" w:afterAutospacing="1"/>
        <w:jc w:val="both"/>
        <w:rPr>
          <w:rFonts w:ascii="Simplified Arabic" w:hAnsi="Simplified Arabic" w:cs="Simplified Arabic"/>
          <w:sz w:val="32"/>
          <w:szCs w:val="32"/>
          <w:lang w:bidi="ar-MA"/>
        </w:rPr>
      </w:pPr>
      <w:proofErr w:type="gramStart"/>
      <w:r w:rsidRPr="006D7680">
        <w:rPr>
          <w:rFonts w:ascii="Simplified Arabic" w:hAnsi="Simplified Arabic" w:cs="Simplified Arabic"/>
          <w:b/>
          <w:bCs/>
          <w:sz w:val="32"/>
          <w:szCs w:val="32"/>
          <w:rtl/>
          <w:lang w:bidi="ar-DZ"/>
        </w:rPr>
        <w:t>مدخل</w:t>
      </w:r>
      <w:proofErr w:type="gramEnd"/>
      <w:r w:rsidRPr="006D7680">
        <w:rPr>
          <w:rFonts w:ascii="Simplified Arabic" w:hAnsi="Simplified Arabic" w:cs="Simplified Arabic"/>
          <w:b/>
          <w:bCs/>
          <w:sz w:val="32"/>
          <w:szCs w:val="32"/>
          <w:rtl/>
          <w:lang w:bidi="ar-DZ"/>
        </w:rPr>
        <w:t xml:space="preserve"> سلسلة القيمة</w:t>
      </w:r>
      <w:r w:rsidR="00994ECA" w:rsidRPr="006D7680">
        <w:rPr>
          <w:rFonts w:ascii="Simplified Arabic" w:hAnsi="Simplified Arabic" w:cs="Simplified Arabic"/>
          <w:sz w:val="32"/>
          <w:szCs w:val="32"/>
          <w:rtl/>
          <w:lang w:bidi="ar-DZ"/>
        </w:rPr>
        <w:t xml:space="preserve">: تعرف سلسلة القيمة بأنها الأنشطة المولدة للقيمة بدءا من مصادر الحصول على الموارد الخام وحتى تسليم المنتج النهائي، كما تعرف بأنها جميع الأنشطة التي من الممكن </w:t>
      </w:r>
      <w:r w:rsidR="008F5452" w:rsidRPr="006D7680">
        <w:rPr>
          <w:rFonts w:ascii="Simplified Arabic" w:hAnsi="Simplified Arabic" w:cs="Simplified Arabic"/>
          <w:sz w:val="32"/>
          <w:szCs w:val="32"/>
          <w:rtl/>
          <w:lang w:bidi="ar-DZ"/>
        </w:rPr>
        <w:t>أن</w:t>
      </w:r>
      <w:r w:rsidR="00994ECA" w:rsidRPr="006D7680">
        <w:rPr>
          <w:rFonts w:ascii="Simplified Arabic" w:hAnsi="Simplified Arabic" w:cs="Simplified Arabic"/>
          <w:sz w:val="32"/>
          <w:szCs w:val="32"/>
          <w:rtl/>
          <w:lang w:bidi="ar-DZ"/>
        </w:rPr>
        <w:t xml:space="preserve"> تقدم فرصة لكسب ميزة تنافسية للمنظمة. ويمكن تقسيم النشاط في سلسلة القيمة إلى: </w:t>
      </w:r>
      <w:proofErr w:type="spellStart"/>
      <w:r w:rsidR="00994ECA" w:rsidRPr="006D7680">
        <w:rPr>
          <w:rFonts w:ascii="Simplified Arabic" w:hAnsi="Simplified Arabic" w:cs="Simplified Arabic"/>
          <w:sz w:val="32"/>
          <w:szCs w:val="32"/>
          <w:rtl/>
          <w:lang w:bidi="ar-DZ"/>
        </w:rPr>
        <w:t>الانشطة</w:t>
      </w:r>
      <w:proofErr w:type="spellEnd"/>
      <w:r w:rsidR="00994ECA" w:rsidRPr="006D7680">
        <w:rPr>
          <w:rFonts w:ascii="Simplified Arabic" w:hAnsi="Simplified Arabic" w:cs="Simplified Arabic"/>
          <w:sz w:val="32"/>
          <w:szCs w:val="32"/>
          <w:rtl/>
          <w:lang w:bidi="ar-DZ"/>
        </w:rPr>
        <w:t xml:space="preserve"> الرئيسية أو الأساسية كنشاط </w:t>
      </w:r>
      <w:proofErr w:type="spellStart"/>
      <w:r w:rsidR="00994ECA" w:rsidRPr="006D7680">
        <w:rPr>
          <w:rFonts w:ascii="Simplified Arabic" w:hAnsi="Simplified Arabic" w:cs="Simplified Arabic"/>
          <w:sz w:val="32"/>
          <w:szCs w:val="32"/>
          <w:rtl/>
          <w:lang w:bidi="ar-DZ"/>
        </w:rPr>
        <w:t>الانتاج</w:t>
      </w:r>
      <w:proofErr w:type="spellEnd"/>
      <w:r w:rsidR="00994ECA" w:rsidRPr="006D7680">
        <w:rPr>
          <w:rFonts w:ascii="Simplified Arabic" w:hAnsi="Simplified Arabic" w:cs="Simplified Arabic"/>
          <w:sz w:val="32"/>
          <w:szCs w:val="32"/>
          <w:rtl/>
          <w:lang w:bidi="ar-DZ"/>
        </w:rPr>
        <w:t xml:space="preserve">، التسويق...، </w:t>
      </w:r>
      <w:r w:rsidR="008F5452" w:rsidRPr="006D7680">
        <w:rPr>
          <w:rFonts w:ascii="Simplified Arabic" w:hAnsi="Simplified Arabic" w:cs="Simplified Arabic"/>
          <w:sz w:val="32"/>
          <w:szCs w:val="32"/>
          <w:rtl/>
          <w:lang w:bidi="ar-DZ"/>
        </w:rPr>
        <w:t>والأنشطة</w:t>
      </w:r>
      <w:r w:rsidR="00994ECA" w:rsidRPr="006D7680">
        <w:rPr>
          <w:rFonts w:ascii="Simplified Arabic" w:hAnsi="Simplified Arabic" w:cs="Simplified Arabic"/>
          <w:sz w:val="32"/>
          <w:szCs w:val="32"/>
          <w:rtl/>
          <w:lang w:bidi="ar-DZ"/>
        </w:rPr>
        <w:t xml:space="preserve"> الداعمة </w:t>
      </w:r>
      <w:r w:rsidR="008F5452" w:rsidRPr="006D7680">
        <w:rPr>
          <w:rFonts w:ascii="Simplified Arabic" w:hAnsi="Simplified Arabic" w:cs="Simplified Arabic"/>
          <w:sz w:val="32"/>
          <w:szCs w:val="32"/>
          <w:rtl/>
          <w:lang w:bidi="ar-DZ"/>
        </w:rPr>
        <w:t xml:space="preserve">أو المساعدة كالتطور التكنولوجي، </w:t>
      </w:r>
      <w:r w:rsidR="00994ECA" w:rsidRPr="006D7680">
        <w:rPr>
          <w:rFonts w:ascii="Simplified Arabic" w:hAnsi="Simplified Arabic" w:cs="Simplified Arabic"/>
          <w:sz w:val="32"/>
          <w:szCs w:val="32"/>
          <w:rtl/>
          <w:lang w:bidi="ar-DZ"/>
        </w:rPr>
        <w:t>إدارة المشتريات...وغيرها؛</w:t>
      </w:r>
    </w:p>
    <w:p w:rsidR="003B55F2" w:rsidRPr="006D7680" w:rsidRDefault="0096649A" w:rsidP="00CF0A36">
      <w:pPr>
        <w:numPr>
          <w:ilvl w:val="0"/>
          <w:numId w:val="16"/>
        </w:numPr>
        <w:bidi/>
        <w:spacing w:after="100" w:afterAutospacing="1"/>
        <w:jc w:val="both"/>
        <w:rPr>
          <w:rFonts w:ascii="Simplified Arabic" w:hAnsi="Simplified Arabic" w:cs="Simplified Arabic"/>
          <w:sz w:val="32"/>
          <w:szCs w:val="32"/>
          <w:lang w:bidi="ar-MA"/>
        </w:rPr>
      </w:pPr>
      <w:proofErr w:type="gramStart"/>
      <w:r w:rsidRPr="006D7680">
        <w:rPr>
          <w:rFonts w:ascii="Simplified Arabic" w:hAnsi="Simplified Arabic" w:cs="Simplified Arabic"/>
          <w:b/>
          <w:bCs/>
          <w:sz w:val="32"/>
          <w:szCs w:val="32"/>
          <w:rtl/>
          <w:lang w:bidi="ar-DZ"/>
        </w:rPr>
        <w:t>مدخل</w:t>
      </w:r>
      <w:proofErr w:type="gramEnd"/>
      <w:r w:rsidRPr="006D7680">
        <w:rPr>
          <w:rFonts w:ascii="Simplified Arabic" w:hAnsi="Simplified Arabic" w:cs="Simplified Arabic"/>
          <w:b/>
          <w:bCs/>
          <w:sz w:val="32"/>
          <w:szCs w:val="32"/>
          <w:rtl/>
          <w:lang w:bidi="ar-DZ"/>
        </w:rPr>
        <w:t xml:space="preserve"> موارد المنظمة</w:t>
      </w:r>
      <w:r w:rsidR="00994ECA" w:rsidRPr="006D7680">
        <w:rPr>
          <w:rFonts w:ascii="Simplified Arabic" w:hAnsi="Simplified Arabic" w:cs="Simplified Arabic"/>
          <w:sz w:val="32"/>
          <w:szCs w:val="32"/>
          <w:rtl/>
          <w:lang w:bidi="ar-DZ"/>
        </w:rPr>
        <w:t>: ق</w:t>
      </w:r>
      <w:r w:rsidR="00994ECA" w:rsidRPr="006D7680">
        <w:rPr>
          <w:rFonts w:ascii="Simplified Arabic" w:hAnsi="Simplified Arabic" w:cs="Simplified Arabic"/>
          <w:color w:val="444444"/>
          <w:sz w:val="32"/>
          <w:szCs w:val="32"/>
          <w:shd w:val="clear" w:color="auto" w:fill="FFFFFF"/>
          <w:rtl/>
        </w:rPr>
        <w:t>د تكون الموارد مل</w:t>
      </w:r>
      <w:r w:rsidR="00F663B9" w:rsidRPr="006D7680">
        <w:rPr>
          <w:rFonts w:ascii="Simplified Arabic" w:hAnsi="Simplified Arabic" w:cs="Simplified Arabic"/>
          <w:color w:val="444444"/>
          <w:sz w:val="32"/>
          <w:szCs w:val="32"/>
          <w:shd w:val="clear" w:color="auto" w:fill="FFFFFF"/>
          <w:rtl/>
        </w:rPr>
        <w:t>موسة كالأراضي والأموال والمباني</w:t>
      </w:r>
      <w:r w:rsidR="00994ECA" w:rsidRPr="006D7680">
        <w:rPr>
          <w:rFonts w:ascii="Simplified Arabic" w:hAnsi="Simplified Arabic" w:cs="Simplified Arabic"/>
          <w:color w:val="444444"/>
          <w:sz w:val="32"/>
          <w:szCs w:val="32"/>
          <w:shd w:val="clear" w:color="auto" w:fill="FFFFFF"/>
          <w:rtl/>
        </w:rPr>
        <w:t>،</w:t>
      </w:r>
      <w:r w:rsidR="00F663B9" w:rsidRPr="006D7680">
        <w:rPr>
          <w:rFonts w:ascii="Simplified Arabic" w:hAnsi="Simplified Arabic" w:cs="Simplified Arabic"/>
          <w:color w:val="444444"/>
          <w:sz w:val="32"/>
          <w:szCs w:val="32"/>
          <w:shd w:val="clear" w:color="auto" w:fill="FFFFFF"/>
          <w:rtl/>
        </w:rPr>
        <w:t xml:space="preserve"> </w:t>
      </w:r>
      <w:r w:rsidR="00994ECA" w:rsidRPr="006D7680">
        <w:rPr>
          <w:rFonts w:ascii="Simplified Arabic" w:hAnsi="Simplified Arabic" w:cs="Simplified Arabic"/>
          <w:color w:val="444444"/>
          <w:sz w:val="32"/>
          <w:szCs w:val="32"/>
          <w:shd w:val="clear" w:color="auto" w:fill="FFFFFF"/>
          <w:rtl/>
        </w:rPr>
        <w:t xml:space="preserve">وقد تكون غير ملموسة كسمعة </w:t>
      </w:r>
      <w:r w:rsidR="00F663B9" w:rsidRPr="006D7680">
        <w:rPr>
          <w:rFonts w:ascii="Simplified Arabic" w:hAnsi="Simplified Arabic" w:cs="Simplified Arabic"/>
          <w:color w:val="444444"/>
          <w:sz w:val="32"/>
          <w:szCs w:val="32"/>
          <w:shd w:val="clear" w:color="auto" w:fill="FFFFFF"/>
          <w:rtl/>
        </w:rPr>
        <w:t>الشركة، واسمها التجاري في السوق</w:t>
      </w:r>
      <w:r w:rsidR="00994ECA" w:rsidRPr="006D7680">
        <w:rPr>
          <w:rFonts w:ascii="Simplified Arabic" w:hAnsi="Simplified Arabic" w:cs="Simplified Arabic"/>
          <w:color w:val="444444"/>
          <w:sz w:val="32"/>
          <w:szCs w:val="32"/>
          <w:shd w:val="clear" w:color="auto" w:fill="FFFFFF"/>
          <w:rtl/>
        </w:rPr>
        <w:t>،</w:t>
      </w:r>
      <w:r w:rsidR="00F663B9" w:rsidRPr="006D7680">
        <w:rPr>
          <w:rFonts w:ascii="Simplified Arabic" w:hAnsi="Simplified Arabic" w:cs="Simplified Arabic"/>
          <w:color w:val="444444"/>
          <w:sz w:val="32"/>
          <w:szCs w:val="32"/>
          <w:shd w:val="clear" w:color="auto" w:fill="FFFFFF"/>
          <w:rtl/>
        </w:rPr>
        <w:t xml:space="preserve"> </w:t>
      </w:r>
      <w:r w:rsidR="00994ECA" w:rsidRPr="006D7680">
        <w:rPr>
          <w:rFonts w:ascii="Simplified Arabic" w:hAnsi="Simplified Arabic" w:cs="Simplified Arabic"/>
          <w:color w:val="444444"/>
          <w:sz w:val="32"/>
          <w:szCs w:val="32"/>
          <w:shd w:val="clear" w:color="auto" w:fill="FFFFFF"/>
          <w:rtl/>
        </w:rPr>
        <w:t>وصورتها الذهنية لدى</w:t>
      </w:r>
      <w:r w:rsidR="00994ECA" w:rsidRPr="006D7680">
        <w:rPr>
          <w:rFonts w:ascii="Simplified Arabic" w:hAnsi="Simplified Arabic" w:cs="Simplified Arabic"/>
          <w:color w:val="444444"/>
          <w:sz w:val="32"/>
          <w:szCs w:val="32"/>
          <w:shd w:val="clear" w:color="auto" w:fill="FFFFFF"/>
        </w:rPr>
        <w:t> </w:t>
      </w:r>
      <w:r w:rsidR="00F663B9" w:rsidRPr="006D7680">
        <w:rPr>
          <w:rFonts w:ascii="Simplified Arabic" w:hAnsi="Simplified Arabic" w:cs="Simplified Arabic"/>
          <w:color w:val="444444"/>
          <w:sz w:val="32"/>
          <w:szCs w:val="32"/>
          <w:shd w:val="clear" w:color="auto" w:fill="FFFFFF"/>
          <w:rtl/>
        </w:rPr>
        <w:t xml:space="preserve">الجمهور، وبراءات الاختراع والمهارات الفنية والتسويقية. يعتبر المورد عنصر قوة عندما يوفر للمنظمة ميزة تنافسية أي أن المنظمة تستطيع أن تفعله الآن أو في </w:t>
      </w:r>
      <w:r w:rsidR="00F663B9" w:rsidRPr="006D7680">
        <w:rPr>
          <w:rFonts w:ascii="Simplified Arabic" w:hAnsi="Simplified Arabic" w:cs="Simplified Arabic"/>
          <w:color w:val="444444"/>
          <w:sz w:val="32"/>
          <w:szCs w:val="32"/>
          <w:shd w:val="clear" w:color="auto" w:fill="FFFFFF"/>
          <w:rtl/>
        </w:rPr>
        <w:lastRenderedPageBreak/>
        <w:t xml:space="preserve">المستقبل بصورة أفضل من المنافسين، كما يعتبر المورد عنصر ضعف إذا أنتجته المنظمة بصورة أردأ من الشركات </w:t>
      </w:r>
      <w:proofErr w:type="gramStart"/>
      <w:r w:rsidR="00F663B9" w:rsidRPr="006D7680">
        <w:rPr>
          <w:rFonts w:ascii="Simplified Arabic" w:hAnsi="Simplified Arabic" w:cs="Simplified Arabic"/>
          <w:color w:val="444444"/>
          <w:sz w:val="32"/>
          <w:szCs w:val="32"/>
          <w:shd w:val="clear" w:color="auto" w:fill="FFFFFF"/>
          <w:rtl/>
        </w:rPr>
        <w:t>المنافسة</w:t>
      </w:r>
      <w:r w:rsidR="00F663B9" w:rsidRPr="006D7680">
        <w:rPr>
          <w:rFonts w:ascii="Simplified Arabic" w:hAnsi="Simplified Arabic" w:cs="Simplified Arabic"/>
          <w:color w:val="444444"/>
          <w:sz w:val="32"/>
          <w:szCs w:val="32"/>
          <w:shd w:val="clear" w:color="auto" w:fill="FFFFFF"/>
        </w:rPr>
        <w:t xml:space="preserve"> .</w:t>
      </w:r>
      <w:proofErr w:type="gramEnd"/>
    </w:p>
    <w:p w:rsidR="003B55F2" w:rsidRPr="006D7680" w:rsidRDefault="0096649A" w:rsidP="00CF0A36">
      <w:pPr>
        <w:numPr>
          <w:ilvl w:val="0"/>
          <w:numId w:val="16"/>
        </w:num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DZ"/>
        </w:rPr>
        <w:t>مدخل رأس المال الفكري والمعرفي</w:t>
      </w:r>
      <w:r w:rsidR="00F663B9" w:rsidRPr="006D7680">
        <w:rPr>
          <w:rFonts w:ascii="Simplified Arabic" w:hAnsi="Simplified Arabic" w:cs="Simplified Arabic"/>
          <w:sz w:val="32"/>
          <w:szCs w:val="32"/>
          <w:rtl/>
          <w:lang w:bidi="ar-DZ"/>
        </w:rPr>
        <w:t>:</w:t>
      </w:r>
      <w:r w:rsidR="00F663B9" w:rsidRPr="006D7680">
        <w:rPr>
          <w:rFonts w:ascii="Simplified Arabic" w:hAnsi="Simplified Arabic" w:cs="Simplified Arabic"/>
          <w:color w:val="444444"/>
          <w:sz w:val="32"/>
          <w:szCs w:val="32"/>
          <w:shd w:val="clear" w:color="auto" w:fill="FFFFFF"/>
          <w:rtl/>
        </w:rPr>
        <w:t xml:space="preserve"> </w:t>
      </w:r>
      <w:r w:rsidR="00F663B9" w:rsidRPr="006D7680">
        <w:rPr>
          <w:rFonts w:ascii="Simplified Arabic" w:hAnsi="Simplified Arabic" w:cs="Simplified Arabic"/>
          <w:sz w:val="32"/>
          <w:szCs w:val="32"/>
          <w:rtl/>
        </w:rPr>
        <w:t>يعتبر هذا المدخل جديد في ميدان التحليل الاستراتيجي الداخلي للمنظمات، إذ يعرف رأس المال الفكري حسب منظمة التعاون الاقتصادي والتنمية، على أنه القيمة الاقتصادية لفئتين من الأصول غير الملموسة للشركة هما رأس المال الهيكلي ( التنظيمي ) ورأس المال البشري ، في حين يعرفه</w:t>
      </w:r>
      <w:r w:rsidR="00F663B9" w:rsidRPr="006D7680">
        <w:rPr>
          <w:rFonts w:ascii="Simplified Arabic" w:hAnsi="Simplified Arabic" w:cs="Simplified Arabic"/>
          <w:sz w:val="32"/>
          <w:szCs w:val="32"/>
          <w:lang w:bidi="ar-DZ"/>
        </w:rPr>
        <w:t xml:space="preserve"> </w:t>
      </w:r>
      <w:r w:rsidR="00F663B9" w:rsidRPr="006D7680">
        <w:rPr>
          <w:rFonts w:ascii="Simplified Arabic" w:hAnsi="Simplified Arabic" w:cs="Simplified Arabic"/>
          <w:sz w:val="32"/>
          <w:szCs w:val="32"/>
          <w:rtl/>
          <w:lang w:bidi="ar-DZ"/>
        </w:rPr>
        <w:t xml:space="preserve"> </w:t>
      </w:r>
      <w:r w:rsidR="00F663B9" w:rsidRPr="006D7680">
        <w:rPr>
          <w:rFonts w:ascii="Simplified Arabic" w:hAnsi="Simplified Arabic" w:cs="Simplified Arabic"/>
          <w:sz w:val="32"/>
          <w:szCs w:val="32"/>
          <w:lang w:bidi="ar-DZ"/>
        </w:rPr>
        <w:t>(</w:t>
      </w:r>
      <w:proofErr w:type="spellStart"/>
      <w:r w:rsidR="00F663B9" w:rsidRPr="006D7680">
        <w:rPr>
          <w:rFonts w:ascii="Simplified Arabic" w:hAnsi="Simplified Arabic" w:cs="Simplified Arabic"/>
          <w:sz w:val="32"/>
          <w:szCs w:val="32"/>
          <w:lang w:bidi="ar-DZ"/>
        </w:rPr>
        <w:t>Pablso</w:t>
      </w:r>
      <w:proofErr w:type="spellEnd"/>
      <w:r w:rsidR="00F663B9" w:rsidRPr="006D7680">
        <w:rPr>
          <w:rFonts w:ascii="Simplified Arabic" w:hAnsi="Simplified Arabic" w:cs="Simplified Arabic"/>
          <w:sz w:val="32"/>
          <w:szCs w:val="32"/>
          <w:lang w:bidi="ar-DZ"/>
        </w:rPr>
        <w:t xml:space="preserve">,2000) </w:t>
      </w:r>
      <w:r w:rsidR="00F663B9" w:rsidRPr="006D7680">
        <w:rPr>
          <w:rFonts w:ascii="Simplified Arabic" w:hAnsi="Simplified Arabic" w:cs="Simplified Arabic"/>
          <w:sz w:val="32"/>
          <w:szCs w:val="32"/>
          <w:rtl/>
          <w:lang w:bidi="ar-DZ"/>
        </w:rPr>
        <w:t xml:space="preserve"> </w:t>
      </w:r>
      <w:r w:rsidR="00F663B9" w:rsidRPr="006D7680">
        <w:rPr>
          <w:rFonts w:ascii="Simplified Arabic" w:hAnsi="Simplified Arabic" w:cs="Simplified Arabic"/>
          <w:sz w:val="32"/>
          <w:szCs w:val="32"/>
          <w:rtl/>
        </w:rPr>
        <w:t>على أنه مجموعة من القيم والموارد غير الملموسة التي تحفز القدرات التنظيمية على توليد الأرباح حالياً ومستقبلاً. ويتكون رأس المال الفكري من رأس المال البشري ورأس المال التنظيمي ورأس المال العلاقات أو الاجتماعي</w:t>
      </w:r>
      <w:r w:rsidR="00F663B9" w:rsidRPr="006D7680">
        <w:rPr>
          <w:rFonts w:ascii="Simplified Arabic" w:hAnsi="Simplified Arabic" w:cs="Simplified Arabic"/>
          <w:sz w:val="32"/>
          <w:szCs w:val="32"/>
          <w:lang w:bidi="ar-DZ"/>
        </w:rPr>
        <w:t xml:space="preserve"> .</w:t>
      </w:r>
    </w:p>
    <w:p w:rsidR="003B55F2" w:rsidRPr="006D7680" w:rsidRDefault="0096649A" w:rsidP="00CF0A36">
      <w:pPr>
        <w:numPr>
          <w:ilvl w:val="0"/>
          <w:numId w:val="16"/>
        </w:num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DZ"/>
        </w:rPr>
        <w:t>مدخل الن</w:t>
      </w:r>
      <w:r w:rsidR="008F5452" w:rsidRPr="006D7680">
        <w:rPr>
          <w:rFonts w:ascii="Simplified Arabic" w:hAnsi="Simplified Arabic" w:cs="Simplified Arabic"/>
          <w:b/>
          <w:bCs/>
          <w:sz w:val="32"/>
          <w:szCs w:val="32"/>
          <w:rtl/>
          <w:lang w:bidi="ar-DZ"/>
        </w:rPr>
        <w:t>سب والمؤشرات الخاصة بأوجه النشاط</w:t>
      </w:r>
      <w:r w:rsidR="008F5452" w:rsidRPr="006D7680">
        <w:rPr>
          <w:rFonts w:ascii="Simplified Arabic" w:hAnsi="Simplified Arabic" w:cs="Simplified Arabic"/>
          <w:sz w:val="32"/>
          <w:szCs w:val="32"/>
          <w:rtl/>
          <w:lang w:bidi="ar-DZ"/>
        </w:rPr>
        <w:t>: يعتبر</w:t>
      </w:r>
      <w:r w:rsidR="008F5452" w:rsidRPr="006D7680">
        <w:rPr>
          <w:rFonts w:ascii="Simplified Arabic" w:hAnsi="Simplified Arabic" w:cs="Simplified Arabic"/>
          <w:sz w:val="32"/>
          <w:szCs w:val="32"/>
          <w:rtl/>
        </w:rPr>
        <w:t xml:space="preserve"> هذا المدخل بحد ذاته طريقة للتحليل الداخلي كما يعتبر أداة يمكن الاعتماد عليها في المداخل الأخرى كمدخل وظائف المنظمة، يقوم هذا المدخل على حساب النسب المتعلقة بكل وظيفة كالنسب الخاصة بالتسويق والمالية والإنتاج والموارد البشرية والبحوث والتطوير</w:t>
      </w:r>
      <w:r w:rsidR="008F5452" w:rsidRPr="006D7680">
        <w:rPr>
          <w:rFonts w:ascii="Simplified Arabic" w:hAnsi="Simplified Arabic" w:cs="Simplified Arabic"/>
          <w:sz w:val="32"/>
          <w:szCs w:val="32"/>
          <w:rtl/>
          <w:lang w:bidi="ar-MA"/>
        </w:rPr>
        <w:t xml:space="preserve">. </w:t>
      </w:r>
      <w:r w:rsidR="008F5452" w:rsidRPr="006D7680">
        <w:rPr>
          <w:rFonts w:ascii="Simplified Arabic" w:hAnsi="Simplified Arabic" w:cs="Simplified Arabic"/>
          <w:sz w:val="32"/>
          <w:szCs w:val="32"/>
          <w:rtl/>
        </w:rPr>
        <w:t xml:space="preserve">يعتمد على فكرة واحدة </w:t>
      </w:r>
      <w:proofErr w:type="gramStart"/>
      <w:r w:rsidR="008F5452" w:rsidRPr="006D7680">
        <w:rPr>
          <w:rFonts w:ascii="Simplified Arabic" w:hAnsi="Simplified Arabic" w:cs="Simplified Arabic"/>
          <w:sz w:val="32"/>
          <w:szCs w:val="32"/>
          <w:rtl/>
        </w:rPr>
        <w:t>وهي</w:t>
      </w:r>
      <w:proofErr w:type="gramEnd"/>
      <w:r w:rsidR="008F5452" w:rsidRPr="006D7680">
        <w:rPr>
          <w:rFonts w:ascii="Simplified Arabic" w:hAnsi="Simplified Arabic" w:cs="Simplified Arabic"/>
          <w:sz w:val="32"/>
          <w:szCs w:val="32"/>
          <w:rtl/>
        </w:rPr>
        <w:t xml:space="preserve"> إيجاد العلاقة بين متغيرين هامين.</w:t>
      </w:r>
    </w:p>
    <w:p w:rsidR="008F5452" w:rsidRPr="006D7680" w:rsidRDefault="008F5452"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DZ"/>
        </w:rPr>
        <w:t>خامسا</w:t>
      </w:r>
      <w:r w:rsidRPr="006D7680">
        <w:rPr>
          <w:rFonts w:ascii="Simplified Arabic" w:hAnsi="Simplified Arabic" w:cs="Simplified Arabic"/>
          <w:sz w:val="32"/>
          <w:szCs w:val="32"/>
          <w:rtl/>
          <w:lang w:bidi="ar-MA"/>
        </w:rPr>
        <w:t xml:space="preserve">: </w:t>
      </w:r>
      <w:r w:rsidRPr="006D7680">
        <w:rPr>
          <w:rFonts w:ascii="Simplified Arabic" w:hAnsi="Simplified Arabic" w:cs="Simplified Arabic"/>
          <w:b/>
          <w:bCs/>
          <w:sz w:val="32"/>
          <w:szCs w:val="32"/>
          <w:rtl/>
          <w:lang w:bidi="ar-DZ"/>
        </w:rPr>
        <w:t>الاعتبارات الواجب مراعاتها في عملية التحليل الداخلي</w:t>
      </w:r>
    </w:p>
    <w:p w:rsidR="008F5452" w:rsidRPr="006D7680" w:rsidRDefault="008F5452" w:rsidP="00CF0A36">
      <w:pPr>
        <w:pStyle w:val="Paragraphedeliste"/>
        <w:numPr>
          <w:ilvl w:val="0"/>
          <w:numId w:val="18"/>
        </w:numPr>
        <w:bidi/>
        <w:spacing w:after="100" w:afterAutospacing="1" w:line="276" w:lineRule="auto"/>
        <w:jc w:val="both"/>
        <w:rPr>
          <w:rFonts w:ascii="Simplified Arabic" w:hAnsi="Simplified Arabic" w:cs="Simplified Arabic"/>
          <w:sz w:val="32"/>
          <w:szCs w:val="32"/>
          <w:rtl/>
          <w:lang w:bidi="ar-DZ"/>
        </w:rPr>
      </w:pPr>
      <w:proofErr w:type="gramStart"/>
      <w:r w:rsidRPr="006D7680">
        <w:rPr>
          <w:rFonts w:ascii="Simplified Arabic" w:hAnsi="Simplified Arabic" w:cs="Simplified Arabic"/>
          <w:sz w:val="32"/>
          <w:szCs w:val="32"/>
          <w:rtl/>
          <w:lang w:bidi="ar-DZ"/>
        </w:rPr>
        <w:t>إن</w:t>
      </w:r>
      <w:proofErr w:type="gramEnd"/>
      <w:r w:rsidR="0096649A" w:rsidRPr="006D7680">
        <w:rPr>
          <w:rFonts w:ascii="Simplified Arabic" w:eastAsia="+mn-ea" w:hAnsi="Simplified Arabic" w:cs="Simplified Arabic"/>
          <w:sz w:val="32"/>
          <w:szCs w:val="32"/>
          <w:rtl/>
          <w:lang w:bidi="ar-DZ"/>
        </w:rPr>
        <w:t xml:space="preserve"> اعتبار عنصر ما هو عنصر قوة أو عامل معين هو من عوامل الضعف</w:t>
      </w:r>
      <w:r w:rsidRPr="006D7680">
        <w:rPr>
          <w:rFonts w:ascii="Simplified Arabic" w:hAnsi="Simplified Arabic" w:cs="Simplified Arabic"/>
          <w:sz w:val="32"/>
          <w:szCs w:val="32"/>
          <w:rtl/>
          <w:lang w:bidi="ar-DZ"/>
        </w:rPr>
        <w:t>،</w:t>
      </w:r>
      <w:r w:rsidR="0096649A" w:rsidRPr="006D7680">
        <w:rPr>
          <w:rFonts w:ascii="Simplified Arabic" w:eastAsia="+mn-ea" w:hAnsi="Simplified Arabic" w:cs="Simplified Arabic"/>
          <w:sz w:val="32"/>
          <w:szCs w:val="32"/>
          <w:rtl/>
          <w:lang w:bidi="ar-DZ"/>
        </w:rPr>
        <w:t xml:space="preserve"> يتوقف على علاقة هذا العنصر بالعناصر الأخرى والمنظمة التي تحوي هذا العنصر.</w:t>
      </w:r>
      <w:r w:rsidRPr="006D7680">
        <w:rPr>
          <w:rFonts w:ascii="Simplified Arabic" w:hAnsi="Simplified Arabic" w:cs="Simplified Arabic"/>
          <w:sz w:val="32"/>
          <w:szCs w:val="32"/>
          <w:rtl/>
          <w:lang w:bidi="ar-DZ"/>
        </w:rPr>
        <w:t xml:space="preserve"> </w:t>
      </w:r>
    </w:p>
    <w:p w:rsidR="008F5452" w:rsidRPr="006D7680" w:rsidRDefault="0096649A" w:rsidP="00CF0A36">
      <w:pPr>
        <w:pStyle w:val="Paragraphedeliste"/>
        <w:numPr>
          <w:ilvl w:val="0"/>
          <w:numId w:val="18"/>
        </w:numPr>
        <w:bidi/>
        <w:spacing w:after="100" w:afterAutospacing="1" w:line="276" w:lineRule="auto"/>
        <w:jc w:val="both"/>
        <w:rPr>
          <w:rFonts w:ascii="Simplified Arabic" w:hAnsi="Simplified Arabic" w:cs="Simplified Arabic"/>
          <w:sz w:val="32"/>
          <w:szCs w:val="32"/>
          <w:lang w:bidi="ar-DZ"/>
        </w:rPr>
      </w:pPr>
      <w:proofErr w:type="gramStart"/>
      <w:r w:rsidRPr="006D7680">
        <w:rPr>
          <w:rFonts w:ascii="Simplified Arabic" w:eastAsia="+mn-ea" w:hAnsi="Simplified Arabic" w:cs="Simplified Arabic"/>
          <w:sz w:val="32"/>
          <w:szCs w:val="32"/>
          <w:rtl/>
          <w:lang w:bidi="ar-DZ"/>
        </w:rPr>
        <w:t>يجب</w:t>
      </w:r>
      <w:proofErr w:type="gramEnd"/>
      <w:r w:rsidRPr="006D7680">
        <w:rPr>
          <w:rFonts w:ascii="Simplified Arabic" w:eastAsia="+mn-ea" w:hAnsi="Simplified Arabic" w:cs="Simplified Arabic"/>
          <w:sz w:val="32"/>
          <w:szCs w:val="32"/>
          <w:rtl/>
          <w:lang w:bidi="ar-DZ"/>
        </w:rPr>
        <w:t xml:space="preserve"> على المنظمة أن توجه عناصر القوة فيها تجاه استغلال أكثر ما يمكن من فرص في البيئة الخارجية</w:t>
      </w:r>
      <w:r w:rsidR="008F5452" w:rsidRPr="006D7680">
        <w:rPr>
          <w:rFonts w:ascii="Simplified Arabic" w:hAnsi="Simplified Arabic" w:cs="Simplified Arabic"/>
          <w:sz w:val="32"/>
          <w:szCs w:val="32"/>
          <w:rtl/>
          <w:lang w:bidi="ar-DZ"/>
        </w:rPr>
        <w:t>.</w:t>
      </w:r>
    </w:p>
    <w:p w:rsidR="008F5452" w:rsidRPr="006D7680" w:rsidRDefault="0096649A" w:rsidP="00CF0A36">
      <w:pPr>
        <w:pStyle w:val="Paragraphedeliste"/>
        <w:numPr>
          <w:ilvl w:val="0"/>
          <w:numId w:val="18"/>
        </w:numPr>
        <w:bidi/>
        <w:spacing w:after="100" w:afterAutospacing="1" w:line="276" w:lineRule="auto"/>
        <w:jc w:val="both"/>
        <w:rPr>
          <w:rFonts w:ascii="Simplified Arabic" w:hAnsi="Simplified Arabic" w:cs="Simplified Arabic"/>
          <w:sz w:val="32"/>
          <w:szCs w:val="32"/>
          <w:lang w:bidi="ar-DZ"/>
        </w:rPr>
      </w:pPr>
      <w:proofErr w:type="gramStart"/>
      <w:r w:rsidRPr="006D7680">
        <w:rPr>
          <w:rFonts w:ascii="Simplified Arabic" w:eastAsia="+mn-ea" w:hAnsi="Simplified Arabic" w:cs="Simplified Arabic"/>
          <w:sz w:val="32"/>
          <w:szCs w:val="32"/>
          <w:rtl/>
          <w:lang w:bidi="ar-DZ"/>
        </w:rPr>
        <w:t>إن</w:t>
      </w:r>
      <w:proofErr w:type="gramEnd"/>
      <w:r w:rsidRPr="006D7680">
        <w:rPr>
          <w:rFonts w:ascii="Simplified Arabic" w:eastAsia="+mn-ea" w:hAnsi="Simplified Arabic" w:cs="Simplified Arabic"/>
          <w:sz w:val="32"/>
          <w:szCs w:val="32"/>
          <w:rtl/>
          <w:lang w:bidi="ar-DZ"/>
        </w:rPr>
        <w:t xml:space="preserve"> المنظمة يمكن أن توجه عناصر القوة فيها تجاه التغلب على أثر المخاطر والمعوقات في البيئة قدر المستطاع</w:t>
      </w:r>
      <w:r w:rsidR="008F5452" w:rsidRPr="006D7680">
        <w:rPr>
          <w:rFonts w:ascii="Simplified Arabic" w:hAnsi="Simplified Arabic" w:cs="Simplified Arabic"/>
          <w:sz w:val="32"/>
          <w:szCs w:val="32"/>
          <w:rtl/>
          <w:lang w:bidi="ar-DZ"/>
        </w:rPr>
        <w:t>.</w:t>
      </w:r>
    </w:p>
    <w:p w:rsidR="003B55F2" w:rsidRPr="006D7680" w:rsidRDefault="0096649A" w:rsidP="00CF0A36">
      <w:pPr>
        <w:pStyle w:val="Paragraphedeliste"/>
        <w:numPr>
          <w:ilvl w:val="0"/>
          <w:numId w:val="18"/>
        </w:numPr>
        <w:bidi/>
        <w:spacing w:after="100" w:afterAutospacing="1" w:line="276" w:lineRule="auto"/>
        <w:jc w:val="both"/>
        <w:rPr>
          <w:rFonts w:ascii="Simplified Arabic" w:hAnsi="Simplified Arabic" w:cs="Simplified Arabic"/>
          <w:sz w:val="32"/>
          <w:szCs w:val="32"/>
          <w:lang w:bidi="ar-DZ"/>
        </w:rPr>
      </w:pPr>
      <w:r w:rsidRPr="006D7680">
        <w:rPr>
          <w:rFonts w:ascii="Simplified Arabic" w:eastAsia="+mn-ea" w:hAnsi="Simplified Arabic" w:cs="Simplified Arabic"/>
          <w:sz w:val="32"/>
          <w:szCs w:val="32"/>
          <w:rtl/>
          <w:lang w:bidi="ar-DZ"/>
        </w:rPr>
        <w:lastRenderedPageBreak/>
        <w:t xml:space="preserve">إن المنظمة يجب أن تستغل نواحي القوة التي تتمتع </w:t>
      </w:r>
      <w:proofErr w:type="spellStart"/>
      <w:r w:rsidRPr="006D7680">
        <w:rPr>
          <w:rFonts w:ascii="Simplified Arabic" w:eastAsia="+mn-ea" w:hAnsi="Simplified Arabic" w:cs="Simplified Arabic"/>
          <w:sz w:val="32"/>
          <w:szCs w:val="32"/>
          <w:rtl/>
          <w:lang w:bidi="ar-DZ"/>
        </w:rPr>
        <w:t>بها</w:t>
      </w:r>
      <w:proofErr w:type="spellEnd"/>
      <w:r w:rsidRPr="006D7680">
        <w:rPr>
          <w:rFonts w:ascii="Simplified Arabic" w:eastAsia="+mn-ea" w:hAnsi="Simplified Arabic" w:cs="Simplified Arabic"/>
          <w:sz w:val="32"/>
          <w:szCs w:val="32"/>
          <w:rtl/>
          <w:lang w:bidi="ar-DZ"/>
        </w:rPr>
        <w:t xml:space="preserve"> لإصلاح نواح</w:t>
      </w:r>
      <w:r w:rsidR="008F5452" w:rsidRPr="006D7680">
        <w:rPr>
          <w:rFonts w:ascii="Simplified Arabic" w:hAnsi="Simplified Arabic" w:cs="Simplified Arabic"/>
          <w:sz w:val="32"/>
          <w:szCs w:val="32"/>
          <w:rtl/>
          <w:lang w:bidi="ar-DZ"/>
        </w:rPr>
        <w:t>ي الضعف بداخلها.</w:t>
      </w:r>
    </w:p>
    <w:p w:rsidR="008F5452" w:rsidRPr="006D7680" w:rsidRDefault="008F5452" w:rsidP="00CF0A36">
      <w:pPr>
        <w:bidi/>
        <w:spacing w:after="100" w:afterAutospacing="1"/>
        <w:jc w:val="both"/>
        <w:rPr>
          <w:rFonts w:ascii="Simplified Arabic" w:hAnsi="Simplified Arabic" w:cs="Simplified Arabic"/>
          <w:sz w:val="32"/>
          <w:szCs w:val="32"/>
          <w:lang w:bidi="ar-MA"/>
        </w:rPr>
      </w:pPr>
    </w:p>
    <w:p w:rsidR="00A724CD" w:rsidRPr="006D7680" w:rsidRDefault="00A724CD" w:rsidP="00CF0A36">
      <w:pPr>
        <w:bidi/>
        <w:spacing w:after="100" w:afterAutospacing="1"/>
        <w:jc w:val="both"/>
        <w:rPr>
          <w:rFonts w:ascii="Simplified Arabic" w:hAnsi="Simplified Arabic" w:cs="Simplified Arabic"/>
          <w:b/>
          <w:bCs/>
          <w:sz w:val="32"/>
          <w:szCs w:val="32"/>
          <w:lang w:bidi="ar-MA"/>
        </w:rPr>
      </w:pPr>
      <w:r w:rsidRPr="006D7680">
        <w:rPr>
          <w:rFonts w:ascii="Simplified Arabic" w:hAnsi="Simplified Arabic" w:cs="Simplified Arabic"/>
          <w:b/>
          <w:bCs/>
          <w:sz w:val="32"/>
          <w:szCs w:val="32"/>
          <w:rtl/>
          <w:lang w:bidi="ar-MA"/>
        </w:rPr>
        <w:t xml:space="preserve"> </w:t>
      </w:r>
    </w:p>
    <w:p w:rsidR="00CD459D" w:rsidRPr="006D7680" w:rsidRDefault="00CD459D" w:rsidP="00CF0A36">
      <w:pPr>
        <w:bidi/>
        <w:spacing w:after="100" w:afterAutospacing="1"/>
        <w:jc w:val="both"/>
        <w:rPr>
          <w:rFonts w:ascii="Simplified Arabic" w:hAnsi="Simplified Arabic" w:cs="Simplified Arabic"/>
          <w:b/>
          <w:bCs/>
          <w:sz w:val="32"/>
          <w:szCs w:val="32"/>
          <w:rtl/>
          <w:lang w:bidi="ar-MA"/>
        </w:rPr>
      </w:pPr>
    </w:p>
    <w:p w:rsidR="00032E15" w:rsidRPr="006D7680" w:rsidRDefault="00032E15" w:rsidP="00CF0A36">
      <w:pPr>
        <w:bidi/>
        <w:spacing w:after="100" w:afterAutospacing="1"/>
        <w:jc w:val="both"/>
        <w:rPr>
          <w:rFonts w:ascii="Simplified Arabic" w:hAnsi="Simplified Arabic" w:cs="Simplified Arabic"/>
          <w:sz w:val="32"/>
          <w:szCs w:val="32"/>
          <w:lang w:bidi="ar-MA"/>
        </w:rPr>
      </w:pPr>
    </w:p>
    <w:sectPr w:rsidR="00032E15" w:rsidRPr="006D7680" w:rsidSect="003B55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50B7E"/>
    <w:multiLevelType w:val="hybridMultilevel"/>
    <w:tmpl w:val="74789B40"/>
    <w:lvl w:ilvl="0" w:tplc="204ED030">
      <w:start w:val="1"/>
      <w:numFmt w:val="decimal"/>
      <w:lvlText w:val="%1."/>
      <w:lvlJc w:val="left"/>
      <w:pPr>
        <w:ind w:left="3030" w:hanging="267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406F1C"/>
    <w:multiLevelType w:val="hybridMultilevel"/>
    <w:tmpl w:val="EA2E6D98"/>
    <w:lvl w:ilvl="0" w:tplc="DA6630DE">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FCA7DD6"/>
    <w:multiLevelType w:val="hybridMultilevel"/>
    <w:tmpl w:val="7AE41E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BA4C58"/>
    <w:multiLevelType w:val="hybridMultilevel"/>
    <w:tmpl w:val="2ECCAC90"/>
    <w:lvl w:ilvl="0" w:tplc="92987FAC">
      <w:start w:val="1"/>
      <w:numFmt w:val="bullet"/>
      <w:lvlText w:val=""/>
      <w:lvlJc w:val="left"/>
      <w:pPr>
        <w:tabs>
          <w:tab w:val="num" w:pos="720"/>
        </w:tabs>
        <w:ind w:left="720" w:hanging="360"/>
      </w:pPr>
      <w:rPr>
        <w:rFonts w:ascii="Wingdings 2" w:hAnsi="Wingdings 2" w:hint="default"/>
      </w:rPr>
    </w:lvl>
    <w:lvl w:ilvl="1" w:tplc="8728921C" w:tentative="1">
      <w:start w:val="1"/>
      <w:numFmt w:val="bullet"/>
      <w:lvlText w:val=""/>
      <w:lvlJc w:val="left"/>
      <w:pPr>
        <w:tabs>
          <w:tab w:val="num" w:pos="1440"/>
        </w:tabs>
        <w:ind w:left="1440" w:hanging="360"/>
      </w:pPr>
      <w:rPr>
        <w:rFonts w:ascii="Wingdings 2" w:hAnsi="Wingdings 2" w:hint="default"/>
      </w:rPr>
    </w:lvl>
    <w:lvl w:ilvl="2" w:tplc="A1441B48" w:tentative="1">
      <w:start w:val="1"/>
      <w:numFmt w:val="bullet"/>
      <w:lvlText w:val=""/>
      <w:lvlJc w:val="left"/>
      <w:pPr>
        <w:tabs>
          <w:tab w:val="num" w:pos="2160"/>
        </w:tabs>
        <w:ind w:left="2160" w:hanging="360"/>
      </w:pPr>
      <w:rPr>
        <w:rFonts w:ascii="Wingdings 2" w:hAnsi="Wingdings 2" w:hint="default"/>
      </w:rPr>
    </w:lvl>
    <w:lvl w:ilvl="3" w:tplc="FF6EC716" w:tentative="1">
      <w:start w:val="1"/>
      <w:numFmt w:val="bullet"/>
      <w:lvlText w:val=""/>
      <w:lvlJc w:val="left"/>
      <w:pPr>
        <w:tabs>
          <w:tab w:val="num" w:pos="2880"/>
        </w:tabs>
        <w:ind w:left="2880" w:hanging="360"/>
      </w:pPr>
      <w:rPr>
        <w:rFonts w:ascii="Wingdings 2" w:hAnsi="Wingdings 2" w:hint="default"/>
      </w:rPr>
    </w:lvl>
    <w:lvl w:ilvl="4" w:tplc="3B3CB4D4" w:tentative="1">
      <w:start w:val="1"/>
      <w:numFmt w:val="bullet"/>
      <w:lvlText w:val=""/>
      <w:lvlJc w:val="left"/>
      <w:pPr>
        <w:tabs>
          <w:tab w:val="num" w:pos="3600"/>
        </w:tabs>
        <w:ind w:left="3600" w:hanging="360"/>
      </w:pPr>
      <w:rPr>
        <w:rFonts w:ascii="Wingdings 2" w:hAnsi="Wingdings 2" w:hint="default"/>
      </w:rPr>
    </w:lvl>
    <w:lvl w:ilvl="5" w:tplc="DBF62A44" w:tentative="1">
      <w:start w:val="1"/>
      <w:numFmt w:val="bullet"/>
      <w:lvlText w:val=""/>
      <w:lvlJc w:val="left"/>
      <w:pPr>
        <w:tabs>
          <w:tab w:val="num" w:pos="4320"/>
        </w:tabs>
        <w:ind w:left="4320" w:hanging="360"/>
      </w:pPr>
      <w:rPr>
        <w:rFonts w:ascii="Wingdings 2" w:hAnsi="Wingdings 2" w:hint="default"/>
      </w:rPr>
    </w:lvl>
    <w:lvl w:ilvl="6" w:tplc="C7B4F0CA" w:tentative="1">
      <w:start w:val="1"/>
      <w:numFmt w:val="bullet"/>
      <w:lvlText w:val=""/>
      <w:lvlJc w:val="left"/>
      <w:pPr>
        <w:tabs>
          <w:tab w:val="num" w:pos="5040"/>
        </w:tabs>
        <w:ind w:left="5040" w:hanging="360"/>
      </w:pPr>
      <w:rPr>
        <w:rFonts w:ascii="Wingdings 2" w:hAnsi="Wingdings 2" w:hint="default"/>
      </w:rPr>
    </w:lvl>
    <w:lvl w:ilvl="7" w:tplc="295035CA" w:tentative="1">
      <w:start w:val="1"/>
      <w:numFmt w:val="bullet"/>
      <w:lvlText w:val=""/>
      <w:lvlJc w:val="left"/>
      <w:pPr>
        <w:tabs>
          <w:tab w:val="num" w:pos="5760"/>
        </w:tabs>
        <w:ind w:left="5760" w:hanging="360"/>
      </w:pPr>
      <w:rPr>
        <w:rFonts w:ascii="Wingdings 2" w:hAnsi="Wingdings 2" w:hint="default"/>
      </w:rPr>
    </w:lvl>
    <w:lvl w:ilvl="8" w:tplc="FB1622A8" w:tentative="1">
      <w:start w:val="1"/>
      <w:numFmt w:val="bullet"/>
      <w:lvlText w:val=""/>
      <w:lvlJc w:val="left"/>
      <w:pPr>
        <w:tabs>
          <w:tab w:val="num" w:pos="6480"/>
        </w:tabs>
        <w:ind w:left="6480" w:hanging="360"/>
      </w:pPr>
      <w:rPr>
        <w:rFonts w:ascii="Wingdings 2" w:hAnsi="Wingdings 2" w:hint="default"/>
      </w:rPr>
    </w:lvl>
  </w:abstractNum>
  <w:abstractNum w:abstractNumId="4">
    <w:nsid w:val="144D0F1C"/>
    <w:multiLevelType w:val="hybridMultilevel"/>
    <w:tmpl w:val="91805B6C"/>
    <w:lvl w:ilvl="0" w:tplc="CDDAAF32">
      <w:start w:val="1"/>
      <w:numFmt w:val="bullet"/>
      <w:lvlText w:val=""/>
      <w:lvlJc w:val="left"/>
      <w:pPr>
        <w:tabs>
          <w:tab w:val="num" w:pos="720"/>
        </w:tabs>
        <w:ind w:left="720" w:hanging="360"/>
      </w:pPr>
      <w:rPr>
        <w:rFonts w:ascii="Wingdings 2" w:hAnsi="Wingdings 2" w:hint="default"/>
      </w:rPr>
    </w:lvl>
    <w:lvl w:ilvl="1" w:tplc="9D76505E" w:tentative="1">
      <w:start w:val="1"/>
      <w:numFmt w:val="bullet"/>
      <w:lvlText w:val=""/>
      <w:lvlJc w:val="left"/>
      <w:pPr>
        <w:tabs>
          <w:tab w:val="num" w:pos="1440"/>
        </w:tabs>
        <w:ind w:left="1440" w:hanging="360"/>
      </w:pPr>
      <w:rPr>
        <w:rFonts w:ascii="Wingdings 2" w:hAnsi="Wingdings 2" w:hint="default"/>
      </w:rPr>
    </w:lvl>
    <w:lvl w:ilvl="2" w:tplc="B202A1A2" w:tentative="1">
      <w:start w:val="1"/>
      <w:numFmt w:val="bullet"/>
      <w:lvlText w:val=""/>
      <w:lvlJc w:val="left"/>
      <w:pPr>
        <w:tabs>
          <w:tab w:val="num" w:pos="2160"/>
        </w:tabs>
        <w:ind w:left="2160" w:hanging="360"/>
      </w:pPr>
      <w:rPr>
        <w:rFonts w:ascii="Wingdings 2" w:hAnsi="Wingdings 2" w:hint="default"/>
      </w:rPr>
    </w:lvl>
    <w:lvl w:ilvl="3" w:tplc="4F1428F4" w:tentative="1">
      <w:start w:val="1"/>
      <w:numFmt w:val="bullet"/>
      <w:lvlText w:val=""/>
      <w:lvlJc w:val="left"/>
      <w:pPr>
        <w:tabs>
          <w:tab w:val="num" w:pos="2880"/>
        </w:tabs>
        <w:ind w:left="2880" w:hanging="360"/>
      </w:pPr>
      <w:rPr>
        <w:rFonts w:ascii="Wingdings 2" w:hAnsi="Wingdings 2" w:hint="default"/>
      </w:rPr>
    </w:lvl>
    <w:lvl w:ilvl="4" w:tplc="8F2E3C9C" w:tentative="1">
      <w:start w:val="1"/>
      <w:numFmt w:val="bullet"/>
      <w:lvlText w:val=""/>
      <w:lvlJc w:val="left"/>
      <w:pPr>
        <w:tabs>
          <w:tab w:val="num" w:pos="3600"/>
        </w:tabs>
        <w:ind w:left="3600" w:hanging="360"/>
      </w:pPr>
      <w:rPr>
        <w:rFonts w:ascii="Wingdings 2" w:hAnsi="Wingdings 2" w:hint="default"/>
      </w:rPr>
    </w:lvl>
    <w:lvl w:ilvl="5" w:tplc="836EA286" w:tentative="1">
      <w:start w:val="1"/>
      <w:numFmt w:val="bullet"/>
      <w:lvlText w:val=""/>
      <w:lvlJc w:val="left"/>
      <w:pPr>
        <w:tabs>
          <w:tab w:val="num" w:pos="4320"/>
        </w:tabs>
        <w:ind w:left="4320" w:hanging="360"/>
      </w:pPr>
      <w:rPr>
        <w:rFonts w:ascii="Wingdings 2" w:hAnsi="Wingdings 2" w:hint="default"/>
      </w:rPr>
    </w:lvl>
    <w:lvl w:ilvl="6" w:tplc="9CD40A14" w:tentative="1">
      <w:start w:val="1"/>
      <w:numFmt w:val="bullet"/>
      <w:lvlText w:val=""/>
      <w:lvlJc w:val="left"/>
      <w:pPr>
        <w:tabs>
          <w:tab w:val="num" w:pos="5040"/>
        </w:tabs>
        <w:ind w:left="5040" w:hanging="360"/>
      </w:pPr>
      <w:rPr>
        <w:rFonts w:ascii="Wingdings 2" w:hAnsi="Wingdings 2" w:hint="default"/>
      </w:rPr>
    </w:lvl>
    <w:lvl w:ilvl="7" w:tplc="E062CA36" w:tentative="1">
      <w:start w:val="1"/>
      <w:numFmt w:val="bullet"/>
      <w:lvlText w:val=""/>
      <w:lvlJc w:val="left"/>
      <w:pPr>
        <w:tabs>
          <w:tab w:val="num" w:pos="5760"/>
        </w:tabs>
        <w:ind w:left="5760" w:hanging="360"/>
      </w:pPr>
      <w:rPr>
        <w:rFonts w:ascii="Wingdings 2" w:hAnsi="Wingdings 2" w:hint="default"/>
      </w:rPr>
    </w:lvl>
    <w:lvl w:ilvl="8" w:tplc="F93C23DA" w:tentative="1">
      <w:start w:val="1"/>
      <w:numFmt w:val="bullet"/>
      <w:lvlText w:val=""/>
      <w:lvlJc w:val="left"/>
      <w:pPr>
        <w:tabs>
          <w:tab w:val="num" w:pos="6480"/>
        </w:tabs>
        <w:ind w:left="6480" w:hanging="360"/>
      </w:pPr>
      <w:rPr>
        <w:rFonts w:ascii="Wingdings 2" w:hAnsi="Wingdings 2" w:hint="default"/>
      </w:rPr>
    </w:lvl>
  </w:abstractNum>
  <w:abstractNum w:abstractNumId="5">
    <w:nsid w:val="146053D9"/>
    <w:multiLevelType w:val="hybridMultilevel"/>
    <w:tmpl w:val="ED4AF3B4"/>
    <w:lvl w:ilvl="0" w:tplc="EDC8B134">
      <w:start w:val="1"/>
      <w:numFmt w:val="bullet"/>
      <w:lvlText w:val=""/>
      <w:lvlJc w:val="left"/>
      <w:pPr>
        <w:tabs>
          <w:tab w:val="num" w:pos="720"/>
        </w:tabs>
        <w:ind w:left="720" w:hanging="360"/>
      </w:pPr>
      <w:rPr>
        <w:rFonts w:ascii="Wingdings 2" w:hAnsi="Wingdings 2" w:hint="default"/>
      </w:rPr>
    </w:lvl>
    <w:lvl w:ilvl="1" w:tplc="C27CA3CC" w:tentative="1">
      <w:start w:val="1"/>
      <w:numFmt w:val="bullet"/>
      <w:lvlText w:val=""/>
      <w:lvlJc w:val="left"/>
      <w:pPr>
        <w:tabs>
          <w:tab w:val="num" w:pos="1440"/>
        </w:tabs>
        <w:ind w:left="1440" w:hanging="360"/>
      </w:pPr>
      <w:rPr>
        <w:rFonts w:ascii="Wingdings 2" w:hAnsi="Wingdings 2" w:hint="default"/>
      </w:rPr>
    </w:lvl>
    <w:lvl w:ilvl="2" w:tplc="326A9B0A" w:tentative="1">
      <w:start w:val="1"/>
      <w:numFmt w:val="bullet"/>
      <w:lvlText w:val=""/>
      <w:lvlJc w:val="left"/>
      <w:pPr>
        <w:tabs>
          <w:tab w:val="num" w:pos="2160"/>
        </w:tabs>
        <w:ind w:left="2160" w:hanging="360"/>
      </w:pPr>
      <w:rPr>
        <w:rFonts w:ascii="Wingdings 2" w:hAnsi="Wingdings 2" w:hint="default"/>
      </w:rPr>
    </w:lvl>
    <w:lvl w:ilvl="3" w:tplc="3A74E2E2" w:tentative="1">
      <w:start w:val="1"/>
      <w:numFmt w:val="bullet"/>
      <w:lvlText w:val=""/>
      <w:lvlJc w:val="left"/>
      <w:pPr>
        <w:tabs>
          <w:tab w:val="num" w:pos="2880"/>
        </w:tabs>
        <w:ind w:left="2880" w:hanging="360"/>
      </w:pPr>
      <w:rPr>
        <w:rFonts w:ascii="Wingdings 2" w:hAnsi="Wingdings 2" w:hint="default"/>
      </w:rPr>
    </w:lvl>
    <w:lvl w:ilvl="4" w:tplc="9934FEAE" w:tentative="1">
      <w:start w:val="1"/>
      <w:numFmt w:val="bullet"/>
      <w:lvlText w:val=""/>
      <w:lvlJc w:val="left"/>
      <w:pPr>
        <w:tabs>
          <w:tab w:val="num" w:pos="3600"/>
        </w:tabs>
        <w:ind w:left="3600" w:hanging="360"/>
      </w:pPr>
      <w:rPr>
        <w:rFonts w:ascii="Wingdings 2" w:hAnsi="Wingdings 2" w:hint="default"/>
      </w:rPr>
    </w:lvl>
    <w:lvl w:ilvl="5" w:tplc="1794E22A" w:tentative="1">
      <w:start w:val="1"/>
      <w:numFmt w:val="bullet"/>
      <w:lvlText w:val=""/>
      <w:lvlJc w:val="left"/>
      <w:pPr>
        <w:tabs>
          <w:tab w:val="num" w:pos="4320"/>
        </w:tabs>
        <w:ind w:left="4320" w:hanging="360"/>
      </w:pPr>
      <w:rPr>
        <w:rFonts w:ascii="Wingdings 2" w:hAnsi="Wingdings 2" w:hint="default"/>
      </w:rPr>
    </w:lvl>
    <w:lvl w:ilvl="6" w:tplc="2BDA9880" w:tentative="1">
      <w:start w:val="1"/>
      <w:numFmt w:val="bullet"/>
      <w:lvlText w:val=""/>
      <w:lvlJc w:val="left"/>
      <w:pPr>
        <w:tabs>
          <w:tab w:val="num" w:pos="5040"/>
        </w:tabs>
        <w:ind w:left="5040" w:hanging="360"/>
      </w:pPr>
      <w:rPr>
        <w:rFonts w:ascii="Wingdings 2" w:hAnsi="Wingdings 2" w:hint="default"/>
      </w:rPr>
    </w:lvl>
    <w:lvl w:ilvl="7" w:tplc="08D0737A" w:tentative="1">
      <w:start w:val="1"/>
      <w:numFmt w:val="bullet"/>
      <w:lvlText w:val=""/>
      <w:lvlJc w:val="left"/>
      <w:pPr>
        <w:tabs>
          <w:tab w:val="num" w:pos="5760"/>
        </w:tabs>
        <w:ind w:left="5760" w:hanging="360"/>
      </w:pPr>
      <w:rPr>
        <w:rFonts w:ascii="Wingdings 2" w:hAnsi="Wingdings 2" w:hint="default"/>
      </w:rPr>
    </w:lvl>
    <w:lvl w:ilvl="8" w:tplc="94E6E868" w:tentative="1">
      <w:start w:val="1"/>
      <w:numFmt w:val="bullet"/>
      <w:lvlText w:val=""/>
      <w:lvlJc w:val="left"/>
      <w:pPr>
        <w:tabs>
          <w:tab w:val="num" w:pos="6480"/>
        </w:tabs>
        <w:ind w:left="6480" w:hanging="360"/>
      </w:pPr>
      <w:rPr>
        <w:rFonts w:ascii="Wingdings 2" w:hAnsi="Wingdings 2" w:hint="default"/>
      </w:rPr>
    </w:lvl>
  </w:abstractNum>
  <w:abstractNum w:abstractNumId="6">
    <w:nsid w:val="1874540C"/>
    <w:multiLevelType w:val="hybridMultilevel"/>
    <w:tmpl w:val="4B5673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9E51894"/>
    <w:multiLevelType w:val="hybridMultilevel"/>
    <w:tmpl w:val="2B9EC514"/>
    <w:lvl w:ilvl="0" w:tplc="192C1840">
      <w:start w:val="1"/>
      <w:numFmt w:val="decimal"/>
      <w:lvlText w:val="%1."/>
      <w:lvlJc w:val="left"/>
      <w:pPr>
        <w:ind w:left="1287" w:hanging="360"/>
      </w:pPr>
      <w:rPr>
        <w:b/>
        <w:bCs/>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nsid w:val="1B4F5B2B"/>
    <w:multiLevelType w:val="hybridMultilevel"/>
    <w:tmpl w:val="7B0E4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7D00CC"/>
    <w:multiLevelType w:val="hybridMultilevel"/>
    <w:tmpl w:val="A1FCE35A"/>
    <w:lvl w:ilvl="0" w:tplc="18AE420E">
      <w:start w:val="5"/>
      <w:numFmt w:val="bullet"/>
      <w:lvlText w:val="-"/>
      <w:lvlJc w:val="left"/>
      <w:pPr>
        <w:ind w:left="720" w:hanging="360"/>
      </w:pPr>
      <w:rPr>
        <w:rFonts w:ascii="Simplified Arabic" w:eastAsia="Times New Roman"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D94646B"/>
    <w:multiLevelType w:val="hybridMultilevel"/>
    <w:tmpl w:val="45C64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E7528F9"/>
    <w:multiLevelType w:val="hybridMultilevel"/>
    <w:tmpl w:val="19B0CF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827EF1"/>
    <w:multiLevelType w:val="hybridMultilevel"/>
    <w:tmpl w:val="51F242B2"/>
    <w:lvl w:ilvl="0" w:tplc="10E69B30">
      <w:start w:val="1"/>
      <w:numFmt w:val="bullet"/>
      <w:lvlText w:val=""/>
      <w:lvlJc w:val="left"/>
      <w:pPr>
        <w:tabs>
          <w:tab w:val="num" w:pos="720"/>
        </w:tabs>
        <w:ind w:left="720" w:hanging="360"/>
      </w:pPr>
      <w:rPr>
        <w:rFonts w:ascii="Wingdings 2" w:hAnsi="Wingdings 2" w:hint="default"/>
      </w:rPr>
    </w:lvl>
    <w:lvl w:ilvl="1" w:tplc="2A209078" w:tentative="1">
      <w:start w:val="1"/>
      <w:numFmt w:val="bullet"/>
      <w:lvlText w:val=""/>
      <w:lvlJc w:val="left"/>
      <w:pPr>
        <w:tabs>
          <w:tab w:val="num" w:pos="1440"/>
        </w:tabs>
        <w:ind w:left="1440" w:hanging="360"/>
      </w:pPr>
      <w:rPr>
        <w:rFonts w:ascii="Wingdings 2" w:hAnsi="Wingdings 2" w:hint="default"/>
      </w:rPr>
    </w:lvl>
    <w:lvl w:ilvl="2" w:tplc="B46297FE" w:tentative="1">
      <w:start w:val="1"/>
      <w:numFmt w:val="bullet"/>
      <w:lvlText w:val=""/>
      <w:lvlJc w:val="left"/>
      <w:pPr>
        <w:tabs>
          <w:tab w:val="num" w:pos="2160"/>
        </w:tabs>
        <w:ind w:left="2160" w:hanging="360"/>
      </w:pPr>
      <w:rPr>
        <w:rFonts w:ascii="Wingdings 2" w:hAnsi="Wingdings 2" w:hint="default"/>
      </w:rPr>
    </w:lvl>
    <w:lvl w:ilvl="3" w:tplc="7EE47840" w:tentative="1">
      <w:start w:val="1"/>
      <w:numFmt w:val="bullet"/>
      <w:lvlText w:val=""/>
      <w:lvlJc w:val="left"/>
      <w:pPr>
        <w:tabs>
          <w:tab w:val="num" w:pos="2880"/>
        </w:tabs>
        <w:ind w:left="2880" w:hanging="360"/>
      </w:pPr>
      <w:rPr>
        <w:rFonts w:ascii="Wingdings 2" w:hAnsi="Wingdings 2" w:hint="default"/>
      </w:rPr>
    </w:lvl>
    <w:lvl w:ilvl="4" w:tplc="B1A48AA0" w:tentative="1">
      <w:start w:val="1"/>
      <w:numFmt w:val="bullet"/>
      <w:lvlText w:val=""/>
      <w:lvlJc w:val="left"/>
      <w:pPr>
        <w:tabs>
          <w:tab w:val="num" w:pos="3600"/>
        </w:tabs>
        <w:ind w:left="3600" w:hanging="360"/>
      </w:pPr>
      <w:rPr>
        <w:rFonts w:ascii="Wingdings 2" w:hAnsi="Wingdings 2" w:hint="default"/>
      </w:rPr>
    </w:lvl>
    <w:lvl w:ilvl="5" w:tplc="8E781544" w:tentative="1">
      <w:start w:val="1"/>
      <w:numFmt w:val="bullet"/>
      <w:lvlText w:val=""/>
      <w:lvlJc w:val="left"/>
      <w:pPr>
        <w:tabs>
          <w:tab w:val="num" w:pos="4320"/>
        </w:tabs>
        <w:ind w:left="4320" w:hanging="360"/>
      </w:pPr>
      <w:rPr>
        <w:rFonts w:ascii="Wingdings 2" w:hAnsi="Wingdings 2" w:hint="default"/>
      </w:rPr>
    </w:lvl>
    <w:lvl w:ilvl="6" w:tplc="354AE8AA" w:tentative="1">
      <w:start w:val="1"/>
      <w:numFmt w:val="bullet"/>
      <w:lvlText w:val=""/>
      <w:lvlJc w:val="left"/>
      <w:pPr>
        <w:tabs>
          <w:tab w:val="num" w:pos="5040"/>
        </w:tabs>
        <w:ind w:left="5040" w:hanging="360"/>
      </w:pPr>
      <w:rPr>
        <w:rFonts w:ascii="Wingdings 2" w:hAnsi="Wingdings 2" w:hint="default"/>
      </w:rPr>
    </w:lvl>
    <w:lvl w:ilvl="7" w:tplc="6756E280" w:tentative="1">
      <w:start w:val="1"/>
      <w:numFmt w:val="bullet"/>
      <w:lvlText w:val=""/>
      <w:lvlJc w:val="left"/>
      <w:pPr>
        <w:tabs>
          <w:tab w:val="num" w:pos="5760"/>
        </w:tabs>
        <w:ind w:left="5760" w:hanging="360"/>
      </w:pPr>
      <w:rPr>
        <w:rFonts w:ascii="Wingdings 2" w:hAnsi="Wingdings 2" w:hint="default"/>
      </w:rPr>
    </w:lvl>
    <w:lvl w:ilvl="8" w:tplc="FC9A4F78" w:tentative="1">
      <w:start w:val="1"/>
      <w:numFmt w:val="bullet"/>
      <w:lvlText w:val=""/>
      <w:lvlJc w:val="left"/>
      <w:pPr>
        <w:tabs>
          <w:tab w:val="num" w:pos="6480"/>
        </w:tabs>
        <w:ind w:left="6480" w:hanging="360"/>
      </w:pPr>
      <w:rPr>
        <w:rFonts w:ascii="Wingdings 2" w:hAnsi="Wingdings 2" w:hint="default"/>
      </w:rPr>
    </w:lvl>
  </w:abstractNum>
  <w:abstractNum w:abstractNumId="13">
    <w:nsid w:val="241D1EBD"/>
    <w:multiLevelType w:val="hybridMultilevel"/>
    <w:tmpl w:val="2FC05C00"/>
    <w:lvl w:ilvl="0" w:tplc="34DE775E">
      <w:start w:val="2"/>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24383E36"/>
    <w:multiLevelType w:val="hybridMultilevel"/>
    <w:tmpl w:val="9A6EF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ADE4673"/>
    <w:multiLevelType w:val="hybridMultilevel"/>
    <w:tmpl w:val="0C28D2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1A54491"/>
    <w:multiLevelType w:val="hybridMultilevel"/>
    <w:tmpl w:val="7E064676"/>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7">
    <w:nsid w:val="3D937745"/>
    <w:multiLevelType w:val="hybridMultilevel"/>
    <w:tmpl w:val="BC884640"/>
    <w:lvl w:ilvl="0" w:tplc="5B7ADCD8">
      <w:start w:val="1"/>
      <w:numFmt w:val="bullet"/>
      <w:lvlText w:val=""/>
      <w:lvlJc w:val="left"/>
      <w:pPr>
        <w:tabs>
          <w:tab w:val="num" w:pos="720"/>
        </w:tabs>
        <w:ind w:left="720" w:hanging="360"/>
      </w:pPr>
      <w:rPr>
        <w:rFonts w:ascii="Wingdings 2" w:hAnsi="Wingdings 2" w:hint="default"/>
      </w:rPr>
    </w:lvl>
    <w:lvl w:ilvl="1" w:tplc="D970187A" w:tentative="1">
      <w:start w:val="1"/>
      <w:numFmt w:val="bullet"/>
      <w:lvlText w:val=""/>
      <w:lvlJc w:val="left"/>
      <w:pPr>
        <w:tabs>
          <w:tab w:val="num" w:pos="1440"/>
        </w:tabs>
        <w:ind w:left="1440" w:hanging="360"/>
      </w:pPr>
      <w:rPr>
        <w:rFonts w:ascii="Wingdings 2" w:hAnsi="Wingdings 2" w:hint="default"/>
      </w:rPr>
    </w:lvl>
    <w:lvl w:ilvl="2" w:tplc="494A0A98" w:tentative="1">
      <w:start w:val="1"/>
      <w:numFmt w:val="bullet"/>
      <w:lvlText w:val=""/>
      <w:lvlJc w:val="left"/>
      <w:pPr>
        <w:tabs>
          <w:tab w:val="num" w:pos="2160"/>
        </w:tabs>
        <w:ind w:left="2160" w:hanging="360"/>
      </w:pPr>
      <w:rPr>
        <w:rFonts w:ascii="Wingdings 2" w:hAnsi="Wingdings 2" w:hint="default"/>
      </w:rPr>
    </w:lvl>
    <w:lvl w:ilvl="3" w:tplc="A3F80FBA" w:tentative="1">
      <w:start w:val="1"/>
      <w:numFmt w:val="bullet"/>
      <w:lvlText w:val=""/>
      <w:lvlJc w:val="left"/>
      <w:pPr>
        <w:tabs>
          <w:tab w:val="num" w:pos="2880"/>
        </w:tabs>
        <w:ind w:left="2880" w:hanging="360"/>
      </w:pPr>
      <w:rPr>
        <w:rFonts w:ascii="Wingdings 2" w:hAnsi="Wingdings 2" w:hint="default"/>
      </w:rPr>
    </w:lvl>
    <w:lvl w:ilvl="4" w:tplc="BD2835F6" w:tentative="1">
      <w:start w:val="1"/>
      <w:numFmt w:val="bullet"/>
      <w:lvlText w:val=""/>
      <w:lvlJc w:val="left"/>
      <w:pPr>
        <w:tabs>
          <w:tab w:val="num" w:pos="3600"/>
        </w:tabs>
        <w:ind w:left="3600" w:hanging="360"/>
      </w:pPr>
      <w:rPr>
        <w:rFonts w:ascii="Wingdings 2" w:hAnsi="Wingdings 2" w:hint="default"/>
      </w:rPr>
    </w:lvl>
    <w:lvl w:ilvl="5" w:tplc="98B02270" w:tentative="1">
      <w:start w:val="1"/>
      <w:numFmt w:val="bullet"/>
      <w:lvlText w:val=""/>
      <w:lvlJc w:val="left"/>
      <w:pPr>
        <w:tabs>
          <w:tab w:val="num" w:pos="4320"/>
        </w:tabs>
        <w:ind w:left="4320" w:hanging="360"/>
      </w:pPr>
      <w:rPr>
        <w:rFonts w:ascii="Wingdings 2" w:hAnsi="Wingdings 2" w:hint="default"/>
      </w:rPr>
    </w:lvl>
    <w:lvl w:ilvl="6" w:tplc="84C26868" w:tentative="1">
      <w:start w:val="1"/>
      <w:numFmt w:val="bullet"/>
      <w:lvlText w:val=""/>
      <w:lvlJc w:val="left"/>
      <w:pPr>
        <w:tabs>
          <w:tab w:val="num" w:pos="5040"/>
        </w:tabs>
        <w:ind w:left="5040" w:hanging="360"/>
      </w:pPr>
      <w:rPr>
        <w:rFonts w:ascii="Wingdings 2" w:hAnsi="Wingdings 2" w:hint="default"/>
      </w:rPr>
    </w:lvl>
    <w:lvl w:ilvl="7" w:tplc="CB84157A" w:tentative="1">
      <w:start w:val="1"/>
      <w:numFmt w:val="bullet"/>
      <w:lvlText w:val=""/>
      <w:lvlJc w:val="left"/>
      <w:pPr>
        <w:tabs>
          <w:tab w:val="num" w:pos="5760"/>
        </w:tabs>
        <w:ind w:left="5760" w:hanging="360"/>
      </w:pPr>
      <w:rPr>
        <w:rFonts w:ascii="Wingdings 2" w:hAnsi="Wingdings 2" w:hint="default"/>
      </w:rPr>
    </w:lvl>
    <w:lvl w:ilvl="8" w:tplc="4A762362" w:tentative="1">
      <w:start w:val="1"/>
      <w:numFmt w:val="bullet"/>
      <w:lvlText w:val=""/>
      <w:lvlJc w:val="left"/>
      <w:pPr>
        <w:tabs>
          <w:tab w:val="num" w:pos="6480"/>
        </w:tabs>
        <w:ind w:left="6480" w:hanging="360"/>
      </w:pPr>
      <w:rPr>
        <w:rFonts w:ascii="Wingdings 2" w:hAnsi="Wingdings 2" w:hint="default"/>
      </w:rPr>
    </w:lvl>
  </w:abstractNum>
  <w:abstractNum w:abstractNumId="18">
    <w:nsid w:val="41D24E5B"/>
    <w:multiLevelType w:val="hybridMultilevel"/>
    <w:tmpl w:val="5D8ADF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60C078C"/>
    <w:multiLevelType w:val="hybridMultilevel"/>
    <w:tmpl w:val="4A60B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7F0173C"/>
    <w:multiLevelType w:val="hybridMultilevel"/>
    <w:tmpl w:val="0C66E0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B6A7085"/>
    <w:multiLevelType w:val="hybridMultilevel"/>
    <w:tmpl w:val="E506D1C6"/>
    <w:lvl w:ilvl="0" w:tplc="1F5E9ADC">
      <w:start w:val="1"/>
      <w:numFmt w:val="bullet"/>
      <w:lvlText w:val=""/>
      <w:lvlJc w:val="left"/>
      <w:pPr>
        <w:tabs>
          <w:tab w:val="num" w:pos="720"/>
        </w:tabs>
        <w:ind w:left="720" w:hanging="360"/>
      </w:pPr>
      <w:rPr>
        <w:rFonts w:ascii="Wingdings 2" w:hAnsi="Wingdings 2" w:hint="default"/>
      </w:rPr>
    </w:lvl>
    <w:lvl w:ilvl="1" w:tplc="6846B7A2" w:tentative="1">
      <w:start w:val="1"/>
      <w:numFmt w:val="bullet"/>
      <w:lvlText w:val=""/>
      <w:lvlJc w:val="left"/>
      <w:pPr>
        <w:tabs>
          <w:tab w:val="num" w:pos="1440"/>
        </w:tabs>
        <w:ind w:left="1440" w:hanging="360"/>
      </w:pPr>
      <w:rPr>
        <w:rFonts w:ascii="Wingdings 2" w:hAnsi="Wingdings 2" w:hint="default"/>
      </w:rPr>
    </w:lvl>
    <w:lvl w:ilvl="2" w:tplc="4522B92E" w:tentative="1">
      <w:start w:val="1"/>
      <w:numFmt w:val="bullet"/>
      <w:lvlText w:val=""/>
      <w:lvlJc w:val="left"/>
      <w:pPr>
        <w:tabs>
          <w:tab w:val="num" w:pos="2160"/>
        </w:tabs>
        <w:ind w:left="2160" w:hanging="360"/>
      </w:pPr>
      <w:rPr>
        <w:rFonts w:ascii="Wingdings 2" w:hAnsi="Wingdings 2" w:hint="default"/>
      </w:rPr>
    </w:lvl>
    <w:lvl w:ilvl="3" w:tplc="9B80FEB2" w:tentative="1">
      <w:start w:val="1"/>
      <w:numFmt w:val="bullet"/>
      <w:lvlText w:val=""/>
      <w:lvlJc w:val="left"/>
      <w:pPr>
        <w:tabs>
          <w:tab w:val="num" w:pos="2880"/>
        </w:tabs>
        <w:ind w:left="2880" w:hanging="360"/>
      </w:pPr>
      <w:rPr>
        <w:rFonts w:ascii="Wingdings 2" w:hAnsi="Wingdings 2" w:hint="default"/>
      </w:rPr>
    </w:lvl>
    <w:lvl w:ilvl="4" w:tplc="AD8C689E" w:tentative="1">
      <w:start w:val="1"/>
      <w:numFmt w:val="bullet"/>
      <w:lvlText w:val=""/>
      <w:lvlJc w:val="left"/>
      <w:pPr>
        <w:tabs>
          <w:tab w:val="num" w:pos="3600"/>
        </w:tabs>
        <w:ind w:left="3600" w:hanging="360"/>
      </w:pPr>
      <w:rPr>
        <w:rFonts w:ascii="Wingdings 2" w:hAnsi="Wingdings 2" w:hint="default"/>
      </w:rPr>
    </w:lvl>
    <w:lvl w:ilvl="5" w:tplc="CF5A3DCA" w:tentative="1">
      <w:start w:val="1"/>
      <w:numFmt w:val="bullet"/>
      <w:lvlText w:val=""/>
      <w:lvlJc w:val="left"/>
      <w:pPr>
        <w:tabs>
          <w:tab w:val="num" w:pos="4320"/>
        </w:tabs>
        <w:ind w:left="4320" w:hanging="360"/>
      </w:pPr>
      <w:rPr>
        <w:rFonts w:ascii="Wingdings 2" w:hAnsi="Wingdings 2" w:hint="default"/>
      </w:rPr>
    </w:lvl>
    <w:lvl w:ilvl="6" w:tplc="FDEAC6E8" w:tentative="1">
      <w:start w:val="1"/>
      <w:numFmt w:val="bullet"/>
      <w:lvlText w:val=""/>
      <w:lvlJc w:val="left"/>
      <w:pPr>
        <w:tabs>
          <w:tab w:val="num" w:pos="5040"/>
        </w:tabs>
        <w:ind w:left="5040" w:hanging="360"/>
      </w:pPr>
      <w:rPr>
        <w:rFonts w:ascii="Wingdings 2" w:hAnsi="Wingdings 2" w:hint="default"/>
      </w:rPr>
    </w:lvl>
    <w:lvl w:ilvl="7" w:tplc="65363014" w:tentative="1">
      <w:start w:val="1"/>
      <w:numFmt w:val="bullet"/>
      <w:lvlText w:val=""/>
      <w:lvlJc w:val="left"/>
      <w:pPr>
        <w:tabs>
          <w:tab w:val="num" w:pos="5760"/>
        </w:tabs>
        <w:ind w:left="5760" w:hanging="360"/>
      </w:pPr>
      <w:rPr>
        <w:rFonts w:ascii="Wingdings 2" w:hAnsi="Wingdings 2" w:hint="default"/>
      </w:rPr>
    </w:lvl>
    <w:lvl w:ilvl="8" w:tplc="F5DC828A" w:tentative="1">
      <w:start w:val="1"/>
      <w:numFmt w:val="bullet"/>
      <w:lvlText w:val=""/>
      <w:lvlJc w:val="left"/>
      <w:pPr>
        <w:tabs>
          <w:tab w:val="num" w:pos="6480"/>
        </w:tabs>
        <w:ind w:left="6480" w:hanging="360"/>
      </w:pPr>
      <w:rPr>
        <w:rFonts w:ascii="Wingdings 2" w:hAnsi="Wingdings 2" w:hint="default"/>
      </w:rPr>
    </w:lvl>
  </w:abstractNum>
  <w:abstractNum w:abstractNumId="22">
    <w:nsid w:val="4F430496"/>
    <w:multiLevelType w:val="hybridMultilevel"/>
    <w:tmpl w:val="164A9A5A"/>
    <w:lvl w:ilvl="0" w:tplc="418016E0">
      <w:start w:val="1"/>
      <w:numFmt w:val="decimal"/>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47318C0"/>
    <w:multiLevelType w:val="hybridMultilevel"/>
    <w:tmpl w:val="ACACF838"/>
    <w:lvl w:ilvl="0" w:tplc="9136572C">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7F17BD9"/>
    <w:multiLevelType w:val="hybridMultilevel"/>
    <w:tmpl w:val="A8E0255A"/>
    <w:lvl w:ilvl="0" w:tplc="040C0001">
      <w:start w:val="1"/>
      <w:numFmt w:val="bullet"/>
      <w:lvlText w:val=""/>
      <w:lvlJc w:val="left"/>
      <w:pPr>
        <w:tabs>
          <w:tab w:val="num" w:pos="720"/>
        </w:tabs>
        <w:ind w:left="720" w:hanging="360"/>
      </w:pPr>
      <w:rPr>
        <w:rFonts w:ascii="Symbol" w:hAnsi="Symbol" w:hint="default"/>
      </w:rPr>
    </w:lvl>
    <w:lvl w:ilvl="1" w:tplc="60A2808C" w:tentative="1">
      <w:start w:val="1"/>
      <w:numFmt w:val="bullet"/>
      <w:lvlText w:val=""/>
      <w:lvlJc w:val="left"/>
      <w:pPr>
        <w:tabs>
          <w:tab w:val="num" w:pos="1440"/>
        </w:tabs>
        <w:ind w:left="1440" w:hanging="360"/>
      </w:pPr>
      <w:rPr>
        <w:rFonts w:ascii="Wingdings 2" w:hAnsi="Wingdings 2" w:hint="default"/>
      </w:rPr>
    </w:lvl>
    <w:lvl w:ilvl="2" w:tplc="F6385BCE" w:tentative="1">
      <w:start w:val="1"/>
      <w:numFmt w:val="bullet"/>
      <w:lvlText w:val=""/>
      <w:lvlJc w:val="left"/>
      <w:pPr>
        <w:tabs>
          <w:tab w:val="num" w:pos="2160"/>
        </w:tabs>
        <w:ind w:left="2160" w:hanging="360"/>
      </w:pPr>
      <w:rPr>
        <w:rFonts w:ascii="Wingdings 2" w:hAnsi="Wingdings 2" w:hint="default"/>
      </w:rPr>
    </w:lvl>
    <w:lvl w:ilvl="3" w:tplc="44DE44F0" w:tentative="1">
      <w:start w:val="1"/>
      <w:numFmt w:val="bullet"/>
      <w:lvlText w:val=""/>
      <w:lvlJc w:val="left"/>
      <w:pPr>
        <w:tabs>
          <w:tab w:val="num" w:pos="2880"/>
        </w:tabs>
        <w:ind w:left="2880" w:hanging="360"/>
      </w:pPr>
      <w:rPr>
        <w:rFonts w:ascii="Wingdings 2" w:hAnsi="Wingdings 2" w:hint="default"/>
      </w:rPr>
    </w:lvl>
    <w:lvl w:ilvl="4" w:tplc="0AFA9996" w:tentative="1">
      <w:start w:val="1"/>
      <w:numFmt w:val="bullet"/>
      <w:lvlText w:val=""/>
      <w:lvlJc w:val="left"/>
      <w:pPr>
        <w:tabs>
          <w:tab w:val="num" w:pos="3600"/>
        </w:tabs>
        <w:ind w:left="3600" w:hanging="360"/>
      </w:pPr>
      <w:rPr>
        <w:rFonts w:ascii="Wingdings 2" w:hAnsi="Wingdings 2" w:hint="default"/>
      </w:rPr>
    </w:lvl>
    <w:lvl w:ilvl="5" w:tplc="A7305BD0" w:tentative="1">
      <w:start w:val="1"/>
      <w:numFmt w:val="bullet"/>
      <w:lvlText w:val=""/>
      <w:lvlJc w:val="left"/>
      <w:pPr>
        <w:tabs>
          <w:tab w:val="num" w:pos="4320"/>
        </w:tabs>
        <w:ind w:left="4320" w:hanging="360"/>
      </w:pPr>
      <w:rPr>
        <w:rFonts w:ascii="Wingdings 2" w:hAnsi="Wingdings 2" w:hint="default"/>
      </w:rPr>
    </w:lvl>
    <w:lvl w:ilvl="6" w:tplc="B06A3DD2" w:tentative="1">
      <w:start w:val="1"/>
      <w:numFmt w:val="bullet"/>
      <w:lvlText w:val=""/>
      <w:lvlJc w:val="left"/>
      <w:pPr>
        <w:tabs>
          <w:tab w:val="num" w:pos="5040"/>
        </w:tabs>
        <w:ind w:left="5040" w:hanging="360"/>
      </w:pPr>
      <w:rPr>
        <w:rFonts w:ascii="Wingdings 2" w:hAnsi="Wingdings 2" w:hint="default"/>
      </w:rPr>
    </w:lvl>
    <w:lvl w:ilvl="7" w:tplc="277C174A" w:tentative="1">
      <w:start w:val="1"/>
      <w:numFmt w:val="bullet"/>
      <w:lvlText w:val=""/>
      <w:lvlJc w:val="left"/>
      <w:pPr>
        <w:tabs>
          <w:tab w:val="num" w:pos="5760"/>
        </w:tabs>
        <w:ind w:left="5760" w:hanging="360"/>
      </w:pPr>
      <w:rPr>
        <w:rFonts w:ascii="Wingdings 2" w:hAnsi="Wingdings 2" w:hint="default"/>
      </w:rPr>
    </w:lvl>
    <w:lvl w:ilvl="8" w:tplc="CB866AEA" w:tentative="1">
      <w:start w:val="1"/>
      <w:numFmt w:val="bullet"/>
      <w:lvlText w:val=""/>
      <w:lvlJc w:val="left"/>
      <w:pPr>
        <w:tabs>
          <w:tab w:val="num" w:pos="6480"/>
        </w:tabs>
        <w:ind w:left="6480" w:hanging="360"/>
      </w:pPr>
      <w:rPr>
        <w:rFonts w:ascii="Wingdings 2" w:hAnsi="Wingdings 2" w:hint="default"/>
      </w:rPr>
    </w:lvl>
  </w:abstractNum>
  <w:abstractNum w:abstractNumId="25">
    <w:nsid w:val="590E3924"/>
    <w:multiLevelType w:val="hybridMultilevel"/>
    <w:tmpl w:val="8B8AD3BA"/>
    <w:lvl w:ilvl="0" w:tplc="1D603B5C">
      <w:start w:val="1"/>
      <w:numFmt w:val="decimal"/>
      <w:lvlText w:val="%1."/>
      <w:lvlJc w:val="left"/>
      <w:pPr>
        <w:ind w:left="720" w:hanging="360"/>
      </w:pPr>
      <w:rPr>
        <w:rFonts w:ascii="Simplified Arabic" w:eastAsia="Times New Roman" w:hAnsi="Simplified Arabic" w:cs="Simplified Arabic"/>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9E442F7"/>
    <w:multiLevelType w:val="hybridMultilevel"/>
    <w:tmpl w:val="5F246508"/>
    <w:lvl w:ilvl="0" w:tplc="4EBCE85A">
      <w:start w:val="1"/>
      <w:numFmt w:val="bullet"/>
      <w:lvlText w:val=""/>
      <w:lvlJc w:val="left"/>
      <w:pPr>
        <w:tabs>
          <w:tab w:val="num" w:pos="720"/>
        </w:tabs>
        <w:ind w:left="720" w:hanging="360"/>
      </w:pPr>
      <w:rPr>
        <w:rFonts w:ascii="Wingdings 2" w:hAnsi="Wingdings 2" w:hint="default"/>
      </w:rPr>
    </w:lvl>
    <w:lvl w:ilvl="1" w:tplc="7AA8E16A" w:tentative="1">
      <w:start w:val="1"/>
      <w:numFmt w:val="bullet"/>
      <w:lvlText w:val=""/>
      <w:lvlJc w:val="left"/>
      <w:pPr>
        <w:tabs>
          <w:tab w:val="num" w:pos="1440"/>
        </w:tabs>
        <w:ind w:left="1440" w:hanging="360"/>
      </w:pPr>
      <w:rPr>
        <w:rFonts w:ascii="Wingdings 2" w:hAnsi="Wingdings 2" w:hint="default"/>
      </w:rPr>
    </w:lvl>
    <w:lvl w:ilvl="2" w:tplc="509492F2" w:tentative="1">
      <w:start w:val="1"/>
      <w:numFmt w:val="bullet"/>
      <w:lvlText w:val=""/>
      <w:lvlJc w:val="left"/>
      <w:pPr>
        <w:tabs>
          <w:tab w:val="num" w:pos="2160"/>
        </w:tabs>
        <w:ind w:left="2160" w:hanging="360"/>
      </w:pPr>
      <w:rPr>
        <w:rFonts w:ascii="Wingdings 2" w:hAnsi="Wingdings 2" w:hint="default"/>
      </w:rPr>
    </w:lvl>
    <w:lvl w:ilvl="3" w:tplc="C6FC3BCC" w:tentative="1">
      <w:start w:val="1"/>
      <w:numFmt w:val="bullet"/>
      <w:lvlText w:val=""/>
      <w:lvlJc w:val="left"/>
      <w:pPr>
        <w:tabs>
          <w:tab w:val="num" w:pos="2880"/>
        </w:tabs>
        <w:ind w:left="2880" w:hanging="360"/>
      </w:pPr>
      <w:rPr>
        <w:rFonts w:ascii="Wingdings 2" w:hAnsi="Wingdings 2" w:hint="default"/>
      </w:rPr>
    </w:lvl>
    <w:lvl w:ilvl="4" w:tplc="8C981298" w:tentative="1">
      <w:start w:val="1"/>
      <w:numFmt w:val="bullet"/>
      <w:lvlText w:val=""/>
      <w:lvlJc w:val="left"/>
      <w:pPr>
        <w:tabs>
          <w:tab w:val="num" w:pos="3600"/>
        </w:tabs>
        <w:ind w:left="3600" w:hanging="360"/>
      </w:pPr>
      <w:rPr>
        <w:rFonts w:ascii="Wingdings 2" w:hAnsi="Wingdings 2" w:hint="default"/>
      </w:rPr>
    </w:lvl>
    <w:lvl w:ilvl="5" w:tplc="9E12B49E" w:tentative="1">
      <w:start w:val="1"/>
      <w:numFmt w:val="bullet"/>
      <w:lvlText w:val=""/>
      <w:lvlJc w:val="left"/>
      <w:pPr>
        <w:tabs>
          <w:tab w:val="num" w:pos="4320"/>
        </w:tabs>
        <w:ind w:left="4320" w:hanging="360"/>
      </w:pPr>
      <w:rPr>
        <w:rFonts w:ascii="Wingdings 2" w:hAnsi="Wingdings 2" w:hint="default"/>
      </w:rPr>
    </w:lvl>
    <w:lvl w:ilvl="6" w:tplc="AEB60876" w:tentative="1">
      <w:start w:val="1"/>
      <w:numFmt w:val="bullet"/>
      <w:lvlText w:val=""/>
      <w:lvlJc w:val="left"/>
      <w:pPr>
        <w:tabs>
          <w:tab w:val="num" w:pos="5040"/>
        </w:tabs>
        <w:ind w:left="5040" w:hanging="360"/>
      </w:pPr>
      <w:rPr>
        <w:rFonts w:ascii="Wingdings 2" w:hAnsi="Wingdings 2" w:hint="default"/>
      </w:rPr>
    </w:lvl>
    <w:lvl w:ilvl="7" w:tplc="ED767A36" w:tentative="1">
      <w:start w:val="1"/>
      <w:numFmt w:val="bullet"/>
      <w:lvlText w:val=""/>
      <w:lvlJc w:val="left"/>
      <w:pPr>
        <w:tabs>
          <w:tab w:val="num" w:pos="5760"/>
        </w:tabs>
        <w:ind w:left="5760" w:hanging="360"/>
      </w:pPr>
      <w:rPr>
        <w:rFonts w:ascii="Wingdings 2" w:hAnsi="Wingdings 2" w:hint="default"/>
      </w:rPr>
    </w:lvl>
    <w:lvl w:ilvl="8" w:tplc="EE9C6000" w:tentative="1">
      <w:start w:val="1"/>
      <w:numFmt w:val="bullet"/>
      <w:lvlText w:val=""/>
      <w:lvlJc w:val="left"/>
      <w:pPr>
        <w:tabs>
          <w:tab w:val="num" w:pos="6480"/>
        </w:tabs>
        <w:ind w:left="6480" w:hanging="360"/>
      </w:pPr>
      <w:rPr>
        <w:rFonts w:ascii="Wingdings 2" w:hAnsi="Wingdings 2" w:hint="default"/>
      </w:rPr>
    </w:lvl>
  </w:abstractNum>
  <w:abstractNum w:abstractNumId="27">
    <w:nsid w:val="5B2D1B10"/>
    <w:multiLevelType w:val="hybridMultilevel"/>
    <w:tmpl w:val="28C09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10C1E46"/>
    <w:multiLevelType w:val="hybridMultilevel"/>
    <w:tmpl w:val="17E639C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7B5E0F6A"/>
    <w:multiLevelType w:val="hybridMultilevel"/>
    <w:tmpl w:val="17AA505C"/>
    <w:lvl w:ilvl="0" w:tplc="4164288C">
      <w:start w:val="1"/>
      <w:numFmt w:val="bullet"/>
      <w:lvlText w:val=""/>
      <w:lvlJc w:val="left"/>
      <w:pPr>
        <w:tabs>
          <w:tab w:val="num" w:pos="720"/>
        </w:tabs>
        <w:ind w:left="720" w:hanging="360"/>
      </w:pPr>
      <w:rPr>
        <w:rFonts w:ascii="Wingdings 2" w:hAnsi="Wingdings 2" w:hint="default"/>
      </w:rPr>
    </w:lvl>
    <w:lvl w:ilvl="1" w:tplc="F8A0C50A" w:tentative="1">
      <w:start w:val="1"/>
      <w:numFmt w:val="bullet"/>
      <w:lvlText w:val=""/>
      <w:lvlJc w:val="left"/>
      <w:pPr>
        <w:tabs>
          <w:tab w:val="num" w:pos="1440"/>
        </w:tabs>
        <w:ind w:left="1440" w:hanging="360"/>
      </w:pPr>
      <w:rPr>
        <w:rFonts w:ascii="Wingdings 2" w:hAnsi="Wingdings 2" w:hint="default"/>
      </w:rPr>
    </w:lvl>
    <w:lvl w:ilvl="2" w:tplc="C6CAAB32" w:tentative="1">
      <w:start w:val="1"/>
      <w:numFmt w:val="bullet"/>
      <w:lvlText w:val=""/>
      <w:lvlJc w:val="left"/>
      <w:pPr>
        <w:tabs>
          <w:tab w:val="num" w:pos="2160"/>
        </w:tabs>
        <w:ind w:left="2160" w:hanging="360"/>
      </w:pPr>
      <w:rPr>
        <w:rFonts w:ascii="Wingdings 2" w:hAnsi="Wingdings 2" w:hint="default"/>
      </w:rPr>
    </w:lvl>
    <w:lvl w:ilvl="3" w:tplc="141E4086" w:tentative="1">
      <w:start w:val="1"/>
      <w:numFmt w:val="bullet"/>
      <w:lvlText w:val=""/>
      <w:lvlJc w:val="left"/>
      <w:pPr>
        <w:tabs>
          <w:tab w:val="num" w:pos="2880"/>
        </w:tabs>
        <w:ind w:left="2880" w:hanging="360"/>
      </w:pPr>
      <w:rPr>
        <w:rFonts w:ascii="Wingdings 2" w:hAnsi="Wingdings 2" w:hint="default"/>
      </w:rPr>
    </w:lvl>
    <w:lvl w:ilvl="4" w:tplc="C5980F06" w:tentative="1">
      <w:start w:val="1"/>
      <w:numFmt w:val="bullet"/>
      <w:lvlText w:val=""/>
      <w:lvlJc w:val="left"/>
      <w:pPr>
        <w:tabs>
          <w:tab w:val="num" w:pos="3600"/>
        </w:tabs>
        <w:ind w:left="3600" w:hanging="360"/>
      </w:pPr>
      <w:rPr>
        <w:rFonts w:ascii="Wingdings 2" w:hAnsi="Wingdings 2" w:hint="default"/>
      </w:rPr>
    </w:lvl>
    <w:lvl w:ilvl="5" w:tplc="AFDE7D98" w:tentative="1">
      <w:start w:val="1"/>
      <w:numFmt w:val="bullet"/>
      <w:lvlText w:val=""/>
      <w:lvlJc w:val="left"/>
      <w:pPr>
        <w:tabs>
          <w:tab w:val="num" w:pos="4320"/>
        </w:tabs>
        <w:ind w:left="4320" w:hanging="360"/>
      </w:pPr>
      <w:rPr>
        <w:rFonts w:ascii="Wingdings 2" w:hAnsi="Wingdings 2" w:hint="default"/>
      </w:rPr>
    </w:lvl>
    <w:lvl w:ilvl="6" w:tplc="9D94D7F0" w:tentative="1">
      <w:start w:val="1"/>
      <w:numFmt w:val="bullet"/>
      <w:lvlText w:val=""/>
      <w:lvlJc w:val="left"/>
      <w:pPr>
        <w:tabs>
          <w:tab w:val="num" w:pos="5040"/>
        </w:tabs>
        <w:ind w:left="5040" w:hanging="360"/>
      </w:pPr>
      <w:rPr>
        <w:rFonts w:ascii="Wingdings 2" w:hAnsi="Wingdings 2" w:hint="default"/>
      </w:rPr>
    </w:lvl>
    <w:lvl w:ilvl="7" w:tplc="CDB88C64" w:tentative="1">
      <w:start w:val="1"/>
      <w:numFmt w:val="bullet"/>
      <w:lvlText w:val=""/>
      <w:lvlJc w:val="left"/>
      <w:pPr>
        <w:tabs>
          <w:tab w:val="num" w:pos="5760"/>
        </w:tabs>
        <w:ind w:left="5760" w:hanging="360"/>
      </w:pPr>
      <w:rPr>
        <w:rFonts w:ascii="Wingdings 2" w:hAnsi="Wingdings 2" w:hint="default"/>
      </w:rPr>
    </w:lvl>
    <w:lvl w:ilvl="8" w:tplc="5494235A" w:tentative="1">
      <w:start w:val="1"/>
      <w:numFmt w:val="bullet"/>
      <w:lvlText w:val=""/>
      <w:lvlJc w:val="left"/>
      <w:pPr>
        <w:tabs>
          <w:tab w:val="num" w:pos="6480"/>
        </w:tabs>
        <w:ind w:left="6480" w:hanging="360"/>
      </w:pPr>
      <w:rPr>
        <w:rFonts w:ascii="Wingdings 2" w:hAnsi="Wingdings 2" w:hint="default"/>
      </w:rPr>
    </w:lvl>
  </w:abstractNum>
  <w:abstractNum w:abstractNumId="30">
    <w:nsid w:val="7DC96ED8"/>
    <w:multiLevelType w:val="hybridMultilevel"/>
    <w:tmpl w:val="5478ED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E4E5853"/>
    <w:multiLevelType w:val="hybridMultilevel"/>
    <w:tmpl w:val="4E7EC75C"/>
    <w:lvl w:ilvl="0" w:tplc="C492CCEE">
      <w:start w:val="1"/>
      <w:numFmt w:val="bullet"/>
      <w:lvlText w:val=""/>
      <w:lvlJc w:val="left"/>
      <w:pPr>
        <w:tabs>
          <w:tab w:val="num" w:pos="720"/>
        </w:tabs>
        <w:ind w:left="720" w:hanging="360"/>
      </w:pPr>
      <w:rPr>
        <w:rFonts w:ascii="Wingdings 2" w:hAnsi="Wingdings 2" w:hint="default"/>
      </w:rPr>
    </w:lvl>
    <w:lvl w:ilvl="1" w:tplc="7E8AEBBA" w:tentative="1">
      <w:start w:val="1"/>
      <w:numFmt w:val="bullet"/>
      <w:lvlText w:val=""/>
      <w:lvlJc w:val="left"/>
      <w:pPr>
        <w:tabs>
          <w:tab w:val="num" w:pos="1440"/>
        </w:tabs>
        <w:ind w:left="1440" w:hanging="360"/>
      </w:pPr>
      <w:rPr>
        <w:rFonts w:ascii="Wingdings 2" w:hAnsi="Wingdings 2" w:hint="default"/>
      </w:rPr>
    </w:lvl>
    <w:lvl w:ilvl="2" w:tplc="C1CC6A3E" w:tentative="1">
      <w:start w:val="1"/>
      <w:numFmt w:val="bullet"/>
      <w:lvlText w:val=""/>
      <w:lvlJc w:val="left"/>
      <w:pPr>
        <w:tabs>
          <w:tab w:val="num" w:pos="2160"/>
        </w:tabs>
        <w:ind w:left="2160" w:hanging="360"/>
      </w:pPr>
      <w:rPr>
        <w:rFonts w:ascii="Wingdings 2" w:hAnsi="Wingdings 2" w:hint="default"/>
      </w:rPr>
    </w:lvl>
    <w:lvl w:ilvl="3" w:tplc="30407DA6" w:tentative="1">
      <w:start w:val="1"/>
      <w:numFmt w:val="bullet"/>
      <w:lvlText w:val=""/>
      <w:lvlJc w:val="left"/>
      <w:pPr>
        <w:tabs>
          <w:tab w:val="num" w:pos="2880"/>
        </w:tabs>
        <w:ind w:left="2880" w:hanging="360"/>
      </w:pPr>
      <w:rPr>
        <w:rFonts w:ascii="Wingdings 2" w:hAnsi="Wingdings 2" w:hint="default"/>
      </w:rPr>
    </w:lvl>
    <w:lvl w:ilvl="4" w:tplc="F0D82DA2" w:tentative="1">
      <w:start w:val="1"/>
      <w:numFmt w:val="bullet"/>
      <w:lvlText w:val=""/>
      <w:lvlJc w:val="left"/>
      <w:pPr>
        <w:tabs>
          <w:tab w:val="num" w:pos="3600"/>
        </w:tabs>
        <w:ind w:left="3600" w:hanging="360"/>
      </w:pPr>
      <w:rPr>
        <w:rFonts w:ascii="Wingdings 2" w:hAnsi="Wingdings 2" w:hint="default"/>
      </w:rPr>
    </w:lvl>
    <w:lvl w:ilvl="5" w:tplc="098A3DC4" w:tentative="1">
      <w:start w:val="1"/>
      <w:numFmt w:val="bullet"/>
      <w:lvlText w:val=""/>
      <w:lvlJc w:val="left"/>
      <w:pPr>
        <w:tabs>
          <w:tab w:val="num" w:pos="4320"/>
        </w:tabs>
        <w:ind w:left="4320" w:hanging="360"/>
      </w:pPr>
      <w:rPr>
        <w:rFonts w:ascii="Wingdings 2" w:hAnsi="Wingdings 2" w:hint="default"/>
      </w:rPr>
    </w:lvl>
    <w:lvl w:ilvl="6" w:tplc="03A64186" w:tentative="1">
      <w:start w:val="1"/>
      <w:numFmt w:val="bullet"/>
      <w:lvlText w:val=""/>
      <w:lvlJc w:val="left"/>
      <w:pPr>
        <w:tabs>
          <w:tab w:val="num" w:pos="5040"/>
        </w:tabs>
        <w:ind w:left="5040" w:hanging="360"/>
      </w:pPr>
      <w:rPr>
        <w:rFonts w:ascii="Wingdings 2" w:hAnsi="Wingdings 2" w:hint="default"/>
      </w:rPr>
    </w:lvl>
    <w:lvl w:ilvl="7" w:tplc="0C4ABA86" w:tentative="1">
      <w:start w:val="1"/>
      <w:numFmt w:val="bullet"/>
      <w:lvlText w:val=""/>
      <w:lvlJc w:val="left"/>
      <w:pPr>
        <w:tabs>
          <w:tab w:val="num" w:pos="5760"/>
        </w:tabs>
        <w:ind w:left="5760" w:hanging="360"/>
      </w:pPr>
      <w:rPr>
        <w:rFonts w:ascii="Wingdings 2" w:hAnsi="Wingdings 2" w:hint="default"/>
      </w:rPr>
    </w:lvl>
    <w:lvl w:ilvl="8" w:tplc="14F0AA10" w:tentative="1">
      <w:start w:val="1"/>
      <w:numFmt w:val="bullet"/>
      <w:lvlText w:val=""/>
      <w:lvlJc w:val="left"/>
      <w:pPr>
        <w:tabs>
          <w:tab w:val="num" w:pos="6480"/>
        </w:tabs>
        <w:ind w:left="6480" w:hanging="360"/>
      </w:pPr>
      <w:rPr>
        <w:rFonts w:ascii="Wingdings 2" w:hAnsi="Wingdings 2" w:hint="default"/>
      </w:rPr>
    </w:lvl>
  </w:abstractNum>
  <w:abstractNum w:abstractNumId="32">
    <w:nsid w:val="7EA0249C"/>
    <w:multiLevelType w:val="hybridMultilevel"/>
    <w:tmpl w:val="F0CA0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2"/>
  </w:num>
  <w:num w:numId="4">
    <w:abstractNumId w:val="14"/>
  </w:num>
  <w:num w:numId="5">
    <w:abstractNumId w:val="19"/>
  </w:num>
  <w:num w:numId="6">
    <w:abstractNumId w:val="17"/>
  </w:num>
  <w:num w:numId="7">
    <w:abstractNumId w:val="9"/>
  </w:num>
  <w:num w:numId="8">
    <w:abstractNumId w:val="18"/>
  </w:num>
  <w:num w:numId="9">
    <w:abstractNumId w:val="23"/>
  </w:num>
  <w:num w:numId="10">
    <w:abstractNumId w:val="1"/>
  </w:num>
  <w:num w:numId="11">
    <w:abstractNumId w:val="7"/>
  </w:num>
  <w:num w:numId="12">
    <w:abstractNumId w:val="26"/>
  </w:num>
  <w:num w:numId="13">
    <w:abstractNumId w:val="21"/>
  </w:num>
  <w:num w:numId="14">
    <w:abstractNumId w:val="29"/>
  </w:num>
  <w:num w:numId="15">
    <w:abstractNumId w:val="3"/>
  </w:num>
  <w:num w:numId="16">
    <w:abstractNumId w:val="31"/>
  </w:num>
  <w:num w:numId="17">
    <w:abstractNumId w:val="24"/>
  </w:num>
  <w:num w:numId="18">
    <w:abstractNumId w:val="27"/>
  </w:num>
  <w:num w:numId="19">
    <w:abstractNumId w:val="28"/>
  </w:num>
  <w:num w:numId="20">
    <w:abstractNumId w:val="22"/>
  </w:num>
  <w:num w:numId="21">
    <w:abstractNumId w:val="16"/>
  </w:num>
  <w:num w:numId="22">
    <w:abstractNumId w:val="0"/>
  </w:num>
  <w:num w:numId="23">
    <w:abstractNumId w:val="25"/>
  </w:num>
  <w:num w:numId="24">
    <w:abstractNumId w:val="6"/>
  </w:num>
  <w:num w:numId="25">
    <w:abstractNumId w:val="15"/>
  </w:num>
  <w:num w:numId="26">
    <w:abstractNumId w:val="20"/>
  </w:num>
  <w:num w:numId="27">
    <w:abstractNumId w:val="32"/>
  </w:num>
  <w:num w:numId="28">
    <w:abstractNumId w:val="13"/>
  </w:num>
  <w:num w:numId="29">
    <w:abstractNumId w:val="2"/>
  </w:num>
  <w:num w:numId="30">
    <w:abstractNumId w:val="30"/>
  </w:num>
  <w:num w:numId="31">
    <w:abstractNumId w:val="10"/>
  </w:num>
  <w:num w:numId="32">
    <w:abstractNumId w:val="11"/>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D73E83"/>
    <w:rsid w:val="00032E15"/>
    <w:rsid w:val="000A6969"/>
    <w:rsid w:val="000E143B"/>
    <w:rsid w:val="00181DDA"/>
    <w:rsid w:val="0022018B"/>
    <w:rsid w:val="002E40D7"/>
    <w:rsid w:val="002F2EB9"/>
    <w:rsid w:val="003B55F2"/>
    <w:rsid w:val="003E2BD2"/>
    <w:rsid w:val="00447413"/>
    <w:rsid w:val="004676C8"/>
    <w:rsid w:val="00524C13"/>
    <w:rsid w:val="00571ACF"/>
    <w:rsid w:val="005F701E"/>
    <w:rsid w:val="005F788C"/>
    <w:rsid w:val="006D7680"/>
    <w:rsid w:val="00767B51"/>
    <w:rsid w:val="008105DA"/>
    <w:rsid w:val="008A0535"/>
    <w:rsid w:val="008A0D1C"/>
    <w:rsid w:val="008D356B"/>
    <w:rsid w:val="008F24C1"/>
    <w:rsid w:val="008F5452"/>
    <w:rsid w:val="0093047F"/>
    <w:rsid w:val="0095703E"/>
    <w:rsid w:val="0096649A"/>
    <w:rsid w:val="00994ECA"/>
    <w:rsid w:val="00A1038F"/>
    <w:rsid w:val="00A724CD"/>
    <w:rsid w:val="00AE4B36"/>
    <w:rsid w:val="00CC4B0B"/>
    <w:rsid w:val="00CD459D"/>
    <w:rsid w:val="00CF0A36"/>
    <w:rsid w:val="00D71CE3"/>
    <w:rsid w:val="00D73E83"/>
    <w:rsid w:val="00D94EDB"/>
    <w:rsid w:val="00DE75AC"/>
    <w:rsid w:val="00DF3701"/>
    <w:rsid w:val="00F663B9"/>
    <w:rsid w:val="00FB69B4"/>
    <w:rsid w:val="00FF61B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5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3701"/>
    <w:pPr>
      <w:spacing w:after="0" w:line="240" w:lineRule="auto"/>
      <w:ind w:left="720"/>
      <w:contextualSpacing/>
    </w:pPr>
    <w:rPr>
      <w:rFonts w:ascii="Times New Roman" w:eastAsia="Times New Roman" w:hAnsi="Times New Roman" w:cs="Times New Roman"/>
      <w:sz w:val="24"/>
      <w:szCs w:val="24"/>
    </w:rPr>
  </w:style>
  <w:style w:type="character" w:styleId="Appelnotedebasdep">
    <w:name w:val="footnote reference"/>
    <w:basedOn w:val="Policepardfaut"/>
    <w:uiPriority w:val="99"/>
    <w:semiHidden/>
    <w:unhideWhenUsed/>
    <w:rsid w:val="008105DA"/>
  </w:style>
  <w:style w:type="character" w:styleId="Lienhypertexte">
    <w:name w:val="Hyperlink"/>
    <w:basedOn w:val="Policepardfaut"/>
    <w:uiPriority w:val="99"/>
    <w:unhideWhenUsed/>
    <w:rsid w:val="0095703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3213138">
      <w:bodyDiv w:val="1"/>
      <w:marLeft w:val="0"/>
      <w:marRight w:val="0"/>
      <w:marTop w:val="0"/>
      <w:marBottom w:val="0"/>
      <w:divBdr>
        <w:top w:val="none" w:sz="0" w:space="0" w:color="auto"/>
        <w:left w:val="none" w:sz="0" w:space="0" w:color="auto"/>
        <w:bottom w:val="none" w:sz="0" w:space="0" w:color="auto"/>
        <w:right w:val="none" w:sz="0" w:space="0" w:color="auto"/>
      </w:divBdr>
      <w:divsChild>
        <w:div w:id="1490973975">
          <w:marLeft w:val="0"/>
          <w:marRight w:val="432"/>
          <w:marTop w:val="115"/>
          <w:marBottom w:val="0"/>
          <w:divBdr>
            <w:top w:val="none" w:sz="0" w:space="0" w:color="auto"/>
            <w:left w:val="none" w:sz="0" w:space="0" w:color="auto"/>
            <w:bottom w:val="none" w:sz="0" w:space="0" w:color="auto"/>
            <w:right w:val="none" w:sz="0" w:space="0" w:color="auto"/>
          </w:divBdr>
        </w:div>
        <w:div w:id="531726096">
          <w:marLeft w:val="0"/>
          <w:marRight w:val="432"/>
          <w:marTop w:val="115"/>
          <w:marBottom w:val="0"/>
          <w:divBdr>
            <w:top w:val="none" w:sz="0" w:space="0" w:color="auto"/>
            <w:left w:val="none" w:sz="0" w:space="0" w:color="auto"/>
            <w:bottom w:val="none" w:sz="0" w:space="0" w:color="auto"/>
            <w:right w:val="none" w:sz="0" w:space="0" w:color="auto"/>
          </w:divBdr>
        </w:div>
        <w:div w:id="1088694875">
          <w:marLeft w:val="0"/>
          <w:marRight w:val="432"/>
          <w:marTop w:val="115"/>
          <w:marBottom w:val="0"/>
          <w:divBdr>
            <w:top w:val="none" w:sz="0" w:space="0" w:color="auto"/>
            <w:left w:val="none" w:sz="0" w:space="0" w:color="auto"/>
            <w:bottom w:val="none" w:sz="0" w:space="0" w:color="auto"/>
            <w:right w:val="none" w:sz="0" w:space="0" w:color="auto"/>
          </w:divBdr>
        </w:div>
        <w:div w:id="1973051292">
          <w:marLeft w:val="0"/>
          <w:marRight w:val="432"/>
          <w:marTop w:val="115"/>
          <w:marBottom w:val="0"/>
          <w:divBdr>
            <w:top w:val="none" w:sz="0" w:space="0" w:color="auto"/>
            <w:left w:val="none" w:sz="0" w:space="0" w:color="auto"/>
            <w:bottom w:val="none" w:sz="0" w:space="0" w:color="auto"/>
            <w:right w:val="none" w:sz="0" w:space="0" w:color="auto"/>
          </w:divBdr>
        </w:div>
        <w:div w:id="315187941">
          <w:marLeft w:val="0"/>
          <w:marRight w:val="432"/>
          <w:marTop w:val="115"/>
          <w:marBottom w:val="0"/>
          <w:divBdr>
            <w:top w:val="none" w:sz="0" w:space="0" w:color="auto"/>
            <w:left w:val="none" w:sz="0" w:space="0" w:color="auto"/>
            <w:bottom w:val="none" w:sz="0" w:space="0" w:color="auto"/>
            <w:right w:val="none" w:sz="0" w:space="0" w:color="auto"/>
          </w:divBdr>
        </w:div>
        <w:div w:id="274678408">
          <w:marLeft w:val="0"/>
          <w:marRight w:val="432"/>
          <w:marTop w:val="115"/>
          <w:marBottom w:val="0"/>
          <w:divBdr>
            <w:top w:val="none" w:sz="0" w:space="0" w:color="auto"/>
            <w:left w:val="none" w:sz="0" w:space="0" w:color="auto"/>
            <w:bottom w:val="none" w:sz="0" w:space="0" w:color="auto"/>
            <w:right w:val="none" w:sz="0" w:space="0" w:color="auto"/>
          </w:divBdr>
        </w:div>
      </w:divsChild>
    </w:div>
    <w:div w:id="423503360">
      <w:bodyDiv w:val="1"/>
      <w:marLeft w:val="0"/>
      <w:marRight w:val="0"/>
      <w:marTop w:val="0"/>
      <w:marBottom w:val="0"/>
      <w:divBdr>
        <w:top w:val="none" w:sz="0" w:space="0" w:color="auto"/>
        <w:left w:val="none" w:sz="0" w:space="0" w:color="auto"/>
        <w:bottom w:val="none" w:sz="0" w:space="0" w:color="auto"/>
        <w:right w:val="none" w:sz="0" w:space="0" w:color="auto"/>
      </w:divBdr>
      <w:divsChild>
        <w:div w:id="981545920">
          <w:marLeft w:val="0"/>
          <w:marRight w:val="432"/>
          <w:marTop w:val="134"/>
          <w:marBottom w:val="0"/>
          <w:divBdr>
            <w:top w:val="none" w:sz="0" w:space="0" w:color="auto"/>
            <w:left w:val="none" w:sz="0" w:space="0" w:color="auto"/>
            <w:bottom w:val="none" w:sz="0" w:space="0" w:color="auto"/>
            <w:right w:val="none" w:sz="0" w:space="0" w:color="auto"/>
          </w:divBdr>
        </w:div>
        <w:div w:id="1369835877">
          <w:marLeft w:val="0"/>
          <w:marRight w:val="432"/>
          <w:marTop w:val="106"/>
          <w:marBottom w:val="0"/>
          <w:divBdr>
            <w:top w:val="none" w:sz="0" w:space="0" w:color="auto"/>
            <w:left w:val="none" w:sz="0" w:space="0" w:color="auto"/>
            <w:bottom w:val="none" w:sz="0" w:space="0" w:color="auto"/>
            <w:right w:val="none" w:sz="0" w:space="0" w:color="auto"/>
          </w:divBdr>
        </w:div>
        <w:div w:id="1788547109">
          <w:marLeft w:val="0"/>
          <w:marRight w:val="432"/>
          <w:marTop w:val="106"/>
          <w:marBottom w:val="0"/>
          <w:divBdr>
            <w:top w:val="none" w:sz="0" w:space="0" w:color="auto"/>
            <w:left w:val="none" w:sz="0" w:space="0" w:color="auto"/>
            <w:bottom w:val="none" w:sz="0" w:space="0" w:color="auto"/>
            <w:right w:val="none" w:sz="0" w:space="0" w:color="auto"/>
          </w:divBdr>
        </w:div>
        <w:div w:id="1896619321">
          <w:marLeft w:val="0"/>
          <w:marRight w:val="432"/>
          <w:marTop w:val="106"/>
          <w:marBottom w:val="0"/>
          <w:divBdr>
            <w:top w:val="none" w:sz="0" w:space="0" w:color="auto"/>
            <w:left w:val="none" w:sz="0" w:space="0" w:color="auto"/>
            <w:bottom w:val="none" w:sz="0" w:space="0" w:color="auto"/>
            <w:right w:val="none" w:sz="0" w:space="0" w:color="auto"/>
          </w:divBdr>
        </w:div>
      </w:divsChild>
    </w:div>
    <w:div w:id="708798341">
      <w:bodyDiv w:val="1"/>
      <w:marLeft w:val="0"/>
      <w:marRight w:val="0"/>
      <w:marTop w:val="0"/>
      <w:marBottom w:val="0"/>
      <w:divBdr>
        <w:top w:val="none" w:sz="0" w:space="0" w:color="auto"/>
        <w:left w:val="none" w:sz="0" w:space="0" w:color="auto"/>
        <w:bottom w:val="none" w:sz="0" w:space="0" w:color="auto"/>
        <w:right w:val="none" w:sz="0" w:space="0" w:color="auto"/>
      </w:divBdr>
      <w:divsChild>
        <w:div w:id="1274484560">
          <w:marLeft w:val="0"/>
          <w:marRight w:val="432"/>
          <w:marTop w:val="125"/>
          <w:marBottom w:val="0"/>
          <w:divBdr>
            <w:top w:val="none" w:sz="0" w:space="0" w:color="auto"/>
            <w:left w:val="none" w:sz="0" w:space="0" w:color="auto"/>
            <w:bottom w:val="none" w:sz="0" w:space="0" w:color="auto"/>
            <w:right w:val="none" w:sz="0" w:space="0" w:color="auto"/>
          </w:divBdr>
        </w:div>
        <w:div w:id="1550454028">
          <w:marLeft w:val="0"/>
          <w:marRight w:val="432"/>
          <w:marTop w:val="125"/>
          <w:marBottom w:val="0"/>
          <w:divBdr>
            <w:top w:val="none" w:sz="0" w:space="0" w:color="auto"/>
            <w:left w:val="none" w:sz="0" w:space="0" w:color="auto"/>
            <w:bottom w:val="none" w:sz="0" w:space="0" w:color="auto"/>
            <w:right w:val="none" w:sz="0" w:space="0" w:color="auto"/>
          </w:divBdr>
        </w:div>
        <w:div w:id="2144157666">
          <w:marLeft w:val="0"/>
          <w:marRight w:val="432"/>
          <w:marTop w:val="125"/>
          <w:marBottom w:val="0"/>
          <w:divBdr>
            <w:top w:val="none" w:sz="0" w:space="0" w:color="auto"/>
            <w:left w:val="none" w:sz="0" w:space="0" w:color="auto"/>
            <w:bottom w:val="none" w:sz="0" w:space="0" w:color="auto"/>
            <w:right w:val="none" w:sz="0" w:space="0" w:color="auto"/>
          </w:divBdr>
        </w:div>
        <w:div w:id="1575780052">
          <w:marLeft w:val="0"/>
          <w:marRight w:val="432"/>
          <w:marTop w:val="125"/>
          <w:marBottom w:val="0"/>
          <w:divBdr>
            <w:top w:val="none" w:sz="0" w:space="0" w:color="auto"/>
            <w:left w:val="none" w:sz="0" w:space="0" w:color="auto"/>
            <w:bottom w:val="none" w:sz="0" w:space="0" w:color="auto"/>
            <w:right w:val="none" w:sz="0" w:space="0" w:color="auto"/>
          </w:divBdr>
        </w:div>
        <w:div w:id="1115245900">
          <w:marLeft w:val="0"/>
          <w:marRight w:val="432"/>
          <w:marTop w:val="125"/>
          <w:marBottom w:val="0"/>
          <w:divBdr>
            <w:top w:val="none" w:sz="0" w:space="0" w:color="auto"/>
            <w:left w:val="none" w:sz="0" w:space="0" w:color="auto"/>
            <w:bottom w:val="none" w:sz="0" w:space="0" w:color="auto"/>
            <w:right w:val="none" w:sz="0" w:space="0" w:color="auto"/>
          </w:divBdr>
        </w:div>
        <w:div w:id="1796680618">
          <w:marLeft w:val="0"/>
          <w:marRight w:val="432"/>
          <w:marTop w:val="125"/>
          <w:marBottom w:val="0"/>
          <w:divBdr>
            <w:top w:val="none" w:sz="0" w:space="0" w:color="auto"/>
            <w:left w:val="none" w:sz="0" w:space="0" w:color="auto"/>
            <w:bottom w:val="none" w:sz="0" w:space="0" w:color="auto"/>
            <w:right w:val="none" w:sz="0" w:space="0" w:color="auto"/>
          </w:divBdr>
        </w:div>
        <w:div w:id="640580634">
          <w:marLeft w:val="0"/>
          <w:marRight w:val="432"/>
          <w:marTop w:val="125"/>
          <w:marBottom w:val="0"/>
          <w:divBdr>
            <w:top w:val="none" w:sz="0" w:space="0" w:color="auto"/>
            <w:left w:val="none" w:sz="0" w:space="0" w:color="auto"/>
            <w:bottom w:val="none" w:sz="0" w:space="0" w:color="auto"/>
            <w:right w:val="none" w:sz="0" w:space="0" w:color="auto"/>
          </w:divBdr>
        </w:div>
      </w:divsChild>
    </w:div>
    <w:div w:id="714352007">
      <w:bodyDiv w:val="1"/>
      <w:marLeft w:val="0"/>
      <w:marRight w:val="0"/>
      <w:marTop w:val="0"/>
      <w:marBottom w:val="0"/>
      <w:divBdr>
        <w:top w:val="none" w:sz="0" w:space="0" w:color="auto"/>
        <w:left w:val="none" w:sz="0" w:space="0" w:color="auto"/>
        <w:bottom w:val="none" w:sz="0" w:space="0" w:color="auto"/>
        <w:right w:val="none" w:sz="0" w:space="0" w:color="auto"/>
      </w:divBdr>
      <w:divsChild>
        <w:div w:id="1908805790">
          <w:marLeft w:val="0"/>
          <w:marRight w:val="432"/>
          <w:marTop w:val="125"/>
          <w:marBottom w:val="0"/>
          <w:divBdr>
            <w:top w:val="none" w:sz="0" w:space="0" w:color="auto"/>
            <w:left w:val="none" w:sz="0" w:space="0" w:color="auto"/>
            <w:bottom w:val="none" w:sz="0" w:space="0" w:color="auto"/>
            <w:right w:val="none" w:sz="0" w:space="0" w:color="auto"/>
          </w:divBdr>
        </w:div>
        <w:div w:id="151414065">
          <w:marLeft w:val="0"/>
          <w:marRight w:val="432"/>
          <w:marTop w:val="125"/>
          <w:marBottom w:val="0"/>
          <w:divBdr>
            <w:top w:val="none" w:sz="0" w:space="0" w:color="auto"/>
            <w:left w:val="none" w:sz="0" w:space="0" w:color="auto"/>
            <w:bottom w:val="none" w:sz="0" w:space="0" w:color="auto"/>
            <w:right w:val="none" w:sz="0" w:space="0" w:color="auto"/>
          </w:divBdr>
        </w:div>
      </w:divsChild>
    </w:div>
    <w:div w:id="894002451">
      <w:bodyDiv w:val="1"/>
      <w:marLeft w:val="0"/>
      <w:marRight w:val="0"/>
      <w:marTop w:val="0"/>
      <w:marBottom w:val="0"/>
      <w:divBdr>
        <w:top w:val="none" w:sz="0" w:space="0" w:color="auto"/>
        <w:left w:val="none" w:sz="0" w:space="0" w:color="auto"/>
        <w:bottom w:val="none" w:sz="0" w:space="0" w:color="auto"/>
        <w:right w:val="none" w:sz="0" w:space="0" w:color="auto"/>
      </w:divBdr>
      <w:divsChild>
        <w:div w:id="932127196">
          <w:marLeft w:val="0"/>
          <w:marRight w:val="432"/>
          <w:marTop w:val="125"/>
          <w:marBottom w:val="0"/>
          <w:divBdr>
            <w:top w:val="none" w:sz="0" w:space="0" w:color="auto"/>
            <w:left w:val="none" w:sz="0" w:space="0" w:color="auto"/>
            <w:bottom w:val="none" w:sz="0" w:space="0" w:color="auto"/>
            <w:right w:val="none" w:sz="0" w:space="0" w:color="auto"/>
          </w:divBdr>
        </w:div>
        <w:div w:id="293680707">
          <w:marLeft w:val="0"/>
          <w:marRight w:val="432"/>
          <w:marTop w:val="125"/>
          <w:marBottom w:val="0"/>
          <w:divBdr>
            <w:top w:val="none" w:sz="0" w:space="0" w:color="auto"/>
            <w:left w:val="none" w:sz="0" w:space="0" w:color="auto"/>
            <w:bottom w:val="none" w:sz="0" w:space="0" w:color="auto"/>
            <w:right w:val="none" w:sz="0" w:space="0" w:color="auto"/>
          </w:divBdr>
        </w:div>
      </w:divsChild>
    </w:div>
    <w:div w:id="956761255">
      <w:bodyDiv w:val="1"/>
      <w:marLeft w:val="0"/>
      <w:marRight w:val="0"/>
      <w:marTop w:val="0"/>
      <w:marBottom w:val="0"/>
      <w:divBdr>
        <w:top w:val="none" w:sz="0" w:space="0" w:color="auto"/>
        <w:left w:val="none" w:sz="0" w:space="0" w:color="auto"/>
        <w:bottom w:val="none" w:sz="0" w:space="0" w:color="auto"/>
        <w:right w:val="none" w:sz="0" w:space="0" w:color="auto"/>
      </w:divBdr>
      <w:divsChild>
        <w:div w:id="758063763">
          <w:marLeft w:val="0"/>
          <w:marRight w:val="432"/>
          <w:marTop w:val="125"/>
          <w:marBottom w:val="0"/>
          <w:divBdr>
            <w:top w:val="none" w:sz="0" w:space="0" w:color="auto"/>
            <w:left w:val="none" w:sz="0" w:space="0" w:color="auto"/>
            <w:bottom w:val="none" w:sz="0" w:space="0" w:color="auto"/>
            <w:right w:val="none" w:sz="0" w:space="0" w:color="auto"/>
          </w:divBdr>
        </w:div>
        <w:div w:id="1618754012">
          <w:marLeft w:val="0"/>
          <w:marRight w:val="432"/>
          <w:marTop w:val="125"/>
          <w:marBottom w:val="0"/>
          <w:divBdr>
            <w:top w:val="none" w:sz="0" w:space="0" w:color="auto"/>
            <w:left w:val="none" w:sz="0" w:space="0" w:color="auto"/>
            <w:bottom w:val="none" w:sz="0" w:space="0" w:color="auto"/>
            <w:right w:val="none" w:sz="0" w:space="0" w:color="auto"/>
          </w:divBdr>
        </w:div>
      </w:divsChild>
    </w:div>
    <w:div w:id="1104493833">
      <w:bodyDiv w:val="1"/>
      <w:marLeft w:val="0"/>
      <w:marRight w:val="0"/>
      <w:marTop w:val="0"/>
      <w:marBottom w:val="0"/>
      <w:divBdr>
        <w:top w:val="none" w:sz="0" w:space="0" w:color="auto"/>
        <w:left w:val="none" w:sz="0" w:space="0" w:color="auto"/>
        <w:bottom w:val="none" w:sz="0" w:space="0" w:color="auto"/>
        <w:right w:val="none" w:sz="0" w:space="0" w:color="auto"/>
      </w:divBdr>
      <w:divsChild>
        <w:div w:id="1929345551">
          <w:marLeft w:val="0"/>
          <w:marRight w:val="432"/>
          <w:marTop w:val="125"/>
          <w:marBottom w:val="0"/>
          <w:divBdr>
            <w:top w:val="none" w:sz="0" w:space="0" w:color="auto"/>
            <w:left w:val="none" w:sz="0" w:space="0" w:color="auto"/>
            <w:bottom w:val="none" w:sz="0" w:space="0" w:color="auto"/>
            <w:right w:val="none" w:sz="0" w:space="0" w:color="auto"/>
          </w:divBdr>
        </w:div>
        <w:div w:id="972564184">
          <w:marLeft w:val="0"/>
          <w:marRight w:val="432"/>
          <w:marTop w:val="125"/>
          <w:marBottom w:val="0"/>
          <w:divBdr>
            <w:top w:val="none" w:sz="0" w:space="0" w:color="auto"/>
            <w:left w:val="none" w:sz="0" w:space="0" w:color="auto"/>
            <w:bottom w:val="none" w:sz="0" w:space="0" w:color="auto"/>
            <w:right w:val="none" w:sz="0" w:space="0" w:color="auto"/>
          </w:divBdr>
        </w:div>
        <w:div w:id="794637876">
          <w:marLeft w:val="0"/>
          <w:marRight w:val="432"/>
          <w:marTop w:val="125"/>
          <w:marBottom w:val="0"/>
          <w:divBdr>
            <w:top w:val="none" w:sz="0" w:space="0" w:color="auto"/>
            <w:left w:val="none" w:sz="0" w:space="0" w:color="auto"/>
            <w:bottom w:val="none" w:sz="0" w:space="0" w:color="auto"/>
            <w:right w:val="none" w:sz="0" w:space="0" w:color="auto"/>
          </w:divBdr>
        </w:div>
        <w:div w:id="192620051">
          <w:marLeft w:val="0"/>
          <w:marRight w:val="432"/>
          <w:marTop w:val="125"/>
          <w:marBottom w:val="0"/>
          <w:divBdr>
            <w:top w:val="none" w:sz="0" w:space="0" w:color="auto"/>
            <w:left w:val="none" w:sz="0" w:space="0" w:color="auto"/>
            <w:bottom w:val="none" w:sz="0" w:space="0" w:color="auto"/>
            <w:right w:val="none" w:sz="0" w:space="0" w:color="auto"/>
          </w:divBdr>
        </w:div>
      </w:divsChild>
    </w:div>
    <w:div w:id="1224222224">
      <w:bodyDiv w:val="1"/>
      <w:marLeft w:val="0"/>
      <w:marRight w:val="0"/>
      <w:marTop w:val="0"/>
      <w:marBottom w:val="0"/>
      <w:divBdr>
        <w:top w:val="none" w:sz="0" w:space="0" w:color="auto"/>
        <w:left w:val="none" w:sz="0" w:space="0" w:color="auto"/>
        <w:bottom w:val="none" w:sz="0" w:space="0" w:color="auto"/>
        <w:right w:val="none" w:sz="0" w:space="0" w:color="auto"/>
      </w:divBdr>
      <w:divsChild>
        <w:div w:id="1102994449">
          <w:marLeft w:val="0"/>
          <w:marRight w:val="-46"/>
          <w:marTop w:val="0"/>
          <w:marBottom w:val="0"/>
          <w:divBdr>
            <w:top w:val="none" w:sz="0" w:space="0" w:color="auto"/>
            <w:left w:val="none" w:sz="0" w:space="0" w:color="auto"/>
            <w:bottom w:val="none" w:sz="0" w:space="0" w:color="auto"/>
            <w:right w:val="none" w:sz="0" w:space="0" w:color="auto"/>
          </w:divBdr>
        </w:div>
        <w:div w:id="437330648">
          <w:marLeft w:val="0"/>
          <w:marRight w:val="-46"/>
          <w:marTop w:val="0"/>
          <w:marBottom w:val="0"/>
          <w:divBdr>
            <w:top w:val="none" w:sz="0" w:space="0" w:color="auto"/>
            <w:left w:val="none" w:sz="0" w:space="0" w:color="auto"/>
            <w:bottom w:val="none" w:sz="0" w:space="0" w:color="auto"/>
            <w:right w:val="none" w:sz="0" w:space="0" w:color="auto"/>
          </w:divBdr>
        </w:div>
        <w:div w:id="1296527646">
          <w:marLeft w:val="0"/>
          <w:marRight w:val="-46"/>
          <w:marTop w:val="0"/>
          <w:marBottom w:val="0"/>
          <w:divBdr>
            <w:top w:val="none" w:sz="0" w:space="0" w:color="auto"/>
            <w:left w:val="none" w:sz="0" w:space="0" w:color="auto"/>
            <w:bottom w:val="none" w:sz="0" w:space="0" w:color="auto"/>
            <w:right w:val="none" w:sz="0" w:space="0" w:color="auto"/>
          </w:divBdr>
        </w:div>
        <w:div w:id="1169254771">
          <w:marLeft w:val="0"/>
          <w:marRight w:val="-46"/>
          <w:marTop w:val="0"/>
          <w:marBottom w:val="0"/>
          <w:divBdr>
            <w:top w:val="none" w:sz="0" w:space="0" w:color="auto"/>
            <w:left w:val="none" w:sz="0" w:space="0" w:color="auto"/>
            <w:bottom w:val="none" w:sz="0" w:space="0" w:color="auto"/>
            <w:right w:val="none" w:sz="0" w:space="0" w:color="auto"/>
          </w:divBdr>
        </w:div>
        <w:div w:id="2029746572">
          <w:marLeft w:val="0"/>
          <w:marRight w:val="-46"/>
          <w:marTop w:val="0"/>
          <w:marBottom w:val="0"/>
          <w:divBdr>
            <w:top w:val="none" w:sz="0" w:space="0" w:color="auto"/>
            <w:left w:val="none" w:sz="0" w:space="0" w:color="auto"/>
            <w:bottom w:val="none" w:sz="0" w:space="0" w:color="auto"/>
            <w:right w:val="none" w:sz="0" w:space="0" w:color="auto"/>
          </w:divBdr>
        </w:div>
        <w:div w:id="266544688">
          <w:marLeft w:val="-46"/>
          <w:marRight w:val="0"/>
          <w:marTop w:val="0"/>
          <w:marBottom w:val="0"/>
          <w:divBdr>
            <w:top w:val="none" w:sz="0" w:space="0" w:color="auto"/>
            <w:left w:val="none" w:sz="0" w:space="0" w:color="auto"/>
            <w:bottom w:val="none" w:sz="0" w:space="0" w:color="auto"/>
            <w:right w:val="none" w:sz="0" w:space="0" w:color="auto"/>
          </w:divBdr>
        </w:div>
        <w:div w:id="161315490">
          <w:marLeft w:val="-46"/>
          <w:marRight w:val="0"/>
          <w:marTop w:val="0"/>
          <w:marBottom w:val="0"/>
          <w:divBdr>
            <w:top w:val="none" w:sz="0" w:space="0" w:color="auto"/>
            <w:left w:val="none" w:sz="0" w:space="0" w:color="auto"/>
            <w:bottom w:val="none" w:sz="0" w:space="0" w:color="auto"/>
            <w:right w:val="none" w:sz="0" w:space="0" w:color="auto"/>
          </w:divBdr>
        </w:div>
        <w:div w:id="1455174155">
          <w:marLeft w:val="0"/>
          <w:marRight w:val="-46"/>
          <w:marTop w:val="0"/>
          <w:marBottom w:val="0"/>
          <w:divBdr>
            <w:top w:val="none" w:sz="0" w:space="0" w:color="auto"/>
            <w:left w:val="none" w:sz="0" w:space="0" w:color="auto"/>
            <w:bottom w:val="none" w:sz="0" w:space="0" w:color="auto"/>
            <w:right w:val="none" w:sz="0" w:space="0" w:color="auto"/>
          </w:divBdr>
        </w:div>
        <w:div w:id="1491750369">
          <w:marLeft w:val="0"/>
          <w:marRight w:val="-46"/>
          <w:marTop w:val="0"/>
          <w:marBottom w:val="0"/>
          <w:divBdr>
            <w:top w:val="none" w:sz="0" w:space="0" w:color="auto"/>
            <w:left w:val="none" w:sz="0" w:space="0" w:color="auto"/>
            <w:bottom w:val="none" w:sz="0" w:space="0" w:color="auto"/>
            <w:right w:val="none" w:sz="0" w:space="0" w:color="auto"/>
          </w:divBdr>
        </w:div>
      </w:divsChild>
    </w:div>
    <w:div w:id="1328554201">
      <w:bodyDiv w:val="1"/>
      <w:marLeft w:val="0"/>
      <w:marRight w:val="0"/>
      <w:marTop w:val="0"/>
      <w:marBottom w:val="0"/>
      <w:divBdr>
        <w:top w:val="none" w:sz="0" w:space="0" w:color="auto"/>
        <w:left w:val="none" w:sz="0" w:space="0" w:color="auto"/>
        <w:bottom w:val="none" w:sz="0" w:space="0" w:color="auto"/>
        <w:right w:val="none" w:sz="0" w:space="0" w:color="auto"/>
      </w:divBdr>
      <w:divsChild>
        <w:div w:id="1652827288">
          <w:marLeft w:val="0"/>
          <w:marRight w:val="432"/>
          <w:marTop w:val="125"/>
          <w:marBottom w:val="0"/>
          <w:divBdr>
            <w:top w:val="none" w:sz="0" w:space="0" w:color="auto"/>
            <w:left w:val="none" w:sz="0" w:space="0" w:color="auto"/>
            <w:bottom w:val="none" w:sz="0" w:space="0" w:color="auto"/>
            <w:right w:val="none" w:sz="0" w:space="0" w:color="auto"/>
          </w:divBdr>
        </w:div>
        <w:div w:id="1658459624">
          <w:marLeft w:val="0"/>
          <w:marRight w:val="432"/>
          <w:marTop w:val="125"/>
          <w:marBottom w:val="0"/>
          <w:divBdr>
            <w:top w:val="none" w:sz="0" w:space="0" w:color="auto"/>
            <w:left w:val="none" w:sz="0" w:space="0" w:color="auto"/>
            <w:bottom w:val="none" w:sz="0" w:space="0" w:color="auto"/>
            <w:right w:val="none" w:sz="0" w:space="0" w:color="auto"/>
          </w:divBdr>
        </w:div>
        <w:div w:id="83655203">
          <w:marLeft w:val="0"/>
          <w:marRight w:val="432"/>
          <w:marTop w:val="125"/>
          <w:marBottom w:val="0"/>
          <w:divBdr>
            <w:top w:val="none" w:sz="0" w:space="0" w:color="auto"/>
            <w:left w:val="none" w:sz="0" w:space="0" w:color="auto"/>
            <w:bottom w:val="none" w:sz="0" w:space="0" w:color="auto"/>
            <w:right w:val="none" w:sz="0" w:space="0" w:color="auto"/>
          </w:divBdr>
        </w:div>
      </w:divsChild>
    </w:div>
    <w:div w:id="1823505387">
      <w:bodyDiv w:val="1"/>
      <w:marLeft w:val="0"/>
      <w:marRight w:val="0"/>
      <w:marTop w:val="0"/>
      <w:marBottom w:val="0"/>
      <w:divBdr>
        <w:top w:val="none" w:sz="0" w:space="0" w:color="auto"/>
        <w:left w:val="none" w:sz="0" w:space="0" w:color="auto"/>
        <w:bottom w:val="none" w:sz="0" w:space="0" w:color="auto"/>
        <w:right w:val="none" w:sz="0" w:space="0" w:color="auto"/>
      </w:divBdr>
      <w:divsChild>
        <w:div w:id="513888162">
          <w:marLeft w:val="0"/>
          <w:marRight w:val="432"/>
          <w:marTop w:val="106"/>
          <w:marBottom w:val="0"/>
          <w:divBdr>
            <w:top w:val="none" w:sz="0" w:space="0" w:color="auto"/>
            <w:left w:val="none" w:sz="0" w:space="0" w:color="auto"/>
            <w:bottom w:val="none" w:sz="0" w:space="0" w:color="auto"/>
            <w:right w:val="none" w:sz="0" w:space="0" w:color="auto"/>
          </w:divBdr>
        </w:div>
        <w:div w:id="451171236">
          <w:marLeft w:val="0"/>
          <w:marRight w:val="432"/>
          <w:marTop w:val="106"/>
          <w:marBottom w:val="0"/>
          <w:divBdr>
            <w:top w:val="none" w:sz="0" w:space="0" w:color="auto"/>
            <w:left w:val="none" w:sz="0" w:space="0" w:color="auto"/>
            <w:bottom w:val="none" w:sz="0" w:space="0" w:color="auto"/>
            <w:right w:val="none" w:sz="0" w:space="0" w:color="auto"/>
          </w:divBdr>
        </w:div>
        <w:div w:id="1219710100">
          <w:marLeft w:val="0"/>
          <w:marRight w:val="432"/>
          <w:marTop w:val="106"/>
          <w:marBottom w:val="0"/>
          <w:divBdr>
            <w:top w:val="none" w:sz="0" w:space="0" w:color="auto"/>
            <w:left w:val="none" w:sz="0" w:space="0" w:color="auto"/>
            <w:bottom w:val="none" w:sz="0" w:space="0" w:color="auto"/>
            <w:right w:val="none" w:sz="0" w:space="0" w:color="auto"/>
          </w:divBdr>
        </w:div>
      </w:divsChild>
    </w:div>
    <w:div w:id="2139836799">
      <w:bodyDiv w:val="1"/>
      <w:marLeft w:val="0"/>
      <w:marRight w:val="0"/>
      <w:marTop w:val="0"/>
      <w:marBottom w:val="0"/>
      <w:divBdr>
        <w:top w:val="none" w:sz="0" w:space="0" w:color="auto"/>
        <w:left w:val="none" w:sz="0" w:space="0" w:color="auto"/>
        <w:bottom w:val="none" w:sz="0" w:space="0" w:color="auto"/>
        <w:right w:val="none" w:sz="0" w:space="0" w:color="auto"/>
      </w:divBdr>
      <w:divsChild>
        <w:div w:id="263609759">
          <w:marLeft w:val="0"/>
          <w:marRight w:val="432"/>
          <w:marTop w:val="125"/>
          <w:marBottom w:val="0"/>
          <w:divBdr>
            <w:top w:val="none" w:sz="0" w:space="0" w:color="auto"/>
            <w:left w:val="none" w:sz="0" w:space="0" w:color="auto"/>
            <w:bottom w:val="none" w:sz="0" w:space="0" w:color="auto"/>
            <w:right w:val="none" w:sz="0" w:space="0" w:color="auto"/>
          </w:divBdr>
        </w:div>
        <w:div w:id="1188174445">
          <w:marLeft w:val="0"/>
          <w:marRight w:val="432"/>
          <w:marTop w:val="125"/>
          <w:marBottom w:val="0"/>
          <w:divBdr>
            <w:top w:val="none" w:sz="0" w:space="0" w:color="auto"/>
            <w:left w:val="none" w:sz="0" w:space="0" w:color="auto"/>
            <w:bottom w:val="none" w:sz="0" w:space="0" w:color="auto"/>
            <w:right w:val="none" w:sz="0" w:space="0" w:color="auto"/>
          </w:divBdr>
        </w:div>
        <w:div w:id="1629362362">
          <w:marLeft w:val="0"/>
          <w:marRight w:val="432"/>
          <w:marTop w:val="125"/>
          <w:marBottom w:val="0"/>
          <w:divBdr>
            <w:top w:val="none" w:sz="0" w:space="0" w:color="auto"/>
            <w:left w:val="none" w:sz="0" w:space="0" w:color="auto"/>
            <w:bottom w:val="none" w:sz="0" w:space="0" w:color="auto"/>
            <w:right w:val="none" w:sz="0" w:space="0" w:color="auto"/>
          </w:divBdr>
        </w:div>
        <w:div w:id="684289536">
          <w:marLeft w:val="0"/>
          <w:marRight w:val="432"/>
          <w:marTop w:val="125"/>
          <w:marBottom w:val="0"/>
          <w:divBdr>
            <w:top w:val="none" w:sz="0" w:space="0" w:color="auto"/>
            <w:left w:val="none" w:sz="0" w:space="0" w:color="auto"/>
            <w:bottom w:val="none" w:sz="0" w:space="0" w:color="auto"/>
            <w:right w:val="none" w:sz="0" w:space="0" w:color="auto"/>
          </w:divBdr>
        </w:div>
        <w:div w:id="249126378">
          <w:marLeft w:val="0"/>
          <w:marRight w:val="432"/>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5</Pages>
  <Words>811</Words>
  <Characters>4466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BUTEL1782COM</dc:creator>
  <cp:keywords/>
  <dc:description/>
  <cp:lastModifiedBy>BUTEL1782COM</cp:lastModifiedBy>
  <cp:revision>25</cp:revision>
  <dcterms:created xsi:type="dcterms:W3CDTF">2021-05-29T17:20:00Z</dcterms:created>
  <dcterms:modified xsi:type="dcterms:W3CDTF">2021-05-29T23:55:00Z</dcterms:modified>
</cp:coreProperties>
</file>