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95" w:rsidRDefault="009A5795" w:rsidP="009A5795">
      <w:pPr>
        <w:spacing w:line="276" w:lineRule="auto"/>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8"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4"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w:t>
      </w:r>
      <w:proofErr w:type="spellStart"/>
      <w:r>
        <w:rPr>
          <w:rFonts w:asciiTheme="majorBidi" w:hAnsiTheme="majorBidi" w:cstheme="majorBidi"/>
          <w:b/>
          <w:bCs/>
          <w:lang w:val="en-US"/>
        </w:rPr>
        <w:t>Djilali</w:t>
      </w:r>
      <w:proofErr w:type="spellEnd"/>
      <w:r>
        <w:rPr>
          <w:rFonts w:asciiTheme="majorBidi" w:hAnsiTheme="majorBidi" w:cstheme="majorBidi"/>
          <w:b/>
          <w:bCs/>
          <w:lang w:val="en-US"/>
        </w:rPr>
        <w:t xml:space="preserve"> </w:t>
      </w:r>
      <w:proofErr w:type="spellStart"/>
      <w:r w:rsidRPr="00AD16CF">
        <w:rPr>
          <w:rFonts w:asciiTheme="majorBidi" w:hAnsiTheme="majorBidi" w:cstheme="majorBidi"/>
          <w:b/>
          <w:bCs/>
          <w:lang w:val="en-US"/>
        </w:rPr>
        <w:t>Bounaama</w:t>
      </w:r>
      <w:proofErr w:type="spellEnd"/>
      <w:r w:rsidRPr="00AD16CF">
        <w:rPr>
          <w:rFonts w:asciiTheme="majorBidi" w:hAnsiTheme="majorBidi" w:cstheme="majorBidi"/>
          <w:b/>
          <w:bCs/>
          <w:lang w:val="en-US"/>
        </w:rPr>
        <w:t xml:space="preserve">   Department of Foreign Languages                          </w:t>
      </w:r>
      <w:r>
        <w:rPr>
          <w:rFonts w:asciiTheme="majorBidi" w:hAnsiTheme="majorBidi" w:cstheme="majorBidi"/>
          <w:b/>
          <w:bCs/>
          <w:lang w:val="en-US"/>
        </w:rPr>
        <w:t xml:space="preserve">                         First year students of English </w:t>
      </w:r>
    </w:p>
    <w:p w:rsidR="009A5795" w:rsidRDefault="009A5795" w:rsidP="009A5795">
      <w:pPr>
        <w:spacing w:line="276" w:lineRule="auto"/>
        <w:rPr>
          <w:rFonts w:asciiTheme="majorBidi" w:hAnsiTheme="majorBidi" w:cstheme="majorBidi"/>
          <w:lang w:val="en-US"/>
        </w:rPr>
      </w:pPr>
    </w:p>
    <w:p w:rsidR="009A5795" w:rsidRDefault="009A5795" w:rsidP="009A5795">
      <w:pPr>
        <w:spacing w:line="360" w:lineRule="auto"/>
        <w:rPr>
          <w:rFonts w:asciiTheme="majorBidi" w:hAnsiTheme="majorBidi" w:cstheme="majorBidi"/>
          <w:b/>
          <w:bCs/>
          <w:lang w:val="en-US"/>
        </w:rPr>
      </w:pPr>
      <w:r w:rsidRPr="007F6E56">
        <w:rPr>
          <w:rFonts w:asciiTheme="majorBidi" w:hAnsiTheme="majorBidi" w:cstheme="majorBidi"/>
          <w:b/>
          <w:bCs/>
          <w:lang w:val="en-US"/>
        </w:rPr>
        <w:t xml:space="preserve">                                  </w:t>
      </w:r>
      <w:r>
        <w:rPr>
          <w:rFonts w:asciiTheme="majorBidi" w:hAnsiTheme="majorBidi" w:cstheme="majorBidi"/>
          <w:b/>
          <w:bCs/>
          <w:lang w:val="en-US"/>
        </w:rPr>
        <w:t xml:space="preserve">    </w:t>
      </w:r>
    </w:p>
    <w:p w:rsidR="009A5795" w:rsidRDefault="009A5795" w:rsidP="009A5795">
      <w:pPr>
        <w:spacing w:line="360" w:lineRule="auto"/>
        <w:rPr>
          <w:rFonts w:asciiTheme="majorBidi" w:hAnsiTheme="majorBidi" w:cstheme="majorBidi"/>
          <w:b/>
          <w:bCs/>
          <w:lang w:val="en-US"/>
        </w:rPr>
      </w:pPr>
      <w:r>
        <w:rPr>
          <w:rFonts w:asciiTheme="majorBidi" w:hAnsiTheme="majorBidi" w:cstheme="majorBidi"/>
          <w:b/>
          <w:bCs/>
          <w:lang w:val="en-US"/>
        </w:rPr>
        <w:t xml:space="preserve">                                             </w:t>
      </w:r>
      <w:r w:rsidRPr="007F6E56">
        <w:rPr>
          <w:rFonts w:asciiTheme="majorBidi" w:hAnsiTheme="majorBidi" w:cstheme="majorBidi"/>
          <w:b/>
          <w:bCs/>
          <w:lang w:val="en-US"/>
        </w:rPr>
        <w:t xml:space="preserve"> </w:t>
      </w:r>
      <w:r>
        <w:rPr>
          <w:rFonts w:asciiTheme="majorBidi" w:hAnsiTheme="majorBidi" w:cstheme="majorBidi"/>
          <w:b/>
          <w:bCs/>
          <w:lang w:val="en-US"/>
        </w:rPr>
        <w:t>English Consonant and Vowel Sounds</w:t>
      </w:r>
    </w:p>
    <w:p w:rsidR="009A5795" w:rsidRDefault="009A5795" w:rsidP="009A5795">
      <w:pPr>
        <w:spacing w:line="360" w:lineRule="auto"/>
        <w:rPr>
          <w:rFonts w:asciiTheme="majorBidi" w:hAnsiTheme="majorBidi" w:cstheme="majorBidi"/>
          <w:b/>
          <w:bCs/>
          <w:lang w:val="en-US"/>
        </w:rPr>
      </w:pPr>
    </w:p>
    <w:p w:rsidR="00096BCD" w:rsidRPr="00C8085F" w:rsidRDefault="006E077F" w:rsidP="00C8085F">
      <w:pPr>
        <w:spacing w:line="360" w:lineRule="auto"/>
        <w:ind w:firstLine="708"/>
        <w:rPr>
          <w:rFonts w:asciiTheme="majorBidi" w:hAnsiTheme="majorBidi" w:cstheme="majorBidi"/>
          <w:lang w:val="en-US"/>
        </w:rPr>
      </w:pPr>
      <w:r w:rsidRPr="00C8085F">
        <w:rPr>
          <w:rFonts w:asciiTheme="majorBidi" w:hAnsiTheme="majorBidi" w:cstheme="majorBidi"/>
          <w:lang w:val="en-US"/>
        </w:rPr>
        <w:t xml:space="preserve">Consonants are one of the two general categories used for the classification of speech sounds. They can be defined in terms of both phonetics and phonology. Phonetically, they are sounds made by either a closure or a narrowing in the vocal tract so that the airflow is completely blocked or restricted that audible friction is produced. They are described in terms of </w:t>
      </w:r>
      <w:r w:rsidR="00096BCD" w:rsidRPr="00130404">
        <w:rPr>
          <w:rFonts w:asciiTheme="majorBidi" w:hAnsiTheme="majorBidi" w:cstheme="majorBidi"/>
          <w:b/>
          <w:bCs/>
          <w:lang w:val="en-US"/>
        </w:rPr>
        <w:t>place and manner of articulation</w:t>
      </w:r>
      <w:r w:rsidR="00096BCD" w:rsidRPr="00C8085F">
        <w:rPr>
          <w:rFonts w:asciiTheme="majorBidi" w:hAnsiTheme="majorBidi" w:cstheme="majorBidi"/>
          <w:lang w:val="en-US"/>
        </w:rPr>
        <w:t xml:space="preserve"> as well as the mode of vibration of the vocal cords </w:t>
      </w:r>
      <w:r w:rsidR="00096BCD" w:rsidRPr="00130404">
        <w:rPr>
          <w:rFonts w:asciiTheme="majorBidi" w:hAnsiTheme="majorBidi" w:cstheme="majorBidi"/>
          <w:b/>
          <w:bCs/>
          <w:lang w:val="en-US"/>
        </w:rPr>
        <w:t>(voicing</w:t>
      </w:r>
      <w:r w:rsidR="00096BCD" w:rsidRPr="00C8085F">
        <w:rPr>
          <w:rFonts w:asciiTheme="majorBidi" w:hAnsiTheme="majorBidi" w:cstheme="majorBidi"/>
          <w:lang w:val="en-US"/>
        </w:rPr>
        <w:t>).</w:t>
      </w:r>
    </w:p>
    <w:p w:rsidR="00096BCD" w:rsidRPr="00C8085F" w:rsidRDefault="00096BCD" w:rsidP="00C8085F">
      <w:pPr>
        <w:spacing w:line="360" w:lineRule="auto"/>
        <w:ind w:firstLine="708"/>
        <w:rPr>
          <w:rFonts w:asciiTheme="majorBidi" w:hAnsiTheme="majorBidi" w:cstheme="majorBidi"/>
          <w:lang w:val="en-US"/>
        </w:rPr>
      </w:pPr>
      <w:r w:rsidRPr="00C8085F">
        <w:rPr>
          <w:rFonts w:asciiTheme="majorBidi" w:hAnsiTheme="majorBidi" w:cstheme="majorBidi"/>
          <w:lang w:val="en-US"/>
        </w:rPr>
        <w:t>Vowels are one of the general categories used for the classification of speech sounds. They can be described in terms of both phonetics and phonology. Phonetically, they are sounds made without a complete closure in the mouth or a degree of narrowing which would produce audible friction. The airflow escapes solely over the centre of the tongue. They can be described in terms of three variables:</w:t>
      </w:r>
    </w:p>
    <w:p w:rsidR="00096BCD" w:rsidRPr="00C8085F" w:rsidRDefault="00096BCD" w:rsidP="00096BCD">
      <w:pPr>
        <w:spacing w:line="360" w:lineRule="auto"/>
        <w:rPr>
          <w:rFonts w:asciiTheme="majorBidi" w:hAnsiTheme="majorBidi" w:cstheme="majorBidi"/>
          <w:lang w:val="en-US"/>
        </w:rPr>
      </w:pPr>
      <w:r w:rsidRPr="00C8085F">
        <w:rPr>
          <w:rFonts w:asciiTheme="majorBidi" w:hAnsiTheme="majorBidi" w:cstheme="majorBidi"/>
          <w:lang w:val="en-US"/>
        </w:rPr>
        <w:t>-</w:t>
      </w:r>
      <w:r w:rsidRPr="00130404">
        <w:rPr>
          <w:rFonts w:asciiTheme="majorBidi" w:hAnsiTheme="majorBidi" w:cstheme="majorBidi"/>
          <w:b/>
          <w:bCs/>
          <w:lang w:val="en-US"/>
        </w:rPr>
        <w:t>The shape of the lips</w:t>
      </w:r>
      <w:r w:rsidRPr="00C8085F">
        <w:rPr>
          <w:rFonts w:asciiTheme="majorBidi" w:hAnsiTheme="majorBidi" w:cstheme="majorBidi"/>
          <w:lang w:val="en-US"/>
        </w:rPr>
        <w:t>: rounded, spread, neutral</w:t>
      </w:r>
    </w:p>
    <w:p w:rsidR="00096BCD" w:rsidRPr="00C8085F" w:rsidRDefault="00096BCD" w:rsidP="00096BCD">
      <w:pPr>
        <w:spacing w:line="360" w:lineRule="auto"/>
        <w:rPr>
          <w:rFonts w:asciiTheme="majorBidi" w:hAnsiTheme="majorBidi" w:cstheme="majorBidi"/>
          <w:lang w:val="en-US"/>
        </w:rPr>
      </w:pPr>
      <w:r w:rsidRPr="00C8085F">
        <w:rPr>
          <w:rFonts w:asciiTheme="majorBidi" w:hAnsiTheme="majorBidi" w:cstheme="majorBidi"/>
          <w:lang w:val="en-US"/>
        </w:rPr>
        <w:t>-</w:t>
      </w:r>
      <w:r w:rsidRPr="00130404">
        <w:rPr>
          <w:rFonts w:asciiTheme="majorBidi" w:hAnsiTheme="majorBidi" w:cstheme="majorBidi"/>
          <w:b/>
          <w:bCs/>
          <w:lang w:val="en-US"/>
        </w:rPr>
        <w:t xml:space="preserve">The part of the tongue </w:t>
      </w:r>
      <w:proofErr w:type="gramStart"/>
      <w:r w:rsidRPr="00130404">
        <w:rPr>
          <w:rFonts w:asciiTheme="majorBidi" w:hAnsiTheme="majorBidi" w:cstheme="majorBidi"/>
          <w:b/>
          <w:bCs/>
          <w:lang w:val="en-US"/>
        </w:rPr>
        <w:t>raised</w:t>
      </w:r>
      <w:proofErr w:type="gramEnd"/>
      <w:r w:rsidRPr="00C8085F">
        <w:rPr>
          <w:rFonts w:asciiTheme="majorBidi" w:hAnsiTheme="majorBidi" w:cstheme="majorBidi"/>
          <w:lang w:val="en-US"/>
        </w:rPr>
        <w:t>: front, centre, the back</w:t>
      </w:r>
    </w:p>
    <w:p w:rsidR="00096BCD" w:rsidRPr="00C8085F" w:rsidRDefault="00096BCD" w:rsidP="00096BCD">
      <w:pPr>
        <w:spacing w:line="360" w:lineRule="auto"/>
        <w:rPr>
          <w:rFonts w:asciiTheme="majorBidi" w:hAnsiTheme="majorBidi" w:cstheme="majorBidi"/>
          <w:lang w:val="en-US"/>
        </w:rPr>
      </w:pPr>
      <w:r w:rsidRPr="00C8085F">
        <w:rPr>
          <w:rFonts w:asciiTheme="majorBidi" w:hAnsiTheme="majorBidi" w:cstheme="majorBidi"/>
          <w:lang w:val="en-US"/>
        </w:rPr>
        <w:t>-</w:t>
      </w:r>
      <w:r w:rsidRPr="00130404">
        <w:rPr>
          <w:rFonts w:asciiTheme="majorBidi" w:hAnsiTheme="majorBidi" w:cstheme="majorBidi"/>
          <w:b/>
          <w:bCs/>
          <w:lang w:val="en-US"/>
        </w:rPr>
        <w:t>The height of the tongue in the mouth</w:t>
      </w:r>
      <w:r w:rsidRPr="00C8085F">
        <w:rPr>
          <w:rFonts w:asciiTheme="majorBidi" w:hAnsiTheme="majorBidi" w:cstheme="majorBidi"/>
          <w:lang w:val="en-US"/>
        </w:rPr>
        <w:t>.</w:t>
      </w:r>
    </w:p>
    <w:p w:rsidR="006E077F" w:rsidRPr="00C8085F" w:rsidRDefault="006E077F" w:rsidP="009A5795">
      <w:pPr>
        <w:spacing w:line="360" w:lineRule="auto"/>
        <w:rPr>
          <w:rFonts w:asciiTheme="majorBidi" w:hAnsiTheme="majorBidi" w:cstheme="majorBidi"/>
          <w:lang w:val="en-US"/>
        </w:rPr>
      </w:pPr>
    </w:p>
    <w:p w:rsidR="009A5795" w:rsidRDefault="009A5795" w:rsidP="009A5795">
      <w:pPr>
        <w:spacing w:line="360" w:lineRule="auto"/>
        <w:rPr>
          <w:rFonts w:asciiTheme="majorBidi" w:hAnsiTheme="majorBidi" w:cstheme="majorBidi"/>
          <w:b/>
          <w:bCs/>
          <w:lang w:val="en-US"/>
        </w:rPr>
      </w:pPr>
    </w:p>
    <w:p w:rsidR="009A5795" w:rsidRDefault="009A5795" w:rsidP="009A5795">
      <w:pPr>
        <w:spacing w:line="360" w:lineRule="auto"/>
        <w:rPr>
          <w:rFonts w:asciiTheme="majorBidi" w:hAnsiTheme="majorBidi" w:cstheme="majorBidi"/>
          <w:b/>
          <w:bCs/>
          <w:lang w:val="en-US"/>
        </w:rPr>
      </w:pPr>
    </w:p>
    <w:p w:rsidR="009A5795" w:rsidRDefault="009A5795" w:rsidP="009A5795">
      <w:pPr>
        <w:spacing w:line="360" w:lineRule="auto"/>
        <w:rPr>
          <w:rFonts w:asciiTheme="majorBidi" w:hAnsiTheme="majorBidi" w:cstheme="majorBidi"/>
          <w:b/>
          <w:bCs/>
          <w:lang w:val="en-US"/>
        </w:rPr>
      </w:pPr>
    </w:p>
    <w:p w:rsidR="009A5795" w:rsidRDefault="009A5795" w:rsidP="009A5795">
      <w:pPr>
        <w:spacing w:line="360" w:lineRule="auto"/>
        <w:rPr>
          <w:rFonts w:asciiTheme="majorBidi" w:hAnsiTheme="majorBidi" w:cstheme="majorBidi"/>
          <w:b/>
          <w:bCs/>
          <w:lang w:val="en-US"/>
        </w:rPr>
      </w:pPr>
      <w:r>
        <w:rPr>
          <w:rFonts w:asciiTheme="majorBidi" w:hAnsiTheme="majorBidi" w:cstheme="majorBidi"/>
          <w:b/>
          <w:bCs/>
          <w:lang w:val="en-US"/>
        </w:rPr>
        <w:t>RP (Received Pronunciation):</w:t>
      </w:r>
    </w:p>
    <w:p w:rsidR="009A5795" w:rsidRPr="00A1352C" w:rsidRDefault="009A5795" w:rsidP="00A1352C">
      <w:pPr>
        <w:spacing w:line="360" w:lineRule="auto"/>
        <w:ind w:firstLine="708"/>
        <w:rPr>
          <w:rFonts w:asciiTheme="majorBidi" w:hAnsiTheme="majorBidi" w:cstheme="majorBidi"/>
          <w:lang w:val="en-US"/>
        </w:rPr>
      </w:pPr>
      <w:r w:rsidRPr="00A1352C">
        <w:rPr>
          <w:rFonts w:asciiTheme="majorBidi" w:hAnsiTheme="majorBidi" w:cstheme="majorBidi"/>
          <w:lang w:val="en-US"/>
        </w:rPr>
        <w:t xml:space="preserve">The name is given to the regionally neutral accent in British English. </w:t>
      </w:r>
      <w:r w:rsidR="00A1352C" w:rsidRPr="00A1352C">
        <w:rPr>
          <w:rFonts w:asciiTheme="majorBidi" w:hAnsiTheme="majorBidi" w:cstheme="majorBidi"/>
          <w:lang w:val="en-US"/>
        </w:rPr>
        <w:t xml:space="preserve">The term indicates that its prestige is the result of social factors not linguistic ones. RP is neither inferior </w:t>
      </w:r>
      <w:r w:rsidR="00A1352C">
        <w:rPr>
          <w:rFonts w:asciiTheme="majorBidi" w:hAnsiTheme="majorBidi" w:cstheme="majorBidi"/>
          <w:lang w:val="en-US"/>
        </w:rPr>
        <w:t>n</w:t>
      </w:r>
      <w:r w:rsidR="00A1352C" w:rsidRPr="00A1352C">
        <w:rPr>
          <w:rFonts w:asciiTheme="majorBidi" w:hAnsiTheme="majorBidi" w:cstheme="majorBidi"/>
          <w:lang w:val="en-US"/>
        </w:rPr>
        <w:t>or superior to other accents, but it is an accent which is associated with teaching that dialect to foreigners.</w:t>
      </w:r>
    </w:p>
    <w:p w:rsidR="00A1352C" w:rsidRDefault="00A1352C" w:rsidP="009A5795">
      <w:pPr>
        <w:spacing w:line="360" w:lineRule="auto"/>
        <w:rPr>
          <w:rFonts w:asciiTheme="majorBidi" w:hAnsiTheme="majorBidi" w:cstheme="majorBidi"/>
          <w:b/>
          <w:bCs/>
          <w:lang w:val="en-US"/>
        </w:rPr>
      </w:pPr>
      <w:r w:rsidRPr="00A1352C">
        <w:rPr>
          <w:rFonts w:asciiTheme="majorBidi" w:hAnsiTheme="majorBidi" w:cstheme="majorBidi"/>
          <w:lang w:val="en-US"/>
        </w:rPr>
        <w:t xml:space="preserve">The BBC adopted RP for its announcers because it is a form of pronunciation most likely to be nationally </w:t>
      </w:r>
      <w:r>
        <w:rPr>
          <w:rFonts w:asciiTheme="majorBidi" w:hAnsiTheme="majorBidi" w:cstheme="majorBidi"/>
          <w:lang w:val="en-US"/>
        </w:rPr>
        <w:t>understood</w:t>
      </w:r>
      <w:r w:rsidRPr="00A1352C">
        <w:rPr>
          <w:rFonts w:asciiTheme="majorBidi" w:hAnsiTheme="majorBidi" w:cstheme="majorBidi"/>
          <w:lang w:val="en-US"/>
        </w:rPr>
        <w:t>, and to attract least regional criticism</w:t>
      </w:r>
      <w:r>
        <w:rPr>
          <w:rFonts w:asciiTheme="majorBidi" w:hAnsiTheme="majorBidi" w:cstheme="majorBidi"/>
          <w:b/>
          <w:bCs/>
          <w:lang w:val="en-US"/>
        </w:rPr>
        <w:t xml:space="preserve">. </w:t>
      </w:r>
    </w:p>
    <w:p w:rsidR="00901CD8" w:rsidRPr="009A5795" w:rsidRDefault="00901CD8">
      <w:pPr>
        <w:rPr>
          <w:lang w:val="en-US"/>
        </w:rPr>
      </w:pPr>
    </w:p>
    <w:sectPr w:rsidR="00901CD8" w:rsidRPr="009A5795" w:rsidSect="00901C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5795"/>
    <w:rsid w:val="00096BCD"/>
    <w:rsid w:val="00130404"/>
    <w:rsid w:val="006E077F"/>
    <w:rsid w:val="00901CD8"/>
    <w:rsid w:val="009A5795"/>
    <w:rsid w:val="00A1352C"/>
    <w:rsid w:val="00C808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95"/>
    <w:pPr>
      <w:spacing w:after="0" w:line="20" w:lineRule="atLeast"/>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579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57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280</Words>
  <Characters>1545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2</cp:revision>
  <dcterms:created xsi:type="dcterms:W3CDTF">2021-03-20T15:47:00Z</dcterms:created>
  <dcterms:modified xsi:type="dcterms:W3CDTF">2021-03-20T16:41:00Z</dcterms:modified>
</cp:coreProperties>
</file>