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4B4" w:rsidRPr="008A05E8" w:rsidRDefault="00223E47" w:rsidP="008A05E8">
      <w:pPr>
        <w:bidi/>
        <w:rPr>
          <w:rFonts w:ascii="Traditional Arabic" w:hAnsi="Traditional Arabic" w:cs="Traditional Arabic"/>
          <w:b/>
          <w:bCs/>
          <w:sz w:val="32"/>
          <w:szCs w:val="32"/>
          <w:rtl/>
          <w:lang w:bidi="ar-DZ"/>
        </w:rPr>
      </w:pPr>
      <w:r w:rsidRPr="006D31E3">
        <w:rPr>
          <w:rFonts w:ascii="Traditional Arabic" w:hAnsi="Traditional Arabic" w:cs="Traditional Arabic" w:hint="cs"/>
          <w:b/>
          <w:bCs/>
          <w:sz w:val="32"/>
          <w:szCs w:val="32"/>
          <w:rtl/>
          <w:lang w:bidi="ar-DZ"/>
        </w:rPr>
        <w:t>نشأة وتطور علم الاجتماع:</w:t>
      </w:r>
    </w:p>
    <w:p w:rsidR="00223E47" w:rsidRDefault="00223E47" w:rsidP="00223E4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ارتبطت تسمية علم الاجتماع بالمفكر الفرنسي أجست كونت، ويقصد به العلم الذي يدرس الجماعات. انتقد جون ستيوارت ميل هذا الاسم والذي يرى أن التسمية بعيدة عن مهمة هذا العلم، واقترح تسميته بــ</w:t>
      </w:r>
      <w:proofErr w:type="spellStart"/>
      <w:proofErr w:type="gramStart"/>
      <w:r>
        <w:rPr>
          <w:rFonts w:ascii="Traditional Arabic" w:hAnsi="Traditional Arabic" w:cs="Traditional Arabic"/>
          <w:sz w:val="32"/>
          <w:szCs w:val="32"/>
          <w:lang w:bidi="ar-DZ"/>
        </w:rPr>
        <w:t>ethology</w:t>
      </w:r>
      <w:proofErr w:type="spellEnd"/>
      <w:r>
        <w:rPr>
          <w:rFonts w:ascii="Traditional Arabic" w:hAnsi="Traditional Arabic" w:cs="Traditional Arabic"/>
          <w:sz w:val="32"/>
          <w:szCs w:val="32"/>
          <w:lang w:bidi="ar-DZ"/>
        </w:rPr>
        <w:t> </w:t>
      </w:r>
      <w:r>
        <w:rPr>
          <w:rFonts w:ascii="Traditional Arabic" w:hAnsi="Traditional Arabic" w:cs="Traditional Arabic" w:hint="cs"/>
          <w:sz w:val="32"/>
          <w:szCs w:val="32"/>
          <w:rtl/>
          <w:lang w:bidi="ar-DZ"/>
        </w:rPr>
        <w:t>،</w:t>
      </w:r>
      <w:proofErr w:type="gramEnd"/>
      <w:r>
        <w:rPr>
          <w:rFonts w:ascii="Traditional Arabic" w:hAnsi="Traditional Arabic" w:cs="Traditional Arabic" w:hint="cs"/>
          <w:sz w:val="32"/>
          <w:szCs w:val="32"/>
          <w:rtl/>
          <w:lang w:bidi="ar-DZ"/>
        </w:rPr>
        <w:t xml:space="preserve"> ويقصد بذلك العلم الذي يدرس نفسية المجتمعات. اعترض كارل ماركس كذلك على التسمية واقترح تسمية علم المجتمع. أيده في التسمية عدة علماء. في الواقع محاولات تعديل الاسم لم تلقى رواجا وشيوعا. واكتفت التسميات إلى يومنا هذا بعلم الاجتماع. </w:t>
      </w:r>
    </w:p>
    <w:p w:rsidR="00A93B15" w:rsidRDefault="00A93B15" w:rsidP="00A93B15">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w:t>
      </w:r>
      <w:r w:rsidRPr="00A93B15">
        <w:rPr>
          <w:rFonts w:ascii="Traditional Arabic" w:hAnsi="Traditional Arabic" w:cs="Traditional Arabic"/>
          <w:sz w:val="32"/>
          <w:szCs w:val="32"/>
          <w:rtl/>
          <w:lang w:bidi="ar-DZ"/>
        </w:rPr>
        <w:t>درس علم الاجتماع التطور البشري من الولادة حتى الموت. غالبًا ما يركز على الأسرة لأنها المؤسسة الأساسية للتنشئة</w:t>
      </w:r>
      <w:r>
        <w:rPr>
          <w:rFonts w:ascii="Traditional Arabic" w:hAnsi="Traditional Arabic" w:cs="Traditional Arabic" w:hint="cs"/>
          <w:sz w:val="32"/>
          <w:szCs w:val="32"/>
          <w:rtl/>
          <w:lang w:bidi="ar-DZ"/>
        </w:rPr>
        <w:t>.</w:t>
      </w:r>
    </w:p>
    <w:p w:rsidR="00A93B15" w:rsidRDefault="00A93B15" w:rsidP="00A93B15">
      <w:pPr>
        <w:bidi/>
        <w:rPr>
          <w:rFonts w:ascii="Traditional Arabic" w:hAnsi="Traditional Arabic" w:cs="Traditional Arabic"/>
          <w:sz w:val="32"/>
          <w:szCs w:val="32"/>
          <w:lang w:bidi="ar-DZ"/>
        </w:rPr>
      </w:pPr>
      <w:r w:rsidRPr="00A93B15">
        <w:rPr>
          <w:rFonts w:ascii="Traditional Arabic" w:hAnsi="Traditional Arabic" w:cs="Traditional Arabic"/>
          <w:sz w:val="32"/>
          <w:szCs w:val="32"/>
          <w:rtl/>
          <w:lang w:bidi="ar-DZ"/>
        </w:rPr>
        <w:t>علم الاجتماع هو دراسة مجموعات من النا</w:t>
      </w:r>
      <w:r>
        <w:rPr>
          <w:rFonts w:ascii="Traditional Arabic" w:hAnsi="Traditional Arabic" w:cs="Traditional Arabic"/>
          <w:sz w:val="32"/>
          <w:szCs w:val="32"/>
          <w:rtl/>
          <w:lang w:bidi="ar-DZ"/>
        </w:rPr>
        <w:t xml:space="preserve">س وثقافاتهم وعاداتهم وممارساتهم، </w:t>
      </w:r>
      <w:r>
        <w:rPr>
          <w:rFonts w:ascii="Traditional Arabic" w:hAnsi="Traditional Arabic" w:cs="Traditional Arabic" w:hint="cs"/>
          <w:sz w:val="32"/>
          <w:szCs w:val="32"/>
          <w:rtl/>
          <w:lang w:bidi="ar-DZ"/>
        </w:rPr>
        <w:t xml:space="preserve">ولان </w:t>
      </w:r>
      <w:r>
        <w:rPr>
          <w:rFonts w:ascii="Traditional Arabic" w:hAnsi="Traditional Arabic" w:cs="Traditional Arabic"/>
          <w:sz w:val="32"/>
          <w:szCs w:val="32"/>
          <w:rtl/>
          <w:lang w:bidi="ar-DZ"/>
        </w:rPr>
        <w:t>ثقافتنا تتغير دائمًا</w:t>
      </w:r>
      <w:r w:rsidRPr="00A93B15">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فموضوع هذا العلم واسع جدا،</w:t>
      </w:r>
      <w:r w:rsidRPr="00A93B15">
        <w:rPr>
          <w:rFonts w:ascii="Traditional Arabic" w:hAnsi="Traditional Arabic" w:cs="Traditional Arabic"/>
          <w:sz w:val="32"/>
          <w:szCs w:val="32"/>
          <w:rtl/>
          <w:lang w:bidi="ar-DZ"/>
        </w:rPr>
        <w:t xml:space="preserve"> إمكانيات الكتابة والبحث لا حصر لها. </w:t>
      </w:r>
    </w:p>
    <w:p w:rsidR="008A05E8" w:rsidRPr="008A05E8" w:rsidRDefault="008A05E8" w:rsidP="008A05E8">
      <w:pPr>
        <w:bidi/>
        <w:rPr>
          <w:rFonts w:ascii="Traditional Arabic" w:hAnsi="Traditional Arabic" w:cs="Traditional Arabic" w:hint="cs"/>
          <w:b/>
          <w:bCs/>
          <w:sz w:val="32"/>
          <w:szCs w:val="32"/>
          <w:rtl/>
          <w:lang w:bidi="ar-DZ"/>
        </w:rPr>
      </w:pPr>
      <w:r w:rsidRPr="008A05E8">
        <w:rPr>
          <w:rFonts w:ascii="Traditional Arabic" w:hAnsi="Traditional Arabic" w:cs="Traditional Arabic" w:hint="cs"/>
          <w:b/>
          <w:bCs/>
          <w:sz w:val="32"/>
          <w:szCs w:val="32"/>
          <w:rtl/>
          <w:lang w:bidi="ar-DZ"/>
        </w:rPr>
        <w:t xml:space="preserve">مؤسسو علم الاجتماع: </w:t>
      </w:r>
    </w:p>
    <w:p w:rsidR="000C3944" w:rsidRDefault="008A05E8" w:rsidP="008A05E8">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كل المؤس</w:t>
      </w:r>
      <w:r w:rsidR="000C3944">
        <w:rPr>
          <w:rFonts w:ascii="Traditional Arabic" w:hAnsi="Traditional Arabic" w:cs="Traditional Arabic" w:hint="cs"/>
          <w:sz w:val="32"/>
          <w:szCs w:val="32"/>
          <w:rtl/>
          <w:lang w:bidi="ar-DZ"/>
        </w:rPr>
        <w:t>سون أباء ولا يوجد أمهات بينهم.</w:t>
      </w:r>
    </w:p>
    <w:p w:rsidR="008A05E8" w:rsidRDefault="000C3944" w:rsidP="000C3944">
      <w:pPr>
        <w:pStyle w:val="Paragraphedeliste"/>
        <w:numPr>
          <w:ilvl w:val="0"/>
          <w:numId w:val="2"/>
        </w:numPr>
        <w:bidi/>
        <w:rPr>
          <w:rFonts w:ascii="Traditional Arabic" w:hAnsi="Traditional Arabic" w:cs="Traditional Arabic"/>
          <w:sz w:val="32"/>
          <w:szCs w:val="32"/>
          <w:lang w:bidi="ar-DZ"/>
        </w:rPr>
      </w:pPr>
      <w:r w:rsidRPr="000C3944">
        <w:rPr>
          <w:rFonts w:ascii="Traditional Arabic" w:hAnsi="Traditional Arabic" w:cs="Traditional Arabic" w:hint="cs"/>
          <w:sz w:val="32"/>
          <w:szCs w:val="32"/>
          <w:rtl/>
          <w:lang w:bidi="ar-DZ"/>
        </w:rPr>
        <w:t xml:space="preserve"> أ</w:t>
      </w:r>
      <w:r w:rsidR="008A05E8" w:rsidRPr="000C3944">
        <w:rPr>
          <w:rFonts w:ascii="Traditional Arabic" w:hAnsi="Traditional Arabic" w:cs="Traditional Arabic" w:hint="cs"/>
          <w:sz w:val="32"/>
          <w:szCs w:val="32"/>
          <w:rtl/>
          <w:lang w:bidi="ar-DZ"/>
        </w:rPr>
        <w:t xml:space="preserve">ولهم توماس </w:t>
      </w:r>
      <w:proofErr w:type="spellStart"/>
      <w:r w:rsidR="008A05E8" w:rsidRPr="000C3944">
        <w:rPr>
          <w:rFonts w:ascii="Traditional Arabic" w:hAnsi="Traditional Arabic" w:cs="Traditional Arabic" w:hint="cs"/>
          <w:sz w:val="32"/>
          <w:szCs w:val="32"/>
          <w:rtl/>
          <w:lang w:bidi="ar-DZ"/>
        </w:rPr>
        <w:t>هوبز</w:t>
      </w:r>
      <w:proofErr w:type="spellEnd"/>
      <w:r w:rsidR="008A05E8" w:rsidRPr="000C3944">
        <w:rPr>
          <w:rFonts w:ascii="Traditional Arabic" w:hAnsi="Traditional Arabic" w:cs="Traditional Arabic" w:hint="cs"/>
          <w:sz w:val="32"/>
          <w:szCs w:val="32"/>
          <w:rtl/>
          <w:lang w:bidi="ar-DZ"/>
        </w:rPr>
        <w:t xml:space="preserve"> الذي كتب في البصريات وخاض جدالات كبيرة مع ديكارت</w:t>
      </w:r>
      <w:r w:rsidR="00870855">
        <w:rPr>
          <w:rFonts w:ascii="Traditional Arabic" w:hAnsi="Traditional Arabic" w:cs="Traditional Arabic" w:hint="cs"/>
          <w:sz w:val="32"/>
          <w:szCs w:val="32"/>
          <w:rtl/>
          <w:lang w:bidi="ar-DZ"/>
        </w:rPr>
        <w:t xml:space="preserve">. والده كان رجل دين وتنازع معه وسافر بعدها إلى أوربا حيث ترعرع وسط اعماله. التقى مع </w:t>
      </w:r>
      <w:proofErr w:type="spellStart"/>
      <w:r w:rsidR="00870855">
        <w:rPr>
          <w:rFonts w:ascii="Traditional Arabic" w:hAnsi="Traditional Arabic" w:cs="Traditional Arabic" w:hint="cs"/>
          <w:sz w:val="32"/>
          <w:szCs w:val="32"/>
          <w:rtl/>
          <w:lang w:bidi="ar-DZ"/>
        </w:rPr>
        <w:t>جاليلو</w:t>
      </w:r>
      <w:proofErr w:type="spellEnd"/>
      <w:r w:rsidR="00870855">
        <w:rPr>
          <w:rFonts w:ascii="Traditional Arabic" w:hAnsi="Traditional Arabic" w:cs="Traditional Arabic" w:hint="cs"/>
          <w:sz w:val="32"/>
          <w:szCs w:val="32"/>
          <w:rtl/>
          <w:lang w:bidi="ar-DZ"/>
        </w:rPr>
        <w:t xml:space="preserve"> وتأثر به</w:t>
      </w:r>
    </w:p>
    <w:p w:rsidR="000C3944" w:rsidRDefault="000C3944" w:rsidP="000C3944">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جون لوك والذي كان يدرس في كلية الطب والذي أجرى عملية جراحية لأحد السياسيين المعروفين.</w:t>
      </w:r>
      <w:r w:rsidR="00870855">
        <w:rPr>
          <w:rFonts w:ascii="Traditional Arabic" w:hAnsi="Traditional Arabic" w:cs="Traditional Arabic" w:hint="cs"/>
          <w:sz w:val="32"/>
          <w:szCs w:val="32"/>
          <w:rtl/>
          <w:lang w:bidi="ar-DZ"/>
        </w:rPr>
        <w:t xml:space="preserve"> وهو عالم بريطاني. ولد بعد </w:t>
      </w:r>
      <w:proofErr w:type="spellStart"/>
      <w:r w:rsidR="00870855">
        <w:rPr>
          <w:rFonts w:ascii="Traditional Arabic" w:hAnsi="Traditional Arabic" w:cs="Traditional Arabic" w:hint="cs"/>
          <w:sz w:val="32"/>
          <w:szCs w:val="32"/>
          <w:rtl/>
          <w:lang w:bidi="ar-DZ"/>
        </w:rPr>
        <w:t>هوبز</w:t>
      </w:r>
      <w:proofErr w:type="spellEnd"/>
      <w:r w:rsidR="00870855">
        <w:rPr>
          <w:rFonts w:ascii="Traditional Arabic" w:hAnsi="Traditional Arabic" w:cs="Traditional Arabic" w:hint="cs"/>
          <w:sz w:val="32"/>
          <w:szCs w:val="32"/>
          <w:rtl/>
          <w:lang w:bidi="ar-DZ"/>
        </w:rPr>
        <w:t xml:space="preserve"> </w:t>
      </w:r>
      <w:proofErr w:type="gramStart"/>
      <w:r w:rsidR="00870855">
        <w:rPr>
          <w:rFonts w:ascii="Traditional Arabic" w:hAnsi="Traditional Arabic" w:cs="Traditional Arabic" w:hint="cs"/>
          <w:sz w:val="32"/>
          <w:szCs w:val="32"/>
          <w:rtl/>
          <w:lang w:bidi="ar-DZ"/>
        </w:rPr>
        <w:t>ب50سنة</w:t>
      </w:r>
      <w:proofErr w:type="gramEnd"/>
      <w:r w:rsidR="00870855">
        <w:rPr>
          <w:rFonts w:ascii="Traditional Arabic" w:hAnsi="Traditional Arabic" w:cs="Traditional Arabic" w:hint="cs"/>
          <w:sz w:val="32"/>
          <w:szCs w:val="32"/>
          <w:rtl/>
          <w:lang w:bidi="ar-DZ"/>
        </w:rPr>
        <w:t>.</w:t>
      </w:r>
    </w:p>
    <w:p w:rsidR="00133729" w:rsidRDefault="00133729" w:rsidP="00133729">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جان جاك روسو</w:t>
      </w:r>
      <w:r w:rsidR="002D4DD6">
        <w:rPr>
          <w:rFonts w:ascii="Traditional Arabic" w:hAnsi="Traditional Arabic" w:cs="Traditional Arabic" w:hint="cs"/>
          <w:sz w:val="32"/>
          <w:szCs w:val="32"/>
          <w:rtl/>
          <w:lang w:bidi="ar-DZ"/>
        </w:rPr>
        <w:t>: ساهم في صياغة الدستور الأمريكي، وبذلك يعتبر أحد مصادر الدستور الأمريكي</w:t>
      </w:r>
    </w:p>
    <w:p w:rsidR="002D4DD6" w:rsidRDefault="002D4DD6" w:rsidP="002D4DD6">
      <w:pPr>
        <w:pStyle w:val="Paragraphedeliste"/>
        <w:numPr>
          <w:ilvl w:val="0"/>
          <w:numId w:val="2"/>
        </w:numPr>
        <w:bidi/>
        <w:rPr>
          <w:rFonts w:ascii="Traditional Arabic" w:hAnsi="Traditional Arabic" w:cs="Traditional Arabic"/>
          <w:sz w:val="32"/>
          <w:szCs w:val="32"/>
          <w:lang w:bidi="ar-DZ"/>
        </w:rPr>
      </w:pPr>
      <w:proofErr w:type="spellStart"/>
      <w:r>
        <w:rPr>
          <w:rFonts w:ascii="Traditional Arabic" w:hAnsi="Traditional Arabic" w:cs="Traditional Arabic" w:hint="cs"/>
          <w:sz w:val="32"/>
          <w:szCs w:val="32"/>
          <w:rtl/>
          <w:lang w:bidi="ar-DZ"/>
        </w:rPr>
        <w:t>منتيسكيو</w:t>
      </w:r>
      <w:proofErr w:type="spellEnd"/>
      <w:r>
        <w:rPr>
          <w:rFonts w:ascii="Traditional Arabic" w:hAnsi="Traditional Arabic" w:cs="Traditional Arabic" w:hint="cs"/>
          <w:sz w:val="32"/>
          <w:szCs w:val="32"/>
          <w:rtl/>
          <w:lang w:bidi="ar-DZ"/>
        </w:rPr>
        <w:t xml:space="preserve">: فرنسي ولد وتوفي (1689+1755) اسمه الحقيقي هو شارل لوي دو </w:t>
      </w:r>
      <w:proofErr w:type="spellStart"/>
      <w:r>
        <w:rPr>
          <w:rFonts w:ascii="Traditional Arabic" w:hAnsi="Traditional Arabic" w:cs="Traditional Arabic" w:hint="cs"/>
          <w:sz w:val="32"/>
          <w:szCs w:val="32"/>
          <w:rtl/>
          <w:lang w:bidi="ar-DZ"/>
        </w:rPr>
        <w:t>سيكوندا</w:t>
      </w:r>
      <w:proofErr w:type="spellEnd"/>
      <w:r>
        <w:rPr>
          <w:rFonts w:ascii="Traditional Arabic" w:hAnsi="Traditional Arabic" w:cs="Traditional Arabic" w:hint="cs"/>
          <w:sz w:val="32"/>
          <w:szCs w:val="32"/>
          <w:rtl/>
          <w:lang w:bidi="ar-DZ"/>
        </w:rPr>
        <w:t xml:space="preserve"> وعرف باسم </w:t>
      </w:r>
      <w:proofErr w:type="spellStart"/>
      <w:r>
        <w:rPr>
          <w:rFonts w:ascii="Traditional Arabic" w:hAnsi="Traditional Arabic" w:cs="Traditional Arabic" w:hint="cs"/>
          <w:sz w:val="32"/>
          <w:szCs w:val="32"/>
          <w:rtl/>
          <w:lang w:bidi="ar-DZ"/>
        </w:rPr>
        <w:t>منتيسكيو</w:t>
      </w:r>
      <w:proofErr w:type="spellEnd"/>
      <w:r>
        <w:rPr>
          <w:rFonts w:ascii="Traditional Arabic" w:hAnsi="Traditional Arabic" w:cs="Traditional Arabic" w:hint="cs"/>
          <w:sz w:val="32"/>
          <w:szCs w:val="32"/>
          <w:rtl/>
          <w:lang w:bidi="ar-DZ"/>
        </w:rPr>
        <w:t xml:space="preserve">. ويعتبر </w:t>
      </w:r>
      <w:proofErr w:type="gramStart"/>
      <w:r>
        <w:rPr>
          <w:rFonts w:ascii="Traditional Arabic" w:hAnsi="Traditional Arabic" w:cs="Traditional Arabic" w:hint="cs"/>
          <w:sz w:val="32"/>
          <w:szCs w:val="32"/>
          <w:rtl/>
          <w:lang w:bidi="ar-DZ"/>
        </w:rPr>
        <w:t>احد</w:t>
      </w:r>
      <w:proofErr w:type="gramEnd"/>
      <w:r>
        <w:rPr>
          <w:rFonts w:ascii="Traditional Arabic" w:hAnsi="Traditional Arabic" w:cs="Traditional Arabic" w:hint="cs"/>
          <w:sz w:val="32"/>
          <w:szCs w:val="32"/>
          <w:rtl/>
          <w:lang w:bidi="ar-DZ"/>
        </w:rPr>
        <w:t xml:space="preserve"> المشرعين القانونيين لأن نظرية القانون تبدأ منه. </w:t>
      </w:r>
      <w:proofErr w:type="gramStart"/>
      <w:r>
        <w:rPr>
          <w:rFonts w:ascii="Traditional Arabic" w:hAnsi="Traditional Arabic" w:cs="Traditional Arabic" w:hint="cs"/>
          <w:sz w:val="32"/>
          <w:szCs w:val="32"/>
          <w:rtl/>
          <w:lang w:bidi="ar-DZ"/>
        </w:rPr>
        <w:t>اصبح</w:t>
      </w:r>
      <w:proofErr w:type="gramEnd"/>
      <w:r>
        <w:rPr>
          <w:rFonts w:ascii="Traditional Arabic" w:hAnsi="Traditional Arabic" w:cs="Traditional Arabic" w:hint="cs"/>
          <w:sz w:val="32"/>
          <w:szCs w:val="32"/>
          <w:rtl/>
          <w:lang w:bidi="ar-DZ"/>
        </w:rPr>
        <w:t xml:space="preserve"> لاحقا تاجرا للنبيذ. طالب بضرورة فصل السلطة القضائية عن بقية </w:t>
      </w:r>
      <w:proofErr w:type="spellStart"/>
      <w:r>
        <w:rPr>
          <w:rFonts w:ascii="Traditional Arabic" w:hAnsi="Traditional Arabic" w:cs="Traditional Arabic" w:hint="cs"/>
          <w:sz w:val="32"/>
          <w:szCs w:val="32"/>
          <w:rtl/>
          <w:lang w:bidi="ar-DZ"/>
        </w:rPr>
        <w:t>السلوطات</w:t>
      </w:r>
      <w:proofErr w:type="spellEnd"/>
      <w:r>
        <w:rPr>
          <w:rFonts w:ascii="Traditional Arabic" w:hAnsi="Traditional Arabic" w:cs="Traditional Arabic" w:hint="cs"/>
          <w:sz w:val="32"/>
          <w:szCs w:val="32"/>
          <w:rtl/>
          <w:lang w:bidi="ar-DZ"/>
        </w:rPr>
        <w:t xml:space="preserve"> عكس لوك الذي رأى ضرورة الفصل بين السلطات الثلاثة في الحكومات. الغريب أن هذا العالم در </w:t>
      </w:r>
      <w:proofErr w:type="spellStart"/>
      <w:r>
        <w:rPr>
          <w:rFonts w:ascii="Traditional Arabic" w:hAnsi="Traditional Arabic" w:cs="Traditional Arabic" w:hint="cs"/>
          <w:sz w:val="32"/>
          <w:szCs w:val="32"/>
          <w:rtl/>
          <w:lang w:bidi="ar-DZ"/>
        </w:rPr>
        <w:t>سالنظم</w:t>
      </w:r>
      <w:proofErr w:type="spellEnd"/>
      <w:r>
        <w:rPr>
          <w:rFonts w:ascii="Traditional Arabic" w:hAnsi="Traditional Arabic" w:cs="Traditional Arabic" w:hint="cs"/>
          <w:sz w:val="32"/>
          <w:szCs w:val="32"/>
          <w:rtl/>
          <w:lang w:bidi="ar-DZ"/>
        </w:rPr>
        <w:t xml:space="preserve"> البيئية</w:t>
      </w:r>
      <w:r w:rsidR="0037130E">
        <w:rPr>
          <w:rFonts w:ascii="Traditional Arabic" w:hAnsi="Traditional Arabic" w:cs="Traditional Arabic" w:hint="cs"/>
          <w:sz w:val="32"/>
          <w:szCs w:val="32"/>
          <w:rtl/>
          <w:lang w:bidi="ar-DZ"/>
        </w:rPr>
        <w:t xml:space="preserve">، وبذلك فقد كان البيئي الثاني بعد ابن </w:t>
      </w:r>
      <w:proofErr w:type="spellStart"/>
      <w:r w:rsidR="0037130E">
        <w:rPr>
          <w:rFonts w:ascii="Traditional Arabic" w:hAnsi="Traditional Arabic" w:cs="Traditional Arabic" w:hint="cs"/>
          <w:sz w:val="32"/>
          <w:szCs w:val="32"/>
          <w:rtl/>
          <w:lang w:bidi="ar-DZ"/>
        </w:rPr>
        <w:t>خلدون.حيث</w:t>
      </w:r>
      <w:proofErr w:type="spellEnd"/>
      <w:r w:rsidR="0037130E">
        <w:rPr>
          <w:rFonts w:ascii="Traditional Arabic" w:hAnsi="Traditional Arabic" w:cs="Traditional Arabic" w:hint="cs"/>
          <w:sz w:val="32"/>
          <w:szCs w:val="32"/>
          <w:rtl/>
          <w:lang w:bidi="ar-DZ"/>
        </w:rPr>
        <w:t xml:space="preserve"> درس التفاعل بين الطبيعة </w:t>
      </w:r>
      <w:proofErr w:type="spellStart"/>
      <w:r w:rsidR="0037130E">
        <w:rPr>
          <w:rFonts w:ascii="Traditional Arabic" w:hAnsi="Traditional Arabic" w:cs="Traditional Arabic" w:hint="cs"/>
          <w:sz w:val="32"/>
          <w:szCs w:val="32"/>
          <w:rtl/>
          <w:lang w:bidi="ar-DZ"/>
        </w:rPr>
        <w:t>والمجتمع.ولم</w:t>
      </w:r>
      <w:proofErr w:type="spellEnd"/>
      <w:r w:rsidR="0037130E">
        <w:rPr>
          <w:rFonts w:ascii="Traditional Arabic" w:hAnsi="Traditional Arabic" w:cs="Traditional Arabic" w:hint="cs"/>
          <w:sz w:val="32"/>
          <w:szCs w:val="32"/>
          <w:rtl/>
          <w:lang w:bidi="ar-DZ"/>
        </w:rPr>
        <w:t xml:space="preserve"> ندرك أهمية هذا التفاعل الا بعد مرور 300سنة.</w:t>
      </w:r>
    </w:p>
    <w:p w:rsidR="008C4893" w:rsidRPr="008C4893" w:rsidRDefault="000C3944" w:rsidP="008C4893">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ادم سميث</w:t>
      </w:r>
      <w:r w:rsidR="003E2C53">
        <w:rPr>
          <w:rFonts w:ascii="Traditional Arabic" w:hAnsi="Traditional Arabic" w:cs="Traditional Arabic" w:hint="cs"/>
          <w:sz w:val="32"/>
          <w:szCs w:val="32"/>
          <w:rtl/>
          <w:lang w:bidi="ar-DZ"/>
        </w:rPr>
        <w:t xml:space="preserve">: ولد 1723 ودرس بجامعة </w:t>
      </w:r>
      <w:r w:rsidR="008C4893">
        <w:rPr>
          <w:rFonts w:ascii="Traditional Arabic" w:hAnsi="Traditional Arabic" w:cs="Traditional Arabic" w:hint="cs"/>
          <w:sz w:val="32"/>
          <w:szCs w:val="32"/>
          <w:rtl/>
          <w:lang w:bidi="ar-DZ"/>
        </w:rPr>
        <w:t>أكسفورد.</w:t>
      </w:r>
      <w:r w:rsidR="008C4893" w:rsidRPr="008C4893">
        <w:rPr>
          <w:rFonts w:ascii="Traditional Arabic" w:hAnsi="Traditional Arabic" w:cs="Traditional Arabic" w:hint="cs"/>
          <w:sz w:val="32"/>
          <w:szCs w:val="32"/>
          <w:rtl/>
          <w:lang w:bidi="ar-DZ"/>
        </w:rPr>
        <w:t xml:space="preserve"> درس المنطق والفلسفة الأخلاقية. وضع كتابه الأول حول نظرية العواطف الأخلاقية عام 1759.وفي عام 1776 كتب كتابه حول ثروة الأمم. تكلم عن شخصيتين هما: شخص عقلاني يسعى لتحقيق مصلحته الخاصة، واذا حقق ذلك فهو يحقق مصلحة </w:t>
      </w:r>
      <w:r w:rsidR="008C4893" w:rsidRPr="008C4893">
        <w:rPr>
          <w:rFonts w:ascii="Traditional Arabic" w:hAnsi="Traditional Arabic" w:cs="Traditional Arabic" w:hint="cs"/>
          <w:sz w:val="32"/>
          <w:szCs w:val="32"/>
          <w:rtl/>
          <w:lang w:bidi="ar-DZ"/>
        </w:rPr>
        <w:lastRenderedPageBreak/>
        <w:t>المجتمع وان الأشخاص هم من يحكمون على تلك المصالح وليس الحكومات</w:t>
      </w:r>
      <w:r w:rsidR="00904FBE">
        <w:rPr>
          <w:rFonts w:ascii="Traditional Arabic" w:hAnsi="Traditional Arabic" w:cs="Traditional Arabic" w:hint="cs"/>
          <w:sz w:val="32"/>
          <w:szCs w:val="32"/>
          <w:rtl/>
          <w:lang w:bidi="ar-DZ"/>
        </w:rPr>
        <w:t xml:space="preserve"> كيف تتصور الاحتياجات مالم يقرر الناس تلك الحاجات</w:t>
      </w:r>
      <w:proofErr w:type="gramStart"/>
      <w:r w:rsidR="00904FBE">
        <w:rPr>
          <w:rFonts w:ascii="Traditional Arabic" w:hAnsi="Traditional Arabic" w:cs="Traditional Arabic" w:hint="cs"/>
          <w:sz w:val="32"/>
          <w:szCs w:val="32"/>
          <w:rtl/>
          <w:lang w:bidi="ar-DZ"/>
        </w:rPr>
        <w:t xml:space="preserve">. </w:t>
      </w:r>
      <w:proofErr w:type="gramEnd"/>
      <w:r w:rsidR="00904FBE">
        <w:rPr>
          <w:rFonts w:ascii="Traditional Arabic" w:hAnsi="Traditional Arabic" w:cs="Traditional Arabic" w:hint="cs"/>
          <w:sz w:val="32"/>
          <w:szCs w:val="32"/>
          <w:rtl/>
          <w:lang w:bidi="ar-DZ"/>
        </w:rPr>
        <w:t xml:space="preserve">ادم سميث غير واقعي لأنه يفترض ان الأسواق مثالية ذاتية التنظيم ومعلومات مثالية وبالتالي ففكرته لا يمكن تطبيقها في الواقع (لا يزال البعض يصدق رونالد ريغان والذي يقول </w:t>
      </w:r>
      <w:proofErr w:type="gramStart"/>
      <w:r w:rsidR="00904FBE">
        <w:rPr>
          <w:rFonts w:ascii="Traditional Arabic" w:hAnsi="Traditional Arabic" w:cs="Traditional Arabic" w:hint="cs"/>
          <w:sz w:val="32"/>
          <w:szCs w:val="32"/>
          <w:rtl/>
          <w:lang w:bidi="ar-DZ"/>
        </w:rPr>
        <w:t>أن</w:t>
      </w:r>
      <w:proofErr w:type="gramEnd"/>
      <w:r w:rsidR="00904FBE">
        <w:rPr>
          <w:rFonts w:ascii="Traditional Arabic" w:hAnsi="Traditional Arabic" w:cs="Traditional Arabic" w:hint="cs"/>
          <w:sz w:val="32"/>
          <w:szCs w:val="32"/>
          <w:rtl/>
          <w:lang w:bidi="ar-DZ"/>
        </w:rPr>
        <w:t xml:space="preserve"> الحكومة ليست الحل الحكومة هي المشكلة) يؤيد سميث الحكومة الصغيرة وليس الحكومة الكبيرة</w:t>
      </w:r>
      <w:bookmarkStart w:id="0" w:name="_GoBack"/>
      <w:bookmarkEnd w:id="0"/>
      <w:r w:rsidR="008C4893" w:rsidRPr="008C4893">
        <w:rPr>
          <w:rFonts w:ascii="Traditional Arabic" w:hAnsi="Traditional Arabic" w:cs="Traditional Arabic" w:hint="cs"/>
          <w:sz w:val="32"/>
          <w:szCs w:val="32"/>
          <w:rtl/>
          <w:lang w:bidi="ar-DZ"/>
        </w:rPr>
        <w:t>. أما الشخصية الثانية فتظهر في كتاب العواطف الأخلاقية. حيث يتحدث سميث عن مساع</w:t>
      </w:r>
      <w:r w:rsidR="008C4893">
        <w:rPr>
          <w:rFonts w:ascii="Traditional Arabic" w:hAnsi="Traditional Arabic" w:cs="Traditional Arabic" w:hint="cs"/>
          <w:sz w:val="32"/>
          <w:szCs w:val="32"/>
          <w:rtl/>
          <w:lang w:bidi="ar-DZ"/>
        </w:rPr>
        <w:t>دة الآخرين وعن الله وليس عن الأع</w:t>
      </w:r>
      <w:r w:rsidR="008C4893" w:rsidRPr="008C4893">
        <w:rPr>
          <w:rFonts w:ascii="Traditional Arabic" w:hAnsi="Traditional Arabic" w:cs="Traditional Arabic" w:hint="cs"/>
          <w:sz w:val="32"/>
          <w:szCs w:val="32"/>
          <w:rtl/>
          <w:lang w:bidi="ar-DZ"/>
        </w:rPr>
        <w:t>مال والمصالح الذاتية. مثلا اصلاح قانون الرعاية الصحية أدم سميث يقول ليس الحكومة هي التي تخبرنا كيف نصلحه انما الافراد. بعد ذلك وضع سميث نظرية قيمة العمل</w:t>
      </w:r>
      <w:r w:rsidR="008C4893">
        <w:rPr>
          <w:rFonts w:ascii="Traditional Arabic" w:hAnsi="Traditional Arabic" w:cs="Traditional Arabic" w:hint="cs"/>
          <w:sz w:val="32"/>
          <w:szCs w:val="32"/>
          <w:rtl/>
          <w:lang w:bidi="ar-DZ"/>
        </w:rPr>
        <w:t xml:space="preserve"> </w:t>
      </w:r>
      <w:r w:rsidR="008C4893" w:rsidRPr="008C4893">
        <w:rPr>
          <w:rFonts w:ascii="Traditional Arabic" w:hAnsi="Traditional Arabic" w:cs="Traditional Arabic" w:hint="cs"/>
          <w:sz w:val="32"/>
          <w:szCs w:val="32"/>
          <w:rtl/>
          <w:lang w:bidi="ar-DZ"/>
        </w:rPr>
        <w:t xml:space="preserve">والتي تقول </w:t>
      </w:r>
      <w:proofErr w:type="gramStart"/>
      <w:r w:rsidR="008C4893" w:rsidRPr="008C4893">
        <w:rPr>
          <w:rFonts w:ascii="Traditional Arabic" w:hAnsi="Traditional Arabic" w:cs="Traditional Arabic" w:hint="cs"/>
          <w:sz w:val="32"/>
          <w:szCs w:val="32"/>
          <w:rtl/>
          <w:lang w:bidi="ar-DZ"/>
        </w:rPr>
        <w:t>أن</w:t>
      </w:r>
      <w:proofErr w:type="gramEnd"/>
      <w:r w:rsidR="008C4893" w:rsidRPr="008C4893">
        <w:rPr>
          <w:rFonts w:ascii="Traditional Arabic" w:hAnsi="Traditional Arabic" w:cs="Traditional Arabic" w:hint="cs"/>
          <w:sz w:val="32"/>
          <w:szCs w:val="32"/>
          <w:rtl/>
          <w:lang w:bidi="ar-DZ"/>
        </w:rPr>
        <w:t xml:space="preserve"> كل القيم تتولد من العمل.</w:t>
      </w:r>
    </w:p>
    <w:p w:rsidR="008C4893" w:rsidRPr="008C4893" w:rsidRDefault="008C4893" w:rsidP="008C4893">
      <w:pPr>
        <w:pStyle w:val="Paragraphedeliste"/>
        <w:numPr>
          <w:ilvl w:val="0"/>
          <w:numId w:val="2"/>
        </w:numPr>
        <w:bidi/>
        <w:rPr>
          <w:rFonts w:ascii="Traditional Arabic" w:hAnsi="Traditional Arabic" w:cs="Traditional Arabic"/>
          <w:sz w:val="32"/>
          <w:szCs w:val="32"/>
          <w:rtl/>
          <w:lang w:bidi="ar-DZ"/>
        </w:rPr>
      </w:pPr>
      <w:r w:rsidRPr="008C4893">
        <w:rPr>
          <w:rFonts w:ascii="Traditional Arabic" w:hAnsi="Traditional Arabic" w:cs="Traditional Arabic" w:hint="cs"/>
          <w:sz w:val="32"/>
          <w:szCs w:val="32"/>
          <w:rtl/>
          <w:lang w:bidi="ar-DZ"/>
        </w:rPr>
        <w:t xml:space="preserve">يشتهر آدم سميث بفكرته حول اليد الخفية، واستعمل هذا المصطلح ثلاث </w:t>
      </w:r>
      <w:proofErr w:type="spellStart"/>
      <w:r w:rsidRPr="008C4893">
        <w:rPr>
          <w:rFonts w:ascii="Traditional Arabic" w:hAnsi="Traditional Arabic" w:cs="Traditional Arabic" w:hint="cs"/>
          <w:sz w:val="32"/>
          <w:szCs w:val="32"/>
          <w:rtl/>
          <w:lang w:bidi="ar-DZ"/>
        </w:rPr>
        <w:t>مراة</w:t>
      </w:r>
      <w:proofErr w:type="spellEnd"/>
      <w:r w:rsidRPr="008C4893">
        <w:rPr>
          <w:rFonts w:ascii="Traditional Arabic" w:hAnsi="Traditional Arabic" w:cs="Traditional Arabic" w:hint="cs"/>
          <w:sz w:val="32"/>
          <w:szCs w:val="32"/>
          <w:rtl/>
          <w:lang w:bidi="ar-DZ"/>
        </w:rPr>
        <w:t xml:space="preserve"> في كتابه.</w:t>
      </w:r>
      <w:r>
        <w:rPr>
          <w:rFonts w:ascii="Traditional Arabic" w:hAnsi="Traditional Arabic" w:cs="Traditional Arabic" w:hint="cs"/>
          <w:sz w:val="32"/>
          <w:szCs w:val="32"/>
          <w:rtl/>
          <w:lang w:bidi="ar-DZ"/>
        </w:rPr>
        <w:t xml:space="preserve"> </w:t>
      </w:r>
      <w:r w:rsidRPr="008C4893">
        <w:rPr>
          <w:rFonts w:ascii="Traditional Arabic" w:hAnsi="Traditional Arabic" w:cs="Traditional Arabic" w:hint="cs"/>
          <w:sz w:val="32"/>
          <w:szCs w:val="32"/>
          <w:rtl/>
          <w:lang w:bidi="ar-DZ"/>
        </w:rPr>
        <w:t>بثلاث معان مختلفة.</w:t>
      </w:r>
    </w:p>
    <w:p w:rsidR="008C4893" w:rsidRPr="008C4893" w:rsidRDefault="008C4893" w:rsidP="008C4893">
      <w:pPr>
        <w:pStyle w:val="Paragraphedeliste"/>
        <w:numPr>
          <w:ilvl w:val="0"/>
          <w:numId w:val="2"/>
        </w:numPr>
        <w:bidi/>
        <w:rPr>
          <w:rFonts w:ascii="Traditional Arabic" w:hAnsi="Traditional Arabic" w:cs="Traditional Arabic" w:hint="cs"/>
          <w:sz w:val="32"/>
          <w:szCs w:val="32"/>
          <w:lang w:bidi="ar-DZ"/>
        </w:rPr>
      </w:pPr>
      <w:r w:rsidRPr="008C4893">
        <w:rPr>
          <w:rFonts w:ascii="Traditional Arabic" w:hAnsi="Traditional Arabic" w:cs="Traditional Arabic" w:hint="cs"/>
          <w:sz w:val="32"/>
          <w:szCs w:val="32"/>
          <w:rtl/>
          <w:lang w:bidi="ar-DZ"/>
        </w:rPr>
        <w:t>الأولى تعني اليد غير المرئية للسوق الحرة غير الخاضعة للقوانين.</w:t>
      </w:r>
    </w:p>
    <w:p w:rsidR="008C4893" w:rsidRPr="008C4893" w:rsidRDefault="008C4893" w:rsidP="008C4893">
      <w:pPr>
        <w:pStyle w:val="Paragraphedeliste"/>
        <w:numPr>
          <w:ilvl w:val="0"/>
          <w:numId w:val="2"/>
        </w:numPr>
        <w:bidi/>
        <w:rPr>
          <w:rFonts w:ascii="Traditional Arabic" w:hAnsi="Traditional Arabic" w:cs="Traditional Arabic"/>
          <w:sz w:val="32"/>
          <w:szCs w:val="32"/>
          <w:lang w:bidi="ar-DZ"/>
        </w:rPr>
      </w:pPr>
      <w:r w:rsidRPr="008C4893">
        <w:rPr>
          <w:rFonts w:ascii="Traditional Arabic" w:hAnsi="Traditional Arabic" w:cs="Traditional Arabic" w:hint="cs"/>
          <w:sz w:val="32"/>
          <w:szCs w:val="32"/>
          <w:rtl/>
          <w:lang w:bidi="ar-DZ"/>
        </w:rPr>
        <w:t>الثانية تعني يد الله</w:t>
      </w:r>
    </w:p>
    <w:p w:rsidR="000C3944" w:rsidRPr="008C4893" w:rsidRDefault="008C4893" w:rsidP="008C4893">
      <w:pPr>
        <w:pStyle w:val="Paragraphedeliste"/>
        <w:numPr>
          <w:ilvl w:val="0"/>
          <w:numId w:val="2"/>
        </w:numPr>
        <w:bidi/>
        <w:rPr>
          <w:rFonts w:ascii="Traditional Arabic" w:hAnsi="Traditional Arabic" w:cs="Traditional Arabic" w:hint="cs"/>
          <w:sz w:val="32"/>
          <w:szCs w:val="32"/>
          <w:lang w:bidi="ar-DZ"/>
        </w:rPr>
      </w:pPr>
      <w:r w:rsidRPr="008C4893">
        <w:rPr>
          <w:rFonts w:ascii="Traditional Arabic" w:hAnsi="Traditional Arabic" w:cs="Traditional Arabic" w:hint="cs"/>
          <w:sz w:val="32"/>
          <w:szCs w:val="32"/>
          <w:rtl/>
          <w:lang w:bidi="ar-DZ"/>
        </w:rPr>
        <w:t>الثالثة قصد بها اليد السيئة، أي القدر.</w:t>
      </w:r>
    </w:p>
    <w:p w:rsidR="000C3944" w:rsidRDefault="000C3944" w:rsidP="000C3944">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جون </w:t>
      </w:r>
      <w:proofErr w:type="spellStart"/>
      <w:r>
        <w:rPr>
          <w:rFonts w:ascii="Traditional Arabic" w:hAnsi="Traditional Arabic" w:cs="Traditional Arabic" w:hint="cs"/>
          <w:sz w:val="32"/>
          <w:szCs w:val="32"/>
          <w:rtl/>
          <w:lang w:bidi="ar-DZ"/>
        </w:rPr>
        <w:t>ستوارت</w:t>
      </w:r>
      <w:proofErr w:type="spellEnd"/>
      <w:r>
        <w:rPr>
          <w:rFonts w:ascii="Traditional Arabic" w:hAnsi="Traditional Arabic" w:cs="Traditional Arabic" w:hint="cs"/>
          <w:sz w:val="32"/>
          <w:szCs w:val="32"/>
          <w:rtl/>
          <w:lang w:bidi="ar-DZ"/>
        </w:rPr>
        <w:t xml:space="preserve"> ميل</w:t>
      </w:r>
      <w:r w:rsidR="008C4893">
        <w:rPr>
          <w:rFonts w:ascii="Traditional Arabic" w:hAnsi="Traditional Arabic" w:cs="Traditional Arabic" w:hint="cs"/>
          <w:sz w:val="32"/>
          <w:szCs w:val="32"/>
          <w:rtl/>
          <w:lang w:bidi="ar-DZ"/>
        </w:rPr>
        <w:t xml:space="preserve">: ولد بلندن، ونشأ على يد جيرمي </w:t>
      </w:r>
      <w:proofErr w:type="spellStart"/>
      <w:r w:rsidR="008C4893">
        <w:rPr>
          <w:rFonts w:ascii="Traditional Arabic" w:hAnsi="Traditional Arabic" w:cs="Traditional Arabic" w:hint="cs"/>
          <w:sz w:val="32"/>
          <w:szCs w:val="32"/>
          <w:rtl/>
          <w:lang w:bidi="ar-DZ"/>
        </w:rPr>
        <w:t>بينتام</w:t>
      </w:r>
      <w:proofErr w:type="spellEnd"/>
      <w:r w:rsidR="008C4893">
        <w:rPr>
          <w:rFonts w:ascii="Traditional Arabic" w:hAnsi="Traditional Arabic" w:cs="Traditional Arabic" w:hint="cs"/>
          <w:sz w:val="32"/>
          <w:szCs w:val="32"/>
          <w:rtl/>
          <w:lang w:bidi="ar-DZ"/>
        </w:rPr>
        <w:t xml:space="preserve"> الفيلسوف الذي وضع نظرية أعاد ميل فيما صياغتها وسماها مذهب المنفعة. تقوم فكرتها على أننا نسعى جميعا لتحقيق المتعة ونحاول تجنب الألم. وهذه الفكرة تفسر السلوك البشري</w:t>
      </w:r>
      <w:r w:rsidR="00596E47">
        <w:rPr>
          <w:rFonts w:ascii="Traditional Arabic" w:hAnsi="Traditional Arabic" w:cs="Traditional Arabic" w:hint="cs"/>
          <w:sz w:val="32"/>
          <w:szCs w:val="32"/>
          <w:rtl/>
          <w:lang w:bidi="ar-DZ"/>
        </w:rPr>
        <w:t xml:space="preserve">. التصرف الصحيح هو مضاعفة المنفعة وتقليص الألم إلى الحد الأدنى. أصيب ميل بانهيار عصبي عام 1826.أشهر كتاب له هو اخضاع النساء. فيقول </w:t>
      </w:r>
      <w:proofErr w:type="gramStart"/>
      <w:r w:rsidR="00596E47">
        <w:rPr>
          <w:rFonts w:ascii="Traditional Arabic" w:hAnsi="Traditional Arabic" w:cs="Traditional Arabic" w:hint="cs"/>
          <w:sz w:val="32"/>
          <w:szCs w:val="32"/>
          <w:rtl/>
          <w:lang w:bidi="ar-DZ"/>
        </w:rPr>
        <w:t>أنهن</w:t>
      </w:r>
      <w:proofErr w:type="gramEnd"/>
      <w:r w:rsidR="00596E47">
        <w:rPr>
          <w:rFonts w:ascii="Traditional Arabic" w:hAnsi="Traditional Arabic" w:cs="Traditional Arabic" w:hint="cs"/>
          <w:sz w:val="32"/>
          <w:szCs w:val="32"/>
          <w:rtl/>
          <w:lang w:bidi="ar-DZ"/>
        </w:rPr>
        <w:t xml:space="preserve"> يعشن في ظروف أسوء من ظروف العبيد</w:t>
      </w:r>
      <w:r>
        <w:rPr>
          <w:rFonts w:ascii="Traditional Arabic" w:hAnsi="Traditional Arabic" w:cs="Traditional Arabic" w:hint="cs"/>
          <w:sz w:val="32"/>
          <w:szCs w:val="32"/>
          <w:rtl/>
          <w:lang w:bidi="ar-DZ"/>
        </w:rPr>
        <w:t xml:space="preserve"> </w:t>
      </w:r>
    </w:p>
    <w:p w:rsidR="008C4893" w:rsidRDefault="000C3944" w:rsidP="008C4893">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كارل ماركس</w:t>
      </w:r>
      <w:r w:rsidR="00133729">
        <w:rPr>
          <w:rFonts w:ascii="Traditional Arabic" w:hAnsi="Traditional Arabic" w:cs="Traditional Arabic" w:hint="cs"/>
          <w:sz w:val="32"/>
          <w:szCs w:val="32"/>
          <w:rtl/>
          <w:lang w:bidi="ar-DZ"/>
        </w:rPr>
        <w:t xml:space="preserve"> (عالم اقتصاد وسياسة وفيلسوف)</w:t>
      </w:r>
      <w:r w:rsidR="003E2C53">
        <w:rPr>
          <w:rFonts w:ascii="Traditional Arabic" w:hAnsi="Traditional Arabic" w:cs="Traditional Arabic" w:hint="cs"/>
          <w:sz w:val="32"/>
          <w:szCs w:val="32"/>
          <w:rtl/>
          <w:lang w:bidi="ar-DZ"/>
        </w:rPr>
        <w:t xml:space="preserve">. </w:t>
      </w:r>
      <w:r w:rsidR="00596E47">
        <w:rPr>
          <w:rFonts w:ascii="Traditional Arabic" w:hAnsi="Traditional Arabic" w:cs="Traditional Arabic" w:hint="cs"/>
          <w:sz w:val="32"/>
          <w:szCs w:val="32"/>
          <w:rtl/>
          <w:lang w:bidi="ar-DZ"/>
        </w:rPr>
        <w:t xml:space="preserve"> ولد سنة 1818، وهو معروف أكثر من غيره درس بألمانيا. انتقل فيما بعد الى لندن وتوفى 1883. اهم مؤلفاته رأس المال </w:t>
      </w:r>
    </w:p>
    <w:p w:rsidR="009C595A" w:rsidRPr="008C4893" w:rsidRDefault="009C595A" w:rsidP="009C595A">
      <w:pPr>
        <w:pStyle w:val="Paragraphedeliste"/>
        <w:numPr>
          <w:ilvl w:val="0"/>
          <w:numId w:val="2"/>
        </w:numPr>
        <w:bidi/>
        <w:rPr>
          <w:rFonts w:ascii="Traditional Arabic" w:hAnsi="Traditional Arabic" w:cs="Traditional Arabic" w:hint="cs"/>
          <w:sz w:val="32"/>
          <w:szCs w:val="32"/>
          <w:lang w:bidi="ar-DZ"/>
        </w:rPr>
      </w:pPr>
      <w:proofErr w:type="spellStart"/>
      <w:r>
        <w:rPr>
          <w:rFonts w:ascii="Traditional Arabic" w:hAnsi="Traditional Arabic" w:cs="Traditional Arabic" w:hint="cs"/>
          <w:sz w:val="32"/>
          <w:szCs w:val="32"/>
          <w:rtl/>
          <w:lang w:bidi="ar-DZ"/>
        </w:rPr>
        <w:t>نيتشه</w:t>
      </w:r>
      <w:proofErr w:type="spellEnd"/>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bidi="ar-DZ"/>
        </w:rPr>
        <w:t>Nietzshe</w:t>
      </w:r>
      <w:r>
        <w:rPr>
          <w:rFonts w:ascii="Traditional Arabic" w:hAnsi="Traditional Arabic" w:cs="Traditional Arabic" w:hint="cs"/>
          <w:sz w:val="32"/>
          <w:szCs w:val="32"/>
          <w:rtl/>
          <w:lang w:bidi="ar-DZ"/>
        </w:rPr>
        <w:t xml:space="preserve">ولد 1844. درس بجامعة بازل حيث التقى </w:t>
      </w:r>
      <w:proofErr w:type="spellStart"/>
      <w:r>
        <w:rPr>
          <w:rFonts w:ascii="Traditional Arabic" w:hAnsi="Traditional Arabic" w:cs="Traditional Arabic" w:hint="cs"/>
          <w:sz w:val="32"/>
          <w:szCs w:val="32"/>
          <w:rtl/>
          <w:lang w:bidi="ar-DZ"/>
        </w:rPr>
        <w:t>بفاغنر</w:t>
      </w:r>
      <w:proofErr w:type="spellEnd"/>
      <w:r>
        <w:rPr>
          <w:rFonts w:ascii="Traditional Arabic" w:hAnsi="Traditional Arabic" w:cs="Traditional Arabic" w:hint="cs"/>
          <w:sz w:val="32"/>
          <w:szCs w:val="32"/>
          <w:rtl/>
          <w:lang w:bidi="ar-DZ"/>
        </w:rPr>
        <w:t xml:space="preserve">. وأصبح صديقه المقرب ولكن أصبحا فيما بعد عدوين. أصيب بانهيار عصبي. </w:t>
      </w:r>
      <w:proofErr w:type="gramStart"/>
      <w:r>
        <w:rPr>
          <w:rFonts w:ascii="Traditional Arabic" w:hAnsi="Traditional Arabic" w:cs="Traditional Arabic" w:hint="cs"/>
          <w:sz w:val="32"/>
          <w:szCs w:val="32"/>
          <w:rtl/>
          <w:lang w:bidi="ar-DZ"/>
        </w:rPr>
        <w:t>وامضى</w:t>
      </w:r>
      <w:proofErr w:type="gramEnd"/>
      <w:r>
        <w:rPr>
          <w:rFonts w:ascii="Traditional Arabic" w:hAnsi="Traditional Arabic" w:cs="Traditional Arabic" w:hint="cs"/>
          <w:sz w:val="32"/>
          <w:szCs w:val="32"/>
          <w:rtl/>
          <w:lang w:bidi="ar-DZ"/>
        </w:rPr>
        <w:t xml:space="preserve"> العشر سنوات الأخيرة من عمره منقطعا عن العالم بعدما أصبح مجنونا. يعد أول المنظرين لما بعد الحداثة.</w:t>
      </w:r>
      <w:r w:rsidR="003218B5">
        <w:rPr>
          <w:rFonts w:ascii="Traditional Arabic" w:hAnsi="Traditional Arabic" w:cs="Traditional Arabic" w:hint="cs"/>
          <w:sz w:val="32"/>
          <w:szCs w:val="32"/>
          <w:rtl/>
          <w:lang w:bidi="ar-DZ"/>
        </w:rPr>
        <w:t xml:space="preserve"> يقول نتشيه ما تعتبرونه أخلاقا سأوريكم كيف أن ذلك فساد أخلاق في الواقع</w:t>
      </w:r>
    </w:p>
    <w:p w:rsidR="000C3944" w:rsidRDefault="000C3944" w:rsidP="000C3944">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ماكس ويبر</w:t>
      </w:r>
      <w:r w:rsidR="00133729">
        <w:rPr>
          <w:rFonts w:ascii="Traditional Arabic" w:hAnsi="Traditional Arabic" w:cs="Traditional Arabic" w:hint="cs"/>
          <w:sz w:val="32"/>
          <w:szCs w:val="32"/>
          <w:rtl/>
          <w:lang w:bidi="ar-DZ"/>
        </w:rPr>
        <w:t xml:space="preserve"> (منظر قانوني ومؤرخ اقتصادي وعالم اجتماع لاحقا)</w:t>
      </w:r>
      <w:r w:rsidR="009C595A">
        <w:rPr>
          <w:rFonts w:ascii="Traditional Arabic" w:hAnsi="Traditional Arabic" w:cs="Traditional Arabic" w:hint="cs"/>
          <w:sz w:val="32"/>
          <w:szCs w:val="32"/>
          <w:rtl/>
          <w:lang w:bidi="ar-DZ"/>
        </w:rPr>
        <w:t>: هو مؤرخ ومنظر قانوني وعالم اجتماع الماني. أصيب بانهيار عصبي. وشفي عام 1902.وشفي عام 1902.</w:t>
      </w:r>
    </w:p>
    <w:p w:rsidR="00133729" w:rsidRDefault="00133729" w:rsidP="00133729">
      <w:pPr>
        <w:pStyle w:val="Paragraphedeliste"/>
        <w:numPr>
          <w:ilvl w:val="0"/>
          <w:numId w:val="2"/>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 xml:space="preserve">إيميل </w:t>
      </w:r>
      <w:proofErr w:type="spellStart"/>
      <w:r>
        <w:rPr>
          <w:rFonts w:ascii="Traditional Arabic" w:hAnsi="Traditional Arabic" w:cs="Traditional Arabic" w:hint="cs"/>
          <w:sz w:val="32"/>
          <w:szCs w:val="32"/>
          <w:rtl/>
          <w:lang w:bidi="ar-DZ"/>
        </w:rPr>
        <w:t>دوركايم</w:t>
      </w:r>
      <w:proofErr w:type="spellEnd"/>
      <w:r w:rsidR="009C595A">
        <w:rPr>
          <w:rFonts w:ascii="Traditional Arabic" w:hAnsi="Traditional Arabic" w:cs="Traditional Arabic" w:hint="cs"/>
          <w:sz w:val="32"/>
          <w:szCs w:val="32"/>
          <w:rtl/>
          <w:lang w:bidi="ar-DZ"/>
        </w:rPr>
        <w:t xml:space="preserve">: عالم اجتماع فرنسي. ولد عام 1858. كان ملحدا ثم عاد </w:t>
      </w:r>
      <w:proofErr w:type="spellStart"/>
      <w:r w:rsidR="009C595A">
        <w:rPr>
          <w:rFonts w:ascii="Traditional Arabic" w:hAnsi="Traditional Arabic" w:cs="Traditional Arabic" w:hint="cs"/>
          <w:sz w:val="32"/>
          <w:szCs w:val="32"/>
          <w:rtl/>
          <w:lang w:bidi="ar-DZ"/>
        </w:rPr>
        <w:t>للايمان</w:t>
      </w:r>
      <w:proofErr w:type="spellEnd"/>
      <w:r w:rsidR="00345EF3">
        <w:rPr>
          <w:rFonts w:ascii="Traditional Arabic" w:hAnsi="Traditional Arabic" w:cs="Traditional Arabic" w:hint="cs"/>
          <w:sz w:val="32"/>
          <w:szCs w:val="32"/>
          <w:rtl/>
          <w:lang w:bidi="ar-DZ"/>
        </w:rPr>
        <w:t>. اهم أعماله تقسيم العمل</w:t>
      </w:r>
      <w:r w:rsidR="003218B5">
        <w:rPr>
          <w:rFonts w:ascii="Traditional Arabic" w:hAnsi="Traditional Arabic" w:cs="Traditional Arabic" w:hint="cs"/>
          <w:sz w:val="32"/>
          <w:szCs w:val="32"/>
          <w:rtl/>
          <w:lang w:bidi="ar-DZ"/>
        </w:rPr>
        <w:t xml:space="preserve"> وقواعد منهج علم النفس</w:t>
      </w:r>
    </w:p>
    <w:p w:rsidR="00133729" w:rsidRPr="00133729" w:rsidRDefault="00133729" w:rsidP="00133729">
      <w:pPr>
        <w:bidi/>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هؤلاء كانوا </w:t>
      </w:r>
      <w:proofErr w:type="spellStart"/>
      <w:r>
        <w:rPr>
          <w:rFonts w:ascii="Traditional Arabic" w:hAnsi="Traditional Arabic" w:cs="Traditional Arabic" w:hint="cs"/>
          <w:sz w:val="32"/>
          <w:szCs w:val="32"/>
          <w:rtl/>
          <w:lang w:bidi="ar-DZ"/>
        </w:rPr>
        <w:t>متعددوا</w:t>
      </w:r>
      <w:proofErr w:type="spellEnd"/>
      <w:r>
        <w:rPr>
          <w:rFonts w:ascii="Traditional Arabic" w:hAnsi="Traditional Arabic" w:cs="Traditional Arabic" w:hint="cs"/>
          <w:sz w:val="32"/>
          <w:szCs w:val="32"/>
          <w:rtl/>
          <w:lang w:bidi="ar-DZ"/>
        </w:rPr>
        <w:t xml:space="preserve"> التخصصات</w:t>
      </w:r>
    </w:p>
    <w:p w:rsidR="000C3944" w:rsidRPr="000C3944" w:rsidRDefault="000C3944" w:rsidP="000C3944">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لذا فالقائمة تدل على أنه مع بداية القرن السادس </w:t>
      </w:r>
      <w:r w:rsidR="00133729">
        <w:rPr>
          <w:rFonts w:ascii="Traditional Arabic" w:hAnsi="Traditional Arabic" w:cs="Traditional Arabic" w:hint="cs"/>
          <w:sz w:val="32"/>
          <w:szCs w:val="32"/>
          <w:rtl/>
          <w:lang w:bidi="ar-DZ"/>
        </w:rPr>
        <w:t>عشر وخلال</w:t>
      </w:r>
      <w:r>
        <w:rPr>
          <w:rFonts w:ascii="Traditional Arabic" w:hAnsi="Traditional Arabic" w:cs="Traditional Arabic" w:hint="cs"/>
          <w:sz w:val="32"/>
          <w:szCs w:val="32"/>
          <w:rtl/>
          <w:lang w:bidi="ar-DZ"/>
        </w:rPr>
        <w:t xml:space="preserve"> والقرنين 17 و18</w:t>
      </w:r>
      <w:r w:rsidR="00133729">
        <w:rPr>
          <w:rFonts w:ascii="Traditional Arabic" w:hAnsi="Traditional Arabic" w:cs="Traditional Arabic" w:hint="cs"/>
          <w:sz w:val="32"/>
          <w:szCs w:val="32"/>
          <w:rtl/>
          <w:lang w:bidi="ar-DZ"/>
        </w:rPr>
        <w:t>. كانت العلوم الاجتماعية متداخلة مع العلوم الطبيعية.</w:t>
      </w:r>
    </w:p>
    <w:p w:rsidR="00223E47" w:rsidRPr="006D31E3" w:rsidRDefault="006E691C" w:rsidP="00223E47">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تعريف علم</w:t>
      </w:r>
      <w:r w:rsidR="00223E47" w:rsidRPr="006D31E3">
        <w:rPr>
          <w:rFonts w:ascii="Traditional Arabic" w:hAnsi="Traditional Arabic" w:cs="Traditional Arabic" w:hint="cs"/>
          <w:b/>
          <w:bCs/>
          <w:sz w:val="32"/>
          <w:szCs w:val="32"/>
          <w:rtl/>
          <w:lang w:bidi="ar-DZ"/>
        </w:rPr>
        <w:t xml:space="preserve"> الاجتماع:</w:t>
      </w:r>
    </w:p>
    <w:p w:rsidR="00223E47" w:rsidRDefault="00223E47" w:rsidP="00223E4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هناك عدة تعريفات نكتفي بتعرف ماكس فيبر: </w:t>
      </w:r>
      <w:r w:rsidR="006D31E3">
        <w:rPr>
          <w:rFonts w:ascii="Traditional Arabic" w:hAnsi="Traditional Arabic" w:cs="Traditional Arabic" w:hint="cs"/>
          <w:sz w:val="32"/>
          <w:szCs w:val="32"/>
          <w:rtl/>
          <w:lang w:bidi="ar-DZ"/>
        </w:rPr>
        <w:t>هو العلم الذي يفهم ويفسر السلوك الاجتماعي. لم يقدم كونت أي تعريف له. واكتفى بأهمية وجود هذا العلم.</w:t>
      </w:r>
    </w:p>
    <w:p w:rsidR="006E691C" w:rsidRDefault="006D31E3" w:rsidP="006D31E3">
      <w:pPr>
        <w:bidi/>
        <w:rPr>
          <w:rFonts w:ascii="Traditional Arabic" w:hAnsi="Traditional Arabic" w:cs="Traditional Arabic"/>
          <w:b/>
          <w:bCs/>
          <w:sz w:val="32"/>
          <w:szCs w:val="32"/>
          <w:rtl/>
          <w:lang w:bidi="ar-DZ"/>
        </w:rPr>
      </w:pPr>
      <w:r w:rsidRPr="00A93B15">
        <w:rPr>
          <w:rFonts w:ascii="Traditional Arabic" w:hAnsi="Traditional Arabic" w:cs="Traditional Arabic" w:hint="cs"/>
          <w:b/>
          <w:bCs/>
          <w:sz w:val="32"/>
          <w:szCs w:val="32"/>
          <w:rtl/>
          <w:lang w:bidi="ar-DZ"/>
        </w:rPr>
        <w:t>مجالات علم الاجتماع</w:t>
      </w:r>
      <w:r w:rsidR="006E691C">
        <w:rPr>
          <w:rFonts w:ascii="Traditional Arabic" w:hAnsi="Traditional Arabic" w:cs="Traditional Arabic" w:hint="cs"/>
          <w:b/>
          <w:bCs/>
          <w:sz w:val="32"/>
          <w:szCs w:val="32"/>
          <w:rtl/>
          <w:lang w:bidi="ar-DZ"/>
        </w:rPr>
        <w:t>:</w:t>
      </w:r>
    </w:p>
    <w:p w:rsidR="006E691C" w:rsidRDefault="006E691C" w:rsidP="006E691C">
      <w:pPr>
        <w:bidi/>
        <w:rPr>
          <w:rFonts w:ascii="Traditional Arabic" w:hAnsi="Traditional Arabic" w:cs="Traditional Arabic"/>
          <w:b/>
          <w:bCs/>
          <w:sz w:val="32"/>
          <w:szCs w:val="32"/>
          <w:rtl/>
          <w:lang w:bidi="ar-DZ"/>
        </w:rPr>
      </w:pPr>
      <w:r w:rsidRPr="006E691C">
        <w:rPr>
          <w:rFonts w:ascii="Traditional Arabic" w:hAnsi="Traditional Arabic" w:cs="Traditional Arabic"/>
          <w:b/>
          <w:bCs/>
          <w:sz w:val="32"/>
          <w:szCs w:val="32"/>
          <w:rtl/>
          <w:lang w:bidi="ar-DZ"/>
        </w:rPr>
        <w:t>ما الذي يشمله البحث الاجتماعي؟</w:t>
      </w:r>
    </w:p>
    <w:p w:rsidR="006D31E3" w:rsidRPr="00A93B15" w:rsidRDefault="006D31E3" w:rsidP="006E691C">
      <w:pPr>
        <w:bidi/>
        <w:rPr>
          <w:rFonts w:ascii="Traditional Arabic" w:hAnsi="Traditional Arabic" w:cs="Traditional Arabic"/>
          <w:b/>
          <w:bCs/>
          <w:sz w:val="32"/>
          <w:szCs w:val="32"/>
          <w:rtl/>
          <w:lang w:bidi="ar-DZ"/>
        </w:rPr>
      </w:pPr>
      <w:r w:rsidRPr="00A93B15">
        <w:rPr>
          <w:rFonts w:ascii="Traditional Arabic" w:hAnsi="Traditional Arabic" w:cs="Traditional Arabic" w:hint="cs"/>
          <w:b/>
          <w:bCs/>
          <w:sz w:val="32"/>
          <w:szCs w:val="32"/>
          <w:rtl/>
          <w:lang w:bidi="ar-DZ"/>
        </w:rPr>
        <w:t xml:space="preserve"> حسب ابن خلدون:</w:t>
      </w:r>
    </w:p>
    <w:p w:rsidR="006D31E3" w:rsidRDefault="006D31E3" w:rsidP="006D31E3">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قسم علم الاجتماع إلى الأقسام التالية:</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علم العمران البشري.</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العمران البدوي والقبائل.</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الدولة العامة والملك والمراتب السلطانية.</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مواطن التجمع السكاني ومميزات المدن.</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العلوم الصناعية والتعليم.</w:t>
      </w:r>
    </w:p>
    <w:p w:rsidR="006D31E3" w:rsidRDefault="006D31E3" w:rsidP="006D31E3">
      <w:pPr>
        <w:pStyle w:val="Paragraphedeliste"/>
        <w:numPr>
          <w:ilvl w:val="0"/>
          <w:numId w:val="1"/>
        </w:num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التجارة.</w:t>
      </w:r>
    </w:p>
    <w:p w:rsidR="006E691C" w:rsidRPr="006E691C" w:rsidRDefault="006E691C" w:rsidP="006E691C">
      <w:pPr>
        <w:pStyle w:val="Paragraphedeliste"/>
        <w:bidi/>
        <w:rPr>
          <w:rFonts w:ascii="Traditional Arabic" w:hAnsi="Traditional Arabic" w:cs="Traditional Arabic"/>
          <w:b/>
          <w:bCs/>
          <w:sz w:val="32"/>
          <w:szCs w:val="32"/>
          <w:lang w:bidi="ar-DZ"/>
        </w:rPr>
      </w:pPr>
      <w:r w:rsidRPr="006E691C">
        <w:rPr>
          <w:rFonts w:ascii="Traditional Arabic" w:hAnsi="Traditional Arabic" w:cs="Traditional Arabic" w:hint="cs"/>
          <w:b/>
          <w:bCs/>
          <w:sz w:val="32"/>
          <w:szCs w:val="32"/>
          <w:rtl/>
          <w:lang w:bidi="ar-DZ"/>
        </w:rPr>
        <w:t>تقسيمات أخرى عامة:</w:t>
      </w:r>
    </w:p>
    <w:p w:rsidR="006E691C" w:rsidRDefault="006E691C" w:rsidP="00DA7893">
      <w:pPr>
        <w:pStyle w:val="Paragraphedeliste"/>
        <w:numPr>
          <w:ilvl w:val="0"/>
          <w:numId w:val="1"/>
        </w:numPr>
        <w:bidi/>
        <w:rPr>
          <w:rFonts w:ascii="Traditional Arabic" w:hAnsi="Traditional Arabic" w:cs="Traditional Arabic"/>
          <w:sz w:val="32"/>
          <w:szCs w:val="32"/>
          <w:lang w:bidi="ar-DZ"/>
        </w:rPr>
      </w:pPr>
      <w:r w:rsidRPr="006E691C">
        <w:rPr>
          <w:rFonts w:ascii="Traditional Arabic" w:hAnsi="Traditional Arabic" w:cs="Traditional Arabic"/>
          <w:sz w:val="32"/>
          <w:szCs w:val="32"/>
          <w:rtl/>
          <w:lang w:bidi="ar-DZ"/>
        </w:rPr>
        <w:t>العرق والجنس</w:t>
      </w:r>
      <w:r w:rsidRPr="006E691C">
        <w:rPr>
          <w:rFonts w:ascii="Traditional Arabic" w:hAnsi="Traditional Arabic" w:cs="Traditional Arabic" w:hint="cs"/>
          <w:sz w:val="32"/>
          <w:szCs w:val="32"/>
          <w:rtl/>
          <w:lang w:bidi="ar-DZ"/>
        </w:rPr>
        <w:t xml:space="preserve">: </w:t>
      </w:r>
      <w:proofErr w:type="spellStart"/>
      <w:r w:rsidRPr="006E691C">
        <w:rPr>
          <w:rFonts w:ascii="Traditional Arabic" w:hAnsi="Traditional Arabic" w:cs="Traditional Arabic" w:hint="cs"/>
          <w:sz w:val="32"/>
          <w:szCs w:val="32"/>
          <w:rtl/>
          <w:lang w:bidi="ar-DZ"/>
        </w:rPr>
        <w:t>دوركايم</w:t>
      </w:r>
      <w:proofErr w:type="spellEnd"/>
      <w:r w:rsidRPr="006E691C">
        <w:rPr>
          <w:rFonts w:ascii="Traditional Arabic" w:hAnsi="Traditional Arabic" w:cs="Traditional Arabic" w:hint="cs"/>
          <w:sz w:val="32"/>
          <w:szCs w:val="32"/>
          <w:rtl/>
          <w:lang w:bidi="ar-DZ"/>
        </w:rPr>
        <w:t xml:space="preserve"> ناقش آثار الأصل على الشخص والتضامن الذي يشعر به مع الأخرين من نفس الأصل</w:t>
      </w:r>
      <w:r>
        <w:rPr>
          <w:rFonts w:ascii="Traditional Arabic" w:hAnsi="Traditional Arabic" w:cs="Traditional Arabic" w:hint="cs"/>
          <w:sz w:val="32"/>
          <w:szCs w:val="32"/>
          <w:rtl/>
          <w:lang w:bidi="ar-DZ"/>
        </w:rPr>
        <w:t xml:space="preserve">. اهم الموضوعات في هذا الجانب: العنصرية في المدن، أسباب </w:t>
      </w:r>
      <w:proofErr w:type="spellStart"/>
      <w:r>
        <w:rPr>
          <w:rFonts w:ascii="Traditional Arabic" w:hAnsi="Traditional Arabic" w:cs="Traditional Arabic" w:hint="cs"/>
          <w:sz w:val="32"/>
          <w:szCs w:val="32"/>
          <w:rtl/>
          <w:lang w:bidi="ar-DZ"/>
        </w:rPr>
        <w:t>الاضطربات</w:t>
      </w:r>
      <w:proofErr w:type="spellEnd"/>
      <w:r>
        <w:rPr>
          <w:rFonts w:ascii="Traditional Arabic" w:hAnsi="Traditional Arabic" w:cs="Traditional Arabic" w:hint="cs"/>
          <w:sz w:val="32"/>
          <w:szCs w:val="32"/>
          <w:rtl/>
          <w:lang w:bidi="ar-DZ"/>
        </w:rPr>
        <w:t xml:space="preserve"> العرقية وكيف تؤثر على التنمية. المجتمع متعدد الثقافات والتنمية. تمكين </w:t>
      </w:r>
      <w:proofErr w:type="spellStart"/>
      <w:r>
        <w:rPr>
          <w:rFonts w:ascii="Traditional Arabic" w:hAnsi="Traditional Arabic" w:cs="Traditional Arabic" w:hint="cs"/>
          <w:sz w:val="32"/>
          <w:szCs w:val="32"/>
          <w:rtl/>
          <w:lang w:bidi="ar-DZ"/>
        </w:rPr>
        <w:t>المرءة</w:t>
      </w:r>
      <w:proofErr w:type="spellEnd"/>
      <w:r>
        <w:rPr>
          <w:rFonts w:ascii="Traditional Arabic" w:hAnsi="Traditional Arabic" w:cs="Traditional Arabic" w:hint="cs"/>
          <w:sz w:val="32"/>
          <w:szCs w:val="32"/>
          <w:rtl/>
          <w:lang w:bidi="ar-DZ"/>
        </w:rPr>
        <w:t xml:space="preserve"> والمسواة بين الجنسين.</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وسائل الإعلام الجماهيرية</w:t>
      </w:r>
      <w:r>
        <w:rPr>
          <w:rFonts w:ascii="Traditional Arabic" w:hAnsi="Traditional Arabic" w:cs="Traditional Arabic" w:hint="cs"/>
          <w:sz w:val="32"/>
          <w:szCs w:val="32"/>
          <w:rtl/>
          <w:lang w:bidi="ar-DZ"/>
        </w:rPr>
        <w:t xml:space="preserve">: ما هي الإعلانات التجارية الأكثر </w:t>
      </w:r>
      <w:proofErr w:type="spellStart"/>
      <w:r>
        <w:rPr>
          <w:rFonts w:ascii="Traditional Arabic" w:hAnsi="Traditional Arabic" w:cs="Traditional Arabic" w:hint="cs"/>
          <w:sz w:val="32"/>
          <w:szCs w:val="32"/>
          <w:rtl/>
          <w:lang w:bidi="ar-DZ"/>
        </w:rPr>
        <w:t>تاثرا</w:t>
      </w:r>
      <w:proofErr w:type="spellEnd"/>
      <w:r>
        <w:rPr>
          <w:rFonts w:ascii="Traditional Arabic" w:hAnsi="Traditional Arabic" w:cs="Traditional Arabic" w:hint="cs"/>
          <w:sz w:val="32"/>
          <w:szCs w:val="32"/>
          <w:rtl/>
          <w:lang w:bidi="ar-DZ"/>
        </w:rPr>
        <w:t xml:space="preserve"> بالوقت في اليوم. ما الذي يستهلك أكثر </w:t>
      </w:r>
      <w:proofErr w:type="gramStart"/>
      <w:r>
        <w:rPr>
          <w:rFonts w:ascii="Traditional Arabic" w:hAnsi="Traditional Arabic" w:cs="Traditional Arabic" w:hint="cs"/>
          <w:sz w:val="32"/>
          <w:szCs w:val="32"/>
          <w:rtl/>
          <w:lang w:bidi="ar-DZ"/>
        </w:rPr>
        <w:t>ولماذا؟.</w:t>
      </w:r>
      <w:proofErr w:type="gramEnd"/>
      <w:r>
        <w:rPr>
          <w:rFonts w:ascii="Traditional Arabic" w:hAnsi="Traditional Arabic" w:cs="Traditional Arabic" w:hint="cs"/>
          <w:sz w:val="32"/>
          <w:szCs w:val="32"/>
          <w:rtl/>
          <w:lang w:bidi="ar-DZ"/>
        </w:rPr>
        <w:t xml:space="preserve"> وسائل التواصل الاجتماعي هل تؤثر على الروابط الاجتماعية.</w:t>
      </w:r>
    </w:p>
    <w:p w:rsidR="006E691C" w:rsidRPr="00A6428B" w:rsidRDefault="006E691C" w:rsidP="00A6428B">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lastRenderedPageBreak/>
        <w:t>علم اجتماع الغذاء</w:t>
      </w:r>
      <w:r>
        <w:rPr>
          <w:rFonts w:ascii="Traditional Arabic" w:hAnsi="Traditional Arabic" w:cs="Traditional Arabic" w:hint="cs"/>
          <w:sz w:val="32"/>
          <w:szCs w:val="32"/>
          <w:rtl/>
          <w:lang w:bidi="ar-DZ"/>
        </w:rPr>
        <w:t>: ثقافة الغذاء مهمة ليس بخصوص كيفية انتاجه وتوزيعه ولكن كيفية استهلاكه.</w:t>
      </w:r>
      <w:r w:rsidR="00A6428B" w:rsidRPr="00A6428B">
        <w:rPr>
          <w:rtl/>
        </w:rPr>
        <w:t xml:space="preserve"> </w:t>
      </w:r>
      <w:r w:rsidR="00A6428B" w:rsidRPr="00A6428B">
        <w:rPr>
          <w:rFonts w:ascii="Traditional Arabic" w:hAnsi="Traditional Arabic" w:cs="Traditional Arabic"/>
          <w:sz w:val="32"/>
          <w:szCs w:val="32"/>
          <w:rtl/>
          <w:lang w:bidi="ar-DZ"/>
        </w:rPr>
        <w:t xml:space="preserve">ما هي الشركات التي تزود الولايات المتحدة </w:t>
      </w:r>
      <w:proofErr w:type="gramStart"/>
      <w:r w:rsidR="00A6428B" w:rsidRPr="00A6428B">
        <w:rPr>
          <w:rFonts w:ascii="Traditional Arabic" w:hAnsi="Traditional Arabic" w:cs="Traditional Arabic"/>
          <w:sz w:val="32"/>
          <w:szCs w:val="32"/>
          <w:rtl/>
          <w:lang w:bidi="ar-DZ"/>
        </w:rPr>
        <w:t>بالطعام؟</w:t>
      </w:r>
      <w:r w:rsidR="00A6428B">
        <w:rPr>
          <w:rFonts w:ascii="Traditional Arabic" w:hAnsi="Traditional Arabic" w:cs="Traditional Arabic" w:hint="cs"/>
          <w:sz w:val="32"/>
          <w:szCs w:val="32"/>
          <w:rtl/>
          <w:lang w:bidi="ar-DZ"/>
        </w:rPr>
        <w:t>.</w:t>
      </w:r>
      <w:proofErr w:type="gramEnd"/>
      <w:r w:rsidR="00A6428B">
        <w:rPr>
          <w:rFonts w:ascii="Traditional Arabic" w:hAnsi="Traditional Arabic" w:cs="Traditional Arabic" w:hint="cs"/>
          <w:sz w:val="32"/>
          <w:szCs w:val="32"/>
          <w:rtl/>
          <w:lang w:bidi="ar-DZ"/>
        </w:rPr>
        <w:t xml:space="preserve"> </w:t>
      </w:r>
      <w:r w:rsidR="00A6428B" w:rsidRPr="00A6428B">
        <w:rPr>
          <w:rFonts w:ascii="Traditional Arabic" w:hAnsi="Traditional Arabic" w:cs="Traditional Arabic"/>
          <w:sz w:val="32"/>
          <w:szCs w:val="32"/>
          <w:rtl/>
          <w:lang w:bidi="ar-DZ"/>
        </w:rPr>
        <w:t>استخدام المبيدات في المزارع</w:t>
      </w:r>
      <w:r w:rsidR="00A6428B">
        <w:rPr>
          <w:rFonts w:ascii="Traditional Arabic" w:hAnsi="Traditional Arabic" w:cs="Traditional Arabic" w:hint="cs"/>
          <w:sz w:val="32"/>
          <w:szCs w:val="32"/>
          <w:rtl/>
          <w:lang w:bidi="ar-DZ"/>
        </w:rPr>
        <w:t>. الوجبات السريعة. تعليب الغذاء. العشاء العائلي. السمنة. المواقف اتجاه الغذاء المعدل وراثيا.</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ثقافات الشباب</w:t>
      </w:r>
      <w:r w:rsidR="00A6428B">
        <w:rPr>
          <w:rFonts w:ascii="Traditional Arabic" w:hAnsi="Traditional Arabic" w:cs="Traditional Arabic" w:hint="cs"/>
          <w:sz w:val="32"/>
          <w:szCs w:val="32"/>
          <w:rtl/>
          <w:lang w:bidi="ar-DZ"/>
        </w:rPr>
        <w:t>: اللباس قصات الشعر ماذا يسمعون. دراسة الثقافات تتيح لنا فهم كيف يعمل العالم. كيف تؤثر وسائل التواصل على الشباب.</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الحركات الاجتماعية</w:t>
      </w:r>
      <w:r w:rsidR="00A6428B">
        <w:rPr>
          <w:rFonts w:ascii="Traditional Arabic" w:hAnsi="Traditional Arabic" w:cs="Traditional Arabic" w:hint="cs"/>
          <w:sz w:val="32"/>
          <w:szCs w:val="32"/>
          <w:rtl/>
          <w:lang w:bidi="ar-DZ"/>
        </w:rPr>
        <w:t xml:space="preserve">: كيف تتشكل المجتمعات التي تشترك في نفس المعتقدات والاهداف.  بعض الحركات مثلا حقوق </w:t>
      </w:r>
      <w:proofErr w:type="spellStart"/>
      <w:r w:rsidR="00A6428B">
        <w:rPr>
          <w:rFonts w:ascii="Traditional Arabic" w:hAnsi="Traditional Arabic" w:cs="Traditional Arabic" w:hint="cs"/>
          <w:sz w:val="32"/>
          <w:szCs w:val="32"/>
          <w:rtl/>
          <w:lang w:bidi="ar-DZ"/>
        </w:rPr>
        <w:t>الحيونات</w:t>
      </w:r>
      <w:proofErr w:type="spellEnd"/>
      <w:r w:rsidR="00A6428B">
        <w:rPr>
          <w:rFonts w:ascii="Traditional Arabic" w:hAnsi="Traditional Arabic" w:cs="Traditional Arabic" w:hint="cs"/>
          <w:sz w:val="32"/>
          <w:szCs w:val="32"/>
          <w:rtl/>
          <w:lang w:bidi="ar-DZ"/>
        </w:rPr>
        <w:t>، الثورة الفرنسية، النازية، حركة مناهضة للطاقة النووية. معادات الطب النفسي. مكافحة التطعيم.</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الطوائف والعشائر والمجتمعات</w:t>
      </w:r>
      <w:r w:rsidR="00A6428B">
        <w:rPr>
          <w:rFonts w:ascii="Traditional Arabic" w:hAnsi="Traditional Arabic" w:cs="Traditional Arabic" w:hint="cs"/>
          <w:sz w:val="32"/>
          <w:szCs w:val="32"/>
          <w:rtl/>
          <w:lang w:bidi="ar-DZ"/>
        </w:rPr>
        <w:t xml:space="preserve"> والديانات</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الصراع الطبقي وعدم المساواة</w:t>
      </w:r>
      <w:r w:rsidR="00A6428B">
        <w:rPr>
          <w:rFonts w:ascii="Traditional Arabic" w:hAnsi="Traditional Arabic" w:cs="Traditional Arabic" w:hint="cs"/>
          <w:sz w:val="32"/>
          <w:szCs w:val="32"/>
          <w:rtl/>
          <w:lang w:bidi="ar-DZ"/>
        </w:rPr>
        <w:t xml:space="preserve">: </w:t>
      </w:r>
    </w:p>
    <w:p w:rsidR="006E691C" w:rsidRPr="006E691C"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الروحانيات والخرافات والأساطير</w:t>
      </w:r>
    </w:p>
    <w:p w:rsidR="006D31E3" w:rsidRPr="006D31E3" w:rsidRDefault="006E691C" w:rsidP="006E691C">
      <w:pPr>
        <w:pStyle w:val="Paragraphedeliste"/>
        <w:numPr>
          <w:ilvl w:val="0"/>
          <w:numId w:val="1"/>
        </w:numPr>
        <w:bidi/>
        <w:rPr>
          <w:rFonts w:ascii="Traditional Arabic" w:hAnsi="Traditional Arabic" w:cs="Traditional Arabic"/>
          <w:sz w:val="32"/>
          <w:szCs w:val="32"/>
          <w:rtl/>
          <w:lang w:bidi="ar-DZ"/>
        </w:rPr>
      </w:pPr>
      <w:r w:rsidRPr="006E691C">
        <w:rPr>
          <w:rFonts w:ascii="Traditional Arabic" w:hAnsi="Traditional Arabic" w:cs="Traditional Arabic"/>
          <w:sz w:val="32"/>
          <w:szCs w:val="32"/>
          <w:rtl/>
          <w:lang w:bidi="ar-DZ"/>
        </w:rPr>
        <w:t>الاستهل</w:t>
      </w:r>
      <w:r>
        <w:rPr>
          <w:rFonts w:ascii="Traditional Arabic" w:hAnsi="Traditional Arabic" w:cs="Traditional Arabic" w:hint="cs"/>
          <w:sz w:val="32"/>
          <w:szCs w:val="32"/>
          <w:rtl/>
          <w:lang w:bidi="ar-DZ"/>
        </w:rPr>
        <w:t>اك</w:t>
      </w:r>
    </w:p>
    <w:sectPr w:rsidR="006D31E3" w:rsidRPr="006D3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01A7"/>
    <w:multiLevelType w:val="hybridMultilevel"/>
    <w:tmpl w:val="86C010A0"/>
    <w:lvl w:ilvl="0" w:tplc="ABCA162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0783813"/>
    <w:multiLevelType w:val="hybridMultilevel"/>
    <w:tmpl w:val="DB922848"/>
    <w:lvl w:ilvl="0" w:tplc="E904C79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47"/>
    <w:rsid w:val="000C3944"/>
    <w:rsid w:val="00133729"/>
    <w:rsid w:val="00223E47"/>
    <w:rsid w:val="002D4DD6"/>
    <w:rsid w:val="003218B5"/>
    <w:rsid w:val="00345EF3"/>
    <w:rsid w:val="0037130E"/>
    <w:rsid w:val="003E2C53"/>
    <w:rsid w:val="00596E47"/>
    <w:rsid w:val="006D31E3"/>
    <w:rsid w:val="006E691C"/>
    <w:rsid w:val="00870855"/>
    <w:rsid w:val="008A05E8"/>
    <w:rsid w:val="008C4893"/>
    <w:rsid w:val="008E72EB"/>
    <w:rsid w:val="00904FBE"/>
    <w:rsid w:val="009C595A"/>
    <w:rsid w:val="00A6428B"/>
    <w:rsid w:val="00A93B15"/>
    <w:rsid w:val="00BF69F2"/>
    <w:rsid w:val="00DA7893"/>
    <w:rsid w:val="00E444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5F48D-1D96-4DC2-B789-CF3D5DE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D31E3"/>
    <w:pPr>
      <w:ind w:left="720"/>
      <w:contextualSpacing/>
    </w:pPr>
  </w:style>
  <w:style w:type="character" w:styleId="Lienhypertexte">
    <w:name w:val="Hyperlink"/>
    <w:basedOn w:val="Policepardfaut"/>
    <w:uiPriority w:val="99"/>
    <w:unhideWhenUsed/>
    <w:rsid w:val="00E44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5831</TotalTime>
  <Pages>1</Pages>
  <Words>856</Words>
  <Characters>4709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10</cp:revision>
  <dcterms:created xsi:type="dcterms:W3CDTF">2021-01-06T14:09:00Z</dcterms:created>
  <dcterms:modified xsi:type="dcterms:W3CDTF">2021-02-02T08:30:00Z</dcterms:modified>
</cp:coreProperties>
</file>