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25" w:rsidRDefault="00BD6725" w:rsidP="006513C6">
      <w:pPr>
        <w:bidi/>
        <w:ind w:left="360"/>
        <w:jc w:val="center"/>
        <w:rPr>
          <w:rFonts w:ascii="Simplified Arabic" w:hAnsi="Simplified Arabic" w:cs="Simplified Arabic"/>
          <w:b/>
          <w:bCs/>
          <w:sz w:val="36"/>
          <w:szCs w:val="36"/>
          <w:rtl/>
          <w:lang w:bidi="ar-DZ"/>
        </w:rPr>
      </w:pPr>
    </w:p>
    <w:p w:rsidR="006E6055" w:rsidRPr="00B14FA3" w:rsidRDefault="00AF1D72" w:rsidP="00BD6725">
      <w:pPr>
        <w:bidi/>
        <w:ind w:left="360"/>
        <w:jc w:val="center"/>
        <w:rPr>
          <w:rFonts w:ascii="Simplified Arabic" w:eastAsia="Times New Roman" w:hAnsi="Simplified Arabic" w:cs="Simplified Arabic"/>
          <w:sz w:val="36"/>
          <w:szCs w:val="36"/>
          <w:rtl/>
        </w:rPr>
      </w:pPr>
      <w:r w:rsidRPr="00B14FA3">
        <w:rPr>
          <w:rFonts w:ascii="Simplified Arabic" w:hAnsi="Simplified Arabic" w:cs="Simplified Arabic"/>
          <w:b/>
          <w:bCs/>
          <w:sz w:val="36"/>
          <w:szCs w:val="36"/>
          <w:rtl/>
          <w:lang w:bidi="ar-DZ"/>
        </w:rPr>
        <w:t xml:space="preserve">المحاضرة الأولى </w:t>
      </w:r>
      <w:r w:rsidR="00027E5A" w:rsidRPr="00B14FA3">
        <w:rPr>
          <w:rFonts w:ascii="Simplified Arabic" w:hAnsi="Simplified Arabic" w:cs="Simplified Arabic"/>
          <w:b/>
          <w:bCs/>
          <w:sz w:val="36"/>
          <w:szCs w:val="36"/>
          <w:rtl/>
          <w:lang w:bidi="ar-DZ"/>
        </w:rPr>
        <w:t xml:space="preserve">: </w:t>
      </w:r>
      <w:r w:rsidR="00842A3A">
        <w:rPr>
          <w:rFonts w:ascii="Simplified Arabic" w:hAnsi="Simplified Arabic" w:cs="Simplified Arabic" w:hint="cs"/>
          <w:b/>
          <w:bCs/>
          <w:sz w:val="36"/>
          <w:szCs w:val="36"/>
          <w:rtl/>
          <w:lang w:bidi="ar-DZ"/>
        </w:rPr>
        <w:t xml:space="preserve">ماهية </w:t>
      </w:r>
      <w:r w:rsidR="006E6055" w:rsidRPr="00B14FA3">
        <w:rPr>
          <w:rFonts w:ascii="Simplified Arabic" w:eastAsia="Times New Roman" w:hAnsi="Simplified Arabic" w:cs="Simplified Arabic"/>
          <w:b/>
          <w:bCs/>
          <w:sz w:val="36"/>
          <w:szCs w:val="36"/>
          <w:rtl/>
        </w:rPr>
        <w:t xml:space="preserve">التغير الاجتماعي ( تعريفه , </w:t>
      </w:r>
      <w:r w:rsidR="00842A3A">
        <w:rPr>
          <w:rFonts w:ascii="Simplified Arabic" w:eastAsia="Times New Roman" w:hAnsi="Simplified Arabic" w:cs="Simplified Arabic" w:hint="cs"/>
          <w:b/>
          <w:bCs/>
          <w:sz w:val="36"/>
          <w:szCs w:val="36"/>
          <w:rtl/>
        </w:rPr>
        <w:t>مفاهيمه</w:t>
      </w:r>
      <w:r w:rsidR="006E6055" w:rsidRPr="00B14FA3">
        <w:rPr>
          <w:rFonts w:ascii="Simplified Arabic" w:eastAsia="Times New Roman" w:hAnsi="Simplified Arabic" w:cs="Simplified Arabic"/>
          <w:b/>
          <w:bCs/>
          <w:sz w:val="36"/>
          <w:szCs w:val="36"/>
          <w:rtl/>
        </w:rPr>
        <w:t xml:space="preserve"> , </w:t>
      </w:r>
      <w:r w:rsidR="00842A3A">
        <w:rPr>
          <w:rFonts w:ascii="Simplified Arabic" w:eastAsia="Times New Roman" w:hAnsi="Simplified Arabic" w:cs="Simplified Arabic" w:hint="cs"/>
          <w:b/>
          <w:bCs/>
          <w:sz w:val="36"/>
          <w:szCs w:val="36"/>
          <w:rtl/>
        </w:rPr>
        <w:t>مصادره</w:t>
      </w:r>
      <w:r w:rsidR="006E6055" w:rsidRPr="00B14FA3">
        <w:rPr>
          <w:rFonts w:ascii="Simplified Arabic" w:eastAsia="Times New Roman" w:hAnsi="Simplified Arabic" w:cs="Simplified Arabic"/>
          <w:b/>
          <w:bCs/>
          <w:sz w:val="36"/>
          <w:szCs w:val="36"/>
          <w:rtl/>
        </w:rPr>
        <w:t xml:space="preserve"> )</w:t>
      </w:r>
    </w:p>
    <w:p w:rsidR="006E6055" w:rsidRPr="006E6055" w:rsidRDefault="006E6055" w:rsidP="006E6055">
      <w:pPr>
        <w:shd w:val="clear" w:color="auto" w:fill="FFFFFF"/>
        <w:bidi/>
        <w:jc w:val="both"/>
        <w:rPr>
          <w:rFonts w:ascii="Trebuchet MS" w:eastAsia="Times New Roman" w:hAnsi="Trebuchet MS"/>
          <w:rtl/>
        </w:rPr>
      </w:pPr>
      <w:r w:rsidRPr="006E6055">
        <w:rPr>
          <w:rFonts w:ascii="Arabic Transparent" w:eastAsia="Times New Roman" w:hAnsi="Arabic Transparent"/>
          <w:b/>
          <w:bCs/>
          <w:sz w:val="32"/>
          <w:szCs w:val="32"/>
          <w:rtl/>
        </w:rPr>
        <w:t>تعريفـه :</w:t>
      </w:r>
    </w:p>
    <w:p w:rsidR="006E6055" w:rsidRDefault="006E6055" w:rsidP="006E6055">
      <w:pPr>
        <w:bidi/>
        <w:ind w:left="360"/>
        <w:jc w:val="both"/>
        <w:rPr>
          <w:rFonts w:ascii="Arabic Transparent" w:eastAsia="Times New Roman" w:hAnsi="Arabic Transparent"/>
          <w:sz w:val="32"/>
          <w:szCs w:val="32"/>
          <w:rtl/>
        </w:rPr>
      </w:pPr>
      <w:bookmarkStart w:id="0" w:name="_GoBack"/>
      <w:bookmarkEnd w:id="0"/>
      <w:r w:rsidRPr="006E6055">
        <w:rPr>
          <w:rFonts w:ascii="Arabic Transparent" w:eastAsia="Times New Roman" w:hAnsi="Arabic Transparent"/>
          <w:sz w:val="32"/>
          <w:szCs w:val="32"/>
          <w:rtl/>
        </w:rPr>
        <w:t>لاتزال مشكلة تحديد المفاهيم ووضع التعريفات المميزة في علم الاجتماع من اهم الصعوبات التي تواجه المهتمين لهذا العلم وهذا ما ينطق عموما على العديد من العلوم الاجتماعية الآخرى وترتبط هذه المشكلة بطبيعة التباين والاختلاف بين المختصين في هذا العلم ونوعية القضايا الاساسية التي يطرحوها للمناقشة والتحليل وتباين وجهات النظر المفسرة لها والمناهج أو الطرق المنهجية وجمع البيانات التي يستخدمها العلماء عند دراسة هذه الموضوعات وإن كان ذلك لا ينفي على الاطلاق وجود مشتركة أو شبه إتفاق حول عدد من المفاهيم والتعريفات التي يتفق حولها علماء الاجتماع عند در</w:t>
      </w:r>
      <w:r>
        <w:rPr>
          <w:rFonts w:ascii="Arabic Transparent" w:eastAsia="Times New Roman" w:hAnsi="Arabic Transparent" w:hint="cs"/>
          <w:sz w:val="32"/>
          <w:szCs w:val="32"/>
          <w:rtl/>
        </w:rPr>
        <w:t>ا</w:t>
      </w:r>
      <w:r w:rsidRPr="006E6055">
        <w:rPr>
          <w:rFonts w:ascii="Arabic Transparent" w:eastAsia="Times New Roman" w:hAnsi="Arabic Transparent"/>
          <w:sz w:val="32"/>
          <w:szCs w:val="32"/>
          <w:rtl/>
        </w:rPr>
        <w:t>ستهم لقضية التغير</w:t>
      </w:r>
      <w:r>
        <w:rPr>
          <w:rFonts w:ascii="Arabic Transparent" w:eastAsia="Times New Roman" w:hAnsi="Arabic Transparent" w:hint="cs"/>
          <w:sz w:val="32"/>
          <w:szCs w:val="32"/>
          <w:rtl/>
        </w:rPr>
        <w:t xml:space="preserve"> </w:t>
      </w:r>
      <w:r w:rsidRPr="006E6055">
        <w:rPr>
          <w:rFonts w:ascii="Arabic Transparent" w:eastAsia="Times New Roman" w:hAnsi="Arabic Transparent"/>
          <w:sz w:val="32"/>
          <w:szCs w:val="32"/>
          <w:rtl/>
        </w:rPr>
        <w:t>الاجتماعي مثل غيرها من القضايا والموضوعات التي يهتمون بدراستها وتحليلها على أى حال سوف نوضح أهم ا</w:t>
      </w:r>
      <w:r>
        <w:rPr>
          <w:rFonts w:ascii="Arabic Transparent" w:eastAsia="Times New Roman" w:hAnsi="Arabic Transparent"/>
          <w:sz w:val="32"/>
          <w:szCs w:val="32"/>
          <w:rtl/>
        </w:rPr>
        <w:t>لتعريفات المميزة للتغير الاجتما</w:t>
      </w:r>
      <w:r>
        <w:rPr>
          <w:rFonts w:ascii="Arabic Transparent" w:eastAsia="Times New Roman" w:hAnsi="Arabic Transparent" w:hint="cs"/>
          <w:sz w:val="32"/>
          <w:szCs w:val="32"/>
          <w:rtl/>
        </w:rPr>
        <w:t>عي</w:t>
      </w:r>
      <w:r w:rsidR="00DB45C5">
        <w:rPr>
          <w:rFonts w:ascii="Arabic Transparent" w:eastAsia="Times New Roman" w:hAnsi="Arabic Transparent" w:hint="cs"/>
          <w:sz w:val="32"/>
          <w:szCs w:val="32"/>
          <w:rtl/>
        </w:rPr>
        <w:t xml:space="preserve"> </w:t>
      </w:r>
    </w:p>
    <w:p w:rsidR="005C635C" w:rsidRDefault="005C635C" w:rsidP="00B14FA3">
      <w:pPr>
        <w:pStyle w:val="NormalWeb"/>
        <w:shd w:val="clear" w:color="auto" w:fill="FFFFFF"/>
        <w:spacing w:before="96" w:beforeAutospacing="0" w:after="120" w:afterAutospacing="0"/>
        <w:jc w:val="center"/>
        <w:rPr>
          <w:rFonts w:ascii="Arial" w:hAnsi="Arial" w:cs="Arial"/>
          <w:color w:val="000000"/>
          <w:rtl/>
        </w:rPr>
      </w:pPr>
    </w:p>
    <w:p w:rsidR="005C635C" w:rsidRDefault="005C635C" w:rsidP="005C635C">
      <w:pPr>
        <w:pStyle w:val="NormalWeb"/>
        <w:shd w:val="clear" w:color="auto" w:fill="FFFFFF"/>
        <w:spacing w:before="96" w:beforeAutospacing="0" w:after="120" w:afterAutospacing="0"/>
        <w:jc w:val="right"/>
        <w:rPr>
          <w:rFonts w:ascii="Arial" w:hAnsi="Arial" w:cs="Arial"/>
          <w:color w:val="000000"/>
          <w:rtl/>
        </w:rPr>
      </w:pPr>
    </w:p>
    <w:p w:rsidR="005C635C" w:rsidRPr="005C635C" w:rsidRDefault="005C635C" w:rsidP="00067645">
      <w:pPr>
        <w:pStyle w:val="NormalWeb"/>
        <w:shd w:val="clear" w:color="auto" w:fill="FFFFFF"/>
        <w:bidi/>
        <w:spacing w:before="96" w:beforeAutospacing="0" w:after="120" w:afterAutospacing="0"/>
        <w:jc w:val="both"/>
        <w:rPr>
          <w:rFonts w:ascii="Sakkal Majalla" w:hAnsi="Sakkal Majalla" w:cs="Sakkal Majalla"/>
          <w:sz w:val="32"/>
          <w:szCs w:val="32"/>
        </w:rPr>
      </w:pPr>
      <w:r w:rsidRPr="005C635C">
        <w:rPr>
          <w:rFonts w:ascii="Sakkal Majalla" w:hAnsi="Sakkal Majalla" w:cs="Sakkal Majalla"/>
          <w:b/>
          <w:bCs/>
          <w:sz w:val="32"/>
          <w:szCs w:val="32"/>
          <w:rtl/>
        </w:rPr>
        <w:t xml:space="preserve">التغير لغة :كما جاء في لسان العرب " </w:t>
      </w:r>
      <w:r w:rsidRPr="005C635C">
        <w:rPr>
          <w:rFonts w:ascii="Sakkal Majalla" w:hAnsi="Sakkal Majalla" w:cs="Sakkal Majalla"/>
          <w:sz w:val="32"/>
          <w:szCs w:val="32"/>
          <w:rtl/>
        </w:rPr>
        <w:t>تغير الشيء عن حاله: تحول. وغَيَّرَهُ : حولَّـه وبدَّله ، كأنه جعله غير ما كان . وفي التنزيل العزيز:(ذلك بأن الله لم يك مغيراً نعمة أنعمها على قوم حتى يغيروا ما بأنفسهم وأن الله سميع عليم ).(الأنفال / 53) قال ثعلب: حتى يبدلوا ما أمرهم الله…إلى أن قال : وغِيَر الدهر : أحواله المتغيرة .."(ابن منظور، ج2،ص1035)</w:t>
      </w:r>
      <w:r w:rsidRPr="005C635C">
        <w:rPr>
          <w:rFonts w:ascii="Sakkal Majalla" w:hAnsi="Sakkal Majalla" w:cs="Sakkal Majalla"/>
          <w:sz w:val="32"/>
          <w:szCs w:val="32"/>
        </w:rPr>
        <w:t>.</w:t>
      </w:r>
    </w:p>
    <w:p w:rsidR="00067645" w:rsidRDefault="005C635C" w:rsidP="00067645">
      <w:pPr>
        <w:pStyle w:val="NormalWeb"/>
        <w:shd w:val="clear" w:color="auto" w:fill="FFFFFF"/>
        <w:bidi/>
        <w:spacing w:before="96" w:beforeAutospacing="0" w:after="120" w:afterAutospacing="0"/>
        <w:jc w:val="both"/>
        <w:rPr>
          <w:rFonts w:ascii="Sakkal Majalla" w:hAnsi="Sakkal Majalla" w:cs="Sakkal Majalla"/>
          <w:sz w:val="32"/>
          <w:szCs w:val="32"/>
          <w:rtl/>
        </w:rPr>
      </w:pPr>
      <w:r w:rsidRPr="005C635C">
        <w:rPr>
          <w:rFonts w:ascii="Sakkal Majalla" w:hAnsi="Sakkal Majalla" w:cs="Sakkal Majalla"/>
          <w:sz w:val="32"/>
          <w:szCs w:val="32"/>
          <w:rtl/>
        </w:rPr>
        <w:t xml:space="preserve">والتغير يشير إلى الاختلاف الكمي أو الكيفي ما بين الحالة الجديدة والحالة القديمة أو اختلاف الشيء عما كان عليه ، في خلال فترة محددة من الزمن . وعندما تضاف كلمة الاجتماعي </w:t>
      </w:r>
    </w:p>
    <w:p w:rsidR="005C635C" w:rsidRDefault="005C635C" w:rsidP="00067645">
      <w:pPr>
        <w:pStyle w:val="NormalWeb"/>
        <w:shd w:val="clear" w:color="auto" w:fill="FFFFFF"/>
        <w:bidi/>
        <w:spacing w:before="96" w:beforeAutospacing="0" w:after="120" w:afterAutospacing="0"/>
        <w:jc w:val="both"/>
        <w:rPr>
          <w:rFonts w:ascii="Sakkal Majalla" w:hAnsi="Sakkal Majalla" w:cs="Sakkal Majalla"/>
          <w:sz w:val="32"/>
          <w:szCs w:val="32"/>
          <w:rtl/>
        </w:rPr>
      </w:pPr>
      <w:r w:rsidRPr="005C635C">
        <w:rPr>
          <w:rFonts w:ascii="Sakkal Majalla" w:hAnsi="Sakkal Majalla" w:cs="Sakkal Majalla"/>
          <w:sz w:val="32"/>
          <w:szCs w:val="32"/>
          <w:rtl/>
        </w:rPr>
        <w:t>يصبح " التغير الاجتماعي</w:t>
      </w:r>
      <w:r>
        <w:rPr>
          <w:rFonts w:ascii="Sakkal Majalla" w:hAnsi="Sakkal Majalla" w:cs="Sakkal Majalla" w:hint="cs"/>
          <w:sz w:val="32"/>
          <w:szCs w:val="32"/>
          <w:rtl/>
        </w:rPr>
        <w:t xml:space="preserve">  </w:t>
      </w:r>
      <w:r w:rsidRPr="005C635C">
        <w:rPr>
          <w:rFonts w:ascii="Sakkal Majalla" w:hAnsi="Sakkal Majalla" w:cs="Sakkal Majalla"/>
          <w:sz w:val="32"/>
          <w:szCs w:val="32"/>
        </w:rPr>
        <w:t xml:space="preserve"> </w:t>
      </w:r>
      <w:r w:rsidR="00067645">
        <w:rPr>
          <w:rFonts w:ascii="Sakkal Majalla" w:hAnsi="Sakkal Majalla" w:cs="Sakkal Majalla" w:hint="cs"/>
          <w:sz w:val="32"/>
          <w:szCs w:val="32"/>
          <w:rtl/>
        </w:rPr>
        <w:t xml:space="preserve"> </w:t>
      </w:r>
      <w:r w:rsidR="00067645" w:rsidRPr="005C635C">
        <w:rPr>
          <w:rFonts w:ascii="Sakkal Majalla" w:hAnsi="Sakkal Majalla" w:cs="Sakkal Majalla"/>
          <w:sz w:val="32"/>
          <w:szCs w:val="32"/>
        </w:rPr>
        <w:t xml:space="preserve">Social Change " </w:t>
      </w:r>
      <w:r w:rsidR="00067645">
        <w:rPr>
          <w:rFonts w:ascii="Sakkal Majalla" w:hAnsi="Sakkal Majalla" w:cs="Sakkal Majalla" w:hint="cs"/>
          <w:sz w:val="32"/>
          <w:szCs w:val="32"/>
          <w:rtl/>
        </w:rPr>
        <w:t xml:space="preserve">" </w:t>
      </w:r>
      <w:r w:rsidRPr="005C635C">
        <w:rPr>
          <w:rFonts w:ascii="Sakkal Majalla" w:hAnsi="Sakkal Majalla" w:cs="Sakkal Majalla"/>
          <w:sz w:val="32"/>
          <w:szCs w:val="32"/>
          <w:rtl/>
        </w:rPr>
        <w:t>هو :</w:t>
      </w:r>
      <w:r>
        <w:rPr>
          <w:rFonts w:ascii="Sakkal Majalla" w:hAnsi="Sakkal Majalla" w:cs="Sakkal Majalla" w:hint="cs"/>
          <w:sz w:val="32"/>
          <w:szCs w:val="32"/>
          <w:rtl/>
        </w:rPr>
        <w:t xml:space="preserve">  </w:t>
      </w:r>
      <w:r w:rsidRPr="005C635C">
        <w:rPr>
          <w:rFonts w:ascii="Sakkal Majalla" w:hAnsi="Sakkal Majalla" w:cs="Sakkal Majalla"/>
          <w:sz w:val="32"/>
          <w:szCs w:val="32"/>
          <w:rtl/>
        </w:rPr>
        <w:t xml:space="preserve"> التغير الذي يحدث داخل المجتمع أو التحول الذي يطرأ على أي من جوانب المجتمع </w:t>
      </w:r>
      <w:r w:rsidRPr="00067645">
        <w:rPr>
          <w:rFonts w:ascii="Sakkal Majalla" w:hAnsi="Sakkal Majalla" w:cs="Sakkal Majalla"/>
          <w:b/>
          <w:bCs/>
          <w:sz w:val="32"/>
          <w:szCs w:val="32"/>
          <w:rtl/>
        </w:rPr>
        <w:t>خلال فترة زمنية محددة</w:t>
      </w:r>
      <w:r w:rsidRPr="005C635C">
        <w:rPr>
          <w:rFonts w:ascii="Sakkal Majalla" w:hAnsi="Sakkal Majalla" w:cs="Sakkal Majalla"/>
          <w:sz w:val="32"/>
          <w:szCs w:val="32"/>
          <w:rtl/>
        </w:rPr>
        <w:t xml:space="preserve"> . إلا أنه ليست كل التغيرات التي تطرأ على المجتمع هي تغيرات اجتماعية ، فهناك تغيرات عديدة في المجتمع في جانبي الثقافة : المادي والمعنـوي . وهناك اختلاف في أنماط العلاقات بين الأفراد والجماعات ، واختلاف في الوظائف والأدوار الاجتماعية وفي الأنظمة والقيم والعادات والتقاليد وفي الأدوات المستخدمة والخبرات ..الخ . فما هو التغير الاجتماعي بين تلك التغيرات التي تحدث داخل المجتمع ؟</w:t>
      </w:r>
      <w:r w:rsidR="00067645">
        <w:rPr>
          <w:rFonts w:ascii="Sakkal Majalla" w:hAnsi="Sakkal Majalla" w:cs="Sakkal Majalla" w:hint="cs"/>
          <w:sz w:val="32"/>
          <w:szCs w:val="32"/>
          <w:rtl/>
        </w:rPr>
        <w:t xml:space="preserve">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Pr>
          <w:rFonts w:ascii="Sakkal Majalla" w:hAnsi="Sakkal Majalla" w:cs="Sakkal Majalla" w:hint="cs"/>
          <w:color w:val="000000"/>
          <w:sz w:val="32"/>
          <w:szCs w:val="32"/>
          <w:rtl/>
        </w:rPr>
        <w:t>*ا</w:t>
      </w:r>
      <w:r w:rsidRPr="00067645">
        <w:rPr>
          <w:rFonts w:ascii="Sakkal Majalla" w:hAnsi="Sakkal Majalla" w:cs="Sakkal Majalla" w:hint="cs"/>
          <w:b/>
          <w:bCs/>
          <w:color w:val="000000"/>
          <w:sz w:val="32"/>
          <w:szCs w:val="32"/>
          <w:rtl/>
        </w:rPr>
        <w:t>ل</w:t>
      </w:r>
      <w:r w:rsidRPr="00067645">
        <w:rPr>
          <w:rFonts w:ascii="Sakkal Majalla" w:hAnsi="Sakkal Majalla" w:cs="Sakkal Majalla"/>
          <w:b/>
          <w:bCs/>
          <w:color w:val="000000"/>
          <w:sz w:val="32"/>
          <w:szCs w:val="32"/>
          <w:rtl/>
        </w:rPr>
        <w:t>تغير الاجتماعي عند "غي روشيه</w:t>
      </w:r>
      <w:r w:rsidRPr="00067645">
        <w:rPr>
          <w:rFonts w:ascii="Sakkal Majalla" w:hAnsi="Sakkal Majalla" w:cs="Sakkal Majalla"/>
          <w:color w:val="000000"/>
          <w:sz w:val="32"/>
          <w:szCs w:val="32"/>
        </w:rPr>
        <w:t xml:space="preserve"> Guy Rocher "</w:t>
      </w:r>
      <w:r>
        <w:rPr>
          <w:rFonts w:ascii="Arial" w:hAnsi="Arial" w:cs="Arial"/>
          <w:color w:val="000000"/>
        </w:rPr>
        <w:t xml:space="preserve"> </w:t>
      </w:r>
      <w:r>
        <w:rPr>
          <w:rFonts w:ascii="Arial" w:hAnsi="Arial" w:cs="Arial" w:hint="cs"/>
          <w:color w:val="000000"/>
          <w:rtl/>
        </w:rPr>
        <w:t xml:space="preserve"> : </w:t>
      </w:r>
      <w:r w:rsidRPr="00067645">
        <w:rPr>
          <w:rFonts w:ascii="Sakkal Majalla" w:hAnsi="Sakkal Majalla" w:cs="Sakkal Majalla"/>
          <w:color w:val="000000"/>
          <w:sz w:val="32"/>
          <w:szCs w:val="32"/>
          <w:rtl/>
        </w:rPr>
        <w:t>أربع صفات هي :</w:t>
      </w:r>
      <w:r>
        <w:rPr>
          <w:rFonts w:ascii="Sakkal Majalla" w:hAnsi="Sakkal Majalla" w:cs="Sakkal Majalla" w:hint="cs"/>
          <w:color w:val="000000"/>
          <w:sz w:val="32"/>
          <w:szCs w:val="32"/>
          <w:rtl/>
        </w:rPr>
        <w:t xml:space="preserve">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lastRenderedPageBreak/>
        <w:t xml:space="preserve"> 1. التغير الاجتماعي ظاهرة عامة ومنتشرة لدى فئات واسعة من المجتمع بحيث يغير مسار حياتها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t xml:space="preserve"> 2. التغير الاجتماعي كل تحول يصيب البناء الاجتماعي </w:t>
      </w:r>
      <w:r>
        <w:rPr>
          <w:rFonts w:ascii="Sakkal Majalla" w:hAnsi="Sakkal Majalla" w:cs="Sakkal Majalla" w:hint="cs"/>
          <w:color w:val="000000"/>
          <w:sz w:val="32"/>
          <w:szCs w:val="32"/>
          <w:rtl/>
        </w:rPr>
        <w:t xml:space="preserve">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t>. 3. يكون التغير الاجتماعي محدداً بفترة زمنية معينة .</w:t>
      </w:r>
    </w:p>
    <w:p w:rsidR="00067645" w:rsidRP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Pr>
      </w:pPr>
      <w:r w:rsidRPr="00067645">
        <w:rPr>
          <w:rFonts w:ascii="Sakkal Majalla" w:hAnsi="Sakkal Majalla" w:cs="Sakkal Majalla"/>
          <w:color w:val="000000"/>
          <w:sz w:val="32"/>
          <w:szCs w:val="32"/>
          <w:rtl/>
        </w:rPr>
        <w:t xml:space="preserve"> 4. يتصف التغير الاجتماعي بالديمومة والاستمرارية ، أي ليس مؤقتاً سريع الزوال حيث يصعب فهمه</w:t>
      </w:r>
      <w:r w:rsidRPr="00067645">
        <w:rPr>
          <w:rFonts w:ascii="Sakkal Majalla" w:hAnsi="Sakkal Majalla" w:cs="Sakkal Majalla"/>
          <w:color w:val="000000"/>
          <w:sz w:val="32"/>
          <w:szCs w:val="32"/>
        </w:rPr>
        <w:t xml:space="preserve">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Pr>
          <w:rFonts w:ascii="Sakkal Majalla" w:hAnsi="Sakkal Majalla" w:cs="Sakkal Majalla" w:hint="cs"/>
          <w:b/>
          <w:bCs/>
          <w:color w:val="000000"/>
          <w:sz w:val="32"/>
          <w:szCs w:val="32"/>
          <w:rtl/>
        </w:rPr>
        <w:t>*</w:t>
      </w:r>
      <w:r w:rsidRPr="00067645">
        <w:rPr>
          <w:rFonts w:ascii="Sakkal Majalla" w:hAnsi="Sakkal Majalla" w:cs="Sakkal Majalla" w:hint="cs"/>
          <w:b/>
          <w:bCs/>
          <w:color w:val="000000"/>
          <w:sz w:val="32"/>
          <w:szCs w:val="32"/>
          <w:rtl/>
        </w:rPr>
        <w:t xml:space="preserve">التغير الاجتماعي عند </w:t>
      </w:r>
      <w:r w:rsidRPr="00067645">
        <w:rPr>
          <w:rFonts w:ascii="Sakkal Majalla" w:hAnsi="Sakkal Majalla" w:cs="Sakkal Majalla"/>
          <w:b/>
          <w:bCs/>
          <w:color w:val="000000"/>
          <w:sz w:val="32"/>
          <w:szCs w:val="32"/>
          <w:rtl/>
        </w:rPr>
        <w:t>"عاطف غيث "</w:t>
      </w:r>
      <w:r w:rsidRPr="00067645">
        <w:rPr>
          <w:rFonts w:ascii="Sakkal Majalla" w:hAnsi="Sakkal Majalla" w:cs="Sakkal Majalla"/>
          <w:color w:val="000000"/>
          <w:sz w:val="32"/>
          <w:szCs w:val="32"/>
          <w:rtl/>
        </w:rPr>
        <w:t xml:space="preserve"> إلى أن التغيرات الاجتماعية هي التي تحدث في التنظيم الاجتماعي ، وتأتي على عدة أشكال وهي :</w:t>
      </w:r>
      <w:r>
        <w:rPr>
          <w:rFonts w:ascii="Sakkal Majalla" w:hAnsi="Sakkal Majalla" w:cs="Sakkal Majalla" w:hint="cs"/>
          <w:color w:val="000000"/>
          <w:sz w:val="32"/>
          <w:szCs w:val="32"/>
          <w:rtl/>
        </w:rPr>
        <w:t xml:space="preserve">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t xml:space="preserve"> 1- التغير في القيم الاجتماعية , تلك القيم التي تؤثر بطريقة مباشرة في مضمون الأدوار الاجتماعية ومعايير التفاعل الاجتماعي .</w:t>
      </w:r>
    </w:p>
    <w:p w:rsidR="00067645" w:rsidRDefault="00067645" w:rsidP="00067645">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t xml:space="preserve"> 2- التغير في النظام الاجتماعي أي في البناءات المحددة مثل صور التنظيم ومضمون الأدوار .</w:t>
      </w:r>
    </w:p>
    <w:p w:rsidR="00DB45C5" w:rsidRPr="0063742B" w:rsidRDefault="00067645" w:rsidP="0063742B">
      <w:pPr>
        <w:pStyle w:val="NormalWeb"/>
        <w:shd w:val="clear" w:color="auto" w:fill="FFFFFF"/>
        <w:bidi/>
        <w:spacing w:before="96" w:beforeAutospacing="0" w:after="120" w:afterAutospacing="0"/>
        <w:jc w:val="both"/>
        <w:rPr>
          <w:rFonts w:ascii="Sakkal Majalla" w:hAnsi="Sakkal Majalla" w:cs="Sakkal Majalla"/>
          <w:color w:val="000000"/>
          <w:sz w:val="32"/>
          <w:szCs w:val="32"/>
          <w:rtl/>
        </w:rPr>
      </w:pPr>
      <w:r w:rsidRPr="00067645">
        <w:rPr>
          <w:rFonts w:ascii="Sakkal Majalla" w:hAnsi="Sakkal Majalla" w:cs="Sakkal Majalla"/>
          <w:color w:val="000000"/>
          <w:sz w:val="32"/>
          <w:szCs w:val="32"/>
          <w:rtl/>
        </w:rPr>
        <w:t xml:space="preserve"> 3- التغير في مراكز الأشخاص , ويحدث ذلك بحكم التقدم في السن أو نتيجة الموت . والمفكرون متفقون حول النظرة العامة لماهية التغير الاجتماعي الذي هو : كل تغير يطرأ على البناء الاجتماعي في الوظائف والقيم والأدوار الاجتماعية خلال فترة محددة من الزمن . وقد يكون هذا التغير إيجابياً أي تقدماً وقد يكون سلبياً أي تخلفاً ، وقد يكون سريعاً ومفاجئاً أو بطيئاً وتدريجياً أو زيادة أو نقصان ... أي ليس هناك من اتجاه أو نمط محدد للتغير الاجتماعي</w:t>
      </w:r>
      <w:r w:rsidRPr="00067645">
        <w:rPr>
          <w:rFonts w:ascii="Sakkal Majalla" w:hAnsi="Sakkal Majalla" w:cs="Sakkal Majalla"/>
          <w:color w:val="000000"/>
          <w:sz w:val="32"/>
          <w:szCs w:val="32"/>
        </w:rPr>
        <w:t xml:space="preserve"> .</w:t>
      </w:r>
      <w:r w:rsidR="0063742B">
        <w:rPr>
          <w:rFonts w:ascii="Sakkal Majalla" w:hAnsi="Sakkal Majalla" w:cs="Sakkal Majalla" w:hint="cs"/>
          <w:color w:val="000000"/>
          <w:sz w:val="32"/>
          <w:szCs w:val="32"/>
          <w:rtl/>
        </w:rPr>
        <w:t xml:space="preserve"> </w:t>
      </w:r>
    </w:p>
    <w:p w:rsidR="00DB45C5" w:rsidRPr="005C635C" w:rsidRDefault="00DB45C5" w:rsidP="00DB45C5">
      <w:pPr>
        <w:bidi/>
        <w:ind w:left="360"/>
        <w:jc w:val="both"/>
        <w:rPr>
          <w:rFonts w:eastAsia="Times New Roman"/>
          <w:sz w:val="32"/>
          <w:szCs w:val="32"/>
          <w:rtl/>
        </w:rPr>
      </w:pPr>
    </w:p>
    <w:p w:rsidR="00DB45C5" w:rsidRPr="005C635C" w:rsidRDefault="00DB45C5" w:rsidP="00DB45C5">
      <w:pPr>
        <w:shd w:val="clear" w:color="auto" w:fill="FFFFFF"/>
        <w:bidi/>
        <w:jc w:val="both"/>
        <w:rPr>
          <w:rFonts w:eastAsia="Times New Roman"/>
          <w:sz w:val="32"/>
          <w:szCs w:val="32"/>
          <w:rtl/>
        </w:rPr>
      </w:pPr>
      <w:r w:rsidRPr="005C635C">
        <w:rPr>
          <w:rFonts w:eastAsia="Times New Roman"/>
          <w:b/>
          <w:bCs/>
          <w:sz w:val="32"/>
          <w:szCs w:val="32"/>
          <w:rtl/>
        </w:rPr>
        <w:t>أنواع التغير  الاجتماعي :</w:t>
      </w:r>
    </w:p>
    <w:p w:rsidR="00DB45C5" w:rsidRPr="005C635C" w:rsidRDefault="00DB45C5" w:rsidP="00DB45C5">
      <w:pPr>
        <w:shd w:val="clear" w:color="auto" w:fill="FFFFFF"/>
        <w:bidi/>
        <w:jc w:val="both"/>
        <w:rPr>
          <w:rFonts w:eastAsia="Times New Roman"/>
          <w:sz w:val="32"/>
          <w:szCs w:val="32"/>
          <w:rtl/>
        </w:rPr>
      </w:pPr>
      <w:r w:rsidRPr="005C635C">
        <w:rPr>
          <w:rFonts w:eastAsia="Times New Roman"/>
          <w:sz w:val="32"/>
          <w:szCs w:val="32"/>
          <w:rtl/>
        </w:rPr>
        <w:t xml:space="preserve">من الممكن ان يحدث التغير في امة من الامم دون جهد مقصود من جانب المؤسسات الاجتماعية التي تعد المدرسة احداها الا ان مثل هذا التغير يكون بطيئا وغير منتظم فتحقيق التغير المنتظم لا يتم دون خطة مرسومة تتآزر المؤسسات المختلفة في العمل من اجل تنفيذها وبذلك يمكن تجنب ما قد تؤول اليه الحال اذا ساءت الامور دون توجيه. و التغير الاجتماعي قد يكون بطيئا وخاصة في المجتمعات البدائية ذات العلاقات المحدودة أو المجتمعات المنعزلة جغرافيا واجتماعيا وحضاريا وهذا النوع من التغير يصعب إدراكه في فترة قصير من الزمن و النوع الثاني من التغير يمكن ان يحدث بشكل تدريجي وهادئ ان المجتمع الذي لايتغير يكون شاذا . وقد حدث التغيير التدريجي في العديد من الاقطار العربية بعد حركة الاستقلال في منتصف العشرين اما النوع الثالث من التغيير فهو الثوري العنيف وغالبا ما يكون مصا حبا لثورة تعمل على إحداث تغيرات جذرية في الملكية . والعدات والتقاليد والقيم وتعليم ومن هذه الثورات التي عملت على ظهور تغيرات جذرية في وطننا العربي ثورة 23 يوليو 1952 في مصر والتي غيرت من توزيع الملكية وعملت على </w:t>
      </w:r>
      <w:r w:rsidRPr="005C635C">
        <w:rPr>
          <w:rFonts w:eastAsia="Times New Roman"/>
          <w:sz w:val="32"/>
          <w:szCs w:val="32"/>
          <w:rtl/>
        </w:rPr>
        <w:lastRenderedPageBreak/>
        <w:t>ظهور طبقات اجتماعية جديدة ونشرة التعليم على نطاق واسع بعد أن كان محصورا على فئة معينة وأنشأت قاعدة صناعية مما ادى ظهور طبقة عمالية ضخمة وهذا النوع من التغير يكون سريعا ويمكن إدراكه بسرعة.</w:t>
      </w:r>
    </w:p>
    <w:p w:rsidR="00DB45C5" w:rsidRPr="005C635C" w:rsidRDefault="00DB45C5" w:rsidP="008B22EC">
      <w:pPr>
        <w:shd w:val="clear" w:color="auto" w:fill="FFFFFF"/>
        <w:bidi/>
        <w:jc w:val="both"/>
        <w:rPr>
          <w:rFonts w:eastAsia="Times New Roman"/>
          <w:sz w:val="32"/>
          <w:szCs w:val="32"/>
          <w:rtl/>
        </w:rPr>
      </w:pPr>
      <w:r w:rsidRPr="005C635C">
        <w:rPr>
          <w:rFonts w:eastAsia="Times New Roman"/>
          <w:b/>
          <w:bCs/>
          <w:sz w:val="32"/>
          <w:szCs w:val="32"/>
          <w:rtl/>
        </w:rPr>
        <w:t xml:space="preserve">أهم مفاهيم التغير </w:t>
      </w:r>
      <w:r w:rsidR="008B22EC" w:rsidRPr="005C635C">
        <w:rPr>
          <w:rFonts w:eastAsia="Times New Roman"/>
          <w:b/>
          <w:bCs/>
          <w:sz w:val="32"/>
          <w:szCs w:val="32"/>
          <w:rtl/>
        </w:rPr>
        <w:t xml:space="preserve">: </w:t>
      </w:r>
    </w:p>
    <w:p w:rsidR="00DB45C5" w:rsidRPr="005C635C" w:rsidRDefault="00DB45C5" w:rsidP="00DB45C5">
      <w:pPr>
        <w:shd w:val="clear" w:color="auto" w:fill="FFFFFF"/>
        <w:bidi/>
        <w:jc w:val="both"/>
        <w:rPr>
          <w:rFonts w:eastAsia="Times New Roman"/>
          <w:b/>
          <w:bCs/>
          <w:sz w:val="32"/>
          <w:szCs w:val="32"/>
          <w:rtl/>
        </w:rPr>
      </w:pPr>
      <w:r w:rsidRPr="005C635C">
        <w:rPr>
          <w:rFonts w:eastAsia="Times New Roman"/>
          <w:b/>
          <w:bCs/>
          <w:sz w:val="32"/>
          <w:szCs w:val="32"/>
          <w:rtl/>
        </w:rPr>
        <w:t xml:space="preserve">أهم المفاهيم المرتبطة بالتغير </w:t>
      </w:r>
    </w:p>
    <w:p w:rsidR="00DB45C5" w:rsidRPr="005C635C" w:rsidRDefault="00DB45C5" w:rsidP="00DB45C5">
      <w:pPr>
        <w:shd w:val="clear" w:color="auto" w:fill="FFFFFF"/>
        <w:bidi/>
        <w:jc w:val="both"/>
        <w:rPr>
          <w:rFonts w:eastAsia="Times New Roman"/>
          <w:sz w:val="32"/>
          <w:szCs w:val="32"/>
          <w:rtl/>
        </w:rPr>
      </w:pPr>
      <w:r w:rsidRPr="005C635C">
        <w:rPr>
          <w:rFonts w:eastAsia="Times New Roman"/>
          <w:sz w:val="32"/>
          <w:szCs w:val="32"/>
          <w:rtl/>
        </w:rPr>
        <w:t>كشفت التحليلات السابقة عن وجود كثير من المفاهيم التي ترتبط بالتغير الاجتماعي عن تحديده وتمييزه ووضع تعريف محدد له وسنحاول تحديد العلاقة بين مفهوم التغير وعدد من المفاهيم الآخرى .</w:t>
      </w:r>
    </w:p>
    <w:p w:rsidR="00DB45C5" w:rsidRPr="0063742B" w:rsidRDefault="008B22EC" w:rsidP="008B22EC">
      <w:pPr>
        <w:shd w:val="clear" w:color="auto" w:fill="FFFFFF"/>
        <w:bidi/>
        <w:jc w:val="both"/>
        <w:rPr>
          <w:rFonts w:eastAsia="Times New Roman"/>
          <w:sz w:val="32"/>
          <w:szCs w:val="32"/>
          <w:rtl/>
        </w:rPr>
      </w:pPr>
      <w:r w:rsidRPr="005C635C">
        <w:rPr>
          <w:rFonts w:eastAsia="Times New Roman"/>
          <w:b/>
          <w:bCs/>
          <w:sz w:val="32"/>
          <w:szCs w:val="32"/>
          <w:rtl/>
        </w:rPr>
        <w:t xml:space="preserve">1/ </w:t>
      </w:r>
      <w:r w:rsidR="00DB45C5" w:rsidRPr="005C635C">
        <w:rPr>
          <w:rFonts w:eastAsia="Times New Roman"/>
          <w:b/>
          <w:bCs/>
          <w:sz w:val="32"/>
          <w:szCs w:val="32"/>
          <w:rtl/>
        </w:rPr>
        <w:t>التطور والنمو والتقدم :</w:t>
      </w:r>
      <w:r w:rsidR="00DB45C5" w:rsidRPr="005C635C">
        <w:rPr>
          <w:rFonts w:eastAsia="Times New Roman"/>
          <w:sz w:val="32"/>
          <w:szCs w:val="32"/>
          <w:rtl/>
        </w:rPr>
        <w:t xml:space="preserve"> يوضح بوتومور في كتابه علم الاجتماع أن مفهوم التغير يتداخل مع مفاهيم </w:t>
      </w:r>
      <w:r w:rsidR="00DB45C5" w:rsidRPr="0063742B">
        <w:rPr>
          <w:rFonts w:eastAsia="Times New Roman"/>
          <w:sz w:val="32"/>
          <w:szCs w:val="32"/>
          <w:rtl/>
        </w:rPr>
        <w:t xml:space="preserve">مثل التطور والنمو كما وجد من خلال تحليل تراث علم الاجتماع والعلوم الاجتماعية الآخرى أن كثيرا من المفكرين قد يخلطو ما بين هذه المفاهيم ومفهوم </w:t>
      </w:r>
      <w:r w:rsidRPr="0063742B">
        <w:rPr>
          <w:rFonts w:eastAsia="Times New Roman"/>
          <w:sz w:val="32"/>
          <w:szCs w:val="32"/>
          <w:rtl/>
        </w:rPr>
        <w:t>التغير</w:t>
      </w:r>
      <w:r w:rsidR="0063742B" w:rsidRPr="0063742B">
        <w:rPr>
          <w:rFonts w:eastAsia="Times New Roman"/>
          <w:sz w:val="32"/>
          <w:szCs w:val="32"/>
          <w:rtl/>
        </w:rPr>
        <w:t xml:space="preserve">الاجتماعي </w:t>
      </w:r>
    </w:p>
    <w:p w:rsidR="00207335" w:rsidRDefault="0063742B" w:rsidP="00207335">
      <w:pPr>
        <w:pStyle w:val="NormalWeb"/>
        <w:shd w:val="clear" w:color="auto" w:fill="FFFFFF"/>
        <w:spacing w:before="96" w:beforeAutospacing="0" w:after="120" w:afterAutospacing="0"/>
        <w:jc w:val="right"/>
        <w:rPr>
          <w:rFonts w:ascii="Sakkal Majalla" w:hAnsi="Sakkal Majalla" w:cs="Sakkal Majalla"/>
          <w:color w:val="000000"/>
          <w:sz w:val="32"/>
          <w:szCs w:val="32"/>
          <w:rtl/>
        </w:rPr>
      </w:pPr>
      <w:r w:rsidRPr="0063742B">
        <w:rPr>
          <w:rFonts w:ascii="Sakkal Majalla" w:hAnsi="Sakkal Majalla" w:cs="Sakkal Majalla"/>
          <w:b/>
          <w:bCs/>
          <w:color w:val="000000"/>
          <w:sz w:val="32"/>
          <w:szCs w:val="32"/>
          <w:rtl/>
        </w:rPr>
        <w:t>لتقدم الاجتماعي</w:t>
      </w:r>
      <w:r w:rsidRPr="0063742B">
        <w:rPr>
          <w:rFonts w:ascii="Sakkal Majalla" w:hAnsi="Sakkal Majalla" w:cs="Sakkal Majalla"/>
          <w:color w:val="000000"/>
          <w:sz w:val="32"/>
          <w:szCs w:val="32"/>
          <w:rtl/>
        </w:rPr>
        <w:t> </w:t>
      </w:r>
      <w:r w:rsidR="00207335">
        <w:rPr>
          <w:rFonts w:ascii="Sakkal Majalla" w:hAnsi="Sakkal Majalla" w:cs="Sakkal Majalla"/>
          <w:color w:val="000000"/>
          <w:sz w:val="32"/>
          <w:szCs w:val="32"/>
        </w:rPr>
        <w:t xml:space="preserve"> </w:t>
      </w:r>
      <w:r w:rsidRPr="0063742B">
        <w:rPr>
          <w:rFonts w:ascii="Sakkal Majalla" w:hAnsi="Sakkal Majalla" w:cs="Sakkal Majalla"/>
          <w:color w:val="000000"/>
          <w:sz w:val="32"/>
          <w:szCs w:val="32"/>
        </w:rPr>
        <w:t>Social progress</w:t>
      </w:r>
      <w:r w:rsidRPr="0063742B">
        <w:rPr>
          <w:rFonts w:ascii="Sakkal Majalla" w:hAnsi="Sakkal Majalla" w:cs="Sakkal Majalla"/>
          <w:color w:val="000000"/>
          <w:sz w:val="32"/>
          <w:szCs w:val="32"/>
          <w:rtl/>
        </w:rPr>
        <w:t>، استعمل اصطلاح في البداية باعتباره مرادفاً لمصطلح </w:t>
      </w:r>
      <w:hyperlink r:id="rId7" w:tooltip="التغير الاجتماعي" w:history="1">
        <w:r w:rsidRPr="00207335">
          <w:rPr>
            <w:rStyle w:val="Lienhypertexte"/>
            <w:rFonts w:ascii="Sakkal Majalla" w:hAnsi="Sakkal Majalla" w:cs="Sakkal Majalla"/>
            <w:color w:val="auto"/>
            <w:sz w:val="32"/>
            <w:szCs w:val="32"/>
            <w:rtl/>
          </w:rPr>
          <w:t>التغير الاجتماعي</w:t>
        </w:r>
      </w:hyperlink>
      <w:r w:rsidRPr="0063742B">
        <w:rPr>
          <w:rFonts w:ascii="Sakkal Majalla" w:hAnsi="Sakkal Majalla" w:cs="Sakkal Majalla"/>
          <w:color w:val="000000"/>
          <w:sz w:val="32"/>
          <w:szCs w:val="32"/>
        </w:rPr>
        <w:t> </w:t>
      </w:r>
      <w:r w:rsidRPr="0063742B">
        <w:rPr>
          <w:rFonts w:ascii="Sakkal Majalla" w:hAnsi="Sakkal Majalla" w:cs="Sakkal Majalla"/>
          <w:color w:val="000000"/>
          <w:sz w:val="32"/>
          <w:szCs w:val="32"/>
          <w:rtl/>
        </w:rPr>
        <w:t>وقد جاء ذلك واضحاً في كتابات أوجست كونت، ، وتيرجو، وغيرهم. وينطوي التقدم على مراحل ارتقائية، أي أن كل مرحلة تكون أفضل من سابقتها. وهو يشير إلى انتقال المجتمع إلى مرحلة أفضل من</w:t>
      </w:r>
      <w:r w:rsidR="00207335">
        <w:rPr>
          <w:rFonts w:ascii="Sakkal Majalla" w:hAnsi="Sakkal Majalla" w:cs="Sakkal Majalla" w:hint="cs"/>
          <w:color w:val="000000"/>
          <w:sz w:val="32"/>
          <w:szCs w:val="32"/>
          <w:rtl/>
        </w:rPr>
        <w:t xml:space="preserve"> سابقتها من </w:t>
      </w:r>
      <w:r w:rsidRPr="0063742B">
        <w:rPr>
          <w:rFonts w:ascii="Sakkal Majalla" w:hAnsi="Sakkal Majalla" w:cs="Sakkal Majalla"/>
          <w:color w:val="000000"/>
          <w:sz w:val="32"/>
          <w:szCs w:val="32"/>
          <w:rtl/>
        </w:rPr>
        <w:t xml:space="preserve"> حيث الثقافة والقدرة الإنتاجية والسيطرة على الطبيعة</w:t>
      </w:r>
      <w:r w:rsidR="00207335">
        <w:rPr>
          <w:rFonts w:ascii="Sakkal Majalla" w:hAnsi="Sakkal Majalla" w:cs="Sakkal Majalla" w:hint="cs"/>
          <w:color w:val="000000"/>
          <w:sz w:val="32"/>
          <w:szCs w:val="32"/>
          <w:rtl/>
        </w:rPr>
        <w:t>.</w:t>
      </w:r>
    </w:p>
    <w:p w:rsidR="0063742B" w:rsidRPr="0063742B" w:rsidRDefault="0063742B" w:rsidP="00207335">
      <w:pPr>
        <w:pStyle w:val="NormalWeb"/>
        <w:shd w:val="clear" w:color="auto" w:fill="FFFFFF"/>
        <w:spacing w:before="96" w:beforeAutospacing="0" w:after="120" w:afterAutospacing="0"/>
        <w:jc w:val="right"/>
        <w:rPr>
          <w:rFonts w:ascii="Sakkal Majalla" w:hAnsi="Sakkal Majalla" w:cs="Sakkal Majalla"/>
          <w:color w:val="000000"/>
          <w:sz w:val="32"/>
          <w:szCs w:val="32"/>
        </w:rPr>
      </w:pPr>
      <w:r w:rsidRPr="0063742B">
        <w:rPr>
          <w:rFonts w:ascii="Sakkal Majalla" w:hAnsi="Sakkal Majalla" w:cs="Sakkal Majalla"/>
          <w:color w:val="000000"/>
          <w:sz w:val="32"/>
          <w:szCs w:val="32"/>
        </w:rPr>
        <w:t>.</w:t>
      </w:r>
    </w:p>
    <w:p w:rsidR="0063742B" w:rsidRPr="0063742B" w:rsidRDefault="0063742B" w:rsidP="0063742B">
      <w:pPr>
        <w:pStyle w:val="NormalWeb"/>
        <w:shd w:val="clear" w:color="auto" w:fill="FFFFFF"/>
        <w:spacing w:before="96" w:beforeAutospacing="0" w:after="120" w:afterAutospacing="0"/>
        <w:jc w:val="right"/>
        <w:rPr>
          <w:rFonts w:ascii="Sakkal Majalla" w:hAnsi="Sakkal Majalla" w:cs="Sakkal Majalla"/>
          <w:color w:val="000000"/>
          <w:sz w:val="32"/>
          <w:szCs w:val="32"/>
        </w:rPr>
      </w:pPr>
      <w:r w:rsidRPr="0063742B">
        <w:rPr>
          <w:rFonts w:ascii="Sakkal Majalla" w:hAnsi="Sakkal Majalla" w:cs="Sakkal Majalla"/>
          <w:color w:val="000000"/>
          <w:sz w:val="32"/>
          <w:szCs w:val="32"/>
          <w:rtl/>
        </w:rPr>
        <w:t>ويعرف بأنه العملية التي تأخذ شكلاً محدداً واتجاهاً واحداً مستقيماً يتضمن توجيهاً واعياً مخططاً ومقصوداً لتوجيه عملية التغير نحو الأمـام بهدف تحقيق بعض الأهداف المرسومة والمنشودة والمقبولة، أو الأهداف الموضوعية التي تنشد خيراً أو تنتهي إلى نفع</w:t>
      </w:r>
      <w:r w:rsidR="00207335">
        <w:rPr>
          <w:rFonts w:ascii="Sakkal Majalla" w:hAnsi="Sakkal Majalla" w:cs="Sakkal Majalla" w:hint="cs"/>
          <w:color w:val="000000"/>
          <w:sz w:val="32"/>
          <w:szCs w:val="32"/>
          <w:rtl/>
        </w:rPr>
        <w:t xml:space="preserve"> .</w:t>
      </w:r>
      <w:r w:rsidRPr="0063742B">
        <w:rPr>
          <w:rFonts w:ascii="Sakkal Majalla" w:hAnsi="Sakkal Majalla" w:cs="Sakkal Majalla"/>
          <w:color w:val="000000"/>
          <w:sz w:val="32"/>
          <w:szCs w:val="32"/>
        </w:rPr>
        <w:t>.</w:t>
      </w:r>
    </w:p>
    <w:p w:rsidR="00B14FA3" w:rsidRDefault="0063742B" w:rsidP="0063742B">
      <w:pPr>
        <w:pStyle w:val="NormalWeb"/>
        <w:shd w:val="clear" w:color="auto" w:fill="FFFFFF"/>
        <w:spacing w:before="96" w:beforeAutospacing="0" w:after="120" w:afterAutospacing="0"/>
        <w:jc w:val="right"/>
        <w:rPr>
          <w:rFonts w:ascii="Sakkal Majalla" w:hAnsi="Sakkal Majalla" w:cs="Sakkal Majalla"/>
          <w:color w:val="000000"/>
          <w:sz w:val="32"/>
          <w:szCs w:val="32"/>
          <w:rtl/>
        </w:rPr>
      </w:pPr>
      <w:r w:rsidRPr="0063742B">
        <w:rPr>
          <w:rFonts w:ascii="Sakkal Majalla" w:hAnsi="Sakkal Majalla" w:cs="Sakkal Majalla"/>
          <w:color w:val="000000"/>
          <w:sz w:val="32"/>
          <w:szCs w:val="32"/>
          <w:rtl/>
        </w:rPr>
        <w:t>ومفهوم التقدم يتضمن مدخلاً معيارياً قيمياً للحكم على الأحداث الاجتماعية حيث يعتقد معظم مفكري كل عصر أن التقدم الذي وصلت إليه مجتمعاتهم الراهنة أفضل مما كانت عليه في السابق، ومع بداية العصور الحديثة ظهرت حركة فكرية تدعو إلى التفاؤل في المستقبل، كما أن فكرة التقدم تحمل مضموناً نسبياً فقد تتغير بتبدل الأحوال والأزمنة، فالتقدم في مجتمع أو عصر قد يكون تخلفاً بمفهوم مجتمع أو زمان آخر، حيث يدخل الجانب الخلقي، فالأهداف المحققة نتيجة للتقدم تختلف النظرة إليها، نظراً لصعوبة قياس الأهداف ناهيك عن صعوبة حصر الوسائل المؤدية إليها</w:t>
      </w:r>
      <w:r w:rsidR="00207335">
        <w:rPr>
          <w:rFonts w:ascii="Sakkal Majalla" w:hAnsi="Sakkal Majalla" w:cs="Sakkal Majalla" w:hint="cs"/>
          <w:color w:val="000000"/>
          <w:sz w:val="32"/>
          <w:szCs w:val="32"/>
          <w:rtl/>
        </w:rPr>
        <w:t>.</w:t>
      </w:r>
      <w:r w:rsidR="00B14FA3">
        <w:rPr>
          <w:rFonts w:ascii="Sakkal Majalla" w:hAnsi="Sakkal Majalla" w:cs="Sakkal Majalla" w:hint="cs"/>
          <w:color w:val="000000"/>
          <w:sz w:val="32"/>
          <w:szCs w:val="32"/>
          <w:rtl/>
        </w:rPr>
        <w:t xml:space="preserve"> </w:t>
      </w:r>
    </w:p>
    <w:p w:rsidR="00B14FA3" w:rsidRDefault="00B14FA3" w:rsidP="0063742B">
      <w:pPr>
        <w:pStyle w:val="NormalWeb"/>
        <w:shd w:val="clear" w:color="auto" w:fill="FFFFFF"/>
        <w:spacing w:before="96" w:beforeAutospacing="0" w:after="120" w:afterAutospacing="0"/>
        <w:jc w:val="right"/>
        <w:rPr>
          <w:rFonts w:ascii="Sakkal Majalla" w:hAnsi="Sakkal Majalla" w:cs="Sakkal Majalla"/>
          <w:color w:val="000000"/>
          <w:sz w:val="32"/>
          <w:szCs w:val="32"/>
          <w:rtl/>
        </w:rPr>
      </w:pPr>
    </w:p>
    <w:p w:rsidR="00B14FA3" w:rsidRDefault="00B14FA3" w:rsidP="0063742B">
      <w:pPr>
        <w:pStyle w:val="NormalWeb"/>
        <w:shd w:val="clear" w:color="auto" w:fill="FFFFFF"/>
        <w:spacing w:before="96" w:beforeAutospacing="0" w:after="120" w:afterAutospacing="0"/>
        <w:jc w:val="right"/>
        <w:rPr>
          <w:rFonts w:ascii="Sakkal Majalla" w:hAnsi="Sakkal Majalla" w:cs="Sakkal Majalla"/>
          <w:color w:val="000000"/>
          <w:sz w:val="32"/>
          <w:szCs w:val="32"/>
          <w:rtl/>
        </w:rPr>
      </w:pPr>
    </w:p>
    <w:p w:rsidR="00207335" w:rsidRDefault="00207335" w:rsidP="0063742B">
      <w:pPr>
        <w:pStyle w:val="NormalWeb"/>
        <w:shd w:val="clear" w:color="auto" w:fill="FFFFFF"/>
        <w:spacing w:before="96" w:beforeAutospacing="0" w:after="120" w:afterAutospacing="0"/>
        <w:jc w:val="right"/>
        <w:rPr>
          <w:rFonts w:ascii="Sakkal Majalla" w:hAnsi="Sakkal Majalla" w:cs="Sakkal Majalla"/>
          <w:color w:val="000000"/>
          <w:sz w:val="32"/>
          <w:szCs w:val="32"/>
          <w:rtl/>
        </w:rPr>
      </w:pPr>
      <w:r>
        <w:rPr>
          <w:rFonts w:ascii="Sakkal Majalla" w:hAnsi="Sakkal Majalla" w:cs="Sakkal Majalla" w:hint="cs"/>
          <w:color w:val="000000"/>
          <w:sz w:val="32"/>
          <w:szCs w:val="32"/>
          <w:rtl/>
        </w:rPr>
        <w:lastRenderedPageBreak/>
        <w:t xml:space="preserve"> </w:t>
      </w:r>
    </w:p>
    <w:p w:rsidR="00207335" w:rsidRDefault="00207335" w:rsidP="0063742B">
      <w:pPr>
        <w:pStyle w:val="NormalWeb"/>
        <w:shd w:val="clear" w:color="auto" w:fill="FFFFFF"/>
        <w:spacing w:before="96" w:beforeAutospacing="0" w:after="120" w:afterAutospacing="0"/>
        <w:jc w:val="right"/>
        <w:rPr>
          <w:rFonts w:ascii="Sakkal Majalla" w:hAnsi="Sakkal Majalla" w:cs="Sakkal Majalla"/>
          <w:b/>
          <w:bCs/>
          <w:color w:val="000000"/>
          <w:sz w:val="32"/>
          <w:szCs w:val="32"/>
        </w:rPr>
      </w:pPr>
      <w:r w:rsidRPr="00207335">
        <w:rPr>
          <w:rFonts w:ascii="Sakkal Majalla" w:hAnsi="Sakkal Majalla" w:cs="Sakkal Majalla" w:hint="cs"/>
          <w:b/>
          <w:bCs/>
          <w:color w:val="000000"/>
          <w:sz w:val="32"/>
          <w:szCs w:val="32"/>
          <w:rtl/>
        </w:rPr>
        <w:t>أوجه القصور التي يعاني منها مفهوم التقدم :</w:t>
      </w:r>
      <w:r w:rsidR="00792A96">
        <w:rPr>
          <w:rFonts w:ascii="Sakkal Majalla" w:hAnsi="Sakkal Majalla" w:cs="Sakkal Majalla"/>
          <w:b/>
          <w:bCs/>
          <w:color w:val="000000"/>
          <w:sz w:val="32"/>
          <w:szCs w:val="32"/>
        </w:rPr>
        <w:t xml:space="preserve"> </w:t>
      </w:r>
      <w:r w:rsidRPr="00207335">
        <w:rPr>
          <w:rFonts w:ascii="Sakkal Majalla" w:hAnsi="Sakkal Majalla" w:cs="Sakkal Majalla" w:hint="cs"/>
          <w:b/>
          <w:bCs/>
          <w:color w:val="000000"/>
          <w:sz w:val="32"/>
          <w:szCs w:val="32"/>
          <w:rtl/>
        </w:rPr>
        <w:t xml:space="preserve"> </w:t>
      </w:r>
    </w:p>
    <w:p w:rsidR="00207335" w:rsidRPr="00207335" w:rsidRDefault="00207335" w:rsidP="0063742B">
      <w:pPr>
        <w:pStyle w:val="NormalWeb"/>
        <w:shd w:val="clear" w:color="auto" w:fill="FFFFFF"/>
        <w:spacing w:before="96" w:beforeAutospacing="0" w:after="120" w:afterAutospacing="0"/>
        <w:jc w:val="right"/>
        <w:rPr>
          <w:rFonts w:ascii="Sakkal Majalla" w:hAnsi="Sakkal Majalla" w:cs="Sakkal Majalla"/>
          <w:b/>
          <w:bCs/>
          <w:color w:val="000000"/>
          <w:sz w:val="32"/>
          <w:szCs w:val="32"/>
          <w:rtl/>
        </w:rPr>
      </w:pPr>
    </w:p>
    <w:p w:rsidR="000D2486" w:rsidRDefault="00207335" w:rsidP="00B14FA3">
      <w:pPr>
        <w:shd w:val="clear" w:color="auto" w:fill="FFFFFF"/>
        <w:bidi/>
        <w:jc w:val="both"/>
        <w:rPr>
          <w:rFonts w:eastAsia="Times New Roman"/>
          <w:sz w:val="32"/>
          <w:szCs w:val="32"/>
          <w:rtl/>
        </w:rPr>
      </w:pPr>
      <w:r w:rsidRPr="000C5E51">
        <w:rPr>
          <w:rFonts w:ascii="Arabic Transparent" w:eastAsia="Times New Roman" w:hAnsi="Arabic Transparent"/>
          <w:b/>
          <w:bCs/>
          <w:sz w:val="32"/>
          <w:szCs w:val="32"/>
          <w:rtl/>
        </w:rPr>
        <w:t>مفهوم التقدم والتغير :</w:t>
      </w:r>
      <w:r w:rsidRPr="000C5E51">
        <w:rPr>
          <w:rFonts w:ascii="Arabic Transparent" w:eastAsia="Times New Roman" w:hAnsi="Arabic Transparent"/>
          <w:sz w:val="32"/>
          <w:szCs w:val="32"/>
          <w:rtl/>
        </w:rPr>
        <w:t> يوضح مفهوم التقدم على انه من المفاهيم التي تتداخل مع كل من النمو والتطور والتغير وهذا ما يضهر بوضوح عندما نحلل كتابات كل من أوجيست كونت وسبينسر وان كانت هناك بعض الجهود التي سعت للتميز بين التطور الاجتماعي والتقدم الاجتماعي ليشير الى مدى امكانية استخدام العلوم السوسيولوجية لتقدم الجنس البشري ومعرفة هذا التقدم عبر العصور التاريخية كما سعى هوبهاوس ليوضح العلاقة بين التطور والنمو والتقدم عندما حلل طبيعة المعنى الدال على هذه المفاهيم وفي استخداماته واستخدامات العديد من علماء الاجتماع حيث يقصد بمفهوم التطور باعتباره نوعا من النمو , ويقصد بمفهوم التقدم الاجتماعي على انه نمو الحياة الاجتماعية والخصائص العامة التي يتصف بها الجنس البشري وهذا ما ظهر عموما في كتاب هوبهاوس والتطور الاجتماعي والنظرية السياسية ولكن كما يضيف هوبهاوس ان مهمة علم الاجتماع وعلماؤه يجب أن تكرس من أجل تحديد المفاهيم التي تربط بين النمو والتطور والتقدم والتغير وذلك عن طريق تطوير نظرياته واسهامه لنشاط المعرفة الانسانية وكشفه لعمليات التقدم الصناعي التي تحدث في المجتمع .</w:t>
      </w:r>
      <w:r w:rsidR="00B14FA3">
        <w:rPr>
          <w:rFonts w:eastAsia="Times New Roman"/>
          <w:sz w:val="32"/>
          <w:szCs w:val="32"/>
          <w:rtl/>
        </w:rPr>
        <w:t xml:space="preserve"> </w:t>
      </w:r>
    </w:p>
    <w:p w:rsidR="000D2486" w:rsidRPr="000C5E51" w:rsidRDefault="000D2486" w:rsidP="000D2486">
      <w:pPr>
        <w:shd w:val="clear" w:color="auto" w:fill="FFFFFF"/>
        <w:bidi/>
        <w:jc w:val="both"/>
        <w:rPr>
          <w:rFonts w:eastAsia="Times New Roman"/>
          <w:sz w:val="32"/>
          <w:szCs w:val="32"/>
          <w:rtl/>
        </w:rPr>
      </w:pPr>
    </w:p>
    <w:p w:rsidR="00DB45C5" w:rsidRDefault="00DB45C5" w:rsidP="00AF0ABA">
      <w:pPr>
        <w:shd w:val="clear" w:color="auto" w:fill="FFFFFF"/>
        <w:bidi/>
        <w:jc w:val="both"/>
        <w:rPr>
          <w:rFonts w:ascii="Arabic Transparent" w:eastAsia="Times New Roman" w:hAnsi="Arabic Transparent"/>
          <w:sz w:val="32"/>
          <w:szCs w:val="32"/>
          <w:rtl/>
        </w:rPr>
      </w:pPr>
      <w:r w:rsidRPr="000C5E51">
        <w:rPr>
          <w:rFonts w:eastAsia="Times New Roman"/>
          <w:b/>
          <w:bCs/>
          <w:sz w:val="32"/>
          <w:szCs w:val="32"/>
          <w:rtl/>
        </w:rPr>
        <w:t>مفهوم التطور والتغير</w:t>
      </w:r>
      <w:r w:rsidRPr="000C5E51">
        <w:rPr>
          <w:rFonts w:eastAsia="Times New Roman"/>
          <w:sz w:val="32"/>
          <w:szCs w:val="32"/>
          <w:rtl/>
        </w:rPr>
        <w:t xml:space="preserve">: يتناول بوتومور مفهوم التطور </w:t>
      </w:r>
      <w:r w:rsidR="00AF0ABA">
        <w:rPr>
          <w:rFonts w:eastAsia="Times New Roman" w:hint="cs"/>
          <w:sz w:val="32"/>
          <w:szCs w:val="32"/>
          <w:rtl/>
        </w:rPr>
        <w:t xml:space="preserve"> </w:t>
      </w:r>
      <w:r w:rsidR="00AF0ABA">
        <w:rPr>
          <w:rFonts w:eastAsia="Times New Roman"/>
          <w:sz w:val="32"/>
          <w:szCs w:val="32"/>
        </w:rPr>
        <w:t>Evolution</w:t>
      </w:r>
      <w:r w:rsidRPr="000C5E51">
        <w:rPr>
          <w:rFonts w:eastAsia="Times New Roman"/>
          <w:sz w:val="32"/>
          <w:szCs w:val="32"/>
          <w:rtl/>
        </w:rPr>
        <w:t xml:space="preserve">خاصة ان هذا المفهوم قد تم استعارته من نظريات التطور البيولوجي التى ظهرت خلال القرن التاسع عشر وظهرت بوضوح في تحليلات مجموعة كبيرة من علماء الاجتماع من أمثال هيربرت سبينسر </w:t>
      </w:r>
      <w:r w:rsidR="00AF0ABA">
        <w:rPr>
          <w:rFonts w:eastAsia="Times New Roman" w:hint="cs"/>
          <w:sz w:val="32"/>
          <w:szCs w:val="32"/>
          <w:rtl/>
          <w:lang w:bidi="ar-DZ"/>
        </w:rPr>
        <w:t xml:space="preserve">في </w:t>
      </w:r>
      <w:r w:rsidRPr="000C5E51">
        <w:rPr>
          <w:rFonts w:eastAsia="Times New Roman"/>
          <w:sz w:val="32"/>
          <w:szCs w:val="32"/>
          <w:rtl/>
        </w:rPr>
        <w:t xml:space="preserve"> كتابه أسس علم الاجتماع حيث عقد نوع من المماثلة بين المجتمع والكائن الحي وبين النمو الاجتماعي والنمو العضوي وإن كان لم يعرض كثيرا لمفهوم التطور الاجتماعي كما استخدم تايلور في كتابه الثقافة البدائية مصطلح التطور حيث كان يرادف بين النمو و التطور من حيث تحديد مراحل الحضارة وتطورها كما سعى وليم اوجبرن ليشير الى مفهوم التطور عندما يميز بين النظريات البيولوجية والنظريات المختلفة في التطور الاجتماعي . ولم يرفض( اوجبرن ) مفهوم التطور بصورة كاملة بقدر ما سعى للإشارة الى ان المحاولات التي بذلت للكشف عن قونين الوراثة , التنوع</w:t>
      </w:r>
      <w:r w:rsidRPr="000C5E51">
        <w:rPr>
          <w:rFonts w:ascii="Arabic Transparent" w:eastAsia="Times New Roman" w:hAnsi="Arabic Transparent"/>
          <w:sz w:val="32"/>
          <w:szCs w:val="32"/>
          <w:rtl/>
        </w:rPr>
        <w:t xml:space="preserve"> والانتخاب , في تطور النظم الاجتماعية , لم تتضمن إلا القليل من النتائج .</w:t>
      </w:r>
      <w:r w:rsidR="00B14FA3">
        <w:rPr>
          <w:rFonts w:ascii="Arabic Transparent" w:eastAsia="Times New Roman" w:hAnsi="Arabic Transparent" w:hint="cs"/>
          <w:sz w:val="32"/>
          <w:szCs w:val="32"/>
          <w:rtl/>
        </w:rPr>
        <w:t xml:space="preserve"> </w:t>
      </w:r>
    </w:p>
    <w:p w:rsidR="00B14FA3" w:rsidRPr="000C5E51" w:rsidRDefault="00B14FA3" w:rsidP="00B14FA3">
      <w:pPr>
        <w:shd w:val="clear" w:color="auto" w:fill="FFFFFF"/>
        <w:bidi/>
        <w:jc w:val="both"/>
        <w:rPr>
          <w:rFonts w:ascii="Trebuchet MS" w:eastAsia="Times New Roman" w:hAnsi="Trebuchet MS"/>
          <w:rtl/>
        </w:rPr>
      </w:pPr>
    </w:p>
    <w:p w:rsidR="00DB45C5" w:rsidRPr="003A2E76" w:rsidRDefault="00DB45C5" w:rsidP="001B0F90">
      <w:pPr>
        <w:shd w:val="clear" w:color="auto" w:fill="FFFFFF"/>
        <w:bidi/>
        <w:jc w:val="both"/>
        <w:rPr>
          <w:rFonts w:eastAsia="Times New Roman"/>
          <w:sz w:val="32"/>
          <w:szCs w:val="32"/>
          <w:rtl/>
        </w:rPr>
      </w:pPr>
      <w:r w:rsidRPr="000C5E51">
        <w:rPr>
          <w:rFonts w:ascii="Arabic Transparent" w:eastAsia="Times New Roman" w:hAnsi="Arabic Transparent"/>
          <w:b/>
          <w:bCs/>
          <w:sz w:val="32"/>
          <w:szCs w:val="32"/>
          <w:rtl/>
        </w:rPr>
        <w:lastRenderedPageBreak/>
        <w:t>مفهوم النمو والتغير:</w:t>
      </w:r>
      <w:r w:rsidRPr="000C5E51">
        <w:rPr>
          <w:rFonts w:ascii="Arabic Transparent" w:eastAsia="Times New Roman" w:hAnsi="Arabic Transparent"/>
          <w:sz w:val="32"/>
          <w:szCs w:val="32"/>
          <w:rtl/>
        </w:rPr>
        <w:t> </w:t>
      </w:r>
      <w:r w:rsidR="001B0F90">
        <w:rPr>
          <w:rFonts w:ascii="Arabic Transparent" w:eastAsia="Times New Roman" w:hAnsi="Arabic Transparent" w:hint="cs"/>
          <w:sz w:val="32"/>
          <w:szCs w:val="32"/>
          <w:rtl/>
        </w:rPr>
        <w:t xml:space="preserve"> </w:t>
      </w:r>
      <w:r w:rsidR="003A2E76">
        <w:rPr>
          <w:rFonts w:ascii="Arabic Transparent" w:eastAsia="Times New Roman" w:hAnsi="Arabic Transparent" w:hint="cs"/>
          <w:sz w:val="32"/>
          <w:szCs w:val="32"/>
          <w:rtl/>
        </w:rPr>
        <w:t xml:space="preserve"> </w:t>
      </w:r>
      <w:r w:rsidR="001B0F90" w:rsidRPr="003A2E76">
        <w:rPr>
          <w:rFonts w:eastAsia="Times New Roman"/>
          <w:sz w:val="32"/>
          <w:szCs w:val="32"/>
        </w:rPr>
        <w:t>Growth</w:t>
      </w:r>
      <w:r w:rsidRPr="003A2E76">
        <w:rPr>
          <w:rFonts w:eastAsia="Times New Roman"/>
          <w:sz w:val="32"/>
          <w:szCs w:val="32"/>
          <w:rtl/>
        </w:rPr>
        <w:t xml:space="preserve">وفي مواطن </w:t>
      </w:r>
      <w:r w:rsidR="00636A7C" w:rsidRPr="003A2E76">
        <w:rPr>
          <w:rFonts w:eastAsia="Times New Roman"/>
          <w:sz w:val="32"/>
          <w:szCs w:val="32"/>
          <w:rtl/>
        </w:rPr>
        <w:t>أ</w:t>
      </w:r>
      <w:r w:rsidRPr="003A2E76">
        <w:rPr>
          <w:rFonts w:eastAsia="Times New Roman"/>
          <w:sz w:val="32"/>
          <w:szCs w:val="32"/>
          <w:rtl/>
        </w:rPr>
        <w:t>خرى اهتم عدد من العلماء الى استخدام مفهوم النمو بدلا من التطور</w:t>
      </w:r>
      <w:r w:rsidR="00636A7C" w:rsidRPr="003A2E76">
        <w:rPr>
          <w:rFonts w:eastAsia="Times New Roman"/>
          <w:sz w:val="32"/>
          <w:szCs w:val="32"/>
          <w:rtl/>
        </w:rPr>
        <w:t xml:space="preserve"> يشير هذا المفهوم إلى </w:t>
      </w:r>
      <w:r w:rsidRPr="003A2E76">
        <w:rPr>
          <w:rFonts w:eastAsia="Times New Roman"/>
          <w:sz w:val="32"/>
          <w:szCs w:val="32"/>
          <w:rtl/>
        </w:rPr>
        <w:t>, كما ان استخدام ا</w:t>
      </w:r>
      <w:r w:rsidR="005C635C" w:rsidRPr="003A2E76">
        <w:rPr>
          <w:rFonts w:eastAsia="Times New Roman"/>
          <w:sz w:val="32"/>
          <w:szCs w:val="32"/>
          <w:rtl/>
        </w:rPr>
        <w:t>ل</w:t>
      </w:r>
      <w:r w:rsidRPr="003A2E76">
        <w:rPr>
          <w:rFonts w:eastAsia="Times New Roman"/>
          <w:sz w:val="32"/>
          <w:szCs w:val="32"/>
          <w:rtl/>
        </w:rPr>
        <w:t>نمو لم يكن دائما مفهوما مقارنة بمفهوم التطور عند دراستهما أو</w:t>
      </w:r>
      <w:r w:rsidR="00636A7C" w:rsidRPr="003A2E76">
        <w:rPr>
          <w:rFonts w:eastAsia="Times New Roman"/>
          <w:sz w:val="32"/>
          <w:szCs w:val="32"/>
          <w:rtl/>
        </w:rPr>
        <w:t xml:space="preserve"> </w:t>
      </w:r>
      <w:r w:rsidRPr="003A2E76">
        <w:rPr>
          <w:rFonts w:eastAsia="Times New Roman"/>
          <w:sz w:val="32"/>
          <w:szCs w:val="32"/>
          <w:rtl/>
        </w:rPr>
        <w:t xml:space="preserve">استخدامهما في دراسة الظواهر الاجتماعية ويشير مفهوم النمو حسب الاستعمال العادي  ( تفتح تدريجي ) أو النضج الكامل لعناصر أو جزيئات سيئا ما و نجد أيضا مفهوم النمو قد يستخدم ليشير الى عملية التنمية وخاصة عندما نحاول ان نعقد نوع من المقارنة الاقتصادي والتنمية وهذا ما ظهر في تحليلات ماكس فيبر عندما سعى </w:t>
      </w:r>
      <w:r w:rsidR="001B0F90" w:rsidRPr="003A2E76">
        <w:rPr>
          <w:rFonts w:eastAsia="Times New Roman"/>
          <w:sz w:val="32"/>
          <w:szCs w:val="32"/>
          <w:rtl/>
        </w:rPr>
        <w:t>لاستخدام</w:t>
      </w:r>
      <w:r w:rsidRPr="003A2E76">
        <w:rPr>
          <w:rFonts w:eastAsia="Times New Roman"/>
          <w:sz w:val="32"/>
          <w:szCs w:val="32"/>
          <w:rtl/>
        </w:rPr>
        <w:t xml:space="preserve"> كلمة النمو لدراسة عمليات معينة من التغير الاجتماعي ومعرفة الظروف التاريخية ونوعية التفاعل والسلوك </w:t>
      </w:r>
      <w:r w:rsidR="001B0F90" w:rsidRPr="003A2E76">
        <w:rPr>
          <w:rFonts w:eastAsia="Times New Roman"/>
          <w:sz w:val="32"/>
          <w:szCs w:val="32"/>
          <w:rtl/>
        </w:rPr>
        <w:t xml:space="preserve">البشري، ويرتبط مفهوم النمو بمفهوم التغير ارتباطا وثيقا ،ذلك أن التغير الاجتماعي له جوانب عديدة ،واحد هاته الجوانب هي الجوانب الكمية التي يمكن أن تقاس من خلال معدلات النمو التي تعتبر أحد المؤشرات الهامة للتغير الاجتماعي، فالتغير في حجم السكان أو في تركيبتهم والتغير في حجم الناتج القومي يمكن أن تعد مؤشرات للتغير الاجتماعي. ولكن وجود هذه المؤشرات وغيرها لا تعبر عن كل جوانب التغيرالاجتماعي ،فدراسة التغير تحتاج بيانات أكثر تفصيلا حول التغيرات الكيفية في العلاقات الاجتماعية وفي الثقافة والقيم. </w:t>
      </w:r>
    </w:p>
    <w:p w:rsidR="00406D11" w:rsidRPr="003A2E76" w:rsidRDefault="001B0F90" w:rsidP="00406D11">
      <w:pPr>
        <w:shd w:val="clear" w:color="auto" w:fill="FFFFFF"/>
        <w:bidi/>
        <w:jc w:val="both"/>
        <w:rPr>
          <w:rFonts w:eastAsia="Times New Roman"/>
          <w:sz w:val="32"/>
          <w:szCs w:val="32"/>
          <w:rtl/>
          <w:lang w:bidi="ar-DZ"/>
        </w:rPr>
      </w:pPr>
      <w:r w:rsidRPr="001B0F90">
        <w:rPr>
          <w:rFonts w:ascii="Arial" w:eastAsia="Times New Roman" w:hAnsi="Arial" w:cs="Arial" w:hint="cs"/>
          <w:b/>
          <w:bCs/>
          <w:sz w:val="32"/>
          <w:szCs w:val="32"/>
          <w:rtl/>
        </w:rPr>
        <w:t xml:space="preserve">مفهوم التنمية : </w:t>
      </w:r>
      <w:r w:rsidR="00406D11">
        <w:rPr>
          <w:rFonts w:ascii="Arial" w:eastAsia="Times New Roman" w:hAnsi="Arial" w:cs="Arial"/>
          <w:b/>
          <w:bCs/>
          <w:sz w:val="32"/>
          <w:szCs w:val="32"/>
          <w:lang w:bidi="ar-DZ"/>
        </w:rPr>
        <w:t>Développements</w:t>
      </w:r>
      <w:r>
        <w:rPr>
          <w:rFonts w:ascii="Arial" w:eastAsia="Times New Roman" w:hAnsi="Arial" w:cs="Arial" w:hint="cs"/>
          <w:b/>
          <w:bCs/>
          <w:sz w:val="32"/>
          <w:szCs w:val="32"/>
          <w:rtl/>
          <w:lang w:bidi="ar-DZ"/>
        </w:rPr>
        <w:t xml:space="preserve">  : </w:t>
      </w:r>
      <w:r w:rsidRPr="003A2E76">
        <w:rPr>
          <w:rFonts w:eastAsia="Times New Roman"/>
          <w:sz w:val="32"/>
          <w:szCs w:val="32"/>
          <w:rtl/>
          <w:lang w:bidi="ar-DZ"/>
        </w:rPr>
        <w:t xml:space="preserve">يشير هذا </w:t>
      </w:r>
      <w:r w:rsidR="00406D11" w:rsidRPr="003A2E76">
        <w:rPr>
          <w:rFonts w:eastAsia="Times New Roman"/>
          <w:sz w:val="32"/>
          <w:szCs w:val="32"/>
          <w:rtl/>
          <w:lang w:bidi="ar-DZ"/>
        </w:rPr>
        <w:t>المفهوم في معناه الحرفي عملية " التفتح التدريجي" وبهذا فان مفهوم التنمية يشير إلى عملية ارتقاء تدريجي كارتقاء نمو الطفل أو الشخصية .ولكن المفهوم في استخدامه العلمي يعني شيئا مختلفا إلى حد ما.</w:t>
      </w:r>
    </w:p>
    <w:p w:rsidR="001B0F90" w:rsidRPr="003A2E76" w:rsidRDefault="00406D11" w:rsidP="00406D11">
      <w:pPr>
        <w:shd w:val="clear" w:color="auto" w:fill="FFFFFF"/>
        <w:bidi/>
        <w:jc w:val="both"/>
        <w:rPr>
          <w:rFonts w:eastAsia="Times New Roman"/>
          <w:rtl/>
          <w:lang w:bidi="ar-DZ"/>
        </w:rPr>
      </w:pPr>
      <w:r w:rsidRPr="003A2E76">
        <w:rPr>
          <w:rFonts w:eastAsia="Times New Roman"/>
          <w:sz w:val="32"/>
          <w:szCs w:val="32"/>
          <w:rtl/>
          <w:lang w:bidi="ar-DZ"/>
        </w:rPr>
        <w:t xml:space="preserve">فقد ارتبط مفهوم التنمية بالتفرقة بين نوعين من المجتمعات الصناعية والمجتمعات النامية التي ما تزال مجتمعات ريفية وزراعية .وفي  ضوء التفرقة أصبح مفهوم التنمية </w:t>
      </w:r>
      <w:r w:rsidR="00EF1854" w:rsidRPr="003A2E76">
        <w:rPr>
          <w:rFonts w:eastAsia="Times New Roman"/>
          <w:sz w:val="32"/>
          <w:szCs w:val="32"/>
          <w:rtl/>
          <w:lang w:bidi="ar-DZ"/>
        </w:rPr>
        <w:t>يشير الى عملية التغير التدريجي سواء ارتبط هذا التغير بتغيرات اقتصادية كمية يمكن قياسها أو ارتبط بتغيرات في المعرفة والسيطرة  على الطبيعة وتنمية قوى الإنتاج البشرية .</w:t>
      </w:r>
    </w:p>
    <w:p w:rsidR="00247087" w:rsidRDefault="00247087" w:rsidP="00247087">
      <w:pPr>
        <w:bidi/>
        <w:ind w:left="360"/>
        <w:jc w:val="both"/>
        <w:rPr>
          <w:rFonts w:ascii="Simplified Arabic" w:hAnsi="Simplified Arabic" w:cs="Simplified Arabic"/>
          <w:sz w:val="32"/>
          <w:szCs w:val="32"/>
          <w:rtl/>
          <w:lang w:bidi="ar-DZ"/>
        </w:rPr>
      </w:pPr>
    </w:p>
    <w:p w:rsidR="00B14FA3" w:rsidRDefault="00B14FA3" w:rsidP="00B14FA3">
      <w:pPr>
        <w:bidi/>
        <w:ind w:left="360"/>
        <w:jc w:val="both"/>
        <w:rPr>
          <w:rFonts w:ascii="Simplified Arabic" w:hAnsi="Simplified Arabic" w:cs="Simplified Arabic"/>
          <w:sz w:val="32"/>
          <w:szCs w:val="32"/>
          <w:rtl/>
          <w:lang w:bidi="ar-DZ"/>
        </w:rPr>
      </w:pPr>
    </w:p>
    <w:p w:rsidR="00B14FA3" w:rsidRDefault="00B14FA3" w:rsidP="00B14FA3">
      <w:pPr>
        <w:bidi/>
        <w:ind w:left="360"/>
        <w:jc w:val="both"/>
        <w:rPr>
          <w:rFonts w:ascii="Simplified Arabic" w:hAnsi="Simplified Arabic" w:cs="Simplified Arabic"/>
          <w:sz w:val="32"/>
          <w:szCs w:val="32"/>
          <w:rtl/>
          <w:lang w:bidi="ar-DZ"/>
        </w:rPr>
      </w:pPr>
    </w:p>
    <w:p w:rsidR="00B14FA3" w:rsidRDefault="00B14FA3" w:rsidP="00B14FA3">
      <w:pPr>
        <w:bidi/>
        <w:ind w:left="360"/>
        <w:jc w:val="both"/>
        <w:rPr>
          <w:rFonts w:ascii="Simplified Arabic" w:hAnsi="Simplified Arabic" w:cs="Simplified Arabic"/>
          <w:sz w:val="32"/>
          <w:szCs w:val="32"/>
          <w:rtl/>
          <w:lang w:bidi="ar-DZ"/>
        </w:rPr>
      </w:pPr>
    </w:p>
    <w:p w:rsidR="00B14FA3" w:rsidRPr="000C5E51" w:rsidRDefault="00B14FA3" w:rsidP="00B14FA3">
      <w:pPr>
        <w:bidi/>
        <w:ind w:left="360"/>
        <w:jc w:val="both"/>
        <w:rPr>
          <w:rFonts w:ascii="Simplified Arabic" w:hAnsi="Simplified Arabic" w:cs="Simplified Arabic"/>
          <w:sz w:val="32"/>
          <w:szCs w:val="32"/>
          <w:rtl/>
          <w:lang w:bidi="ar-DZ"/>
        </w:rPr>
      </w:pP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B14FA3">
        <w:rPr>
          <w:rFonts w:eastAsia="Times New Roman"/>
          <w:b/>
          <w:bCs/>
          <w:color w:val="000000"/>
          <w:sz w:val="40"/>
          <w:szCs w:val="40"/>
          <w:rtl/>
          <w:lang w:eastAsia="fr-FR"/>
          <w14:numForm w14:val="default"/>
          <w14:numSpacing w14:val="default"/>
        </w:rPr>
        <w:lastRenderedPageBreak/>
        <w:t>صعوبة دراسة التغير الاجتماعي</w:t>
      </w:r>
      <w:r w:rsidRPr="008B3B97">
        <w:rPr>
          <w:rFonts w:eastAsia="Times New Roman"/>
          <w:b/>
          <w:bCs/>
          <w:color w:val="000000"/>
          <w:sz w:val="32"/>
          <w:szCs w:val="32"/>
          <w:lang w:eastAsia="fr-FR"/>
          <w14:numForm w14:val="default"/>
          <w14:numSpacing w14:val="default"/>
        </w:rPr>
        <w:t>:</w:t>
      </w:r>
      <w:r>
        <w:rPr>
          <w:rFonts w:eastAsia="Times New Roman" w:hint="cs"/>
          <w:b/>
          <w:bCs/>
          <w:color w:val="000000"/>
          <w:sz w:val="32"/>
          <w:szCs w:val="32"/>
          <w:rtl/>
          <w:lang w:eastAsia="fr-FR"/>
          <w14:numForm w14:val="default"/>
          <w14:numSpacing w14:val="default"/>
        </w:rPr>
        <w:t xml:space="preserve"> </w:t>
      </w:r>
      <w:r w:rsidRPr="008B3B97">
        <w:rPr>
          <w:rFonts w:eastAsia="Times New Roman"/>
          <w:color w:val="000000"/>
          <w:sz w:val="32"/>
          <w:szCs w:val="32"/>
          <w:rtl/>
          <w:lang w:eastAsia="fr-FR"/>
          <w14:numForm w14:val="default"/>
          <w14:numSpacing w14:val="default"/>
        </w:rPr>
        <w:t>تكمن صعوبة دراسة التغير الاجتماعي في جانبين :</w:t>
      </w:r>
    </w:p>
    <w:p w:rsidR="008B3B97" w:rsidRPr="008B3B97" w:rsidRDefault="008B3B97" w:rsidP="008B3B97">
      <w:pPr>
        <w:pStyle w:val="Paragraphedeliste"/>
        <w:numPr>
          <w:ilvl w:val="0"/>
          <w:numId w:val="3"/>
        </w:num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طبيعة الظاهرة الاجتماعية المدروسة.</w:t>
      </w:r>
    </w:p>
    <w:p w:rsidR="008B3B97" w:rsidRPr="008B3B97" w:rsidRDefault="008B3B97" w:rsidP="008B3B97">
      <w:pPr>
        <w:shd w:val="clear" w:color="auto" w:fill="FFFFFF"/>
        <w:bidi/>
        <w:spacing w:before="96" w:after="120" w:line="240" w:lineRule="auto"/>
        <w:ind w:left="165"/>
        <w:jc w:val="both"/>
        <w:rPr>
          <w:rFonts w:eastAsia="Times New Roman"/>
          <w:color w:val="000000"/>
          <w:sz w:val="32"/>
          <w:szCs w:val="32"/>
          <w:lang w:eastAsia="fr-FR"/>
          <w14:numForm w14:val="default"/>
          <w14:numSpacing w14:val="default"/>
        </w:rPr>
      </w:pPr>
      <w:r w:rsidRPr="008B3B97">
        <w:rPr>
          <w:rFonts w:eastAsia="Times New Roman"/>
          <w:color w:val="000000"/>
          <w:sz w:val="32"/>
          <w:szCs w:val="32"/>
          <w:rtl/>
          <w:lang w:eastAsia="fr-FR"/>
          <w14:numForm w14:val="default"/>
          <w14:numSpacing w14:val="default"/>
        </w:rPr>
        <w:t xml:space="preserve"> 2- موقف الباحث- الدارس- من الظاهرة المتغيرة</w:t>
      </w:r>
      <w:r w:rsidRPr="008B3B97">
        <w:rPr>
          <w:rFonts w:eastAsia="Times New Roman"/>
          <w:color w:val="000000"/>
          <w:sz w:val="32"/>
          <w:szCs w:val="32"/>
          <w:lang w:eastAsia="fr-FR"/>
          <w14:numForm w14:val="default"/>
          <w14:numSpacing w14:val="default"/>
        </w:rPr>
        <w:t>.</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b/>
          <w:bCs/>
          <w:color w:val="000000"/>
          <w:sz w:val="32"/>
          <w:szCs w:val="32"/>
          <w:lang w:eastAsia="fr-FR"/>
          <w14:numForm w14:val="default"/>
          <w14:numSpacing w14:val="default"/>
        </w:rPr>
        <w:t xml:space="preserve">1- </w:t>
      </w:r>
      <w:r>
        <w:rPr>
          <w:rFonts w:eastAsia="Times New Roman" w:hint="cs"/>
          <w:b/>
          <w:bCs/>
          <w:color w:val="000000"/>
          <w:sz w:val="32"/>
          <w:szCs w:val="32"/>
          <w:rtl/>
          <w:lang w:eastAsia="fr-FR"/>
          <w14:numForm w14:val="default"/>
          <w14:numSpacing w14:val="default"/>
        </w:rPr>
        <w:t xml:space="preserve"> -</w:t>
      </w:r>
      <w:r w:rsidRPr="008B3B97">
        <w:rPr>
          <w:rFonts w:eastAsia="Times New Roman"/>
          <w:b/>
          <w:bCs/>
          <w:color w:val="000000"/>
          <w:sz w:val="32"/>
          <w:szCs w:val="32"/>
          <w:rtl/>
          <w:lang w:eastAsia="fr-FR"/>
          <w14:numForm w14:val="default"/>
          <w14:numSpacing w14:val="default"/>
        </w:rPr>
        <w:t>طبيعة الظاهرة الاجتماعية :</w:t>
      </w:r>
      <w:r w:rsidRPr="008B3B97">
        <w:rPr>
          <w:rFonts w:eastAsia="Times New Roman"/>
          <w:color w:val="000000"/>
          <w:sz w:val="32"/>
          <w:szCs w:val="32"/>
          <w:rtl/>
          <w:lang w:eastAsia="fr-FR"/>
          <w14:numForm w14:val="default"/>
          <w14:numSpacing w14:val="default"/>
        </w:rPr>
        <w:t xml:space="preserve"> </w:t>
      </w:r>
      <w:r>
        <w:rPr>
          <w:rFonts w:eastAsia="Times New Roman" w:hint="cs"/>
          <w:color w:val="000000"/>
          <w:sz w:val="32"/>
          <w:szCs w:val="32"/>
          <w:rtl/>
          <w:lang w:eastAsia="fr-FR"/>
          <w14:numForm w14:val="default"/>
          <w14:numSpacing w14:val="default"/>
        </w:rPr>
        <w:t xml:space="preserve"> </w:t>
      </w:r>
      <w:r w:rsidRPr="008B3B97">
        <w:rPr>
          <w:rFonts w:eastAsia="Times New Roman"/>
          <w:color w:val="000000"/>
          <w:sz w:val="32"/>
          <w:szCs w:val="32"/>
          <w:rtl/>
          <w:lang w:eastAsia="fr-FR"/>
          <w14:numForm w14:val="default"/>
          <w14:numSpacing w14:val="default"/>
        </w:rPr>
        <w:t>وصعوبة دراستها ، لعدة أسباب من أهمها:</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 • تعقد الظاهرة الاجتماعية ، نظراً لتأثيرها وتأثرها بظواهر طبيعية واجتماعية متعددة ومتداخلة ، الأمر الذي يؤدي إلى صعوبة فصلها ، ودراستها بشكل منعزل عن غيرها، مما يقودنا إلى صعوبات أخرى .</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 xml:space="preserve"> • صعوبة إخضاع الظاهرة إلى القياس الدقيق ، لأنها نسبية وسريعة التغير ومتعلقة بمجتمع بشري متباين العواطف والميول ، والدوافع والاستجابة للمؤثرات الخارجية كما أنه من الصعب إجراء تجارب على مجتمع إنساني . رغم أن التجريب أمر مهم من أجل صياغة القوانين والنظريات، والتأكد من صحة النتائج المتوصل إليها . •</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 xml:space="preserve"> والصعوبات السابقة ، يترتب عليها صعوبة إعادة الدراسة مرة أخرى ، لأن الظاهرة تكون قد تغيرت ، فالتغير صفة أساسية من صفات الظاهرة الاجتماعية .</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 xml:space="preserve"> • صعوبة حصر مجمل الفروض التي تعلل تغير الظاهرة الاجتماعية ناهيك عن صعوبة الفصل بينها ، وتصنيفها ، في أيها أساسي ، وأيها ثانوي ، وما إلى ذلك . إن مجمل هذه الصعوبات التي تواجهنا في دراسة الظاهرة الاجتماعية تؤدي إلى صعوبة دراسة التغير الاجتماعي في مجمله .</w:t>
      </w:r>
    </w:p>
    <w:p w:rsidR="008B3B97" w:rsidRDefault="008B3B97" w:rsidP="008B3B97">
      <w:pPr>
        <w:shd w:val="clear" w:color="auto" w:fill="FFFFFF"/>
        <w:bidi/>
        <w:spacing w:before="96" w:after="120" w:line="240" w:lineRule="auto"/>
        <w:jc w:val="both"/>
        <w:rPr>
          <w:rFonts w:eastAsia="Times New Roman"/>
          <w:color w:val="000000"/>
          <w:sz w:val="32"/>
          <w:szCs w:val="32"/>
          <w:rtl/>
          <w:lang w:eastAsia="fr-FR"/>
          <w14:numForm w14:val="default"/>
          <w14:numSpacing w14:val="default"/>
        </w:rPr>
      </w:pPr>
      <w:r w:rsidRPr="008B3B97">
        <w:rPr>
          <w:rFonts w:eastAsia="Times New Roman"/>
          <w:color w:val="000000"/>
          <w:sz w:val="32"/>
          <w:szCs w:val="32"/>
          <w:rtl/>
          <w:lang w:eastAsia="fr-FR"/>
          <w14:numForm w14:val="default"/>
          <w14:numSpacing w14:val="default"/>
        </w:rPr>
        <w:t xml:space="preserve"> 2</w:t>
      </w:r>
      <w:r>
        <w:rPr>
          <w:rFonts w:eastAsia="Times New Roman" w:hint="cs"/>
          <w:color w:val="000000"/>
          <w:sz w:val="32"/>
          <w:szCs w:val="32"/>
          <w:rtl/>
          <w:lang w:eastAsia="fr-FR"/>
          <w14:numForm w14:val="default"/>
          <w14:numSpacing w14:val="default"/>
        </w:rPr>
        <w:t xml:space="preserve"> </w:t>
      </w:r>
      <w:r w:rsidRPr="008B3B97">
        <w:rPr>
          <w:rFonts w:eastAsia="Times New Roman"/>
          <w:color w:val="000000"/>
          <w:sz w:val="32"/>
          <w:szCs w:val="32"/>
          <w:rtl/>
          <w:lang w:eastAsia="fr-FR"/>
          <w14:numForm w14:val="default"/>
          <w14:numSpacing w14:val="default"/>
        </w:rPr>
        <w:t xml:space="preserve">- موقف الباحث- الدارس- من الظاهرة المتغيرة : وذلك للأسباب التالية :- • موقع الباحث من الظاهرة المدروسة، فالنظرة إليها تختلف من شخص لآخر، وذلك حسب موقع الشخص الملاحظ ، لأن الذي يلاحظ المجتمع ، شبيه بالملاحظ للعالم الطبيعي ، حيث يقف دائماً في وضع نسبي من حيث الزمان والمكان ، فالذي يراه هو جزء صغير من عالم واسع ، فتكون الملاحظة محدودة لا تمثل المجتمع المدروس تمثيلاً حقيقياً . </w:t>
      </w:r>
    </w:p>
    <w:p w:rsidR="00AF0ABA" w:rsidRDefault="008B3B97" w:rsidP="00B14FA3">
      <w:pPr>
        <w:shd w:val="clear" w:color="auto" w:fill="FFFFFF"/>
        <w:bidi/>
        <w:spacing w:before="96" w:after="120" w:line="240" w:lineRule="auto"/>
        <w:jc w:val="both"/>
        <w:rPr>
          <w:rFonts w:ascii="Simplified Arabic" w:hAnsi="Simplified Arabic" w:cs="Simplified Arabic"/>
          <w:sz w:val="32"/>
          <w:szCs w:val="32"/>
          <w:rtl/>
          <w:lang w:bidi="ar-DZ"/>
        </w:rPr>
      </w:pPr>
      <w:r w:rsidRPr="008B3B97">
        <w:rPr>
          <w:rFonts w:eastAsia="Times New Roman"/>
          <w:color w:val="000000"/>
          <w:sz w:val="32"/>
          <w:szCs w:val="32"/>
          <w:rtl/>
          <w:lang w:eastAsia="fr-FR"/>
          <w14:numForm w14:val="default"/>
          <w14:numSpacing w14:val="default"/>
        </w:rPr>
        <w:t>• الأيديولوجية التي ينطلق منها الباحث تجعله يعطي أحكاماً تتماشى مع أفكاره الذاتية ، نظراً لتمايز الباحثين نفسياً واجتماعياً وثقافياً . مع أهمية التمييز بين الأحكام الذاتية والأحكام ا</w:t>
      </w:r>
      <w:r w:rsidRPr="008B3B97">
        <w:rPr>
          <w:rFonts w:ascii="Arial" w:eastAsia="Times New Roman" w:hAnsi="Arial" w:cs="Arial"/>
          <w:color w:val="000000"/>
          <w:sz w:val="24"/>
          <w:szCs w:val="24"/>
          <w:rtl/>
          <w:lang w:eastAsia="fr-FR"/>
          <w14:numForm w14:val="default"/>
          <w14:numSpacing w14:val="default"/>
        </w:rPr>
        <w:t>لموضوعية في البحث العلمي</w:t>
      </w:r>
      <w:r w:rsidR="00F42A90">
        <w:rPr>
          <w:rFonts w:ascii="Arial" w:eastAsia="Times New Roman" w:hAnsi="Arial" w:cs="Arial" w:hint="cs"/>
          <w:color w:val="000000"/>
          <w:sz w:val="24"/>
          <w:szCs w:val="24"/>
          <w:rtl/>
          <w:lang w:eastAsia="fr-FR"/>
          <w14:numForm w14:val="default"/>
          <w14:numSpacing w14:val="default"/>
        </w:rPr>
        <w:t xml:space="preserve"> .</w:t>
      </w:r>
      <w:r w:rsidR="00B14FA3">
        <w:rPr>
          <w:rFonts w:ascii="Arial" w:eastAsia="Times New Roman" w:hAnsi="Arial" w:cs="Arial" w:hint="cs"/>
          <w:color w:val="000000"/>
          <w:sz w:val="24"/>
          <w:szCs w:val="24"/>
          <w:rtl/>
          <w:lang w:eastAsia="fr-FR"/>
          <w14:numForm w14:val="default"/>
          <w14:numSpacing w14:val="default"/>
        </w:rPr>
        <w:t xml:space="preserve"> </w:t>
      </w:r>
      <w:r w:rsidR="00B14FA3">
        <w:rPr>
          <w:rFonts w:ascii="Simplified Arabic" w:hAnsi="Simplified Arabic" w:cs="Simplified Arabic"/>
          <w:sz w:val="32"/>
          <w:szCs w:val="32"/>
          <w:rtl/>
          <w:lang w:bidi="ar-DZ"/>
        </w:rPr>
        <w:t xml:space="preserve"> </w:t>
      </w:r>
    </w:p>
    <w:p w:rsidR="00AF0ABA" w:rsidRDefault="00AF0ABA" w:rsidP="00AF0ABA">
      <w:pPr>
        <w:pStyle w:val="Paragraphedeliste"/>
        <w:bidi/>
        <w:jc w:val="both"/>
        <w:rPr>
          <w:rFonts w:ascii="Simplified Arabic" w:hAnsi="Simplified Arabic" w:cs="Simplified Arabic"/>
          <w:sz w:val="32"/>
          <w:szCs w:val="32"/>
          <w:rtl/>
          <w:lang w:bidi="ar-DZ"/>
        </w:rPr>
      </w:pPr>
    </w:p>
    <w:p w:rsidR="00AF0ABA" w:rsidRDefault="00AF0ABA" w:rsidP="00AF0ABA">
      <w:pPr>
        <w:pStyle w:val="Paragraphedeliste"/>
        <w:bidi/>
        <w:jc w:val="both"/>
        <w:rPr>
          <w:rFonts w:ascii="Simplified Arabic" w:hAnsi="Simplified Arabic" w:cs="Simplified Arabic"/>
          <w:sz w:val="32"/>
          <w:szCs w:val="32"/>
          <w:rtl/>
          <w:lang w:bidi="ar-DZ"/>
        </w:rPr>
      </w:pPr>
    </w:p>
    <w:p w:rsidR="006513C6" w:rsidRDefault="006513C6" w:rsidP="006513C6">
      <w:pPr>
        <w:pStyle w:val="Paragraphedeliste"/>
        <w:bidi/>
        <w:jc w:val="both"/>
        <w:rPr>
          <w:rFonts w:ascii="Simplified Arabic" w:hAnsi="Simplified Arabic" w:cs="Simplified Arabic"/>
          <w:sz w:val="32"/>
          <w:szCs w:val="32"/>
          <w:rtl/>
          <w:lang w:bidi="ar-DZ"/>
        </w:rPr>
      </w:pPr>
    </w:p>
    <w:p w:rsidR="006513C6" w:rsidRDefault="006513C6" w:rsidP="006513C6">
      <w:pPr>
        <w:pStyle w:val="Paragraphedeliste"/>
        <w:bidi/>
        <w:jc w:val="both"/>
        <w:rPr>
          <w:rFonts w:ascii="Simplified Arabic" w:hAnsi="Simplified Arabic" w:cs="Simplified Arabic"/>
          <w:sz w:val="32"/>
          <w:szCs w:val="32"/>
          <w:rtl/>
          <w:lang w:bidi="ar-DZ"/>
        </w:rPr>
      </w:pPr>
    </w:p>
    <w:p w:rsidR="006513C6" w:rsidRPr="00BB3855" w:rsidRDefault="006513C6" w:rsidP="006513C6">
      <w:pPr>
        <w:bidi/>
        <w:jc w:val="center"/>
        <w:rPr>
          <w:b/>
          <w:bCs/>
          <w:color w:val="000000"/>
          <w:sz w:val="36"/>
          <w:szCs w:val="36"/>
          <w:u w:val="single"/>
          <w:rtl/>
        </w:rPr>
      </w:pPr>
      <w:r w:rsidRPr="00BB3855">
        <w:rPr>
          <w:b/>
          <w:bCs/>
          <w:sz w:val="36"/>
          <w:szCs w:val="36"/>
          <w:u w:val="single"/>
          <w:rtl/>
          <w:lang w:bidi="ar-DZ"/>
        </w:rPr>
        <w:lastRenderedPageBreak/>
        <w:t xml:space="preserve">المحاضرة الثانية : </w:t>
      </w:r>
      <w:r w:rsidRPr="00BB3855">
        <w:rPr>
          <w:b/>
          <w:bCs/>
          <w:color w:val="000000"/>
          <w:sz w:val="36"/>
          <w:szCs w:val="36"/>
          <w:u w:val="single"/>
          <w:rtl/>
        </w:rPr>
        <w:t>مصادر التغير الاجتماعي وآلياتـه</w:t>
      </w:r>
      <w:r w:rsidRPr="00BB3855">
        <w:rPr>
          <w:rFonts w:hint="cs"/>
          <w:b/>
          <w:bCs/>
          <w:color w:val="000000"/>
          <w:sz w:val="36"/>
          <w:szCs w:val="36"/>
          <w:u w:val="single"/>
          <w:rtl/>
        </w:rPr>
        <w:t xml:space="preserve">  </w:t>
      </w:r>
    </w:p>
    <w:p w:rsidR="006513C6" w:rsidRDefault="006513C6" w:rsidP="006513C6">
      <w:pPr>
        <w:bidi/>
        <w:jc w:val="both"/>
        <w:rPr>
          <w:b/>
          <w:bCs/>
          <w:color w:val="000000"/>
          <w:sz w:val="36"/>
          <w:szCs w:val="36"/>
          <w:rtl/>
        </w:rPr>
      </w:pPr>
    </w:p>
    <w:p w:rsidR="006513C6" w:rsidRPr="006513C6" w:rsidRDefault="006513C6" w:rsidP="006513C6">
      <w:pPr>
        <w:pStyle w:val="NormalWeb"/>
        <w:shd w:val="clear" w:color="auto" w:fill="FFFFFF"/>
        <w:bidi/>
        <w:spacing w:before="96" w:beforeAutospacing="0" w:after="120" w:afterAutospacing="0"/>
        <w:jc w:val="both"/>
        <w:rPr>
          <w:rFonts w:ascii="Sakkal Majalla" w:hAnsi="Sakkal Majalla" w:cs="Sakkal Majalla"/>
          <w:sz w:val="32"/>
          <w:szCs w:val="32"/>
        </w:rPr>
      </w:pPr>
      <w:r w:rsidRPr="006513C6">
        <w:rPr>
          <w:rFonts w:ascii="Arial" w:hAnsi="Arial" w:cs="Arial"/>
          <w:sz w:val="32"/>
          <w:szCs w:val="32"/>
          <w:rtl/>
        </w:rPr>
        <w:t>تختلف مصادر التغير الاجتماعي ، إلا أنه يمكن القول بأن هناك مصدرين للتغير هما</w:t>
      </w:r>
      <w:r w:rsidRPr="006513C6">
        <w:rPr>
          <w:rFonts w:ascii="Sakkal Majalla" w:hAnsi="Sakkal Majalla" w:cs="Sakkal Majalla"/>
          <w:sz w:val="32"/>
          <w:szCs w:val="32"/>
        </w:rPr>
        <w:t>:-</w:t>
      </w:r>
    </w:p>
    <w:p w:rsidR="006513C6" w:rsidRPr="006513C6" w:rsidRDefault="006513C6" w:rsidP="006513C6">
      <w:pPr>
        <w:pStyle w:val="NormalWeb"/>
        <w:numPr>
          <w:ilvl w:val="0"/>
          <w:numId w:val="4"/>
        </w:numPr>
        <w:shd w:val="clear" w:color="auto" w:fill="FFFFFF"/>
        <w:bidi/>
        <w:spacing w:before="96" w:beforeAutospacing="0" w:after="120" w:afterAutospacing="0"/>
        <w:jc w:val="both"/>
        <w:rPr>
          <w:rFonts w:ascii="Sakkal Majalla" w:hAnsi="Sakkal Majalla" w:cs="Sakkal Majalla"/>
          <w:sz w:val="32"/>
          <w:szCs w:val="32"/>
        </w:rPr>
      </w:pPr>
      <w:r w:rsidRPr="006513C6">
        <w:rPr>
          <w:rFonts w:ascii="Sakkal Majalla" w:hAnsi="Sakkal Majalla" w:cs="Sakkal Majalla"/>
          <w:b/>
          <w:bCs/>
          <w:sz w:val="32"/>
          <w:szCs w:val="32"/>
          <w:rtl/>
        </w:rPr>
        <w:t xml:space="preserve">المصدر الداخلي: </w:t>
      </w:r>
      <w:r w:rsidRPr="006513C6">
        <w:rPr>
          <w:rFonts w:ascii="Sakkal Majalla" w:hAnsi="Sakkal Majalla" w:cs="Sakkal Majalla"/>
          <w:sz w:val="32"/>
          <w:szCs w:val="32"/>
          <w:rtl/>
        </w:rPr>
        <w:t>أي أن يكون نتيجة لتفاعلات تتم ضمن </w:t>
      </w:r>
      <w:hyperlink r:id="rId8" w:tooltip="الواقع الاجتماعي" w:history="1">
        <w:r w:rsidRPr="006513C6">
          <w:rPr>
            <w:rStyle w:val="Lienhypertexte"/>
            <w:rFonts w:ascii="Sakkal Majalla" w:hAnsi="Sakkal Majalla" w:cs="Sakkal Majalla"/>
            <w:color w:val="auto"/>
            <w:sz w:val="32"/>
            <w:szCs w:val="32"/>
            <w:u w:val="none"/>
            <w:rtl/>
          </w:rPr>
          <w:t>الواقع الاجتماعي</w:t>
        </w:r>
      </w:hyperlink>
      <w:r w:rsidRPr="006513C6">
        <w:rPr>
          <w:rFonts w:ascii="Sakkal Majalla" w:hAnsi="Sakkal Majalla" w:cs="Sakkal Majalla"/>
          <w:sz w:val="32"/>
          <w:szCs w:val="32"/>
        </w:rPr>
        <w:t> </w:t>
      </w:r>
      <w:r w:rsidRPr="006513C6">
        <w:rPr>
          <w:rFonts w:ascii="Sakkal Majalla" w:hAnsi="Sakkal Majalla" w:cs="Sakkal Majalla"/>
          <w:sz w:val="32"/>
          <w:szCs w:val="32"/>
          <w:rtl/>
        </w:rPr>
        <w:t>أو </w:t>
      </w:r>
      <w:hyperlink r:id="rId9" w:tooltip="النسق الاجتماعي (الصفحة غير موجودة)" w:history="1">
        <w:r w:rsidRPr="006513C6">
          <w:rPr>
            <w:rStyle w:val="Lienhypertexte"/>
            <w:rFonts w:ascii="Sakkal Majalla" w:hAnsi="Sakkal Majalla" w:cs="Sakkal Majalla"/>
            <w:color w:val="auto"/>
            <w:sz w:val="32"/>
            <w:szCs w:val="32"/>
            <w:u w:val="none"/>
            <w:rtl/>
          </w:rPr>
          <w:t>النسق الاجتماعي</w:t>
        </w:r>
      </w:hyperlink>
      <w:r w:rsidRPr="006513C6">
        <w:rPr>
          <w:rFonts w:ascii="Sakkal Majalla" w:hAnsi="Sakkal Majalla" w:cs="Sakkal Majalla"/>
          <w:sz w:val="32"/>
          <w:szCs w:val="32"/>
        </w:rPr>
        <w:t> </w:t>
      </w:r>
      <w:r w:rsidRPr="006513C6">
        <w:rPr>
          <w:rFonts w:ascii="Sakkal Majalla" w:hAnsi="Sakkal Majalla" w:cs="Sakkal Majalla"/>
          <w:sz w:val="32"/>
          <w:szCs w:val="32"/>
          <w:rtl/>
        </w:rPr>
        <w:t>، فتعمل على بلورة نوع من </w:t>
      </w:r>
      <w:hyperlink r:id="rId10" w:tooltip="الوعي الداعي (الصفحة غير موجودة)" w:history="1">
        <w:r w:rsidRPr="006513C6">
          <w:rPr>
            <w:rStyle w:val="Lienhypertexte"/>
            <w:rFonts w:ascii="Sakkal Majalla" w:hAnsi="Sakkal Majalla" w:cs="Sakkal Majalla"/>
            <w:color w:val="auto"/>
            <w:sz w:val="32"/>
            <w:szCs w:val="32"/>
            <w:u w:val="none"/>
            <w:rtl/>
          </w:rPr>
          <w:t>الوعي الداعي</w:t>
        </w:r>
      </w:hyperlink>
      <w:r w:rsidRPr="006513C6">
        <w:rPr>
          <w:rFonts w:ascii="Sakkal Majalla" w:hAnsi="Sakkal Majalla" w:cs="Sakkal Majalla"/>
          <w:sz w:val="32"/>
          <w:szCs w:val="32"/>
        </w:rPr>
        <w:t> </w:t>
      </w:r>
      <w:r w:rsidRPr="006513C6">
        <w:rPr>
          <w:rFonts w:ascii="Sakkal Majalla" w:hAnsi="Sakkal Majalla" w:cs="Sakkal Majalla"/>
          <w:sz w:val="32"/>
          <w:szCs w:val="32"/>
          <w:rtl/>
        </w:rPr>
        <w:t>بل والقابل للتغير ، مثل </w:t>
      </w:r>
      <w:hyperlink r:id="rId11" w:tooltip="القرارات الإدارية (الصفحة غير موجودة)" w:history="1">
        <w:r w:rsidRPr="006513C6">
          <w:rPr>
            <w:rStyle w:val="Lienhypertexte"/>
            <w:rFonts w:ascii="Sakkal Majalla" w:hAnsi="Sakkal Majalla" w:cs="Sakkal Majalla"/>
            <w:color w:val="auto"/>
            <w:sz w:val="32"/>
            <w:szCs w:val="32"/>
            <w:u w:val="none"/>
            <w:rtl/>
          </w:rPr>
          <w:t>القرارات الإدارية</w:t>
        </w:r>
      </w:hyperlink>
      <w:r w:rsidRPr="006513C6">
        <w:rPr>
          <w:rFonts w:ascii="Sakkal Majalla" w:hAnsi="Sakkal Majalla" w:cs="Sakkal Majalla"/>
          <w:sz w:val="32"/>
          <w:szCs w:val="32"/>
        </w:rPr>
        <w:t> </w:t>
      </w:r>
      <w:hyperlink r:id="rId12" w:tooltip="التعليم" w:history="1">
        <w:r w:rsidRPr="006513C6">
          <w:rPr>
            <w:rStyle w:val="Lienhypertexte"/>
            <w:rFonts w:ascii="Sakkal Majalla" w:hAnsi="Sakkal Majalla" w:cs="Sakkal Majalla"/>
            <w:color w:val="auto"/>
            <w:sz w:val="32"/>
            <w:szCs w:val="32"/>
            <w:u w:val="none"/>
            <w:rtl/>
          </w:rPr>
          <w:t>والتعليم</w:t>
        </w:r>
      </w:hyperlink>
      <w:r w:rsidRPr="006513C6">
        <w:rPr>
          <w:rFonts w:ascii="Sakkal Majalla" w:hAnsi="Sakkal Majalla" w:cs="Sakkal Majalla"/>
          <w:sz w:val="32"/>
          <w:szCs w:val="32"/>
        </w:rPr>
        <w:t> </w:t>
      </w:r>
      <w:r w:rsidRPr="006513C6">
        <w:rPr>
          <w:rFonts w:ascii="Sakkal Majalla" w:hAnsi="Sakkal Majalla" w:cs="Sakkal Majalla"/>
          <w:sz w:val="32"/>
          <w:szCs w:val="32"/>
          <w:rtl/>
        </w:rPr>
        <w:t>، </w:t>
      </w:r>
      <w:hyperlink r:id="rId13" w:tooltip="المشروعات (الصفحة غير موجودة)" w:history="1">
        <w:r w:rsidRPr="006513C6">
          <w:rPr>
            <w:rStyle w:val="Lienhypertexte"/>
            <w:rFonts w:ascii="Sakkal Majalla" w:hAnsi="Sakkal Majalla" w:cs="Sakkal Majalla"/>
            <w:color w:val="auto"/>
            <w:sz w:val="32"/>
            <w:szCs w:val="32"/>
            <w:u w:val="none"/>
            <w:rtl/>
          </w:rPr>
          <w:t>والمشروعات</w:t>
        </w:r>
      </w:hyperlink>
      <w:r w:rsidRPr="006513C6">
        <w:rPr>
          <w:rFonts w:ascii="Sakkal Majalla" w:hAnsi="Sakkal Majalla" w:cs="Sakkal Majalla"/>
          <w:sz w:val="32"/>
          <w:szCs w:val="32"/>
        </w:rPr>
        <w:t> </w:t>
      </w:r>
      <w:r w:rsidRPr="006513C6">
        <w:rPr>
          <w:rFonts w:ascii="Sakkal Majalla" w:hAnsi="Sakkal Majalla" w:cs="Sakkal Majalla"/>
          <w:sz w:val="32"/>
          <w:szCs w:val="32"/>
          <w:rtl/>
        </w:rPr>
        <w:t>الكبرى ، وكذلك بعض الحركات الداعية للتجديد أو </w:t>
      </w:r>
      <w:hyperlink r:id="rId14" w:tooltip="الإصلاح (الصفحة غير موجودة)" w:history="1">
        <w:r w:rsidRPr="006513C6">
          <w:rPr>
            <w:rStyle w:val="Lienhypertexte"/>
            <w:rFonts w:ascii="Sakkal Majalla" w:hAnsi="Sakkal Majalla" w:cs="Sakkal Majalla"/>
            <w:color w:val="auto"/>
            <w:sz w:val="32"/>
            <w:szCs w:val="32"/>
            <w:u w:val="none"/>
            <w:rtl/>
          </w:rPr>
          <w:t>الإصلاح</w:t>
        </w:r>
      </w:hyperlink>
      <w:r w:rsidRPr="006513C6">
        <w:rPr>
          <w:rFonts w:ascii="Sakkal Majalla" w:hAnsi="Sakkal Majalla" w:cs="Sakkal Majalla"/>
          <w:sz w:val="32"/>
          <w:szCs w:val="32"/>
        </w:rPr>
        <w:t> </w:t>
      </w:r>
      <w:r w:rsidRPr="006513C6">
        <w:rPr>
          <w:rFonts w:ascii="Sakkal Majalla" w:hAnsi="Sakkal Majalla" w:cs="Sakkal Majalla"/>
          <w:sz w:val="32"/>
          <w:szCs w:val="32"/>
          <w:rtl/>
        </w:rPr>
        <w:t>الخ</w:t>
      </w:r>
      <w:r w:rsidRPr="006513C6">
        <w:rPr>
          <w:rFonts w:ascii="Sakkal Majalla" w:hAnsi="Sakkal Majalla" w:cs="Sakkal Majalla"/>
          <w:sz w:val="32"/>
          <w:szCs w:val="32"/>
        </w:rPr>
        <w:t xml:space="preserve"> .</w:t>
      </w:r>
    </w:p>
    <w:p w:rsidR="006513C6" w:rsidRPr="006513C6" w:rsidRDefault="006513C6" w:rsidP="006513C6">
      <w:pPr>
        <w:pStyle w:val="NormalWeb"/>
        <w:numPr>
          <w:ilvl w:val="0"/>
          <w:numId w:val="4"/>
        </w:numPr>
        <w:shd w:val="clear" w:color="auto" w:fill="FFFFFF"/>
        <w:bidi/>
        <w:spacing w:before="96" w:beforeAutospacing="0" w:after="120" w:afterAutospacing="0"/>
        <w:jc w:val="both"/>
        <w:rPr>
          <w:rFonts w:ascii="Sakkal Majalla" w:hAnsi="Sakkal Majalla" w:cs="Sakkal Majalla"/>
          <w:sz w:val="32"/>
          <w:szCs w:val="32"/>
        </w:rPr>
      </w:pPr>
      <w:r w:rsidRPr="006513C6">
        <w:rPr>
          <w:rFonts w:ascii="Sakkal Majalla" w:hAnsi="Sakkal Majalla" w:cs="Sakkal Majalla"/>
          <w:b/>
          <w:bCs/>
          <w:sz w:val="32"/>
          <w:szCs w:val="32"/>
          <w:rtl/>
        </w:rPr>
        <w:t>المصدر الخارجي:</w:t>
      </w:r>
      <w:r w:rsidRPr="006513C6">
        <w:rPr>
          <w:rFonts w:ascii="Sakkal Majalla" w:hAnsi="Sakkal Majalla" w:cs="Sakkal Majalla"/>
          <w:sz w:val="32"/>
          <w:szCs w:val="32"/>
          <w:rtl/>
        </w:rPr>
        <w:t xml:space="preserve"> الذي يأتي من خارج </w:t>
      </w:r>
      <w:hyperlink r:id="rId15" w:tooltip="النسق (الصفحة غير موجودة)" w:history="1">
        <w:r w:rsidRPr="006513C6">
          <w:rPr>
            <w:rStyle w:val="Lienhypertexte"/>
            <w:rFonts w:ascii="Sakkal Majalla" w:hAnsi="Sakkal Majalla" w:cs="Sakkal Majalla"/>
            <w:color w:val="auto"/>
            <w:sz w:val="32"/>
            <w:szCs w:val="32"/>
            <w:u w:val="none"/>
            <w:rtl/>
          </w:rPr>
          <w:t>النسق</w:t>
        </w:r>
      </w:hyperlink>
      <w:r w:rsidRPr="006513C6">
        <w:rPr>
          <w:rFonts w:ascii="Sakkal Majalla" w:hAnsi="Sakkal Majalla" w:cs="Sakkal Majalla"/>
          <w:sz w:val="32"/>
          <w:szCs w:val="32"/>
        </w:rPr>
        <w:t> </w:t>
      </w:r>
      <w:r w:rsidRPr="006513C6">
        <w:rPr>
          <w:rFonts w:ascii="Sakkal Majalla" w:hAnsi="Sakkal Majalla" w:cs="Sakkal Majalla"/>
          <w:sz w:val="32"/>
          <w:szCs w:val="32"/>
          <w:rtl/>
        </w:rPr>
        <w:t>، نتيجة </w:t>
      </w:r>
      <w:hyperlink r:id="rId16" w:tooltip="انفتاح (الصفحة غير موجودة)" w:history="1">
        <w:r w:rsidRPr="006513C6">
          <w:rPr>
            <w:rStyle w:val="Lienhypertexte"/>
            <w:rFonts w:ascii="Sakkal Majalla" w:hAnsi="Sakkal Majalla" w:cs="Sakkal Majalla"/>
            <w:color w:val="auto"/>
            <w:sz w:val="32"/>
            <w:szCs w:val="32"/>
            <w:u w:val="none"/>
            <w:rtl/>
          </w:rPr>
          <w:t>انفتاح</w:t>
        </w:r>
      </w:hyperlink>
      <w:r w:rsidRPr="006513C6">
        <w:rPr>
          <w:rFonts w:ascii="Sakkal Majalla" w:hAnsi="Sakkal Majalla" w:cs="Sakkal Majalla"/>
          <w:sz w:val="32"/>
          <w:szCs w:val="32"/>
        </w:rPr>
        <w:t> </w:t>
      </w:r>
      <w:r w:rsidRPr="006513C6">
        <w:rPr>
          <w:rFonts w:ascii="Sakkal Majalla" w:hAnsi="Sakkal Majalla" w:cs="Sakkal Majalla"/>
          <w:sz w:val="32"/>
          <w:szCs w:val="32"/>
          <w:rtl/>
        </w:rPr>
        <w:t>المجتمع واتصاله بغيره من المجتمعات الأخرى ، وما ينتج عن ذلك من </w:t>
      </w:r>
      <w:hyperlink r:id="rId17" w:tooltip="الاستيرادات (الصفحة غير موجودة)" w:history="1">
        <w:r w:rsidRPr="006513C6">
          <w:rPr>
            <w:rStyle w:val="Lienhypertexte"/>
            <w:rFonts w:ascii="Sakkal Majalla" w:hAnsi="Sakkal Majalla" w:cs="Sakkal Majalla"/>
            <w:color w:val="auto"/>
            <w:sz w:val="32"/>
            <w:szCs w:val="32"/>
            <w:u w:val="none"/>
            <w:rtl/>
          </w:rPr>
          <w:t>الاستيرادات</w:t>
        </w:r>
      </w:hyperlink>
      <w:r w:rsidRPr="006513C6">
        <w:rPr>
          <w:rFonts w:ascii="Sakkal Majalla" w:hAnsi="Sakkal Majalla" w:cs="Sakkal Majalla"/>
          <w:sz w:val="32"/>
          <w:szCs w:val="32"/>
        </w:rPr>
        <w:t> </w:t>
      </w:r>
      <w:hyperlink r:id="rId18" w:tooltip="الإعلام" w:history="1">
        <w:r w:rsidRPr="006513C6">
          <w:rPr>
            <w:rStyle w:val="Lienhypertexte"/>
            <w:rFonts w:ascii="Sakkal Majalla" w:hAnsi="Sakkal Majalla" w:cs="Sakkal Majalla"/>
            <w:color w:val="auto"/>
            <w:sz w:val="32"/>
            <w:szCs w:val="32"/>
            <w:u w:val="none"/>
            <w:rtl/>
          </w:rPr>
          <w:t>والإعلام</w:t>
        </w:r>
      </w:hyperlink>
      <w:r w:rsidRPr="006513C6">
        <w:rPr>
          <w:rFonts w:ascii="Sakkal Majalla" w:hAnsi="Sakkal Majalla" w:cs="Sakkal Majalla"/>
          <w:sz w:val="32"/>
          <w:szCs w:val="32"/>
        </w:rPr>
        <w:t> </w:t>
      </w:r>
      <w:hyperlink r:id="rId19" w:tooltip="الابتعاثات (الصفحة غير موجودة)" w:history="1">
        <w:r w:rsidRPr="006513C6">
          <w:rPr>
            <w:rStyle w:val="Lienhypertexte"/>
            <w:rFonts w:ascii="Sakkal Majalla" w:hAnsi="Sakkal Majalla" w:cs="Sakkal Majalla"/>
            <w:color w:val="auto"/>
            <w:sz w:val="32"/>
            <w:szCs w:val="32"/>
            <w:u w:val="none"/>
            <w:rtl/>
          </w:rPr>
          <w:t>والابتعاثات</w:t>
        </w:r>
      </w:hyperlink>
      <w:r w:rsidRPr="006513C6">
        <w:rPr>
          <w:rFonts w:ascii="Sakkal Majalla" w:hAnsi="Sakkal Majalla" w:cs="Sakkal Majalla"/>
          <w:sz w:val="32"/>
          <w:szCs w:val="32"/>
        </w:rPr>
        <w:t> </w:t>
      </w:r>
      <w:r w:rsidRPr="006513C6">
        <w:rPr>
          <w:rFonts w:ascii="Sakkal Majalla" w:hAnsi="Sakkal Majalla" w:cs="Sakkal Majalla"/>
          <w:sz w:val="32"/>
          <w:szCs w:val="32"/>
          <w:rtl/>
        </w:rPr>
        <w:t>، أو تدخلات </w:t>
      </w:r>
      <w:hyperlink r:id="rId20" w:tooltip="المنظمات الدولية (الصفحة غير موجودة)" w:history="1">
        <w:r w:rsidRPr="006513C6">
          <w:rPr>
            <w:rStyle w:val="Lienhypertexte"/>
            <w:rFonts w:ascii="Sakkal Majalla" w:hAnsi="Sakkal Majalla" w:cs="Sakkal Majalla"/>
            <w:color w:val="auto"/>
            <w:sz w:val="32"/>
            <w:szCs w:val="32"/>
            <w:u w:val="none"/>
            <w:rtl/>
          </w:rPr>
          <w:t>المنظمات الدولية</w:t>
        </w:r>
      </w:hyperlink>
      <w:r w:rsidRPr="006513C6">
        <w:rPr>
          <w:rFonts w:ascii="Sakkal Majalla" w:hAnsi="Sakkal Majalla" w:cs="Sakkal Majalla"/>
          <w:sz w:val="32"/>
          <w:szCs w:val="32"/>
        </w:rPr>
        <w:t> </w:t>
      </w:r>
      <w:r w:rsidRPr="006513C6">
        <w:rPr>
          <w:rFonts w:ascii="Sakkal Majalla" w:hAnsi="Sakkal Majalla" w:cs="Sakkal Majalla"/>
          <w:sz w:val="32"/>
          <w:szCs w:val="32"/>
          <w:rtl/>
        </w:rPr>
        <w:t>، الخ</w:t>
      </w:r>
      <w:r w:rsidRPr="006513C6">
        <w:rPr>
          <w:rFonts w:ascii="Sakkal Majalla" w:hAnsi="Sakkal Majalla" w:cs="Sakkal Majalla"/>
          <w:sz w:val="32"/>
          <w:szCs w:val="32"/>
        </w:rPr>
        <w:t xml:space="preserve"> .</w:t>
      </w:r>
    </w:p>
    <w:p w:rsidR="006513C6" w:rsidRPr="006513C6" w:rsidRDefault="006513C6" w:rsidP="006513C6">
      <w:pPr>
        <w:pStyle w:val="NormalWeb"/>
        <w:shd w:val="clear" w:color="auto" w:fill="FFFFFF"/>
        <w:bidi/>
        <w:spacing w:before="96" w:beforeAutospacing="0" w:after="120" w:afterAutospacing="0"/>
        <w:jc w:val="both"/>
        <w:rPr>
          <w:rFonts w:ascii="Sakkal Majalla" w:hAnsi="Sakkal Majalla" w:cs="Sakkal Majalla"/>
          <w:sz w:val="32"/>
          <w:szCs w:val="32"/>
        </w:rPr>
      </w:pPr>
      <w:r w:rsidRPr="006513C6">
        <w:rPr>
          <w:rFonts w:ascii="Sakkal Majalla" w:hAnsi="Sakkal Majalla" w:cs="Sakkal Majalla"/>
          <w:sz w:val="32"/>
          <w:szCs w:val="32"/>
          <w:rtl/>
        </w:rPr>
        <w:t>وسواء أكان المصدر من الداخل أم من الخارج فإن ذلك يقوم على آليات محددة هي</w:t>
      </w:r>
      <w:r w:rsidRPr="006513C6">
        <w:rPr>
          <w:rFonts w:ascii="Sakkal Majalla" w:hAnsi="Sakkal Majalla" w:cs="Sakkal Majalla"/>
          <w:sz w:val="32"/>
          <w:szCs w:val="32"/>
        </w:rPr>
        <w:t>:-</w:t>
      </w:r>
    </w:p>
    <w:p w:rsidR="006513C6" w:rsidRPr="006513C6" w:rsidRDefault="004507B3" w:rsidP="006513C6">
      <w:pPr>
        <w:pStyle w:val="NormalWeb"/>
        <w:numPr>
          <w:ilvl w:val="0"/>
          <w:numId w:val="5"/>
        </w:numPr>
        <w:shd w:val="clear" w:color="auto" w:fill="FFFFFF"/>
        <w:bidi/>
        <w:spacing w:before="96" w:beforeAutospacing="0" w:after="120" w:afterAutospacing="0"/>
        <w:jc w:val="both"/>
        <w:rPr>
          <w:rFonts w:ascii="Sakkal Majalla" w:hAnsi="Sakkal Majalla" w:cs="Sakkal Majalla"/>
          <w:sz w:val="32"/>
          <w:szCs w:val="32"/>
        </w:rPr>
      </w:pPr>
      <w:hyperlink r:id="rId21" w:tooltip="الاختراع (الصفحة غير موجودة)" w:history="1">
        <w:r w:rsidR="006513C6" w:rsidRPr="006513C6">
          <w:rPr>
            <w:rStyle w:val="Lienhypertexte"/>
            <w:rFonts w:ascii="Sakkal Majalla" w:hAnsi="Sakkal Majalla" w:cs="Sakkal Majalla"/>
            <w:b/>
            <w:bCs/>
            <w:color w:val="auto"/>
            <w:sz w:val="32"/>
            <w:szCs w:val="32"/>
            <w:u w:val="none"/>
            <w:rtl/>
          </w:rPr>
          <w:t>الاختراع</w:t>
        </w:r>
      </w:hyperlink>
      <w:r w:rsidR="006513C6" w:rsidRPr="006513C6">
        <w:rPr>
          <w:rFonts w:ascii="Sakkal Majalla" w:hAnsi="Sakkal Majalla" w:cs="Sakkal Majalla"/>
          <w:b/>
          <w:bCs/>
          <w:sz w:val="32"/>
          <w:szCs w:val="32"/>
        </w:rPr>
        <w:t> </w:t>
      </w:r>
      <w:hyperlink r:id="rId22" w:tooltip="الاكتشاف (الصفحة غير موجودة)" w:history="1">
        <w:r w:rsidR="006513C6" w:rsidRPr="006513C6">
          <w:rPr>
            <w:rStyle w:val="Lienhypertexte"/>
            <w:rFonts w:ascii="Sakkal Majalla" w:hAnsi="Sakkal Majalla" w:cs="Sakkal Majalla"/>
            <w:b/>
            <w:bCs/>
            <w:color w:val="auto"/>
            <w:sz w:val="32"/>
            <w:szCs w:val="32"/>
            <w:u w:val="none"/>
            <w:rtl/>
          </w:rPr>
          <w:t>والاكتشاف</w:t>
        </w:r>
      </w:hyperlink>
      <w:r w:rsidR="006513C6" w:rsidRPr="006513C6">
        <w:rPr>
          <w:rFonts w:ascii="Sakkal Majalla" w:hAnsi="Sakkal Majalla" w:cs="Sakkal Majalla"/>
          <w:b/>
          <w:bCs/>
          <w:sz w:val="32"/>
          <w:szCs w:val="32"/>
        </w:rPr>
        <w:t xml:space="preserve">: </w:t>
      </w:r>
      <w:r w:rsidR="006513C6" w:rsidRPr="006513C6">
        <w:rPr>
          <w:rFonts w:ascii="Sakkal Majalla" w:hAnsi="Sakkal Majalla" w:cs="Sakkal Majalla"/>
          <w:sz w:val="32"/>
          <w:szCs w:val="32"/>
          <w:rtl/>
        </w:rPr>
        <w:t>يبدو في ابتكار أشياء جديدة لم تكن موجودة من قبل ، مثل إكتشاف البترول ، المخترعات كوسائل المواصلات والاتصالات ومختلف التقنيات</w:t>
      </w:r>
      <w:r w:rsidR="006513C6" w:rsidRPr="006513C6">
        <w:rPr>
          <w:rFonts w:ascii="Sakkal Majalla" w:hAnsi="Sakkal Majalla" w:cs="Sakkal Majalla"/>
          <w:sz w:val="32"/>
          <w:szCs w:val="32"/>
        </w:rPr>
        <w:t xml:space="preserve"> .</w:t>
      </w:r>
    </w:p>
    <w:p w:rsidR="006513C6" w:rsidRPr="006513C6" w:rsidRDefault="004507B3" w:rsidP="006513C6">
      <w:pPr>
        <w:pStyle w:val="NormalWeb"/>
        <w:numPr>
          <w:ilvl w:val="0"/>
          <w:numId w:val="5"/>
        </w:numPr>
        <w:shd w:val="clear" w:color="auto" w:fill="FFFFFF"/>
        <w:bidi/>
        <w:spacing w:before="96" w:beforeAutospacing="0" w:after="120" w:afterAutospacing="0"/>
        <w:jc w:val="both"/>
        <w:rPr>
          <w:rFonts w:ascii="Sakkal Majalla" w:hAnsi="Sakkal Majalla" w:cs="Sakkal Majalla"/>
          <w:sz w:val="32"/>
          <w:szCs w:val="32"/>
        </w:rPr>
      </w:pPr>
      <w:hyperlink r:id="rId23" w:tooltip="الذكاء" w:history="1">
        <w:r w:rsidR="006513C6" w:rsidRPr="006513C6">
          <w:rPr>
            <w:rStyle w:val="Lienhypertexte"/>
            <w:rFonts w:ascii="Sakkal Majalla" w:hAnsi="Sakkal Majalla" w:cs="Sakkal Majalla"/>
            <w:b/>
            <w:bCs/>
            <w:color w:val="auto"/>
            <w:sz w:val="32"/>
            <w:szCs w:val="32"/>
            <w:u w:val="none"/>
            <w:rtl/>
          </w:rPr>
          <w:t>الذكاء</w:t>
        </w:r>
      </w:hyperlink>
      <w:r w:rsidR="006513C6" w:rsidRPr="006513C6">
        <w:rPr>
          <w:rFonts w:ascii="Sakkal Majalla" w:hAnsi="Sakkal Majalla" w:cs="Sakkal Majalla"/>
          <w:b/>
          <w:bCs/>
          <w:sz w:val="32"/>
          <w:szCs w:val="32"/>
        </w:rPr>
        <w:t> </w:t>
      </w:r>
      <w:r w:rsidR="006513C6" w:rsidRPr="006513C6">
        <w:rPr>
          <w:rFonts w:ascii="Sakkal Majalla" w:hAnsi="Sakkal Majalla" w:cs="Sakkal Majalla"/>
          <w:b/>
          <w:bCs/>
          <w:sz w:val="32"/>
          <w:szCs w:val="32"/>
          <w:rtl/>
        </w:rPr>
        <w:t>والبيئة الثقافية:</w:t>
      </w:r>
      <w:r w:rsidR="006513C6" w:rsidRPr="006513C6">
        <w:rPr>
          <w:rFonts w:ascii="Sakkal Majalla" w:hAnsi="Sakkal Majalla" w:cs="Sakkal Majalla"/>
          <w:sz w:val="32"/>
          <w:szCs w:val="32"/>
          <w:rtl/>
        </w:rPr>
        <w:t xml:space="preserve"> بلا شك أن الاختراع أو الاكتشاف، إنما يتطلب مستوى مرتفع من الذكاء والإبداع </w:t>
      </w:r>
      <w:hyperlink r:id="rId24" w:tooltip="المبادرات الواعية (الصفحة غير موجودة)" w:history="1">
        <w:r w:rsidR="006513C6" w:rsidRPr="006513C6">
          <w:rPr>
            <w:rStyle w:val="Lienhypertexte"/>
            <w:rFonts w:ascii="Sakkal Majalla" w:hAnsi="Sakkal Majalla" w:cs="Sakkal Majalla"/>
            <w:color w:val="auto"/>
            <w:sz w:val="32"/>
            <w:szCs w:val="32"/>
            <w:u w:val="none"/>
            <w:rtl/>
          </w:rPr>
          <w:t>والمبادرات الواعية</w:t>
        </w:r>
      </w:hyperlink>
      <w:r w:rsidR="006513C6" w:rsidRPr="006513C6">
        <w:rPr>
          <w:rFonts w:ascii="Sakkal Majalla" w:hAnsi="Sakkal Majalla" w:cs="Sakkal Majalla"/>
          <w:sz w:val="32"/>
          <w:szCs w:val="32"/>
        </w:rPr>
        <w:t> </w:t>
      </w:r>
      <w:r w:rsidR="006513C6" w:rsidRPr="006513C6">
        <w:rPr>
          <w:rFonts w:ascii="Sakkal Majalla" w:hAnsi="Sakkal Majalla" w:cs="Sakkal Majalla"/>
          <w:sz w:val="32"/>
          <w:szCs w:val="32"/>
          <w:rtl/>
        </w:rPr>
        <w:t>من الأشخاص </w:t>
      </w:r>
      <w:hyperlink r:id="rId25" w:tooltip="الجماعات (الصفحة غير موجودة)" w:history="1">
        <w:r w:rsidR="006513C6" w:rsidRPr="006513C6">
          <w:rPr>
            <w:rStyle w:val="Lienhypertexte"/>
            <w:rFonts w:ascii="Sakkal Majalla" w:hAnsi="Sakkal Majalla" w:cs="Sakkal Majalla"/>
            <w:color w:val="auto"/>
            <w:sz w:val="32"/>
            <w:szCs w:val="32"/>
            <w:u w:val="none"/>
            <w:rtl/>
          </w:rPr>
          <w:t>والجماعات</w:t>
        </w:r>
      </w:hyperlink>
      <w:r w:rsidR="006513C6" w:rsidRPr="006513C6">
        <w:rPr>
          <w:rFonts w:ascii="Sakkal Majalla" w:hAnsi="Sakkal Majalla" w:cs="Sakkal Majalla"/>
          <w:sz w:val="32"/>
          <w:szCs w:val="32"/>
        </w:rPr>
        <w:t> .</w:t>
      </w:r>
    </w:p>
    <w:p w:rsidR="006513C6" w:rsidRPr="006513C6" w:rsidRDefault="004507B3" w:rsidP="006513C6">
      <w:pPr>
        <w:pStyle w:val="NormalWeb"/>
        <w:numPr>
          <w:ilvl w:val="0"/>
          <w:numId w:val="5"/>
        </w:numPr>
        <w:shd w:val="clear" w:color="auto" w:fill="FFFFFF"/>
        <w:bidi/>
        <w:spacing w:before="96" w:beforeAutospacing="0" w:after="120" w:afterAutospacing="0"/>
        <w:jc w:val="both"/>
        <w:rPr>
          <w:rFonts w:ascii="Arial" w:hAnsi="Arial" w:cs="Arial"/>
        </w:rPr>
      </w:pPr>
      <w:hyperlink r:id="rId26" w:tooltip="الانتشـار (الصفحة غير موجودة)" w:history="1">
        <w:r w:rsidR="006513C6" w:rsidRPr="006513C6">
          <w:rPr>
            <w:rStyle w:val="Lienhypertexte"/>
            <w:rFonts w:ascii="Sakkal Majalla" w:hAnsi="Sakkal Majalla" w:cs="Sakkal Majalla"/>
            <w:b/>
            <w:bCs/>
            <w:color w:val="auto"/>
            <w:sz w:val="32"/>
            <w:szCs w:val="32"/>
            <w:u w:val="none"/>
            <w:rtl/>
          </w:rPr>
          <w:t>الانتشـار</w:t>
        </w:r>
      </w:hyperlink>
      <w:r w:rsidR="006513C6" w:rsidRPr="006513C6">
        <w:rPr>
          <w:rFonts w:ascii="Sakkal Majalla" w:hAnsi="Sakkal Majalla" w:cs="Sakkal Majalla"/>
          <w:b/>
          <w:bCs/>
          <w:sz w:val="32"/>
          <w:szCs w:val="32"/>
        </w:rPr>
        <w:t xml:space="preserve">: </w:t>
      </w:r>
      <w:r w:rsidR="006513C6" w:rsidRPr="006513C6">
        <w:rPr>
          <w:rFonts w:ascii="Sakkal Majalla" w:hAnsi="Sakkal Majalla" w:cs="Sakkal Majalla"/>
          <w:sz w:val="32"/>
          <w:szCs w:val="32"/>
          <w:rtl/>
        </w:rPr>
        <w:t>ويعني قبول المكتشفات والتفاعل مع </w:t>
      </w:r>
      <w:hyperlink r:id="rId27" w:tooltip="المخترعات (الصفحة غير موجودة)" w:history="1">
        <w:r w:rsidR="006513C6" w:rsidRPr="006513C6">
          <w:rPr>
            <w:rStyle w:val="Lienhypertexte"/>
            <w:rFonts w:ascii="Sakkal Majalla" w:hAnsi="Sakkal Majalla" w:cs="Sakkal Majalla"/>
            <w:color w:val="auto"/>
            <w:sz w:val="32"/>
            <w:szCs w:val="32"/>
            <w:u w:val="none"/>
            <w:rtl/>
          </w:rPr>
          <w:t>المخترعات</w:t>
        </w:r>
      </w:hyperlink>
      <w:r w:rsidR="006513C6" w:rsidRPr="006513C6">
        <w:rPr>
          <w:rFonts w:ascii="Sakkal Majalla" w:hAnsi="Sakkal Majalla" w:cs="Sakkal Majalla"/>
          <w:sz w:val="32"/>
          <w:szCs w:val="32"/>
        </w:rPr>
        <w:t> </w:t>
      </w:r>
      <w:hyperlink r:id="rId28" w:tooltip="التجديدات (الصفحة غير موجودة)" w:history="1">
        <w:r w:rsidR="006513C6" w:rsidRPr="006513C6">
          <w:rPr>
            <w:rStyle w:val="Lienhypertexte"/>
            <w:rFonts w:ascii="Sakkal Majalla" w:hAnsi="Sakkal Majalla" w:cs="Sakkal Majalla"/>
            <w:color w:val="auto"/>
            <w:sz w:val="32"/>
            <w:szCs w:val="32"/>
            <w:u w:val="none"/>
            <w:rtl/>
          </w:rPr>
          <w:t>والتجديدات</w:t>
        </w:r>
      </w:hyperlink>
      <w:r w:rsidR="006513C6" w:rsidRPr="006513C6">
        <w:rPr>
          <w:rFonts w:ascii="Sakkal Majalla" w:hAnsi="Sakkal Majalla" w:cs="Sakkal Majalla"/>
          <w:sz w:val="32"/>
          <w:szCs w:val="32"/>
        </w:rPr>
        <w:t> </w:t>
      </w:r>
      <w:r w:rsidR="006513C6" w:rsidRPr="006513C6">
        <w:rPr>
          <w:rFonts w:ascii="Sakkal Majalla" w:hAnsi="Sakkal Majalla" w:cs="Sakkal Majalla"/>
          <w:sz w:val="32"/>
          <w:szCs w:val="32"/>
          <w:rtl/>
        </w:rPr>
        <w:t>الوافدة من قبل أفراد المجتمع ؛ إلا أن المخترعات لن يكتب لها النجاح في أن تؤدي إلى عملية التغير حتى تعم وتنتشر لدى أشخاص كثيرين أي على نطاق واسع في المجتمع مثل انتشار </w:t>
      </w:r>
      <w:hyperlink r:id="rId29" w:tooltip="الفضائيات (الصفحة غير موجودة)" w:history="1">
        <w:r w:rsidR="006513C6" w:rsidRPr="006513C6">
          <w:rPr>
            <w:rStyle w:val="Lienhypertexte"/>
            <w:rFonts w:ascii="Sakkal Majalla" w:hAnsi="Sakkal Majalla" w:cs="Sakkal Majalla"/>
            <w:color w:val="auto"/>
            <w:sz w:val="32"/>
            <w:szCs w:val="32"/>
            <w:u w:val="none"/>
            <w:rtl/>
          </w:rPr>
          <w:t>الفضائيات</w:t>
        </w:r>
      </w:hyperlink>
      <w:r w:rsidR="006513C6" w:rsidRPr="006513C6">
        <w:rPr>
          <w:rFonts w:ascii="Arial" w:hAnsi="Arial" w:cs="Arial"/>
        </w:rPr>
        <w:t> </w:t>
      </w:r>
      <w:hyperlink r:id="rId30" w:tooltip="الإنترنت" w:history="1">
        <w:r w:rsidR="006513C6" w:rsidRPr="006513C6">
          <w:rPr>
            <w:rStyle w:val="Lienhypertexte"/>
            <w:rFonts w:ascii="Arial" w:hAnsi="Arial" w:cs="Arial"/>
            <w:color w:val="auto"/>
            <w:u w:val="none"/>
            <w:rtl/>
          </w:rPr>
          <w:t>والإنترنت</w:t>
        </w:r>
      </w:hyperlink>
      <w:r w:rsidR="006513C6" w:rsidRPr="006513C6">
        <w:rPr>
          <w:rFonts w:ascii="Arial" w:hAnsi="Arial" w:cs="Arial"/>
        </w:rPr>
        <w:t> </w:t>
      </w:r>
      <w:r w:rsidR="006513C6" w:rsidRPr="006513C6">
        <w:rPr>
          <w:rFonts w:ascii="Arial" w:hAnsi="Arial" w:cs="Arial"/>
          <w:rtl/>
        </w:rPr>
        <w:t>وتوظيفها في خدمة إحداث التغيير وتوجيهه</w:t>
      </w:r>
      <w:r w:rsidR="006513C6" w:rsidRPr="006513C6">
        <w:rPr>
          <w:rFonts w:ascii="Arial" w:hAnsi="Arial" w:cs="Arial"/>
        </w:rPr>
        <w:t>.</w:t>
      </w:r>
    </w:p>
    <w:p w:rsidR="006513C6" w:rsidRPr="006513C6" w:rsidRDefault="006513C6" w:rsidP="006513C6">
      <w:pPr>
        <w:bidi/>
        <w:jc w:val="both"/>
        <w:rPr>
          <w:b/>
          <w:bCs/>
          <w:sz w:val="36"/>
          <w:szCs w:val="36"/>
          <w:lang w:bidi="ar-DZ"/>
        </w:rPr>
      </w:pPr>
      <w:r w:rsidRPr="006513C6">
        <w:rPr>
          <w:b/>
          <w:bCs/>
          <w:sz w:val="36"/>
          <w:szCs w:val="36"/>
          <w:rtl/>
        </w:rPr>
        <w:br/>
      </w:r>
    </w:p>
    <w:p w:rsidR="006513C6" w:rsidRPr="006513C6" w:rsidRDefault="006513C6" w:rsidP="006513C6">
      <w:pPr>
        <w:pStyle w:val="Paragraphedeliste"/>
        <w:bidi/>
        <w:jc w:val="both"/>
        <w:rPr>
          <w:rFonts w:ascii="Simplified Arabic" w:hAnsi="Simplified Arabic" w:cs="Simplified Arabic"/>
          <w:sz w:val="32"/>
          <w:szCs w:val="32"/>
          <w:rtl/>
          <w:lang w:bidi="ar-DZ"/>
        </w:rPr>
      </w:pPr>
    </w:p>
    <w:p w:rsidR="006513C6" w:rsidRDefault="006513C6" w:rsidP="006513C6">
      <w:pPr>
        <w:pStyle w:val="Paragraphedeliste"/>
        <w:bidi/>
        <w:jc w:val="both"/>
        <w:rPr>
          <w:rFonts w:ascii="Simplified Arabic" w:hAnsi="Simplified Arabic" w:cs="Simplified Arabic"/>
          <w:sz w:val="32"/>
          <w:szCs w:val="32"/>
          <w:rtl/>
          <w:lang w:bidi="ar-DZ"/>
        </w:rPr>
      </w:pPr>
    </w:p>
    <w:p w:rsidR="006513C6" w:rsidRPr="00AF0ABA" w:rsidRDefault="006513C6" w:rsidP="006513C6">
      <w:pPr>
        <w:pStyle w:val="Paragraphedeliste"/>
        <w:bidi/>
        <w:jc w:val="both"/>
        <w:rPr>
          <w:rFonts w:ascii="Simplified Arabic" w:hAnsi="Simplified Arabic" w:cs="Simplified Arabic"/>
          <w:sz w:val="32"/>
          <w:szCs w:val="32"/>
          <w:rtl/>
          <w:lang w:bidi="ar-DZ"/>
        </w:rPr>
      </w:pPr>
    </w:p>
    <w:sectPr w:rsidR="006513C6" w:rsidRPr="00AF0ABA" w:rsidSect="006513C6">
      <w:headerReference w:type="default" r:id="rId31"/>
      <w:footerReference w:type="default" r:id="rId32"/>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B3" w:rsidRDefault="004507B3" w:rsidP="00B14FA3">
      <w:pPr>
        <w:spacing w:after="0" w:line="240" w:lineRule="auto"/>
      </w:pPr>
      <w:r>
        <w:separator/>
      </w:r>
    </w:p>
  </w:endnote>
  <w:endnote w:type="continuationSeparator" w:id="0">
    <w:p w:rsidR="004507B3" w:rsidRDefault="004507B3" w:rsidP="00B1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Cambri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05884"/>
      <w:docPartObj>
        <w:docPartGallery w:val="Page Numbers (Bottom of Page)"/>
        <w:docPartUnique/>
      </w:docPartObj>
    </w:sdtPr>
    <w:sdtEndPr/>
    <w:sdtContent>
      <w:p w:rsidR="00B14FA3" w:rsidRDefault="00B14FA3">
        <w:pPr>
          <w:pStyle w:val="Pieddepage"/>
          <w:jc w:val="center"/>
        </w:pPr>
        <w:r>
          <w:fldChar w:fldCharType="begin"/>
        </w:r>
        <w:r>
          <w:instrText>PAGE   \* MERGEFORMAT</w:instrText>
        </w:r>
        <w:r>
          <w:fldChar w:fldCharType="separate"/>
        </w:r>
        <w:r w:rsidR="00BD6725">
          <w:rPr>
            <w:noProof/>
          </w:rPr>
          <w:t>1</w:t>
        </w:r>
        <w:r>
          <w:fldChar w:fldCharType="end"/>
        </w:r>
      </w:p>
    </w:sdtContent>
  </w:sdt>
  <w:p w:rsidR="00B14FA3" w:rsidRDefault="00B14F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B3" w:rsidRDefault="004507B3" w:rsidP="00B14FA3">
      <w:pPr>
        <w:spacing w:after="0" w:line="240" w:lineRule="auto"/>
      </w:pPr>
      <w:r>
        <w:separator/>
      </w:r>
    </w:p>
  </w:footnote>
  <w:footnote w:type="continuationSeparator" w:id="0">
    <w:p w:rsidR="004507B3" w:rsidRDefault="004507B3" w:rsidP="00B14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FA3" w:rsidRPr="00D20CB2" w:rsidRDefault="00B14FA3" w:rsidP="00B14FA3">
    <w:pPr>
      <w:pStyle w:val="En-tte"/>
      <w:bidi/>
      <w:jc w:val="center"/>
      <w:rPr>
        <w:b/>
        <w:bCs/>
        <w:sz w:val="36"/>
        <w:szCs w:val="36"/>
        <w:lang w:bidi="ar-DZ"/>
      </w:rPr>
    </w:pPr>
    <w:r w:rsidRPr="00D20CB2">
      <w:rPr>
        <w:rFonts w:hint="cs"/>
        <w:b/>
        <w:bCs/>
        <w:sz w:val="36"/>
        <w:szCs w:val="36"/>
        <w:highlight w:val="yellow"/>
        <w:rtl/>
        <w:lang w:bidi="ar-DZ"/>
      </w:rPr>
      <w:t>محاضرات في مقياس التغير الاجتماعي للدكتورة حفيفي رتيبة</w:t>
    </w:r>
  </w:p>
  <w:p w:rsidR="00B14FA3" w:rsidRPr="00B14FA3" w:rsidRDefault="00B14FA3" w:rsidP="00B14FA3">
    <w:pPr>
      <w:pStyle w:val="En-tte"/>
      <w:bidi/>
      <w:rPr>
        <w:sz w:val="36"/>
        <w:szCs w:val="36"/>
      </w:rPr>
    </w:pPr>
  </w:p>
  <w:p w:rsidR="00B14FA3" w:rsidRDefault="00B14FA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24C58"/>
    <w:multiLevelType w:val="hybridMultilevel"/>
    <w:tmpl w:val="152EF2EC"/>
    <w:lvl w:ilvl="0" w:tplc="D736D73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232AF5"/>
    <w:multiLevelType w:val="hybridMultilevel"/>
    <w:tmpl w:val="D396B84A"/>
    <w:lvl w:ilvl="0" w:tplc="C70EE1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0C0FF9"/>
    <w:multiLevelType w:val="hybridMultilevel"/>
    <w:tmpl w:val="06A2F140"/>
    <w:lvl w:ilvl="0" w:tplc="D736D73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5577CC4"/>
    <w:multiLevelType w:val="hybridMultilevel"/>
    <w:tmpl w:val="78968CFA"/>
    <w:lvl w:ilvl="0" w:tplc="C70EE1C4">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nsid w:val="7C993CE5"/>
    <w:multiLevelType w:val="hybridMultilevel"/>
    <w:tmpl w:val="225ED0CA"/>
    <w:lvl w:ilvl="0" w:tplc="178CC85C">
      <w:start w:val="1"/>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EB"/>
    <w:rsid w:val="00027E5A"/>
    <w:rsid w:val="00067645"/>
    <w:rsid w:val="000C5E51"/>
    <w:rsid w:val="000D2486"/>
    <w:rsid w:val="001B0F90"/>
    <w:rsid w:val="00207335"/>
    <w:rsid w:val="00247087"/>
    <w:rsid w:val="002C5690"/>
    <w:rsid w:val="00325553"/>
    <w:rsid w:val="003A2E76"/>
    <w:rsid w:val="00406D11"/>
    <w:rsid w:val="004131D8"/>
    <w:rsid w:val="004507B3"/>
    <w:rsid w:val="004C552F"/>
    <w:rsid w:val="004D06EB"/>
    <w:rsid w:val="00520881"/>
    <w:rsid w:val="005C635C"/>
    <w:rsid w:val="00636A7C"/>
    <w:rsid w:val="0063742B"/>
    <w:rsid w:val="006513C6"/>
    <w:rsid w:val="0068577A"/>
    <w:rsid w:val="006E6055"/>
    <w:rsid w:val="00792A96"/>
    <w:rsid w:val="007C1194"/>
    <w:rsid w:val="00842A3A"/>
    <w:rsid w:val="008B22EC"/>
    <w:rsid w:val="008B3B97"/>
    <w:rsid w:val="009D6576"/>
    <w:rsid w:val="00AF0ABA"/>
    <w:rsid w:val="00AF1D72"/>
    <w:rsid w:val="00B14FA3"/>
    <w:rsid w:val="00BD6725"/>
    <w:rsid w:val="00C03629"/>
    <w:rsid w:val="00D32973"/>
    <w:rsid w:val="00DB45C5"/>
    <w:rsid w:val="00DC0927"/>
    <w:rsid w:val="00EF1854"/>
    <w:rsid w:val="00F244A4"/>
    <w:rsid w:val="00F42A90"/>
    <w:rsid w:val="00FA7A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17BEC-80E9-4F3F-88A1-8F70B4BB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heme="minorHAnsi" w:hAnsi="Sakkal Majalla" w:cs="Sakkal Majalla"/>
        <w:sz w:val="22"/>
        <w:szCs w:val="22"/>
        <w:lang w:val="fr-FR" w:eastAsia="en-US" w:bidi="ar-SA"/>
        <w14:numForm w14:val="lining"/>
        <w14:numSpacing w14:val="proportion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6EB"/>
    <w:pPr>
      <w:ind w:left="720"/>
      <w:contextualSpacing/>
    </w:pPr>
  </w:style>
  <w:style w:type="character" w:styleId="Accentuation">
    <w:name w:val="Emphasis"/>
    <w:basedOn w:val="Policepardfaut"/>
    <w:uiPriority w:val="20"/>
    <w:qFormat/>
    <w:rsid w:val="00F244A4"/>
    <w:rPr>
      <w:i/>
      <w:iCs/>
    </w:rPr>
  </w:style>
  <w:style w:type="paragraph" w:styleId="NormalWeb">
    <w:name w:val="Normal (Web)"/>
    <w:basedOn w:val="Normal"/>
    <w:uiPriority w:val="99"/>
    <w:unhideWhenUsed/>
    <w:rsid w:val="005C635C"/>
    <w:pPr>
      <w:spacing w:before="100" w:beforeAutospacing="1" w:after="100" w:afterAutospacing="1" w:line="240" w:lineRule="auto"/>
    </w:pPr>
    <w:rPr>
      <w:rFonts w:ascii="Times New Roman" w:eastAsia="Times New Roman" w:hAnsi="Times New Roman" w:cs="Times New Roman"/>
      <w:sz w:val="24"/>
      <w:szCs w:val="24"/>
      <w:lang w:eastAsia="fr-FR"/>
      <w14:numForm w14:val="default"/>
      <w14:numSpacing w14:val="default"/>
    </w:rPr>
  </w:style>
  <w:style w:type="character" w:styleId="Lienhypertexte">
    <w:name w:val="Hyperlink"/>
    <w:basedOn w:val="Policepardfaut"/>
    <w:uiPriority w:val="99"/>
    <w:semiHidden/>
    <w:unhideWhenUsed/>
    <w:rsid w:val="0063742B"/>
    <w:rPr>
      <w:color w:val="0000FF"/>
      <w:u w:val="single"/>
    </w:rPr>
  </w:style>
  <w:style w:type="paragraph" w:styleId="En-tte">
    <w:name w:val="header"/>
    <w:basedOn w:val="Normal"/>
    <w:link w:val="En-tteCar"/>
    <w:uiPriority w:val="99"/>
    <w:unhideWhenUsed/>
    <w:rsid w:val="00B14FA3"/>
    <w:pPr>
      <w:tabs>
        <w:tab w:val="center" w:pos="4536"/>
        <w:tab w:val="right" w:pos="9072"/>
      </w:tabs>
      <w:spacing w:after="0" w:line="240" w:lineRule="auto"/>
    </w:pPr>
  </w:style>
  <w:style w:type="character" w:customStyle="1" w:styleId="En-tteCar">
    <w:name w:val="En-tête Car"/>
    <w:basedOn w:val="Policepardfaut"/>
    <w:link w:val="En-tte"/>
    <w:uiPriority w:val="99"/>
    <w:rsid w:val="00B14FA3"/>
  </w:style>
  <w:style w:type="paragraph" w:styleId="Pieddepage">
    <w:name w:val="footer"/>
    <w:basedOn w:val="Normal"/>
    <w:link w:val="PieddepageCar"/>
    <w:uiPriority w:val="99"/>
    <w:unhideWhenUsed/>
    <w:rsid w:val="00B14F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271879">
      <w:bodyDiv w:val="1"/>
      <w:marLeft w:val="0"/>
      <w:marRight w:val="0"/>
      <w:marTop w:val="0"/>
      <w:marBottom w:val="0"/>
      <w:divBdr>
        <w:top w:val="none" w:sz="0" w:space="0" w:color="auto"/>
        <w:left w:val="none" w:sz="0" w:space="0" w:color="auto"/>
        <w:bottom w:val="none" w:sz="0" w:space="0" w:color="auto"/>
        <w:right w:val="none" w:sz="0" w:space="0" w:color="auto"/>
      </w:divBdr>
    </w:div>
    <w:div w:id="751390521">
      <w:bodyDiv w:val="1"/>
      <w:marLeft w:val="0"/>
      <w:marRight w:val="0"/>
      <w:marTop w:val="0"/>
      <w:marBottom w:val="0"/>
      <w:divBdr>
        <w:top w:val="none" w:sz="0" w:space="0" w:color="auto"/>
        <w:left w:val="none" w:sz="0" w:space="0" w:color="auto"/>
        <w:bottom w:val="none" w:sz="0" w:space="0" w:color="auto"/>
        <w:right w:val="none" w:sz="0" w:space="0" w:color="auto"/>
      </w:divBdr>
    </w:div>
    <w:div w:id="1116370354">
      <w:bodyDiv w:val="1"/>
      <w:marLeft w:val="0"/>
      <w:marRight w:val="0"/>
      <w:marTop w:val="0"/>
      <w:marBottom w:val="0"/>
      <w:divBdr>
        <w:top w:val="none" w:sz="0" w:space="0" w:color="auto"/>
        <w:left w:val="none" w:sz="0" w:space="0" w:color="auto"/>
        <w:bottom w:val="none" w:sz="0" w:space="0" w:color="auto"/>
        <w:right w:val="none" w:sz="0" w:space="0" w:color="auto"/>
      </w:divBdr>
    </w:div>
    <w:div w:id="1640455216">
      <w:bodyDiv w:val="1"/>
      <w:marLeft w:val="0"/>
      <w:marRight w:val="0"/>
      <w:marTop w:val="0"/>
      <w:marBottom w:val="0"/>
      <w:divBdr>
        <w:top w:val="none" w:sz="0" w:space="0" w:color="auto"/>
        <w:left w:val="none" w:sz="0" w:space="0" w:color="auto"/>
        <w:bottom w:val="none" w:sz="0" w:space="0" w:color="auto"/>
        <w:right w:val="none" w:sz="0" w:space="0" w:color="auto"/>
      </w:divBdr>
    </w:div>
    <w:div w:id="204894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efa.org/index.php?title=%D8%A7%D9%84%D9%85%D8%B4%D8%B1%D9%88%D8%B9%D8%A7%D8%AA&amp;action=edit&amp;redlink=1" TargetMode="External"/><Relationship Id="rId18" Type="http://schemas.openxmlformats.org/officeDocument/2006/relationships/hyperlink" Target="https://www.marefa.org/%D8%A7%D9%84%D8%A5%D8%B9%D9%84%D8%A7%D9%85" TargetMode="External"/><Relationship Id="rId26" Type="http://schemas.openxmlformats.org/officeDocument/2006/relationships/hyperlink" Target="https://www.marefa.org/index.php?title=%D8%A7%D9%84%D8%A7%D9%86%D8%AA%D8%B4%D9%80%D8%A7%D8%B1&amp;action=edit&amp;redlink=1" TargetMode="External"/><Relationship Id="rId3" Type="http://schemas.openxmlformats.org/officeDocument/2006/relationships/settings" Target="settings.xml"/><Relationship Id="rId21" Type="http://schemas.openxmlformats.org/officeDocument/2006/relationships/hyperlink" Target="https://www.marefa.org/index.php?title=%D8%A7%D9%84%D8%A7%D8%AE%D8%AA%D8%B1%D8%A7%D8%B9&amp;action=edit&amp;redlink=1" TargetMode="External"/><Relationship Id="rId34" Type="http://schemas.openxmlformats.org/officeDocument/2006/relationships/theme" Target="theme/theme1.xml"/><Relationship Id="rId7" Type="http://schemas.openxmlformats.org/officeDocument/2006/relationships/hyperlink" Target="https://www.marefa.org/%D8%A7%D9%84%D8%AA%D8%BA%D9%8A%D8%B1_%D8%A7%D9%84%D8%A7%D8%AC%D8%AA%D9%85%D8%A7%D8%B9%D9%8A" TargetMode="External"/><Relationship Id="rId12" Type="http://schemas.openxmlformats.org/officeDocument/2006/relationships/hyperlink" Target="https://www.marefa.org/%D8%A7%D9%84%D8%AA%D8%B9%D9%84%D9%8A%D9%85" TargetMode="External"/><Relationship Id="rId17" Type="http://schemas.openxmlformats.org/officeDocument/2006/relationships/hyperlink" Target="https://www.marefa.org/index.php?title=%D8%A7%D9%84%D8%A7%D8%B3%D8%AA%D9%8A%D8%B1%D8%A7%D8%AF%D8%A7%D8%AA&amp;action=edit&amp;redlink=1" TargetMode="External"/><Relationship Id="rId25" Type="http://schemas.openxmlformats.org/officeDocument/2006/relationships/hyperlink" Target="https://www.marefa.org/index.php?title=%D8%A7%D9%84%D8%AC%D9%85%D8%A7%D8%B9%D8%A7%D8%AA&amp;action=edit&amp;redlink=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efa.org/index.php?title=%D8%A7%D9%86%D9%81%D8%AA%D8%A7%D8%AD&amp;action=edit&amp;redlink=1" TargetMode="External"/><Relationship Id="rId20" Type="http://schemas.openxmlformats.org/officeDocument/2006/relationships/hyperlink" Target="https://www.marefa.org/index.php?title=%D8%A7%D9%84%D9%85%D9%86%D8%B8%D9%85%D8%A7%D8%AA_%D8%A7%D9%84%D8%AF%D9%88%D9%84%D9%8A%D8%A9&amp;action=edit&amp;redlink=1" TargetMode="External"/><Relationship Id="rId29" Type="http://schemas.openxmlformats.org/officeDocument/2006/relationships/hyperlink" Target="https://www.marefa.org/index.php?title=%D8%A7%D9%84%D9%81%D8%B6%D8%A7%D8%A6%D9%8A%D8%A7%D8%AA&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index.php?title=%D8%A7%D9%84%D9%82%D8%B1%D8%A7%D8%B1%D8%A7%D8%AA_%D8%A7%D9%84%D8%A5%D8%AF%D8%A7%D8%B1%D9%8A%D8%A9&amp;action=edit&amp;redlink=1" TargetMode="External"/><Relationship Id="rId24" Type="http://schemas.openxmlformats.org/officeDocument/2006/relationships/hyperlink" Target="https://www.marefa.org/index.php?title=%D8%A7%D9%84%D9%85%D8%A8%D8%A7%D8%AF%D8%B1%D8%A7%D8%AA_%D8%A7%D9%84%D9%88%D8%A7%D8%B9%D9%8A%D8%A9&amp;action=edit&amp;redlink=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refa.org/index.php?title=%D8%A7%D9%84%D9%86%D8%B3%D9%82&amp;action=edit&amp;redlink=1" TargetMode="External"/><Relationship Id="rId23" Type="http://schemas.openxmlformats.org/officeDocument/2006/relationships/hyperlink" Target="https://www.marefa.org/%D8%A7%D9%84%D8%B0%D9%83%D8%A7%D8%A1" TargetMode="External"/><Relationship Id="rId28" Type="http://schemas.openxmlformats.org/officeDocument/2006/relationships/hyperlink" Target="https://www.marefa.org/index.php?title=%D8%A7%D9%84%D8%AA%D8%AC%D8%AF%D9%8A%D8%AF%D8%A7%D8%AA&amp;action=edit&amp;redlink=1" TargetMode="External"/><Relationship Id="rId10" Type="http://schemas.openxmlformats.org/officeDocument/2006/relationships/hyperlink" Target="https://www.marefa.org/index.php?title=%D8%A7%D9%84%D9%88%D8%B9%D9%8A_%D8%A7%D9%84%D8%AF%D8%A7%D8%B9%D9%8A&amp;action=edit&amp;redlink=1" TargetMode="External"/><Relationship Id="rId19" Type="http://schemas.openxmlformats.org/officeDocument/2006/relationships/hyperlink" Target="https://www.marefa.org/index.php?title=%D8%A7%D9%84%D8%A7%D8%A8%D8%AA%D8%B9%D8%A7%D8%AB%D8%A7%D8%AA&amp;action=edit&amp;redlink=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refa.org/index.php?title=%D8%A7%D9%84%D9%86%D8%B3%D9%82_%D8%A7%D9%84%D8%A7%D8%AC%D8%AA%D9%85%D8%A7%D8%B9%D9%8A&amp;action=edit&amp;redlink=1" TargetMode="External"/><Relationship Id="rId14" Type="http://schemas.openxmlformats.org/officeDocument/2006/relationships/hyperlink" Target="https://www.marefa.org/index.php?title=%D8%A7%D9%84%D8%A5%D8%B5%D9%84%D8%A7%D8%AD&amp;action=edit&amp;redlink=1" TargetMode="External"/><Relationship Id="rId22" Type="http://schemas.openxmlformats.org/officeDocument/2006/relationships/hyperlink" Target="https://www.marefa.org/index.php?title=%D8%A7%D9%84%D8%A7%D9%83%D8%AA%D8%B4%D8%A7%D9%81&amp;action=edit&amp;redlink=1" TargetMode="External"/><Relationship Id="rId27" Type="http://schemas.openxmlformats.org/officeDocument/2006/relationships/hyperlink" Target="https://www.marefa.org/index.php?title=%D8%A7%D9%84%D9%85%D8%AE%D8%AA%D8%B1%D8%B9%D8%A7%D8%AA&amp;action=edit&amp;redlink=1" TargetMode="External"/><Relationship Id="rId30" Type="http://schemas.openxmlformats.org/officeDocument/2006/relationships/hyperlink" Target="https://www.marefa.org/%D8%A7%D9%84%D8%A5%D9%86%D8%AA%D8%B1%D9%86%D8%AA" TargetMode="External"/><Relationship Id="rId8" Type="http://schemas.openxmlformats.org/officeDocument/2006/relationships/hyperlink" Target="https://www.marefa.org/%D8%A7%D9%84%D9%88%D8%A7%D9%82%D8%B9_%D8%A7%D9%84%D8%A7%D8%AC%D8%AA%D9%85%D8%A7%D8%B9%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13513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2021-02-08T02:04:00Z</dcterms:created>
  <dcterms:modified xsi:type="dcterms:W3CDTF">2021-02-08T02:04:00Z</dcterms:modified>
</cp:coreProperties>
</file>