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295" w:rsidRPr="00435599" w:rsidRDefault="002B712C" w:rsidP="00435599">
      <w:pPr>
        <w:jc w:val="center"/>
        <w:rPr>
          <w:rFonts w:ascii="Traditional Arabic" w:hAnsi="Traditional Arabic" w:cs="Traditional Arabic"/>
          <w:b/>
          <w:bCs/>
          <w:sz w:val="28"/>
          <w:szCs w:val="28"/>
          <w:rtl/>
          <w:lang w:val="en-US" w:bidi="ar-DZ"/>
        </w:rPr>
      </w:pPr>
      <w:r>
        <w:rPr>
          <w:rFonts w:ascii="Traditional Arabic" w:hAnsi="Traditional Arabic" w:cs="Traditional Arabic"/>
          <w:b/>
          <w:bCs/>
          <w:sz w:val="28"/>
          <w:szCs w:val="28"/>
          <w:lang w:val="en-US" w:bidi="ar-DZ"/>
        </w:rPr>
        <w:t xml:space="preserve"> 01</w:t>
      </w:r>
      <w:r w:rsidR="00435599" w:rsidRPr="00435599">
        <w:rPr>
          <w:rFonts w:ascii="Traditional Arabic" w:hAnsi="Traditional Arabic" w:cs="Traditional Arabic" w:hint="cs"/>
          <w:b/>
          <w:bCs/>
          <w:sz w:val="28"/>
          <w:szCs w:val="28"/>
          <w:rtl/>
          <w:lang w:val="en-US" w:bidi="ar-DZ"/>
        </w:rPr>
        <w:t>مقياس</w:t>
      </w:r>
      <w:r w:rsidR="00435599">
        <w:rPr>
          <w:rFonts w:ascii="Traditional Arabic" w:hAnsi="Traditional Arabic" w:cs="Traditional Arabic" w:hint="cs"/>
          <w:b/>
          <w:bCs/>
          <w:sz w:val="28"/>
          <w:szCs w:val="28"/>
          <w:rtl/>
          <w:lang w:val="en-US" w:bidi="ar-DZ"/>
        </w:rPr>
        <w:t>:</w:t>
      </w:r>
      <w:r w:rsidR="00435599" w:rsidRPr="00435599">
        <w:rPr>
          <w:rFonts w:ascii="Traditional Arabic" w:hAnsi="Traditional Arabic" w:cs="Traditional Arabic" w:hint="cs"/>
          <w:b/>
          <w:bCs/>
          <w:sz w:val="28"/>
          <w:szCs w:val="28"/>
          <w:rtl/>
          <w:lang w:val="en-US" w:bidi="ar-DZ"/>
        </w:rPr>
        <w:t xml:space="preserve"> ال</w:t>
      </w:r>
      <w:r w:rsidR="00435599">
        <w:rPr>
          <w:rFonts w:ascii="Traditional Arabic" w:hAnsi="Traditional Arabic" w:cs="Traditional Arabic" w:hint="cs"/>
          <w:b/>
          <w:bCs/>
          <w:sz w:val="28"/>
          <w:szCs w:val="28"/>
          <w:rtl/>
          <w:lang w:val="en-US" w:bidi="ar-DZ"/>
        </w:rPr>
        <w:t>إ</w:t>
      </w:r>
      <w:r w:rsidR="00435599" w:rsidRPr="00435599">
        <w:rPr>
          <w:rFonts w:ascii="Traditional Arabic" w:hAnsi="Traditional Arabic" w:cs="Traditional Arabic" w:hint="cs"/>
          <w:b/>
          <w:bCs/>
          <w:sz w:val="28"/>
          <w:szCs w:val="28"/>
          <w:rtl/>
          <w:lang w:val="en-US" w:bidi="ar-DZ"/>
        </w:rPr>
        <w:t>قتصاد الكلي</w:t>
      </w:r>
    </w:p>
    <w:p w:rsidR="00435599" w:rsidRPr="00435599" w:rsidRDefault="00435599" w:rsidP="00435599">
      <w:pPr>
        <w:jc w:val="right"/>
        <w:rPr>
          <w:rFonts w:ascii="Traditional Arabic" w:hAnsi="Traditional Arabic" w:cs="Traditional Arabic"/>
          <w:b/>
          <w:bCs/>
          <w:sz w:val="28"/>
          <w:szCs w:val="28"/>
          <w:rtl/>
          <w:lang w:val="en-US" w:bidi="ar-DZ"/>
        </w:rPr>
      </w:pPr>
      <w:r w:rsidRPr="00435599">
        <w:rPr>
          <w:rFonts w:ascii="Traditional Arabic" w:hAnsi="Traditional Arabic" w:cs="Traditional Arabic" w:hint="cs"/>
          <w:b/>
          <w:bCs/>
          <w:sz w:val="28"/>
          <w:szCs w:val="28"/>
          <w:rtl/>
          <w:lang w:val="en-US" w:bidi="ar-DZ"/>
        </w:rPr>
        <w:t xml:space="preserve">الفصل الاول: مفهوم النظرية </w:t>
      </w:r>
      <w:r>
        <w:rPr>
          <w:rFonts w:ascii="Traditional Arabic" w:hAnsi="Traditional Arabic" w:cs="Traditional Arabic" w:hint="cs"/>
          <w:b/>
          <w:bCs/>
          <w:sz w:val="28"/>
          <w:szCs w:val="28"/>
          <w:rtl/>
          <w:lang w:val="en-US" w:bidi="ar-DZ"/>
        </w:rPr>
        <w:t>الاقتصادية.</w:t>
      </w:r>
    </w:p>
    <w:p w:rsidR="00435599" w:rsidRPr="00435599" w:rsidRDefault="00435599" w:rsidP="00435599">
      <w:pPr>
        <w:jc w:val="right"/>
        <w:rPr>
          <w:rFonts w:ascii="Traditional Arabic" w:hAnsi="Traditional Arabic" w:cs="Traditional Arabic"/>
          <w:b/>
          <w:bCs/>
          <w:sz w:val="28"/>
          <w:szCs w:val="28"/>
          <w:rtl/>
          <w:lang w:val="en-US" w:bidi="ar-DZ"/>
        </w:rPr>
      </w:pPr>
      <w:r w:rsidRPr="00435599">
        <w:rPr>
          <w:rFonts w:ascii="Traditional Arabic" w:hAnsi="Traditional Arabic" w:cs="Traditional Arabic" w:hint="cs"/>
          <w:b/>
          <w:bCs/>
          <w:sz w:val="28"/>
          <w:szCs w:val="28"/>
          <w:rtl/>
          <w:lang w:val="en-US" w:bidi="ar-DZ"/>
        </w:rPr>
        <w:t>الفصل الثاني: المفاهيم والمجاميع الخاصة بالاقتصاد الكلي</w:t>
      </w:r>
      <w:r>
        <w:rPr>
          <w:rFonts w:ascii="Traditional Arabic" w:hAnsi="Traditional Arabic" w:cs="Traditional Arabic" w:hint="cs"/>
          <w:b/>
          <w:bCs/>
          <w:sz w:val="28"/>
          <w:szCs w:val="28"/>
          <w:rtl/>
          <w:lang w:val="en-US" w:bidi="ar-DZ"/>
        </w:rPr>
        <w:t>.</w:t>
      </w:r>
    </w:p>
    <w:p w:rsidR="00435599" w:rsidRDefault="00435599" w:rsidP="00435599">
      <w:pPr>
        <w:jc w:val="right"/>
        <w:rPr>
          <w:rFonts w:ascii="Traditional Arabic" w:hAnsi="Traditional Arabic" w:cs="Traditional Arabic"/>
          <w:b/>
          <w:bCs/>
          <w:sz w:val="28"/>
          <w:szCs w:val="28"/>
          <w:rtl/>
          <w:lang w:val="en-US" w:bidi="ar-DZ"/>
        </w:rPr>
      </w:pPr>
      <w:r w:rsidRPr="00435599">
        <w:rPr>
          <w:rFonts w:ascii="Traditional Arabic" w:hAnsi="Traditional Arabic" w:cs="Traditional Arabic" w:hint="cs"/>
          <w:b/>
          <w:bCs/>
          <w:sz w:val="28"/>
          <w:szCs w:val="28"/>
          <w:rtl/>
          <w:lang w:val="en-US" w:bidi="ar-DZ"/>
        </w:rPr>
        <w:t>الفصل الثالث: النظرية الكلاسيكية في التوازن</w:t>
      </w:r>
      <w:r>
        <w:rPr>
          <w:rFonts w:ascii="Traditional Arabic" w:hAnsi="Traditional Arabic" w:cs="Traditional Arabic" w:hint="cs"/>
          <w:b/>
          <w:bCs/>
          <w:sz w:val="28"/>
          <w:szCs w:val="28"/>
          <w:rtl/>
          <w:lang w:val="en-US" w:bidi="ar-DZ"/>
        </w:rPr>
        <w:t>.</w:t>
      </w:r>
    </w:p>
    <w:p w:rsidR="00435599" w:rsidRPr="00435599" w:rsidRDefault="00435599" w:rsidP="00435599">
      <w:pPr>
        <w:jc w:val="right"/>
        <w:rPr>
          <w:rFonts w:ascii="Traditional Arabic" w:hAnsi="Traditional Arabic" w:cs="Traditional Arabic"/>
          <w:b/>
          <w:bCs/>
          <w:sz w:val="28"/>
          <w:szCs w:val="28"/>
          <w:rtl/>
          <w:lang w:val="en-US" w:bidi="ar-DZ"/>
        </w:rPr>
      </w:pPr>
      <w:r>
        <w:rPr>
          <w:rFonts w:ascii="Traditional Arabic" w:hAnsi="Traditional Arabic" w:cs="Traditional Arabic" w:hint="cs"/>
          <w:b/>
          <w:bCs/>
          <w:sz w:val="28"/>
          <w:szCs w:val="28"/>
          <w:rtl/>
          <w:lang w:val="en-US" w:bidi="ar-DZ"/>
        </w:rPr>
        <w:t>ا</w:t>
      </w:r>
      <w:r w:rsidRPr="00435599">
        <w:rPr>
          <w:rFonts w:ascii="Traditional Arabic" w:hAnsi="Traditional Arabic" w:cs="Traditional Arabic" w:hint="cs"/>
          <w:b/>
          <w:bCs/>
          <w:sz w:val="28"/>
          <w:szCs w:val="28"/>
          <w:rtl/>
          <w:lang w:val="en-US" w:bidi="ar-DZ"/>
        </w:rPr>
        <w:t>لفصل الرابع: النموذج الكينزي لاقتصاد به قطاعين</w:t>
      </w:r>
      <w:r>
        <w:rPr>
          <w:rFonts w:ascii="Traditional Arabic" w:hAnsi="Traditional Arabic" w:cs="Traditional Arabic" w:hint="cs"/>
          <w:b/>
          <w:bCs/>
          <w:sz w:val="28"/>
          <w:szCs w:val="28"/>
          <w:rtl/>
          <w:lang w:val="en-US" w:bidi="ar-DZ"/>
        </w:rPr>
        <w:t>.</w:t>
      </w:r>
    </w:p>
    <w:p w:rsidR="00435599" w:rsidRPr="00435599" w:rsidRDefault="00435599" w:rsidP="00435599">
      <w:pPr>
        <w:jc w:val="right"/>
        <w:rPr>
          <w:rFonts w:ascii="Traditional Arabic" w:hAnsi="Traditional Arabic" w:cs="Traditional Arabic"/>
          <w:b/>
          <w:bCs/>
          <w:sz w:val="28"/>
          <w:szCs w:val="28"/>
          <w:rtl/>
          <w:lang w:val="en-US" w:bidi="ar-DZ"/>
        </w:rPr>
      </w:pPr>
      <w:r w:rsidRPr="00435599">
        <w:rPr>
          <w:rFonts w:ascii="Traditional Arabic" w:hAnsi="Traditional Arabic" w:cs="Traditional Arabic" w:hint="cs"/>
          <w:b/>
          <w:bCs/>
          <w:sz w:val="28"/>
          <w:szCs w:val="28"/>
          <w:rtl/>
          <w:lang w:val="en-US" w:bidi="ar-DZ"/>
        </w:rPr>
        <w:t>الفصل الخامس: النموذج الكينزي لاقتصاد به ثلاث قطاعات</w:t>
      </w:r>
      <w:r>
        <w:rPr>
          <w:rFonts w:ascii="Traditional Arabic" w:hAnsi="Traditional Arabic" w:cs="Traditional Arabic" w:hint="cs"/>
          <w:b/>
          <w:bCs/>
          <w:sz w:val="28"/>
          <w:szCs w:val="28"/>
          <w:rtl/>
          <w:lang w:val="en-US" w:bidi="ar-DZ"/>
        </w:rPr>
        <w:t>.</w:t>
      </w:r>
    </w:p>
    <w:p w:rsidR="00435599" w:rsidRDefault="00435599" w:rsidP="00435599">
      <w:pPr>
        <w:jc w:val="right"/>
        <w:rPr>
          <w:rFonts w:ascii="Traditional Arabic" w:hAnsi="Traditional Arabic" w:cs="Traditional Arabic"/>
          <w:b/>
          <w:bCs/>
          <w:sz w:val="28"/>
          <w:szCs w:val="28"/>
          <w:rtl/>
          <w:lang w:val="en-US" w:bidi="ar-DZ"/>
        </w:rPr>
      </w:pPr>
      <w:r w:rsidRPr="00435599">
        <w:rPr>
          <w:rFonts w:ascii="Traditional Arabic" w:hAnsi="Traditional Arabic" w:cs="Traditional Arabic" w:hint="cs"/>
          <w:b/>
          <w:bCs/>
          <w:sz w:val="28"/>
          <w:szCs w:val="28"/>
          <w:rtl/>
          <w:lang w:val="en-US" w:bidi="ar-DZ"/>
        </w:rPr>
        <w:t xml:space="preserve">الفصل السادس: النموذج الكينزي لاقتصاد به </w:t>
      </w:r>
      <w:r>
        <w:rPr>
          <w:rFonts w:ascii="Traditional Arabic" w:hAnsi="Traditional Arabic" w:cs="Traditional Arabic" w:hint="cs"/>
          <w:b/>
          <w:bCs/>
          <w:sz w:val="28"/>
          <w:szCs w:val="28"/>
          <w:rtl/>
          <w:lang w:val="en-US" w:bidi="ar-DZ"/>
        </w:rPr>
        <w:t>أ</w:t>
      </w:r>
      <w:r w:rsidRPr="00435599">
        <w:rPr>
          <w:rFonts w:ascii="Traditional Arabic" w:hAnsi="Traditional Arabic" w:cs="Traditional Arabic" w:hint="cs"/>
          <w:b/>
          <w:bCs/>
          <w:sz w:val="28"/>
          <w:szCs w:val="28"/>
          <w:rtl/>
          <w:lang w:val="en-US" w:bidi="ar-DZ"/>
        </w:rPr>
        <w:t>ربعة قطاعات</w:t>
      </w:r>
      <w:r>
        <w:rPr>
          <w:rFonts w:ascii="Traditional Arabic" w:hAnsi="Traditional Arabic" w:cs="Traditional Arabic" w:hint="cs"/>
          <w:b/>
          <w:bCs/>
          <w:sz w:val="28"/>
          <w:szCs w:val="28"/>
          <w:rtl/>
          <w:lang w:val="en-US" w:bidi="ar-DZ"/>
        </w:rPr>
        <w:t>.</w:t>
      </w:r>
    </w:p>
    <w:p w:rsidR="00FC5A66" w:rsidRDefault="00FC5A66" w:rsidP="00435599">
      <w:pPr>
        <w:jc w:val="right"/>
        <w:rPr>
          <w:rFonts w:ascii="Traditional Arabic" w:hAnsi="Traditional Arabic" w:cs="Traditional Arabic"/>
          <w:b/>
          <w:bCs/>
          <w:sz w:val="28"/>
          <w:szCs w:val="28"/>
          <w:rtl/>
          <w:lang w:val="en-US" w:bidi="ar-DZ"/>
        </w:rPr>
      </w:pPr>
      <w:r>
        <w:rPr>
          <w:rFonts w:ascii="Traditional Arabic" w:hAnsi="Traditional Arabic" w:cs="Traditional Arabic" w:hint="cs"/>
          <w:b/>
          <w:bCs/>
          <w:sz w:val="28"/>
          <w:szCs w:val="28"/>
          <w:rtl/>
          <w:lang w:val="en-US" w:bidi="ar-DZ"/>
        </w:rPr>
        <w:t>تمهيد:</w:t>
      </w:r>
    </w:p>
    <w:p w:rsidR="00FC5A66" w:rsidRPr="00435599" w:rsidRDefault="00FC5A66" w:rsidP="00FC5A66">
      <w:pPr>
        <w:jc w:val="right"/>
        <w:rPr>
          <w:rFonts w:ascii="Traditional Arabic" w:hAnsi="Traditional Arabic" w:cs="Traditional Arabic"/>
          <w:sz w:val="28"/>
          <w:szCs w:val="28"/>
          <w:rtl/>
          <w:lang w:val="en-US" w:bidi="ar-DZ"/>
        </w:rPr>
      </w:pPr>
      <w:r>
        <w:rPr>
          <w:rFonts w:ascii="Traditional Arabic" w:hAnsi="Traditional Arabic" w:cs="Traditional Arabic" w:hint="cs"/>
          <w:b/>
          <w:bCs/>
          <w:sz w:val="28"/>
          <w:szCs w:val="28"/>
          <w:rtl/>
          <w:lang w:val="en-US" w:bidi="ar-DZ"/>
        </w:rPr>
        <w:t xml:space="preserve">     يرتكز الاقتصاد الكلي او التحليل الاقتصادي الكلي على دراسة الكميات الكلية، مثل، الدخل الوطني للدولة وكذا حجم التشغيل فيها، كما يعمل على دراسة الاستثمار الكلي والادخار الكلي، الاستهلاك الكلي، المستوى العام للاسعار، وبالتالي فان التحليل الاقتصادي الكلي يعمل على دراسة الشؤون والظروف العامة للمجتمع دون النظر الى شؤون وظروف الوحدات الاقتصادية  المكونة لها.</w:t>
      </w:r>
      <w:bookmarkStart w:id="0" w:name="_GoBack"/>
      <w:bookmarkEnd w:id="0"/>
    </w:p>
    <w:sectPr w:rsidR="00FC5A66" w:rsidRPr="004355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599"/>
    <w:rsid w:val="002B712C"/>
    <w:rsid w:val="00435599"/>
    <w:rsid w:val="00792267"/>
    <w:rsid w:val="00E157CB"/>
    <w:rsid w:val="00FC5A6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106</Words>
  <Characters>583</Characters>
  <Application>Microsoft Office Word</Application>
  <DocSecurity>0</DocSecurity>
  <Lines>4</Lines>
  <Paragraphs>1</Paragraphs>
  <ScaleCrop>false</ScaleCrop>
  <Company>IBDA3GATE.COM</Company>
  <LinksUpToDate>false</LinksUpToDate>
  <CharactersWithSpaces>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Hi_electro</dc:creator>
  <cp:lastModifiedBy>Hi_electro</cp:lastModifiedBy>
  <cp:revision>3</cp:revision>
  <dcterms:created xsi:type="dcterms:W3CDTF">2021-01-11T10:29:00Z</dcterms:created>
  <dcterms:modified xsi:type="dcterms:W3CDTF">2021-01-17T17:58:00Z</dcterms:modified>
</cp:coreProperties>
</file>