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49F" w:rsidRDefault="00AB549F" w:rsidP="00AB549F">
      <w:pPr>
        <w:jc w:val="right"/>
        <w:rPr>
          <w:sz w:val="32"/>
          <w:szCs w:val="32"/>
          <w:rtl/>
          <w:lang w:bidi="ar-DZ"/>
        </w:rPr>
      </w:pPr>
    </w:p>
    <w:p w:rsidR="00AB549F" w:rsidRDefault="00AB549F" w:rsidP="00AB549F">
      <w:pPr>
        <w:jc w:val="right"/>
        <w:rPr>
          <w:sz w:val="32"/>
          <w:szCs w:val="32"/>
          <w:rtl/>
          <w:lang w:bidi="ar-DZ"/>
        </w:rPr>
      </w:pPr>
    </w:p>
    <w:p w:rsidR="00AB549F" w:rsidRDefault="00AB549F" w:rsidP="00AB549F">
      <w:pPr>
        <w:jc w:val="right"/>
        <w:rPr>
          <w:sz w:val="32"/>
          <w:szCs w:val="32"/>
          <w:rtl/>
          <w:lang w:bidi="ar-DZ"/>
        </w:rPr>
      </w:pPr>
    </w:p>
    <w:p w:rsidR="00AB549F" w:rsidRDefault="00AB549F" w:rsidP="00AB549F">
      <w:pPr>
        <w:jc w:val="right"/>
        <w:rPr>
          <w:sz w:val="32"/>
          <w:szCs w:val="32"/>
          <w:rtl/>
          <w:lang w:bidi="ar-DZ"/>
        </w:rPr>
      </w:pPr>
    </w:p>
    <w:p w:rsidR="00AB549F" w:rsidRDefault="00AB549F" w:rsidP="00AB549F">
      <w:pPr>
        <w:jc w:val="right"/>
        <w:rPr>
          <w:sz w:val="32"/>
          <w:szCs w:val="32"/>
          <w:rtl/>
          <w:lang w:bidi="ar-DZ"/>
        </w:rPr>
      </w:pPr>
    </w:p>
    <w:p w:rsidR="00AB549F" w:rsidRDefault="00AB549F" w:rsidP="00AB549F">
      <w:pPr>
        <w:jc w:val="right"/>
        <w:rPr>
          <w:rFonts w:hint="cs"/>
          <w:sz w:val="32"/>
          <w:szCs w:val="32"/>
          <w:rtl/>
          <w:lang w:bidi="ar-DZ"/>
        </w:rPr>
      </w:pPr>
    </w:p>
    <w:p w:rsidR="00AB549F" w:rsidRDefault="00AB549F" w:rsidP="00AB549F">
      <w:pPr>
        <w:jc w:val="right"/>
        <w:rPr>
          <w:sz w:val="32"/>
          <w:szCs w:val="32"/>
          <w:rtl/>
          <w:lang w:bidi="ar-DZ"/>
        </w:rPr>
      </w:pPr>
    </w:p>
    <w:p w:rsidR="00AB549F" w:rsidRDefault="00AB549F" w:rsidP="00AB549F">
      <w:pPr>
        <w:jc w:val="right"/>
        <w:rPr>
          <w:sz w:val="32"/>
          <w:szCs w:val="32"/>
          <w:rtl/>
          <w:lang w:bidi="ar-DZ"/>
        </w:rPr>
      </w:pPr>
    </w:p>
    <w:p w:rsidR="00AB549F" w:rsidRDefault="00AB549F" w:rsidP="00AB549F">
      <w:pPr>
        <w:jc w:val="right"/>
        <w:rPr>
          <w:sz w:val="32"/>
          <w:szCs w:val="32"/>
          <w:rtl/>
          <w:lang w:bidi="ar-DZ"/>
        </w:rPr>
      </w:pPr>
    </w:p>
    <w:p w:rsidR="00AB549F" w:rsidRDefault="00AB549F" w:rsidP="00AB549F">
      <w:pPr>
        <w:shd w:val="clear" w:color="auto" w:fill="E5B8B7" w:themeFill="accent2" w:themeFillTint="66"/>
        <w:tabs>
          <w:tab w:val="left" w:pos="5565"/>
        </w:tabs>
        <w:spacing w:after="0"/>
        <w:jc w:val="center"/>
        <w:rPr>
          <w:rFonts w:ascii="Traditional Arabic" w:hAnsi="Traditional Arabic" w:cs="Traditional Arabic"/>
          <w:sz w:val="72"/>
          <w:szCs w:val="72"/>
          <w:rtl/>
          <w:lang w:bidi="ar-DZ"/>
        </w:rPr>
      </w:pPr>
      <w:proofErr w:type="gramStart"/>
      <w:r w:rsidRPr="00846B75">
        <w:rPr>
          <w:rFonts w:ascii="Traditional Arabic" w:hAnsi="Traditional Arabic" w:cs="Traditional Arabic" w:hint="cs"/>
          <w:sz w:val="72"/>
          <w:szCs w:val="72"/>
          <w:rtl/>
          <w:lang w:bidi="ar-DZ"/>
        </w:rPr>
        <w:t>الفصل</w:t>
      </w:r>
      <w:proofErr w:type="gramEnd"/>
      <w:r w:rsidRPr="00846B75">
        <w:rPr>
          <w:rFonts w:ascii="Traditional Arabic" w:hAnsi="Traditional Arabic" w:cs="Traditional Arabic" w:hint="cs"/>
          <w:sz w:val="72"/>
          <w:szCs w:val="72"/>
          <w:rtl/>
          <w:lang w:bidi="ar-DZ"/>
        </w:rPr>
        <w:t xml:space="preserve"> السادس:</w:t>
      </w:r>
      <w:r>
        <w:rPr>
          <w:rFonts w:ascii="Traditional Arabic" w:hAnsi="Traditional Arabic" w:cs="Traditional Arabic" w:hint="cs"/>
          <w:sz w:val="72"/>
          <w:szCs w:val="72"/>
          <w:rtl/>
          <w:lang w:bidi="ar-DZ"/>
        </w:rPr>
        <w:t xml:space="preserve"> المؤسسات المالية النقدية</w:t>
      </w:r>
    </w:p>
    <w:p w:rsidR="00AB549F" w:rsidRDefault="00AB549F" w:rsidP="00AB549F">
      <w:pPr>
        <w:shd w:val="clear" w:color="auto" w:fill="E5B8B7" w:themeFill="accent2" w:themeFillTint="66"/>
        <w:tabs>
          <w:tab w:val="left" w:pos="5565"/>
        </w:tabs>
        <w:spacing w:after="0"/>
        <w:jc w:val="center"/>
        <w:rPr>
          <w:rFonts w:ascii="Traditional Arabic" w:hAnsi="Traditional Arabic" w:cs="Traditional Arabic"/>
          <w:sz w:val="72"/>
          <w:szCs w:val="72"/>
          <w:rtl/>
          <w:lang w:bidi="ar-DZ"/>
        </w:rPr>
      </w:pPr>
      <w:r>
        <w:rPr>
          <w:rFonts w:ascii="Traditional Arabic" w:hAnsi="Traditional Arabic" w:cs="Traditional Arabic" w:hint="cs"/>
          <w:sz w:val="72"/>
          <w:szCs w:val="72"/>
          <w:rtl/>
          <w:lang w:bidi="ar-DZ"/>
        </w:rPr>
        <w:t>البنوك المركزية</w:t>
      </w:r>
    </w:p>
    <w:p w:rsidR="00AB549F" w:rsidRDefault="00AB549F" w:rsidP="00AB549F">
      <w:pPr>
        <w:shd w:val="clear" w:color="auto" w:fill="E5B8B7" w:themeFill="accent2" w:themeFillTint="66"/>
        <w:tabs>
          <w:tab w:val="left" w:pos="5565"/>
        </w:tabs>
        <w:spacing w:after="0"/>
        <w:jc w:val="center"/>
        <w:rPr>
          <w:sz w:val="32"/>
          <w:szCs w:val="32"/>
          <w:rtl/>
          <w:lang w:bidi="ar-DZ"/>
        </w:rPr>
      </w:pPr>
      <w:proofErr w:type="gramStart"/>
      <w:r>
        <w:rPr>
          <w:rFonts w:ascii="Traditional Arabic" w:hAnsi="Traditional Arabic" w:cs="Traditional Arabic" w:hint="cs"/>
          <w:sz w:val="72"/>
          <w:szCs w:val="72"/>
          <w:rtl/>
          <w:lang w:bidi="ar-DZ"/>
        </w:rPr>
        <w:t>البنوك</w:t>
      </w:r>
      <w:proofErr w:type="gramEnd"/>
      <w:r>
        <w:rPr>
          <w:rFonts w:ascii="Traditional Arabic" w:hAnsi="Traditional Arabic" w:cs="Traditional Arabic" w:hint="cs"/>
          <w:sz w:val="72"/>
          <w:szCs w:val="72"/>
          <w:rtl/>
          <w:lang w:bidi="ar-DZ"/>
        </w:rPr>
        <w:t xml:space="preserve"> التجارية</w:t>
      </w:r>
    </w:p>
    <w:p w:rsidR="00AB549F" w:rsidRDefault="00AB549F" w:rsidP="00AB549F">
      <w:pPr>
        <w:jc w:val="right"/>
        <w:rPr>
          <w:sz w:val="32"/>
          <w:szCs w:val="32"/>
          <w:rtl/>
          <w:lang w:bidi="ar-DZ"/>
        </w:rPr>
      </w:pPr>
    </w:p>
    <w:p w:rsidR="00AB549F" w:rsidRDefault="00AB549F" w:rsidP="00AB549F">
      <w:pPr>
        <w:jc w:val="right"/>
        <w:rPr>
          <w:sz w:val="32"/>
          <w:szCs w:val="32"/>
          <w:rtl/>
          <w:lang w:bidi="ar-DZ"/>
        </w:rPr>
      </w:pPr>
    </w:p>
    <w:p w:rsidR="00AB549F" w:rsidRDefault="00AB549F" w:rsidP="00AB549F">
      <w:pPr>
        <w:jc w:val="right"/>
        <w:rPr>
          <w:sz w:val="32"/>
          <w:szCs w:val="32"/>
          <w:rtl/>
          <w:lang w:bidi="ar-DZ"/>
        </w:rPr>
      </w:pPr>
    </w:p>
    <w:p w:rsidR="00AB549F" w:rsidRDefault="00AB549F" w:rsidP="00AB549F">
      <w:pPr>
        <w:jc w:val="right"/>
        <w:rPr>
          <w:sz w:val="32"/>
          <w:szCs w:val="32"/>
          <w:rtl/>
          <w:lang w:bidi="ar-DZ"/>
        </w:rPr>
      </w:pPr>
    </w:p>
    <w:p w:rsidR="00AB549F" w:rsidRDefault="00AB549F" w:rsidP="00AB549F">
      <w:pPr>
        <w:jc w:val="right"/>
        <w:rPr>
          <w:sz w:val="32"/>
          <w:szCs w:val="32"/>
          <w:rtl/>
          <w:lang w:bidi="ar-DZ"/>
        </w:rPr>
      </w:pPr>
    </w:p>
    <w:p w:rsidR="00AB549F" w:rsidRDefault="00AB549F" w:rsidP="00AB549F">
      <w:pPr>
        <w:jc w:val="right"/>
        <w:rPr>
          <w:sz w:val="32"/>
          <w:szCs w:val="32"/>
          <w:rtl/>
          <w:lang w:bidi="ar-DZ"/>
        </w:rPr>
      </w:pPr>
    </w:p>
    <w:p w:rsidR="00AB549F" w:rsidRDefault="00AB549F" w:rsidP="00AB549F">
      <w:pPr>
        <w:jc w:val="right"/>
        <w:rPr>
          <w:rFonts w:hint="cs"/>
          <w:sz w:val="32"/>
          <w:szCs w:val="32"/>
          <w:rtl/>
          <w:lang w:bidi="ar-DZ"/>
        </w:rPr>
      </w:pPr>
    </w:p>
    <w:p w:rsidR="00AB549F" w:rsidRDefault="00AB549F" w:rsidP="00AB549F">
      <w:pPr>
        <w:jc w:val="right"/>
        <w:rPr>
          <w:rFonts w:hint="cs"/>
          <w:sz w:val="32"/>
          <w:szCs w:val="32"/>
          <w:rtl/>
          <w:lang w:bidi="ar-DZ"/>
        </w:rPr>
      </w:pPr>
    </w:p>
    <w:p w:rsidR="00AB549F" w:rsidRDefault="00AB549F" w:rsidP="00AB549F">
      <w:pPr>
        <w:jc w:val="right"/>
        <w:rPr>
          <w:sz w:val="32"/>
          <w:szCs w:val="32"/>
          <w:rtl/>
          <w:lang w:bidi="ar-DZ"/>
        </w:rPr>
      </w:pPr>
    </w:p>
    <w:p w:rsidR="00AB549F" w:rsidRPr="00C25F41" w:rsidRDefault="00AB549F" w:rsidP="00AB549F">
      <w:pPr>
        <w:shd w:val="clear" w:color="auto" w:fill="E5B8B7" w:themeFill="accent2" w:themeFillTint="66"/>
        <w:tabs>
          <w:tab w:val="left" w:pos="5565"/>
        </w:tabs>
        <w:spacing w:after="0"/>
        <w:jc w:val="center"/>
        <w:rPr>
          <w:rFonts w:ascii="Traditional Arabic" w:hAnsi="Traditional Arabic" w:cs="Traditional Arabic"/>
          <w:b/>
          <w:bCs/>
          <w:sz w:val="28"/>
          <w:szCs w:val="28"/>
          <w:lang w:bidi="ar-DZ"/>
        </w:rPr>
      </w:pPr>
      <w:r w:rsidRPr="00DA648D">
        <w:rPr>
          <w:rFonts w:ascii="Traditional Arabic" w:hAnsi="Traditional Arabic" w:cs="Traditional Arabic"/>
          <w:b/>
          <w:bCs/>
          <w:sz w:val="28"/>
          <w:szCs w:val="28"/>
          <w:lang w:bidi="ar-DZ"/>
        </w:rPr>
        <w:lastRenderedPageBreak/>
        <w:t xml:space="preserve">Central Banks       </w:t>
      </w:r>
      <w:r w:rsidRPr="00DA648D">
        <w:rPr>
          <w:rFonts w:ascii="Traditional Arabic" w:hAnsi="Traditional Arabic" w:cs="Traditional Arabic" w:hint="cs"/>
          <w:b/>
          <w:bCs/>
          <w:sz w:val="28"/>
          <w:szCs w:val="28"/>
          <w:rtl/>
          <w:lang w:bidi="ar-DZ"/>
        </w:rPr>
        <w:t xml:space="preserve">  </w:t>
      </w:r>
      <w:r w:rsidRPr="00DA648D">
        <w:rPr>
          <w:rFonts w:ascii="Traditional Arabic" w:hAnsi="Traditional Arabic" w:cs="Traditional Arabic" w:hint="cs"/>
          <w:sz w:val="52"/>
          <w:szCs w:val="52"/>
          <w:rtl/>
          <w:lang w:bidi="ar-DZ"/>
        </w:rPr>
        <w:t xml:space="preserve"> </w:t>
      </w:r>
      <w:r>
        <w:rPr>
          <w:rFonts w:ascii="Traditional Arabic" w:hAnsi="Traditional Arabic" w:cs="Traditional Arabic" w:hint="cs"/>
          <w:sz w:val="52"/>
          <w:szCs w:val="52"/>
          <w:rtl/>
          <w:lang w:bidi="ar-DZ"/>
        </w:rPr>
        <w:t xml:space="preserve">الفصل السادس: </w:t>
      </w:r>
      <w:r w:rsidRPr="00DA648D">
        <w:rPr>
          <w:rFonts w:ascii="Traditional Arabic" w:hAnsi="Traditional Arabic" w:cs="Traditional Arabic" w:hint="cs"/>
          <w:sz w:val="52"/>
          <w:szCs w:val="52"/>
          <w:rtl/>
          <w:lang w:bidi="ar-DZ"/>
        </w:rPr>
        <w:t>البنــــــــــــــــــــــــــوك المركــــــــزيـــــــــــــــــــة</w:t>
      </w:r>
    </w:p>
    <w:p w:rsidR="00AB549F" w:rsidRPr="00666339" w:rsidRDefault="00AB549F" w:rsidP="00AB549F">
      <w:pPr>
        <w:spacing w:after="0" w:line="240" w:lineRule="auto"/>
        <w:jc w:val="right"/>
        <w:rPr>
          <w:rFonts w:ascii="Traditional Arabic" w:hAnsi="Traditional Arabic" w:cs="Traditional Arabic"/>
          <w:sz w:val="32"/>
          <w:szCs w:val="32"/>
          <w:rtl/>
          <w:lang w:bidi="ar-DZ"/>
        </w:rPr>
      </w:pPr>
      <w:r w:rsidRPr="00666339">
        <w:rPr>
          <w:rFonts w:ascii="Traditional Arabic" w:hAnsi="Traditional Arabic" w:cs="Traditional Arabic" w:hint="cs"/>
          <w:b/>
          <w:bCs/>
          <w:sz w:val="32"/>
          <w:szCs w:val="32"/>
          <w:rtl/>
          <w:lang w:bidi="ar-DZ"/>
        </w:rPr>
        <w:t>تمهيد</w:t>
      </w:r>
      <w:r>
        <w:rPr>
          <w:rFonts w:ascii="Traditional Arabic" w:hAnsi="Traditional Arabic" w:cs="Traditional Arabic" w:hint="cs"/>
          <w:sz w:val="32"/>
          <w:szCs w:val="32"/>
          <w:rtl/>
          <w:lang w:bidi="ar-DZ"/>
        </w:rPr>
        <w:t xml:space="preserve">: </w:t>
      </w:r>
      <w:r w:rsidRPr="00666339">
        <w:rPr>
          <w:rFonts w:ascii="Traditional Arabic" w:hAnsi="Traditional Arabic" w:cs="Traditional Arabic" w:hint="cs"/>
          <w:sz w:val="32"/>
          <w:szCs w:val="32"/>
          <w:rtl/>
          <w:lang w:bidi="ar-DZ"/>
        </w:rPr>
        <w:t xml:space="preserve"> تعتبر البنوك المركزية من البنوك التي لها طبيعة متميزة ومهام خاصة تختلف تماما عن طبيعة ومهام سائر البنوك الأخرى، حيث تمثل البنوك المركزية السلطات النقدية التابعة للدولة والتي يخول لها تحقيق أهداف السياسة الاقتصادية، لذلك نجد أن جميع البنوك المركزية تتبع من حيث ملكيتها للدولة، كما أن البنوك المركزية في كافة دول العالم لا تقبل ودائعا من الجمهور.</w:t>
      </w:r>
    </w:p>
    <w:p w:rsidR="00AB549F" w:rsidRPr="00666339" w:rsidRDefault="00AB549F" w:rsidP="00AB549F">
      <w:pPr>
        <w:spacing w:after="0" w:line="240" w:lineRule="auto"/>
        <w:jc w:val="right"/>
        <w:rPr>
          <w:rFonts w:ascii="Traditional Arabic" w:hAnsi="Traditional Arabic" w:cs="Traditional Arabic"/>
          <w:b/>
          <w:bCs/>
          <w:sz w:val="32"/>
          <w:szCs w:val="32"/>
          <w:rtl/>
          <w:lang w:bidi="ar-DZ"/>
        </w:rPr>
      </w:pPr>
      <w:r w:rsidRPr="00666339">
        <w:rPr>
          <w:rFonts w:ascii="Traditional Arabic" w:hAnsi="Traditional Arabic" w:cs="Traditional Arabic" w:hint="cs"/>
          <w:b/>
          <w:bCs/>
          <w:sz w:val="32"/>
          <w:szCs w:val="32"/>
          <w:rtl/>
          <w:lang w:bidi="ar-DZ"/>
        </w:rPr>
        <w:t xml:space="preserve"> </w:t>
      </w:r>
      <w:r w:rsidRPr="00666339">
        <w:rPr>
          <w:rFonts w:ascii="Traditional Arabic" w:hAnsi="Traditional Arabic" w:cs="Traditional Arabic" w:hint="cs"/>
          <w:b/>
          <w:bCs/>
          <w:sz w:val="32"/>
          <w:szCs w:val="32"/>
          <w:highlight w:val="lightGray"/>
          <w:rtl/>
          <w:lang w:bidi="ar-DZ"/>
        </w:rPr>
        <w:t xml:space="preserve">أولا: </w:t>
      </w:r>
      <w:proofErr w:type="gramStart"/>
      <w:r w:rsidRPr="00666339">
        <w:rPr>
          <w:rFonts w:ascii="Traditional Arabic" w:hAnsi="Traditional Arabic" w:cs="Traditional Arabic" w:hint="cs"/>
          <w:b/>
          <w:bCs/>
          <w:sz w:val="32"/>
          <w:szCs w:val="32"/>
          <w:highlight w:val="lightGray"/>
          <w:rtl/>
          <w:lang w:bidi="ar-DZ"/>
        </w:rPr>
        <w:t>نشأة</w:t>
      </w:r>
      <w:proofErr w:type="gramEnd"/>
      <w:r w:rsidRPr="00666339">
        <w:rPr>
          <w:rFonts w:ascii="Traditional Arabic" w:hAnsi="Traditional Arabic" w:cs="Traditional Arabic" w:hint="cs"/>
          <w:b/>
          <w:bCs/>
          <w:sz w:val="32"/>
          <w:szCs w:val="32"/>
          <w:highlight w:val="lightGray"/>
          <w:rtl/>
          <w:lang w:bidi="ar-DZ"/>
        </w:rPr>
        <w:t xml:space="preserve"> وتطور البنوك المركزية:</w:t>
      </w:r>
    </w:p>
    <w:p w:rsidR="00AB549F" w:rsidRPr="00666339" w:rsidRDefault="00AB549F" w:rsidP="00AB549F">
      <w:pPr>
        <w:spacing w:after="0" w:line="240" w:lineRule="auto"/>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جاءت نشأة البنوك المركزية في مرحلة اعقبت نشأة البنوك التجارية، حيث يمكن وصف مراحل تطور البنوك المركزية على النحو التالي:</w:t>
      </w:r>
    </w:p>
    <w:p w:rsidR="00AB549F" w:rsidRPr="00666339" w:rsidRDefault="00AB549F" w:rsidP="00AB549F">
      <w:pPr>
        <w:spacing w:after="0" w:line="240" w:lineRule="auto"/>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- 1694: شهد هذا العام نشأة أول بنك مركزي في انجلترا وتجدر الإشارة إلى أن هذا البنك كان مملوكا للقطاع الخاص.</w:t>
      </w:r>
    </w:p>
    <w:p w:rsidR="00AB549F" w:rsidRPr="00666339" w:rsidRDefault="00AB549F" w:rsidP="00AB549F">
      <w:pPr>
        <w:spacing w:after="0" w:line="240" w:lineRule="auto"/>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 xml:space="preserve">-1914: شهد هذا العام تأسيس الاحتياطي الفيدرالي في الولايات المتحدة الأمريكية ليقوم </w:t>
      </w:r>
      <w:proofErr w:type="gramStart"/>
      <w:r w:rsidRPr="00666339">
        <w:rPr>
          <w:rFonts w:ascii="Traditional Arabic" w:hAnsi="Traditional Arabic" w:cs="Traditional Arabic" w:hint="cs"/>
          <w:sz w:val="32"/>
          <w:szCs w:val="32"/>
          <w:rtl/>
          <w:lang w:bidi="ar-DZ"/>
        </w:rPr>
        <w:t>بدور</w:t>
      </w:r>
      <w:proofErr w:type="gramEnd"/>
      <w:r w:rsidRPr="00666339">
        <w:rPr>
          <w:rFonts w:ascii="Traditional Arabic" w:hAnsi="Traditional Arabic" w:cs="Traditional Arabic" w:hint="cs"/>
          <w:sz w:val="32"/>
          <w:szCs w:val="32"/>
          <w:rtl/>
          <w:lang w:bidi="ar-DZ"/>
        </w:rPr>
        <w:t xml:space="preserve"> البنك المركزي.</w:t>
      </w:r>
    </w:p>
    <w:p w:rsidR="00AB549F" w:rsidRPr="00666339" w:rsidRDefault="00AB549F" w:rsidP="00AB549F">
      <w:pPr>
        <w:spacing w:after="0" w:line="240" w:lineRule="auto"/>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-1929: شهد هذا العام الكساد الكبير ثم تلى هذا الحدث لاحقا قيام الحرب العالمية الثانية وانهيار قاعدة الذهب.</w:t>
      </w:r>
    </w:p>
    <w:p w:rsidR="00AB549F" w:rsidRPr="00666339" w:rsidRDefault="00AB549F" w:rsidP="00AB549F">
      <w:pPr>
        <w:spacing w:after="0" w:line="240" w:lineRule="auto"/>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-1946:شهد هذا العام تأميم بنك انجلترا المركزي من قبل الدولة ليصبح مملوكا للقطاع العام.</w:t>
      </w:r>
    </w:p>
    <w:p w:rsidR="00AB549F" w:rsidRPr="00666339" w:rsidRDefault="00AB549F" w:rsidP="00AB549F">
      <w:pPr>
        <w:spacing w:after="0" w:line="240" w:lineRule="auto"/>
        <w:jc w:val="right"/>
        <w:rPr>
          <w:rFonts w:ascii="Traditional Arabic" w:hAnsi="Traditional Arabic" w:cs="Traditional Arabic"/>
          <w:sz w:val="32"/>
          <w:szCs w:val="32"/>
          <w:rtl/>
          <w:lang w:bidi="ar-DZ"/>
        </w:rPr>
      </w:pPr>
      <w:proofErr w:type="gramStart"/>
      <w:r w:rsidRPr="00666339">
        <w:rPr>
          <w:rFonts w:ascii="Traditional Arabic" w:hAnsi="Traditional Arabic" w:cs="Traditional Arabic" w:hint="cs"/>
          <w:sz w:val="32"/>
          <w:szCs w:val="32"/>
          <w:rtl/>
          <w:lang w:bidi="ar-DZ"/>
        </w:rPr>
        <w:t>اعتبارا</w:t>
      </w:r>
      <w:proofErr w:type="gramEnd"/>
      <w:r w:rsidRPr="00666339">
        <w:rPr>
          <w:rFonts w:ascii="Traditional Arabic" w:hAnsi="Traditional Arabic" w:cs="Traditional Arabic" w:hint="cs"/>
          <w:sz w:val="32"/>
          <w:szCs w:val="32"/>
          <w:rtl/>
          <w:lang w:bidi="ar-DZ"/>
        </w:rPr>
        <w:t xml:space="preserve"> من هذا التاريخ انتشرت البنوك المركزية في جميع دول العالم والتي أصبحت ملكا خاصا لحكومات الدول بسبب حاجة هذه الدول لتمويل وإدارة الدين العام.</w:t>
      </w:r>
    </w:p>
    <w:p w:rsidR="00AB549F" w:rsidRPr="00666339" w:rsidRDefault="00AB549F" w:rsidP="00AB549F">
      <w:pPr>
        <w:spacing w:after="0" w:line="240" w:lineRule="auto"/>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highlight w:val="lightGray"/>
          <w:rtl/>
          <w:lang w:bidi="ar-DZ"/>
        </w:rPr>
        <w:t xml:space="preserve">وبناء </w:t>
      </w:r>
      <w:proofErr w:type="gramStart"/>
      <w:r w:rsidRPr="00666339">
        <w:rPr>
          <w:rFonts w:ascii="Traditional Arabic" w:hAnsi="Traditional Arabic" w:cs="Traditional Arabic" w:hint="cs"/>
          <w:sz w:val="32"/>
          <w:szCs w:val="32"/>
          <w:highlight w:val="lightGray"/>
          <w:rtl/>
          <w:lang w:bidi="ar-DZ"/>
        </w:rPr>
        <w:t>على</w:t>
      </w:r>
      <w:proofErr w:type="gramEnd"/>
      <w:r w:rsidRPr="00666339">
        <w:rPr>
          <w:rFonts w:ascii="Traditional Arabic" w:hAnsi="Traditional Arabic" w:cs="Traditional Arabic" w:hint="cs"/>
          <w:sz w:val="32"/>
          <w:szCs w:val="32"/>
          <w:highlight w:val="lightGray"/>
          <w:rtl/>
          <w:lang w:bidi="ar-DZ"/>
        </w:rPr>
        <w:t xml:space="preserve"> ما سبق يمكن صياغة التعريف التالي للبنك المركزي:</w:t>
      </w:r>
    </w:p>
    <w:p w:rsidR="00AB549F" w:rsidRPr="00666339" w:rsidRDefault="00AB549F" w:rsidP="00AB549F">
      <w:pPr>
        <w:spacing w:after="0" w:line="240" w:lineRule="auto"/>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يعرف البنك المركزي بأنه مؤسسة نقدية عامة  وتحتل مركز الصدارة في الجهاز المصرفي، وهو الهيئة التي تتولى إصدار العملات(الورقية والمعدنية)، وتضمن بوسائل شتى سلامة أسس النظام المصرفي عن طريق قيامها بالإشراف على  السياسة الائتمانية في الدولة، بما يترتب على هذه السياسة من تأثيرات هامة في النظامين الاقتصادي والاجتماعي.</w:t>
      </w:r>
    </w:p>
    <w:p w:rsidR="00AB549F" w:rsidRDefault="00AB549F" w:rsidP="00AB549F">
      <w:pPr>
        <w:spacing w:after="0" w:line="240" w:lineRule="auto"/>
        <w:jc w:val="right"/>
        <w:rPr>
          <w:rFonts w:ascii="Traditional Arabic" w:hAnsi="Traditional Arabic" w:cs="Traditional Arabic"/>
          <w:b/>
          <w:bCs/>
          <w:sz w:val="32"/>
          <w:szCs w:val="32"/>
          <w:lang w:bidi="ar-DZ"/>
        </w:rPr>
      </w:pPr>
      <w:r w:rsidRPr="00666339">
        <w:rPr>
          <w:rFonts w:ascii="Traditional Arabic" w:hAnsi="Traditional Arabic" w:cs="Traditional Arabic" w:hint="cs"/>
          <w:b/>
          <w:bCs/>
          <w:sz w:val="32"/>
          <w:szCs w:val="32"/>
          <w:highlight w:val="lightGray"/>
          <w:rtl/>
          <w:lang w:bidi="ar-DZ"/>
        </w:rPr>
        <w:t>ثانيا: وظائف البنوك المركزية</w:t>
      </w:r>
      <w:r w:rsidRPr="00666339">
        <w:rPr>
          <w:rFonts w:ascii="Traditional Arabic" w:hAnsi="Traditional Arabic" w:cs="Traditional Arabic" w:hint="cs"/>
          <w:b/>
          <w:bCs/>
          <w:sz w:val="32"/>
          <w:szCs w:val="32"/>
          <w:rtl/>
          <w:lang w:bidi="ar-DZ"/>
        </w:rPr>
        <w:t>:</w:t>
      </w:r>
    </w:p>
    <w:p w:rsidR="00AB549F" w:rsidRPr="00666339" w:rsidRDefault="00AB549F" w:rsidP="00AB549F">
      <w:pPr>
        <w:spacing w:after="0" w:line="240" w:lineRule="auto"/>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 xml:space="preserve"> يمكن </w:t>
      </w:r>
      <w:proofErr w:type="gramStart"/>
      <w:r w:rsidRPr="00666339">
        <w:rPr>
          <w:rFonts w:ascii="Traditional Arabic" w:hAnsi="Traditional Arabic" w:cs="Traditional Arabic" w:hint="cs"/>
          <w:sz w:val="32"/>
          <w:szCs w:val="32"/>
          <w:rtl/>
          <w:lang w:bidi="ar-DZ"/>
        </w:rPr>
        <w:t>حصر</w:t>
      </w:r>
      <w:proofErr w:type="gramEnd"/>
      <w:r w:rsidRPr="00666339">
        <w:rPr>
          <w:rFonts w:ascii="Traditional Arabic" w:hAnsi="Traditional Arabic" w:cs="Traditional Arabic" w:hint="cs"/>
          <w:sz w:val="32"/>
          <w:szCs w:val="32"/>
          <w:rtl/>
          <w:lang w:bidi="ar-DZ"/>
        </w:rPr>
        <w:t xml:space="preserve"> هذه الوظائف في الآتي:</w:t>
      </w:r>
    </w:p>
    <w:p w:rsidR="00AB549F" w:rsidRDefault="00AB549F" w:rsidP="00AB549F">
      <w:pPr>
        <w:pStyle w:val="Paragraphedeliste"/>
        <w:spacing w:after="0" w:line="240" w:lineRule="auto"/>
        <w:ind w:left="0"/>
        <w:jc w:val="right"/>
        <w:rPr>
          <w:rFonts w:ascii="Traditional Arabic" w:hAnsi="Traditional Arabic" w:cs="Traditional Arabic"/>
          <w:sz w:val="32"/>
          <w:szCs w:val="32"/>
          <w:lang w:bidi="ar-DZ"/>
        </w:rPr>
      </w:pPr>
      <w:r w:rsidRPr="00666339">
        <w:rPr>
          <w:rFonts w:ascii="Traditional Arabic" w:hAnsi="Traditional Arabic" w:cs="Traditional Arabic" w:hint="cs"/>
          <w:b/>
          <w:bCs/>
          <w:sz w:val="32"/>
          <w:szCs w:val="32"/>
          <w:rtl/>
          <w:lang w:bidi="ar-DZ"/>
        </w:rPr>
        <w:t xml:space="preserve">أ-وظيفة بنك الإصدار أو </w:t>
      </w:r>
      <w:proofErr w:type="gramStart"/>
      <w:r w:rsidRPr="00666339">
        <w:rPr>
          <w:rFonts w:ascii="Traditional Arabic" w:hAnsi="Traditional Arabic" w:cs="Traditional Arabic" w:hint="cs"/>
          <w:b/>
          <w:bCs/>
          <w:sz w:val="32"/>
          <w:szCs w:val="32"/>
          <w:rtl/>
          <w:lang w:bidi="ar-DZ"/>
        </w:rPr>
        <w:t>بنك</w:t>
      </w:r>
      <w:proofErr w:type="gramEnd"/>
      <w:r w:rsidRPr="00666339">
        <w:rPr>
          <w:rFonts w:ascii="Traditional Arabic" w:hAnsi="Traditional Arabic" w:cs="Traditional Arabic" w:hint="cs"/>
          <w:b/>
          <w:bCs/>
          <w:sz w:val="32"/>
          <w:szCs w:val="32"/>
          <w:rtl/>
          <w:lang w:bidi="ar-DZ"/>
        </w:rPr>
        <w:t xml:space="preserve"> العملة</w:t>
      </w:r>
      <w:r w:rsidRPr="00666339">
        <w:rPr>
          <w:rFonts w:ascii="Traditional Arabic" w:hAnsi="Traditional Arabic" w:cs="Traditional Arabic" w:hint="cs"/>
          <w:sz w:val="32"/>
          <w:szCs w:val="32"/>
          <w:rtl/>
          <w:lang w:bidi="ar-DZ"/>
        </w:rPr>
        <w:t xml:space="preserve">: </w:t>
      </w:r>
    </w:p>
    <w:p w:rsidR="00AB549F" w:rsidRPr="00666339" w:rsidRDefault="00AB549F" w:rsidP="00AB549F">
      <w:pPr>
        <w:pStyle w:val="Paragraphedeliste"/>
        <w:spacing w:after="0"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وفق هذه الوظيفة يكون البنك المركزي هو الجهة الوحيدة المسؤولة عن الآتي:</w:t>
      </w:r>
    </w:p>
    <w:p w:rsidR="00AB549F" w:rsidRPr="00666339" w:rsidRDefault="00AB549F" w:rsidP="00AB549F">
      <w:pPr>
        <w:pStyle w:val="Paragraphedeliste"/>
        <w:spacing w:after="0"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-إصدار الكميات المطلوبة من العملات المعدنية والعملات الورقية.</w:t>
      </w:r>
    </w:p>
    <w:p w:rsidR="00AB549F" w:rsidRPr="00666339" w:rsidRDefault="00AB549F" w:rsidP="00AB549F">
      <w:pPr>
        <w:pStyle w:val="Paragraphedeliste"/>
        <w:spacing w:after="0"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 xml:space="preserve">- سحب واستبدال الفئات </w:t>
      </w:r>
      <w:proofErr w:type="gramStart"/>
      <w:r w:rsidRPr="00666339">
        <w:rPr>
          <w:rFonts w:ascii="Traditional Arabic" w:hAnsi="Traditional Arabic" w:cs="Traditional Arabic" w:hint="cs"/>
          <w:sz w:val="32"/>
          <w:szCs w:val="32"/>
          <w:rtl/>
          <w:lang w:bidi="ar-DZ"/>
        </w:rPr>
        <w:t>التالفة</w:t>
      </w:r>
      <w:proofErr w:type="gramEnd"/>
      <w:r w:rsidRPr="00666339">
        <w:rPr>
          <w:rFonts w:ascii="Traditional Arabic" w:hAnsi="Traditional Arabic" w:cs="Traditional Arabic" w:hint="cs"/>
          <w:sz w:val="32"/>
          <w:szCs w:val="32"/>
          <w:rtl/>
          <w:lang w:bidi="ar-DZ"/>
        </w:rPr>
        <w:t xml:space="preserve"> من هذه العملات.</w:t>
      </w:r>
    </w:p>
    <w:p w:rsidR="00AB549F" w:rsidRPr="00666339" w:rsidRDefault="00AB549F" w:rsidP="00AB549F">
      <w:pPr>
        <w:pStyle w:val="Paragraphedeliste"/>
        <w:spacing w:after="0"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 تحديد سعر صرف العملة الوطنية مقابل العملات الأجنبية والمحافظة على استقرار سعر صرفها عن طريق الاحتفاظ بالكميات الكافية من الاحتياطات من العملات الأجنبية والذهب.</w:t>
      </w:r>
    </w:p>
    <w:p w:rsidR="00AB549F" w:rsidRPr="00666339" w:rsidRDefault="00AB549F" w:rsidP="00AB549F">
      <w:pPr>
        <w:pStyle w:val="Paragraphedeliste"/>
        <w:spacing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-اتخاذ كافة الإجراءات والتدابير التي تحول دون تزييف وتزوير العملات الوطنية وتهريبها خارج البلاد.</w:t>
      </w:r>
    </w:p>
    <w:p w:rsidR="00AB549F" w:rsidRDefault="00AB549F" w:rsidP="00AB549F">
      <w:pPr>
        <w:pStyle w:val="Paragraphedeliste"/>
        <w:spacing w:line="240" w:lineRule="auto"/>
        <w:jc w:val="right"/>
        <w:rPr>
          <w:rFonts w:ascii="Traditional Arabic" w:hAnsi="Traditional Arabic" w:cs="Traditional Arabic"/>
          <w:b/>
          <w:bCs/>
          <w:sz w:val="32"/>
          <w:szCs w:val="32"/>
          <w:lang w:bidi="ar-DZ"/>
        </w:rPr>
      </w:pPr>
      <w:r w:rsidRPr="00666339">
        <w:rPr>
          <w:rFonts w:ascii="Traditional Arabic" w:hAnsi="Traditional Arabic" w:cs="Traditional Arabic" w:hint="cs"/>
          <w:b/>
          <w:bCs/>
          <w:sz w:val="32"/>
          <w:szCs w:val="32"/>
          <w:rtl/>
          <w:lang w:bidi="ar-DZ"/>
        </w:rPr>
        <w:t>ب- وظيفة بنك الحكومة:</w:t>
      </w:r>
    </w:p>
    <w:p w:rsidR="00AB549F" w:rsidRPr="00666339" w:rsidRDefault="00AB549F" w:rsidP="00AB549F">
      <w:pPr>
        <w:pStyle w:val="Paragraphedeliste"/>
        <w:spacing w:line="240" w:lineRule="auto"/>
        <w:jc w:val="right"/>
        <w:rPr>
          <w:rFonts w:ascii="Traditional Arabic" w:hAnsi="Traditional Arabic" w:cs="Traditional Arabic"/>
          <w:sz w:val="32"/>
          <w:szCs w:val="32"/>
          <w:rtl/>
          <w:lang w:bidi="ar-DZ"/>
        </w:rPr>
      </w:pPr>
      <w:r w:rsidRPr="00666339">
        <w:rPr>
          <w:rFonts w:ascii="Traditional Arabic" w:hAnsi="Traditional Arabic" w:cs="Traditional Arabic" w:hint="cs"/>
          <w:b/>
          <w:bCs/>
          <w:sz w:val="32"/>
          <w:szCs w:val="32"/>
          <w:rtl/>
          <w:lang w:bidi="ar-DZ"/>
        </w:rPr>
        <w:t xml:space="preserve"> </w:t>
      </w:r>
      <w:r w:rsidRPr="00666339">
        <w:rPr>
          <w:rFonts w:ascii="Traditional Arabic" w:hAnsi="Traditional Arabic" w:cs="Traditional Arabic" w:hint="cs"/>
          <w:sz w:val="32"/>
          <w:szCs w:val="32"/>
          <w:rtl/>
          <w:lang w:bidi="ar-DZ"/>
        </w:rPr>
        <w:t xml:space="preserve">وفق هذه </w:t>
      </w:r>
      <w:proofErr w:type="gramStart"/>
      <w:r w:rsidRPr="00666339">
        <w:rPr>
          <w:rFonts w:ascii="Traditional Arabic" w:hAnsi="Traditional Arabic" w:cs="Traditional Arabic" w:hint="cs"/>
          <w:sz w:val="32"/>
          <w:szCs w:val="32"/>
          <w:rtl/>
          <w:lang w:bidi="ar-DZ"/>
        </w:rPr>
        <w:t>الوظيفة</w:t>
      </w:r>
      <w:proofErr w:type="gramEnd"/>
      <w:r w:rsidRPr="00666339">
        <w:rPr>
          <w:rFonts w:ascii="Traditional Arabic" w:hAnsi="Traditional Arabic" w:cs="Traditional Arabic" w:hint="cs"/>
          <w:sz w:val="32"/>
          <w:szCs w:val="32"/>
          <w:rtl/>
          <w:lang w:bidi="ar-DZ"/>
        </w:rPr>
        <w:t xml:space="preserve"> يقوم البنك المركزي بالمهام التالية تجاه الحكومة:</w:t>
      </w:r>
    </w:p>
    <w:p w:rsidR="00AB549F" w:rsidRPr="00666339" w:rsidRDefault="00AB549F" w:rsidP="00AB549F">
      <w:pPr>
        <w:pStyle w:val="Paragraphedeliste"/>
        <w:spacing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b/>
          <w:bCs/>
          <w:sz w:val="32"/>
          <w:szCs w:val="32"/>
          <w:rtl/>
          <w:lang w:bidi="ar-DZ"/>
        </w:rPr>
        <w:t>-</w:t>
      </w:r>
      <w:r w:rsidRPr="00666339">
        <w:rPr>
          <w:rFonts w:ascii="Traditional Arabic" w:hAnsi="Traditional Arabic" w:cs="Traditional Arabic" w:hint="cs"/>
          <w:sz w:val="32"/>
          <w:szCs w:val="32"/>
          <w:rtl/>
          <w:lang w:bidi="ar-DZ"/>
        </w:rPr>
        <w:t xml:space="preserve">يحتفظ البنك المركزي بحسابات الوزارات والمؤسسات التابعة للحكومة ويقوم بإدارة وتنظيم هذه الحسابات ويتابع معاملاتها داخليا </w:t>
      </w:r>
      <w:proofErr w:type="gramStart"/>
      <w:r w:rsidRPr="00666339">
        <w:rPr>
          <w:rFonts w:ascii="Traditional Arabic" w:hAnsi="Traditional Arabic" w:cs="Traditional Arabic" w:hint="cs"/>
          <w:sz w:val="32"/>
          <w:szCs w:val="32"/>
          <w:rtl/>
          <w:lang w:bidi="ar-DZ"/>
        </w:rPr>
        <w:t>وخارجيا</w:t>
      </w:r>
      <w:proofErr w:type="gramEnd"/>
      <w:r w:rsidRPr="00666339">
        <w:rPr>
          <w:rFonts w:ascii="Traditional Arabic" w:hAnsi="Traditional Arabic" w:cs="Traditional Arabic" w:hint="cs"/>
          <w:sz w:val="32"/>
          <w:szCs w:val="32"/>
          <w:rtl/>
          <w:lang w:bidi="ar-DZ"/>
        </w:rPr>
        <w:t>.</w:t>
      </w:r>
    </w:p>
    <w:p w:rsidR="00AB549F" w:rsidRPr="00666339" w:rsidRDefault="00AB549F" w:rsidP="00AB549F">
      <w:pPr>
        <w:pStyle w:val="Paragraphedeliste"/>
        <w:spacing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lastRenderedPageBreak/>
        <w:t xml:space="preserve">- يقدم البنك المركزي الاستشارات والنصح المالي للحكومة فيما يتعلق بعقد اتفاقيات القروض مع الدول والمؤسسات الدولية </w:t>
      </w:r>
      <w:proofErr w:type="gramStart"/>
      <w:r w:rsidRPr="00666339">
        <w:rPr>
          <w:rFonts w:ascii="Traditional Arabic" w:hAnsi="Traditional Arabic" w:cs="Traditional Arabic" w:hint="cs"/>
          <w:sz w:val="32"/>
          <w:szCs w:val="32"/>
          <w:rtl/>
          <w:lang w:bidi="ar-DZ"/>
        </w:rPr>
        <w:t>والإقليمية</w:t>
      </w:r>
      <w:proofErr w:type="gramEnd"/>
      <w:r w:rsidRPr="00666339">
        <w:rPr>
          <w:rFonts w:ascii="Traditional Arabic" w:hAnsi="Traditional Arabic" w:cs="Traditional Arabic" w:hint="cs"/>
          <w:sz w:val="32"/>
          <w:szCs w:val="32"/>
          <w:rtl/>
          <w:lang w:bidi="ar-DZ"/>
        </w:rPr>
        <w:t>.</w:t>
      </w:r>
    </w:p>
    <w:p w:rsidR="00AB549F" w:rsidRPr="00666339" w:rsidRDefault="00AB549F" w:rsidP="00AB549F">
      <w:pPr>
        <w:pStyle w:val="Paragraphedeliste"/>
        <w:spacing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 xml:space="preserve">-يتولى البنك المركزي إدارة </w:t>
      </w:r>
      <w:proofErr w:type="gramStart"/>
      <w:r w:rsidRPr="00666339">
        <w:rPr>
          <w:rFonts w:ascii="Traditional Arabic" w:hAnsi="Traditional Arabic" w:cs="Traditional Arabic" w:hint="cs"/>
          <w:sz w:val="32"/>
          <w:szCs w:val="32"/>
          <w:rtl/>
          <w:lang w:bidi="ar-DZ"/>
        </w:rPr>
        <w:t>الدين</w:t>
      </w:r>
      <w:proofErr w:type="gramEnd"/>
      <w:r w:rsidRPr="00666339">
        <w:rPr>
          <w:rFonts w:ascii="Traditional Arabic" w:hAnsi="Traditional Arabic" w:cs="Traditional Arabic" w:hint="cs"/>
          <w:sz w:val="32"/>
          <w:szCs w:val="32"/>
          <w:rtl/>
          <w:lang w:bidi="ar-DZ"/>
        </w:rPr>
        <w:t xml:space="preserve"> العام الداخلي للحكومة.</w:t>
      </w:r>
    </w:p>
    <w:p w:rsidR="00AB549F" w:rsidRPr="00666339" w:rsidRDefault="00AB549F" w:rsidP="00AB549F">
      <w:pPr>
        <w:pStyle w:val="Paragraphedeliste"/>
        <w:spacing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-يقوم البنك المركزي بتقديم القروض للحكومة.</w:t>
      </w:r>
    </w:p>
    <w:p w:rsidR="00AB549F" w:rsidRPr="00666339" w:rsidRDefault="00AB549F" w:rsidP="00AB549F">
      <w:pPr>
        <w:pStyle w:val="Paragraphedeliste"/>
        <w:spacing w:line="240" w:lineRule="auto"/>
        <w:ind w:left="0"/>
        <w:jc w:val="right"/>
        <w:rPr>
          <w:rFonts w:ascii="Traditional Arabic" w:hAnsi="Traditional Arabic" w:cs="Traditional Arabic"/>
          <w:b/>
          <w:bCs/>
          <w:sz w:val="32"/>
          <w:szCs w:val="32"/>
          <w:rtl/>
          <w:lang w:bidi="ar-DZ"/>
        </w:rPr>
      </w:pPr>
      <w:r w:rsidRPr="00666339">
        <w:rPr>
          <w:rFonts w:ascii="Traditional Arabic" w:hAnsi="Traditional Arabic" w:cs="Traditional Arabic" w:hint="cs"/>
          <w:b/>
          <w:bCs/>
          <w:sz w:val="32"/>
          <w:szCs w:val="32"/>
          <w:rtl/>
          <w:lang w:bidi="ar-DZ"/>
        </w:rPr>
        <w:t>ج-وظيفة بنك البنوك:</w:t>
      </w:r>
    </w:p>
    <w:p w:rsidR="00AB549F" w:rsidRPr="00666339" w:rsidRDefault="00AB549F" w:rsidP="00AB549F">
      <w:pPr>
        <w:pStyle w:val="Paragraphedeliste"/>
        <w:spacing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b/>
          <w:bCs/>
          <w:sz w:val="32"/>
          <w:szCs w:val="32"/>
          <w:rtl/>
          <w:lang w:bidi="ar-DZ"/>
        </w:rPr>
        <w:t>-</w:t>
      </w:r>
      <w:r w:rsidRPr="00666339">
        <w:rPr>
          <w:rFonts w:ascii="Traditional Arabic" w:hAnsi="Traditional Arabic" w:cs="Traditional Arabic" w:hint="cs"/>
          <w:sz w:val="32"/>
          <w:szCs w:val="32"/>
          <w:rtl/>
          <w:lang w:bidi="ar-DZ"/>
        </w:rPr>
        <w:t>يتيح البنك المركزي غرفة المقاصة للبنوك التجارية والمتخصصة وغيرها لكي تقوم بتسوية الحقوق والالتزامات فيما بينها وذلك من خلال حساباتها التي تحتفظ بها لدى البنك المركزي، ونشير إلى أن المقاصة تحولت مع دخال التقنية الحديثة من المقاصة اليدوية إلى المقاصة الالكترونية.</w:t>
      </w:r>
    </w:p>
    <w:p w:rsidR="00AB549F" w:rsidRPr="00666339" w:rsidRDefault="00AB549F" w:rsidP="00AB549F">
      <w:pPr>
        <w:pStyle w:val="Paragraphedeliste"/>
        <w:spacing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-الاحتفاظ بالاحتياطي النقدي القانوني للبنوك في حسابات لديه لكي يتمكن من التحكم في السيولة في الاتجاه الذي يحقق الأهداف الكلية للاقتصاد.</w:t>
      </w:r>
    </w:p>
    <w:p w:rsidR="00AB549F" w:rsidRPr="00666339" w:rsidRDefault="00AB549F" w:rsidP="00AB549F">
      <w:pPr>
        <w:pStyle w:val="Paragraphedeliste"/>
        <w:spacing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-يعتبر البنك المركزي الملاذ الأخير(الملجأ الأخير) للبنوك التجارية حيث يقوم بإقراضها في الحالات الطارئة التي تعاني فيها من عجز في السيولة.</w:t>
      </w:r>
    </w:p>
    <w:p w:rsidR="00AB549F" w:rsidRDefault="00AB549F" w:rsidP="00AB549F">
      <w:pPr>
        <w:pStyle w:val="Paragraphedeliste"/>
        <w:spacing w:line="240" w:lineRule="auto"/>
        <w:ind w:left="0"/>
        <w:jc w:val="right"/>
        <w:rPr>
          <w:rFonts w:ascii="Traditional Arabic" w:hAnsi="Traditional Arabic" w:cs="Traditional Arabic"/>
          <w:sz w:val="32"/>
          <w:szCs w:val="32"/>
          <w:lang w:bidi="ar-DZ"/>
        </w:rPr>
      </w:pPr>
      <w:r w:rsidRPr="00666339">
        <w:rPr>
          <w:rFonts w:ascii="Traditional Arabic" w:hAnsi="Traditional Arabic" w:cs="Traditional Arabic" w:hint="cs"/>
          <w:b/>
          <w:bCs/>
          <w:sz w:val="32"/>
          <w:szCs w:val="32"/>
          <w:rtl/>
          <w:lang w:bidi="ar-DZ"/>
        </w:rPr>
        <w:t>د-</w:t>
      </w:r>
      <w:proofErr w:type="gramStart"/>
      <w:r w:rsidRPr="00666339">
        <w:rPr>
          <w:rFonts w:ascii="Traditional Arabic" w:hAnsi="Traditional Arabic" w:cs="Traditional Arabic" w:hint="cs"/>
          <w:b/>
          <w:bCs/>
          <w:sz w:val="32"/>
          <w:szCs w:val="32"/>
          <w:rtl/>
          <w:lang w:bidi="ar-DZ"/>
        </w:rPr>
        <w:t>وظيفة</w:t>
      </w:r>
      <w:proofErr w:type="gramEnd"/>
      <w:r w:rsidRPr="00666339">
        <w:rPr>
          <w:rFonts w:ascii="Traditional Arabic" w:hAnsi="Traditional Arabic" w:cs="Traditional Arabic" w:hint="cs"/>
          <w:b/>
          <w:bCs/>
          <w:sz w:val="32"/>
          <w:szCs w:val="32"/>
          <w:rtl/>
          <w:lang w:bidi="ar-DZ"/>
        </w:rPr>
        <w:t xml:space="preserve"> التنظيم والرقابة على القطاع المصرفي(الضبط المؤسسي):</w:t>
      </w:r>
      <w:r w:rsidRPr="00666339">
        <w:rPr>
          <w:rFonts w:ascii="Traditional Arabic" w:hAnsi="Traditional Arabic" w:cs="Traditional Arabic" w:hint="cs"/>
          <w:sz w:val="32"/>
          <w:szCs w:val="32"/>
          <w:rtl/>
          <w:lang w:bidi="ar-DZ"/>
        </w:rPr>
        <w:t xml:space="preserve"> </w:t>
      </w:r>
    </w:p>
    <w:p w:rsidR="00AB549F" w:rsidRPr="00666339" w:rsidRDefault="00AB549F" w:rsidP="00AB549F">
      <w:pPr>
        <w:pStyle w:val="Paragraphedeliste"/>
        <w:spacing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يكون البنك المركزي مسؤولا عن المهام التالية:</w:t>
      </w:r>
    </w:p>
    <w:p w:rsidR="00AB549F" w:rsidRPr="00666339" w:rsidRDefault="00AB549F" w:rsidP="00AB549F">
      <w:pPr>
        <w:pStyle w:val="Paragraphedeliste"/>
        <w:spacing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w:t>
      </w:r>
      <w:proofErr w:type="gramStart"/>
      <w:r w:rsidRPr="00666339">
        <w:rPr>
          <w:rFonts w:ascii="Traditional Arabic" w:hAnsi="Traditional Arabic" w:cs="Traditional Arabic" w:hint="cs"/>
          <w:sz w:val="32"/>
          <w:szCs w:val="32"/>
          <w:rtl/>
          <w:lang w:bidi="ar-DZ"/>
        </w:rPr>
        <w:t>وضع</w:t>
      </w:r>
      <w:proofErr w:type="gramEnd"/>
      <w:r w:rsidRPr="00666339">
        <w:rPr>
          <w:rFonts w:ascii="Traditional Arabic" w:hAnsi="Traditional Arabic" w:cs="Traditional Arabic" w:hint="cs"/>
          <w:sz w:val="32"/>
          <w:szCs w:val="32"/>
          <w:rtl/>
          <w:lang w:bidi="ar-DZ"/>
        </w:rPr>
        <w:t xml:space="preserve"> القوانين لتنظيم تأسيس وإنشاء كافة أنواع البنوك، حيث يشمل ذلك الشروط المتعلقة بالحد الأدنى لرأس المال وشروط تعيين أعضاء مجلس الإدارة والمدير العام.</w:t>
      </w:r>
    </w:p>
    <w:p w:rsidR="00AB549F" w:rsidRPr="00666339" w:rsidRDefault="00AB549F" w:rsidP="00AB549F">
      <w:pPr>
        <w:pStyle w:val="Paragraphedeliste"/>
        <w:spacing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-وضع الضوابط المتعلقة بالعمليات التشغيلية للبنوك والإجراءات المتعلقة بالقروض ومنح التمويل وضوابط الضمانات المصرفية وضمان حقوق المودعين.</w:t>
      </w:r>
    </w:p>
    <w:p w:rsidR="00AB549F" w:rsidRPr="00666339" w:rsidRDefault="00AB549F" w:rsidP="00AB549F">
      <w:pPr>
        <w:pStyle w:val="Paragraphedeliste"/>
        <w:spacing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 xml:space="preserve">-المراقبة الدورية على كافة البنوك للتأكد من التزامها بالقوانين واللوائح والضوابط التي أصدرها، حيث يتبع البنك المركزي في ذلك أسلوبين </w:t>
      </w:r>
      <w:proofErr w:type="gramStart"/>
      <w:r w:rsidRPr="00666339">
        <w:rPr>
          <w:rFonts w:ascii="Traditional Arabic" w:hAnsi="Traditional Arabic" w:cs="Traditional Arabic" w:hint="cs"/>
          <w:sz w:val="32"/>
          <w:szCs w:val="32"/>
          <w:rtl/>
          <w:lang w:bidi="ar-DZ"/>
        </w:rPr>
        <w:t>للرقابة :</w:t>
      </w:r>
      <w:proofErr w:type="gramEnd"/>
      <w:r w:rsidRPr="00666339">
        <w:rPr>
          <w:rFonts w:ascii="Traditional Arabic" w:hAnsi="Traditional Arabic" w:cs="Traditional Arabic" w:hint="cs"/>
          <w:sz w:val="32"/>
          <w:szCs w:val="32"/>
          <w:rtl/>
          <w:lang w:bidi="ar-DZ"/>
        </w:rPr>
        <w:t xml:space="preserve"> الرقابة عن بعد (الرقابة المكتبية) والرقابة الميدانية.</w:t>
      </w:r>
    </w:p>
    <w:p w:rsidR="00AB549F" w:rsidRDefault="00AB549F" w:rsidP="00AB549F">
      <w:pPr>
        <w:pStyle w:val="Paragraphedeliste"/>
        <w:spacing w:line="240" w:lineRule="auto"/>
        <w:ind w:left="0"/>
        <w:jc w:val="right"/>
        <w:rPr>
          <w:rFonts w:ascii="Traditional Arabic" w:hAnsi="Traditional Arabic" w:cs="Traditional Arabic"/>
          <w:b/>
          <w:bCs/>
          <w:sz w:val="32"/>
          <w:szCs w:val="32"/>
          <w:lang w:bidi="ar-DZ"/>
        </w:rPr>
      </w:pPr>
      <w:r w:rsidRPr="00666339">
        <w:rPr>
          <w:rFonts w:ascii="Traditional Arabic" w:hAnsi="Traditional Arabic" w:cs="Traditional Arabic" w:hint="cs"/>
          <w:b/>
          <w:bCs/>
          <w:sz w:val="32"/>
          <w:szCs w:val="32"/>
          <w:rtl/>
          <w:lang w:bidi="ar-DZ"/>
        </w:rPr>
        <w:t>ه-</w:t>
      </w:r>
      <w:proofErr w:type="gramStart"/>
      <w:r w:rsidRPr="00666339">
        <w:rPr>
          <w:rFonts w:ascii="Traditional Arabic" w:hAnsi="Traditional Arabic" w:cs="Traditional Arabic" w:hint="cs"/>
          <w:b/>
          <w:bCs/>
          <w:sz w:val="32"/>
          <w:szCs w:val="32"/>
          <w:rtl/>
          <w:lang w:bidi="ar-DZ"/>
        </w:rPr>
        <w:t>وظيفة</w:t>
      </w:r>
      <w:proofErr w:type="gramEnd"/>
      <w:r w:rsidRPr="00666339">
        <w:rPr>
          <w:rFonts w:ascii="Traditional Arabic" w:hAnsi="Traditional Arabic" w:cs="Traditional Arabic" w:hint="cs"/>
          <w:b/>
          <w:bCs/>
          <w:sz w:val="32"/>
          <w:szCs w:val="32"/>
          <w:rtl/>
          <w:lang w:bidi="ar-DZ"/>
        </w:rPr>
        <w:t xml:space="preserve"> إدارة عرض النقود: </w:t>
      </w:r>
    </w:p>
    <w:p w:rsidR="00AB549F" w:rsidRPr="00666339" w:rsidRDefault="00AB549F" w:rsidP="00AB549F">
      <w:pPr>
        <w:pStyle w:val="Paragraphedeliste"/>
        <w:spacing w:line="240" w:lineRule="auto"/>
        <w:ind w:left="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تعتبر هذه الوظيفة من أهم وظائف البنك المركزي وذلك لأنها تتعلق بإدارة ما يعرف بالسياسة النقدية، إذ يقصد بعرض النقود كمية ووسائل الدفع المتاحة في المجتمع.</w:t>
      </w:r>
    </w:p>
    <w:p w:rsidR="00AB549F" w:rsidRPr="00666339" w:rsidRDefault="00AB549F" w:rsidP="00AB549F">
      <w:pPr>
        <w:pStyle w:val="NormalWeb"/>
        <w:shd w:val="clear" w:color="auto" w:fill="FFFFFF"/>
        <w:bidi/>
        <w:spacing w:before="75" w:beforeAutospacing="0" w:after="75" w:afterAutospacing="0"/>
        <w:rPr>
          <w:rFonts w:ascii="Traditional Arabic" w:hAnsi="Traditional Arabic" w:cs="Traditional Arabic"/>
          <w:color w:val="000000"/>
          <w:sz w:val="32"/>
          <w:szCs w:val="32"/>
        </w:rPr>
      </w:pPr>
      <w:r w:rsidRPr="00666339">
        <w:rPr>
          <w:rFonts w:ascii="Traditional Arabic" w:hAnsi="Traditional Arabic" w:cs="Traditional Arabic" w:hint="cs"/>
          <w:b/>
          <w:bCs/>
          <w:color w:val="000000"/>
          <w:sz w:val="32"/>
          <w:szCs w:val="32"/>
          <w:highlight w:val="lightGray"/>
          <w:rtl/>
        </w:rPr>
        <w:t>ثالثا:</w:t>
      </w:r>
      <w:r w:rsidRPr="00666339">
        <w:rPr>
          <w:rFonts w:ascii="Traditional Arabic" w:hAnsi="Traditional Arabic" w:cs="Traditional Arabic"/>
          <w:b/>
          <w:bCs/>
          <w:color w:val="000000"/>
          <w:sz w:val="32"/>
          <w:szCs w:val="32"/>
          <w:highlight w:val="lightGray"/>
          <w:rtl/>
        </w:rPr>
        <w:t> استقلالية البنك المركزي:</w:t>
      </w:r>
      <w:r w:rsidRPr="00666339">
        <w:rPr>
          <w:rFonts w:ascii="Traditional Arabic" w:hAnsi="Traditional Arabic" w:cs="Traditional Arabic" w:hint="cs"/>
          <w:b/>
          <w:bCs/>
          <w:color w:val="000000"/>
          <w:sz w:val="32"/>
          <w:szCs w:val="32"/>
          <w:rtl/>
        </w:rPr>
        <w:t xml:space="preserve"> </w:t>
      </w:r>
      <w:r w:rsidRPr="00666339">
        <w:rPr>
          <w:rFonts w:ascii="Traditional Arabic" w:hAnsi="Traditional Arabic" w:cs="Traditional Arabic" w:hint="cs"/>
          <w:color w:val="000000"/>
          <w:sz w:val="32"/>
          <w:szCs w:val="32"/>
          <w:rtl/>
        </w:rPr>
        <w:t>إن</w:t>
      </w:r>
      <w:r w:rsidRPr="00666339">
        <w:rPr>
          <w:rFonts w:ascii="Traditional Arabic" w:hAnsi="Traditional Arabic" w:cs="Traditional Arabic"/>
          <w:color w:val="000000"/>
          <w:sz w:val="32"/>
          <w:szCs w:val="32"/>
          <w:rtl/>
        </w:rPr>
        <w:t xml:space="preserve"> المفهوم الحقيقي لاستقلالية البنوك المركزية لا يعني الانفصال التام عن الدولة حيث أن البنك المركزي ما هو إلا مؤسسة من مؤسسات الحكومة تعمل في الإطار النظامي للدولة، ولكن معنى الاستقلالية يتجسد في القرارات  التي تصدر عنه، بحيث يجب أن تكون  قرارات تعطي الأولوية في </w:t>
      </w:r>
      <w:r w:rsidRPr="00666339">
        <w:rPr>
          <w:rStyle w:val="lev"/>
          <w:rFonts w:ascii="Traditional Arabic" w:hAnsi="Traditional Arabic" w:cs="Traditional Arabic"/>
          <w:color w:val="000000"/>
          <w:sz w:val="32"/>
          <w:szCs w:val="32"/>
          <w:rtl/>
        </w:rPr>
        <w:t>المحافظة  على استقرار الأسعار </w:t>
      </w:r>
      <w:r w:rsidRPr="00666339">
        <w:rPr>
          <w:rFonts w:ascii="Traditional Arabic" w:hAnsi="Traditional Arabic" w:cs="Traditional Arabic"/>
          <w:color w:val="000000"/>
          <w:sz w:val="32"/>
          <w:szCs w:val="32"/>
          <w:rtl/>
        </w:rPr>
        <w:t>(</w:t>
      </w:r>
      <w:r w:rsidRPr="00666339">
        <w:rPr>
          <w:rStyle w:val="lev"/>
          <w:rFonts w:ascii="Traditional Arabic" w:hAnsi="Traditional Arabic" w:cs="Traditional Arabic"/>
          <w:color w:val="000000"/>
          <w:sz w:val="32"/>
          <w:szCs w:val="32"/>
          <w:rtl/>
        </w:rPr>
        <w:t> هدف رئيسي</w:t>
      </w:r>
      <w:r w:rsidRPr="00666339">
        <w:rPr>
          <w:rFonts w:ascii="Traditional Arabic" w:hAnsi="Traditional Arabic" w:cs="Traditional Arabic"/>
          <w:color w:val="000000"/>
          <w:sz w:val="32"/>
          <w:szCs w:val="32"/>
          <w:rtl/>
        </w:rPr>
        <w:t> ) ، أي أن تكون السياسة النقدية  مستقلة إلى حد كبير عن السياسة الاقتصادية العامة للدولة.</w:t>
      </w:r>
    </w:p>
    <w:p w:rsidR="00AB549F" w:rsidRPr="00666339" w:rsidRDefault="00AB549F" w:rsidP="00AB549F">
      <w:pPr>
        <w:pStyle w:val="NormalWeb"/>
        <w:shd w:val="clear" w:color="auto" w:fill="FFFFFF"/>
        <w:bidi/>
        <w:spacing w:before="0" w:beforeAutospacing="0" w:after="0" w:afterAutospacing="0"/>
        <w:rPr>
          <w:rFonts w:ascii="Traditional Arabic" w:hAnsi="Traditional Arabic" w:cs="Traditional Arabic"/>
          <w:color w:val="000000"/>
          <w:sz w:val="32"/>
          <w:szCs w:val="32"/>
          <w:rtl/>
        </w:rPr>
      </w:pPr>
      <w:r w:rsidRPr="00666339">
        <w:rPr>
          <w:rFonts w:ascii="Traditional Arabic" w:hAnsi="Traditional Arabic" w:cs="Traditional Arabic"/>
          <w:color w:val="000000"/>
          <w:sz w:val="32"/>
          <w:szCs w:val="32"/>
          <w:rtl/>
        </w:rPr>
        <w:t>كما يرتكز مفهوم استقلالية البنوك المركزية على فكرة </w:t>
      </w:r>
      <w:r w:rsidRPr="00666339">
        <w:rPr>
          <w:rStyle w:val="lev"/>
          <w:rFonts w:ascii="Traditional Arabic" w:hAnsi="Traditional Arabic" w:cs="Traditional Arabic"/>
          <w:color w:val="000000"/>
          <w:sz w:val="32"/>
          <w:szCs w:val="32"/>
          <w:rtl/>
        </w:rPr>
        <w:t>عزل السياسة النقدية عن الضغط</w:t>
      </w:r>
      <w:r w:rsidRPr="00666339">
        <w:rPr>
          <w:rFonts w:ascii="Traditional Arabic" w:hAnsi="Traditional Arabic" w:cs="Traditional Arabic"/>
          <w:color w:val="000000"/>
          <w:sz w:val="32"/>
          <w:szCs w:val="32"/>
          <w:rtl/>
        </w:rPr>
        <w:t> </w:t>
      </w:r>
      <w:r w:rsidRPr="00666339">
        <w:rPr>
          <w:rStyle w:val="lev"/>
          <w:rFonts w:ascii="Traditional Arabic" w:hAnsi="Traditional Arabic" w:cs="Traditional Arabic"/>
          <w:color w:val="000000"/>
          <w:sz w:val="32"/>
          <w:szCs w:val="32"/>
          <w:rtl/>
        </w:rPr>
        <w:t>السياسي المستمر من قبل السلطة التنفيذية</w:t>
      </w:r>
      <w:r w:rsidRPr="00666339">
        <w:rPr>
          <w:rFonts w:ascii="Traditional Arabic" w:hAnsi="Traditional Arabic" w:cs="Traditional Arabic"/>
          <w:color w:val="000000"/>
          <w:sz w:val="32"/>
          <w:szCs w:val="32"/>
          <w:rtl/>
        </w:rPr>
        <w:t>، بما يخدم مصالحها وهذا ما أكدته بعض الدراسات الميدانية مثل دراسة "</w:t>
      </w:r>
      <w:r w:rsidRPr="00666339">
        <w:rPr>
          <w:rStyle w:val="lev"/>
          <w:rFonts w:ascii="Traditional Arabic" w:hAnsi="Traditional Arabic" w:cs="Traditional Arabic"/>
          <w:color w:val="000000"/>
          <w:sz w:val="32"/>
          <w:szCs w:val="32"/>
          <w:rtl/>
        </w:rPr>
        <w:t>باد</w:t>
      </w:r>
      <w:r w:rsidRPr="00666339">
        <w:rPr>
          <w:rFonts w:ascii="Traditional Arabic" w:hAnsi="Traditional Arabic" w:cs="Traditional Arabic"/>
          <w:color w:val="000000"/>
          <w:sz w:val="32"/>
          <w:szCs w:val="32"/>
          <w:rtl/>
        </w:rPr>
        <w:t xml:space="preserve">" </w:t>
      </w:r>
      <w:proofErr w:type="spellStart"/>
      <w:r w:rsidRPr="00666339">
        <w:rPr>
          <w:rFonts w:ascii="Traditional Arabic" w:hAnsi="Traditional Arabic" w:cs="Traditional Arabic"/>
          <w:color w:val="000000"/>
          <w:sz w:val="32"/>
          <w:szCs w:val="32"/>
          <w:rtl/>
        </w:rPr>
        <w:t>و"</w:t>
      </w:r>
      <w:r w:rsidRPr="00666339">
        <w:rPr>
          <w:rStyle w:val="lev"/>
          <w:rFonts w:ascii="Traditional Arabic" w:hAnsi="Traditional Arabic" w:cs="Traditional Arabic"/>
          <w:color w:val="000000"/>
          <w:sz w:val="32"/>
          <w:szCs w:val="32"/>
          <w:rtl/>
        </w:rPr>
        <w:t>باركيم</w:t>
      </w:r>
      <w:proofErr w:type="spellEnd"/>
      <w:r w:rsidRPr="00666339">
        <w:rPr>
          <w:rStyle w:val="lev"/>
          <w:rFonts w:ascii="Traditional Arabic" w:hAnsi="Traditional Arabic" w:cs="Traditional Arabic"/>
          <w:color w:val="000000"/>
          <w:sz w:val="32"/>
          <w:szCs w:val="32"/>
          <w:rtl/>
        </w:rPr>
        <w:t> </w:t>
      </w:r>
      <w:r w:rsidRPr="00666339">
        <w:rPr>
          <w:rFonts w:ascii="Traditional Arabic" w:hAnsi="Traditional Arabic" w:cs="Traditional Arabic"/>
          <w:color w:val="000000"/>
          <w:sz w:val="32"/>
          <w:szCs w:val="32"/>
          <w:rtl/>
        </w:rPr>
        <w:t xml:space="preserve">"على 12 دولة حيث أكدت  أنه كلما ارتفعت درجة الاستقلالية كلما كان معدل التضخم منخفض، كما تعمل الاستقلالية على كبح  توجه </w:t>
      </w:r>
      <w:r w:rsidRPr="00666339">
        <w:rPr>
          <w:rFonts w:ascii="Traditional Arabic" w:hAnsi="Traditional Arabic" w:cs="Traditional Arabic"/>
          <w:color w:val="000000"/>
          <w:sz w:val="32"/>
          <w:szCs w:val="32"/>
          <w:rtl/>
        </w:rPr>
        <w:lastRenderedPageBreak/>
        <w:t xml:space="preserve">الحكومات نحو إقرار العجز </w:t>
      </w:r>
      <w:proofErr w:type="spellStart"/>
      <w:r w:rsidRPr="00666339">
        <w:rPr>
          <w:rFonts w:ascii="Traditional Arabic" w:hAnsi="Traditional Arabic" w:cs="Traditional Arabic"/>
          <w:color w:val="000000"/>
          <w:sz w:val="32"/>
          <w:szCs w:val="32"/>
          <w:rtl/>
        </w:rPr>
        <w:t>الموازني</w:t>
      </w:r>
      <w:proofErr w:type="spellEnd"/>
      <w:r w:rsidRPr="00666339">
        <w:rPr>
          <w:rFonts w:ascii="Traditional Arabic" w:hAnsi="Traditional Arabic" w:cs="Traditional Arabic"/>
          <w:color w:val="000000"/>
          <w:sz w:val="32"/>
          <w:szCs w:val="32"/>
          <w:rtl/>
        </w:rPr>
        <w:t xml:space="preserve"> نتيجة الرفض الذي  تبديه مقابل تمويل عجز الموازنة عن طريق الإصدار النقدي، أو زيادة بيع  السندات الحكومية و أذونات الخزينة .</w:t>
      </w:r>
    </w:p>
    <w:p w:rsidR="00AB549F" w:rsidRPr="00666339" w:rsidRDefault="00AB549F" w:rsidP="00AB549F">
      <w:pPr>
        <w:pStyle w:val="NormalWeb"/>
        <w:shd w:val="clear" w:color="auto" w:fill="FFFFFF"/>
        <w:bidi/>
        <w:spacing w:before="0" w:beforeAutospacing="0" w:after="0" w:afterAutospacing="0"/>
        <w:rPr>
          <w:rFonts w:ascii="Traditional Arabic" w:hAnsi="Traditional Arabic" w:cs="Traditional Arabic"/>
          <w:color w:val="000000"/>
          <w:sz w:val="32"/>
          <w:szCs w:val="32"/>
          <w:rtl/>
        </w:rPr>
      </w:pPr>
      <w:r w:rsidRPr="00666339">
        <w:rPr>
          <w:rFonts w:ascii="Traditional Arabic" w:hAnsi="Traditional Arabic" w:cs="Traditional Arabic"/>
          <w:color w:val="000000"/>
          <w:sz w:val="32"/>
          <w:szCs w:val="32"/>
          <w:rtl/>
        </w:rPr>
        <w:t>كما يتعين  التمييز بين الاستقلالية  في  تحديد  الأهداف  والاستقلالية  في تحديد  الأدوات:</w:t>
      </w:r>
    </w:p>
    <w:p w:rsidR="00AB549F" w:rsidRPr="00666339" w:rsidRDefault="00AB549F" w:rsidP="00AB549F">
      <w:pPr>
        <w:pStyle w:val="NormalWeb"/>
        <w:shd w:val="clear" w:color="auto" w:fill="FFFFFF"/>
        <w:bidi/>
        <w:spacing w:before="0" w:beforeAutospacing="0" w:after="0" w:afterAutospacing="0"/>
        <w:rPr>
          <w:rFonts w:ascii="Traditional Arabic" w:hAnsi="Traditional Arabic" w:cs="Traditional Arabic"/>
          <w:color w:val="000000"/>
          <w:sz w:val="32"/>
          <w:szCs w:val="32"/>
          <w:rtl/>
        </w:rPr>
      </w:pPr>
      <w:r w:rsidRPr="00666339">
        <w:rPr>
          <w:rStyle w:val="lev"/>
          <w:rFonts w:ascii="Traditional Arabic" w:hAnsi="Traditional Arabic" w:cs="Traditional Arabic"/>
          <w:color w:val="000000"/>
          <w:sz w:val="32"/>
          <w:szCs w:val="32"/>
          <w:u w:val="single"/>
          <w:rtl/>
        </w:rPr>
        <w:t>* الاستقلالية  في تحديد الأهداف</w:t>
      </w:r>
      <w:r w:rsidRPr="00666339">
        <w:rPr>
          <w:rFonts w:ascii="Traditional Arabic" w:hAnsi="Traditional Arabic" w:cs="Traditional Arabic"/>
          <w:color w:val="000000"/>
          <w:sz w:val="32"/>
          <w:szCs w:val="32"/>
          <w:rtl/>
        </w:rPr>
        <w:t>:</w:t>
      </w:r>
    </w:p>
    <w:p w:rsidR="00AB549F" w:rsidRPr="00666339" w:rsidRDefault="00AB549F" w:rsidP="00AB549F">
      <w:pPr>
        <w:pStyle w:val="NormalWeb"/>
        <w:shd w:val="clear" w:color="auto" w:fill="FFFFFF"/>
        <w:bidi/>
        <w:spacing w:before="75" w:beforeAutospacing="0" w:after="75" w:afterAutospacing="0"/>
        <w:rPr>
          <w:rFonts w:ascii="Traditional Arabic" w:hAnsi="Traditional Arabic" w:cs="Traditional Arabic"/>
          <w:color w:val="000000"/>
          <w:sz w:val="32"/>
          <w:szCs w:val="32"/>
          <w:rtl/>
        </w:rPr>
      </w:pPr>
      <w:r w:rsidRPr="00666339">
        <w:rPr>
          <w:rFonts w:ascii="Traditional Arabic" w:hAnsi="Traditional Arabic" w:cs="Traditional Arabic"/>
          <w:color w:val="000000"/>
          <w:sz w:val="32"/>
          <w:szCs w:val="32"/>
          <w:rtl/>
        </w:rPr>
        <w:t>         إذا كانت أهداف البنك المركزي أو أهداف السياسة النقدية محددة بدقة  فهذا  يعني  أن الاستقلالية  في  تحديد  الأهداف  ضعيفة  و العكس  فإذا  كانت  الأهداف  غير محددة  بدقة  فتكون استقلاليته أكبر، كما أنه إذا كانت الأهداف كثيرة و متعددة  فإن  هذه الأهداف  تتناقض  وبالتالي  تقل الاستقلالية في تحديدها، كذلك إذا كانت مهمة البنك المركزي هي استقرار  الأسعار  فإنه يكون أكثر استقلالية.</w:t>
      </w:r>
    </w:p>
    <w:p w:rsidR="00AB549F" w:rsidRPr="00666339" w:rsidRDefault="00AB549F" w:rsidP="00AB549F">
      <w:pPr>
        <w:pStyle w:val="NormalWeb"/>
        <w:shd w:val="clear" w:color="auto" w:fill="FFFFFF"/>
        <w:bidi/>
        <w:spacing w:before="75" w:beforeAutospacing="0" w:after="75" w:afterAutospacing="0"/>
        <w:rPr>
          <w:rFonts w:ascii="Traditional Arabic" w:hAnsi="Traditional Arabic" w:cs="Traditional Arabic"/>
          <w:color w:val="000000"/>
          <w:sz w:val="32"/>
          <w:szCs w:val="32"/>
          <w:rtl/>
        </w:rPr>
      </w:pPr>
      <w:r w:rsidRPr="00666339">
        <w:rPr>
          <w:rStyle w:val="lev"/>
          <w:rFonts w:ascii="Traditional Arabic" w:hAnsi="Traditional Arabic" w:cs="Traditional Arabic"/>
          <w:color w:val="000000"/>
          <w:sz w:val="32"/>
          <w:szCs w:val="32"/>
          <w:u w:val="single"/>
          <w:rtl/>
        </w:rPr>
        <w:t>* الاستقلالية في تحديد الأدوات:</w:t>
      </w:r>
    </w:p>
    <w:p w:rsidR="00AB549F" w:rsidRPr="00666339" w:rsidRDefault="00AB549F" w:rsidP="00AB549F">
      <w:pPr>
        <w:pStyle w:val="NormalWeb"/>
        <w:shd w:val="clear" w:color="auto" w:fill="FFFFFF"/>
        <w:bidi/>
        <w:spacing w:before="75" w:beforeAutospacing="0" w:after="75" w:afterAutospacing="0"/>
        <w:rPr>
          <w:rFonts w:ascii="Traditional Arabic" w:hAnsi="Traditional Arabic" w:cs="Traditional Arabic"/>
          <w:color w:val="000000"/>
          <w:sz w:val="32"/>
          <w:szCs w:val="32"/>
          <w:rtl/>
        </w:rPr>
      </w:pPr>
      <w:r w:rsidRPr="00666339">
        <w:rPr>
          <w:rFonts w:ascii="Traditional Arabic" w:hAnsi="Traditional Arabic" w:cs="Traditional Arabic"/>
          <w:color w:val="000000"/>
          <w:sz w:val="32"/>
          <w:szCs w:val="32"/>
          <w:rtl/>
        </w:rPr>
        <w:t>لتحقيق الهدف  الرئيسي للبنوك المركزية  و هو المحافظة  على  استقرار  الأسعار والعملة  ، يجب استعمال عدة أدوات للسياسة النقدية سواء المباشرة أو غير المباشرة، فإذا كانت هذه  الأدوات مفروضة  على البنك المر كزي فلا تكون له  استقلالية، أما إذا كانت لديه  القدرة على اختيار الأدوات الناجعة  لتحقيق  أهدافه فيكون له مجال واسع من الاستقلالية.</w:t>
      </w:r>
    </w:p>
    <w:p w:rsidR="00AB549F" w:rsidRPr="00666339" w:rsidRDefault="00AB549F" w:rsidP="00AB549F">
      <w:pPr>
        <w:pStyle w:val="NormalWeb"/>
        <w:shd w:val="clear" w:color="auto" w:fill="FFFFFF"/>
        <w:bidi/>
        <w:spacing w:before="75" w:beforeAutospacing="0" w:after="75" w:afterAutospacing="0"/>
        <w:rPr>
          <w:rFonts w:ascii="Traditional Arabic" w:hAnsi="Traditional Arabic" w:cs="Traditional Arabic"/>
          <w:color w:val="000000"/>
          <w:sz w:val="32"/>
          <w:szCs w:val="32"/>
          <w:rtl/>
        </w:rPr>
      </w:pPr>
      <w:r w:rsidRPr="00666339">
        <w:rPr>
          <w:rFonts w:ascii="Traditional Arabic" w:hAnsi="Traditional Arabic" w:cs="Traditional Arabic"/>
          <w:color w:val="000000"/>
          <w:sz w:val="32"/>
          <w:szCs w:val="32"/>
          <w:rtl/>
        </w:rPr>
        <w:t>وبالطبع فإن الاستقلالية التي تسعى إليها البنوك المركزية حاليا ترتكز  أساسا على إعطائها حرية التصرف الكاملة، في وضع وتنفيذ السياسة النقدية و اختيار الأدوات المناسبة واللازمة لتحقيق  أهدافها، خاصة وأن الهدف الرئيسي  قد تحدد بالفعل  وانحصر في ضرورة  تحقيق  </w:t>
      </w:r>
      <w:r w:rsidRPr="00666339">
        <w:rPr>
          <w:rStyle w:val="lev"/>
          <w:rFonts w:ascii="Traditional Arabic" w:hAnsi="Traditional Arabic" w:cs="Traditional Arabic"/>
          <w:color w:val="000000"/>
          <w:sz w:val="32"/>
          <w:szCs w:val="32"/>
          <w:rtl/>
        </w:rPr>
        <w:t>استقرار الأسعار والمحافظة على قيمة العملة</w:t>
      </w:r>
      <w:r w:rsidRPr="00666339">
        <w:rPr>
          <w:rFonts w:ascii="Traditional Arabic" w:hAnsi="Traditional Arabic" w:cs="Traditional Arabic"/>
          <w:color w:val="000000"/>
          <w:sz w:val="32"/>
          <w:szCs w:val="32"/>
          <w:rtl/>
        </w:rPr>
        <w:t>، و يجدر بنا التنويه إلى أن استقرار الأسعار ينقسم إلى استقرار داخلي (المستوى العام للأسعار) واستقرار خارجي (سعر الصرف) مع وجود علاقة تأثير قوية و متبادلة بينهما</w:t>
      </w:r>
      <w:r w:rsidRPr="00666339">
        <w:rPr>
          <w:rFonts w:ascii="Traditional Arabic" w:hAnsi="Traditional Arabic" w:cs="Traditional Arabic" w:hint="cs"/>
          <w:color w:val="000000"/>
          <w:sz w:val="32"/>
          <w:szCs w:val="32"/>
          <w:rtl/>
        </w:rPr>
        <w:t>.</w:t>
      </w:r>
    </w:p>
    <w:p w:rsidR="00AB549F" w:rsidRPr="00666339" w:rsidRDefault="00AB549F" w:rsidP="00AB549F">
      <w:pPr>
        <w:pStyle w:val="NormalWeb"/>
        <w:shd w:val="clear" w:color="auto" w:fill="FFFFFF"/>
        <w:bidi/>
        <w:spacing w:before="75" w:beforeAutospacing="0" w:after="75" w:afterAutospacing="0"/>
        <w:rPr>
          <w:rFonts w:ascii="Traditional Arabic" w:hAnsi="Traditional Arabic" w:cs="Traditional Arabic"/>
          <w:color w:val="000000"/>
          <w:sz w:val="32"/>
          <w:szCs w:val="32"/>
          <w:rtl/>
        </w:rPr>
      </w:pPr>
      <w:r w:rsidRPr="00666339">
        <w:rPr>
          <w:rFonts w:ascii="Traditional Arabic" w:hAnsi="Traditional Arabic" w:cs="Traditional Arabic"/>
          <w:color w:val="000000"/>
          <w:sz w:val="32"/>
          <w:szCs w:val="32"/>
          <w:rtl/>
        </w:rPr>
        <w:t xml:space="preserve"> و </w:t>
      </w:r>
      <w:proofErr w:type="gramStart"/>
      <w:r w:rsidRPr="00666339">
        <w:rPr>
          <w:rFonts w:ascii="Traditional Arabic" w:hAnsi="Traditional Arabic" w:cs="Traditional Arabic"/>
          <w:color w:val="000000"/>
          <w:sz w:val="32"/>
          <w:szCs w:val="32"/>
          <w:rtl/>
        </w:rPr>
        <w:t>بالتالي</w:t>
      </w:r>
      <w:proofErr w:type="gramEnd"/>
      <w:r w:rsidRPr="00666339">
        <w:rPr>
          <w:rFonts w:ascii="Traditional Arabic" w:hAnsi="Traditional Arabic" w:cs="Traditional Arabic"/>
          <w:color w:val="000000"/>
          <w:sz w:val="32"/>
          <w:szCs w:val="32"/>
          <w:rtl/>
        </w:rPr>
        <w:t xml:space="preserve"> فإن الرغبة في جعل البنك المركزي مستقلا لا تكمن فقط في أهمية عزله عن الضغوط السياسية كعلاج لميل الحكومة نحو التمويل التضخمي و إنما </w:t>
      </w:r>
    </w:p>
    <w:p w:rsidR="00AB549F" w:rsidRPr="00666339" w:rsidRDefault="00AB549F" w:rsidP="00AB549F">
      <w:pPr>
        <w:pStyle w:val="NormalWeb"/>
        <w:shd w:val="clear" w:color="auto" w:fill="FFFFFF"/>
        <w:bidi/>
        <w:spacing w:before="75" w:beforeAutospacing="0" w:after="75" w:afterAutospacing="0"/>
        <w:rPr>
          <w:rFonts w:ascii="Traditional Arabic" w:hAnsi="Traditional Arabic" w:cs="Traditional Arabic"/>
          <w:color w:val="000000"/>
          <w:sz w:val="32"/>
          <w:szCs w:val="32"/>
          <w:rtl/>
        </w:rPr>
      </w:pPr>
      <w:proofErr w:type="gramStart"/>
      <w:r w:rsidRPr="00666339">
        <w:rPr>
          <w:rFonts w:ascii="Traditional Arabic" w:hAnsi="Traditional Arabic" w:cs="Traditional Arabic"/>
          <w:color w:val="000000"/>
          <w:sz w:val="32"/>
          <w:szCs w:val="32"/>
          <w:rtl/>
        </w:rPr>
        <w:t>أيضا</w:t>
      </w:r>
      <w:proofErr w:type="gramEnd"/>
      <w:r w:rsidRPr="00666339">
        <w:rPr>
          <w:rFonts w:ascii="Traditional Arabic" w:hAnsi="Traditional Arabic" w:cs="Traditional Arabic"/>
          <w:color w:val="000000"/>
          <w:sz w:val="32"/>
          <w:szCs w:val="32"/>
          <w:rtl/>
        </w:rPr>
        <w:t xml:space="preserve"> لإعطاء البنك المركزي الحرية في صياغة السياسة النقدية من خلال إدارة القاعدة النقدية بحيث يصبح قادرا على رفض تنفيذ سياسة سعر الصرف التي </w:t>
      </w:r>
    </w:p>
    <w:p w:rsidR="00AB549F" w:rsidRPr="00666339" w:rsidRDefault="00AB549F" w:rsidP="00AB549F">
      <w:pPr>
        <w:pStyle w:val="NormalWeb"/>
        <w:shd w:val="clear" w:color="auto" w:fill="FFFFFF"/>
        <w:bidi/>
        <w:spacing w:before="75" w:beforeAutospacing="0" w:after="75" w:afterAutospacing="0"/>
        <w:rPr>
          <w:rFonts w:ascii="Traditional Arabic" w:hAnsi="Traditional Arabic" w:cs="Traditional Arabic"/>
          <w:color w:val="000000"/>
          <w:sz w:val="32"/>
          <w:szCs w:val="32"/>
          <w:rtl/>
        </w:rPr>
      </w:pPr>
      <w:proofErr w:type="gramStart"/>
      <w:r w:rsidRPr="00666339">
        <w:rPr>
          <w:rFonts w:ascii="Traditional Arabic" w:hAnsi="Traditional Arabic" w:cs="Traditional Arabic"/>
          <w:color w:val="000000"/>
          <w:sz w:val="32"/>
          <w:szCs w:val="32"/>
          <w:rtl/>
        </w:rPr>
        <w:t>تضعها</w:t>
      </w:r>
      <w:proofErr w:type="gramEnd"/>
      <w:r w:rsidRPr="00666339">
        <w:rPr>
          <w:rFonts w:ascii="Traditional Arabic" w:hAnsi="Traditional Arabic" w:cs="Traditional Arabic"/>
          <w:color w:val="000000"/>
          <w:sz w:val="32"/>
          <w:szCs w:val="32"/>
          <w:rtl/>
        </w:rPr>
        <w:t xml:space="preserve"> الحكومة و التي قد يترتب عنها نتائج تضخمية.    </w:t>
      </w:r>
    </w:p>
    <w:p w:rsidR="00AB549F" w:rsidRPr="00666339" w:rsidRDefault="00AB549F" w:rsidP="00AB549F">
      <w:pPr>
        <w:pStyle w:val="NormalWeb"/>
        <w:shd w:val="clear" w:color="auto" w:fill="FFFFFF"/>
        <w:bidi/>
        <w:spacing w:before="75" w:beforeAutospacing="0" w:after="75" w:afterAutospacing="0"/>
        <w:rPr>
          <w:rFonts w:ascii="Traditional Arabic" w:hAnsi="Traditional Arabic" w:cs="Traditional Arabic"/>
          <w:color w:val="000000"/>
          <w:sz w:val="32"/>
          <w:szCs w:val="32"/>
          <w:rtl/>
        </w:rPr>
      </w:pPr>
      <w:r w:rsidRPr="00666339">
        <w:rPr>
          <w:rFonts w:ascii="Traditional Arabic" w:hAnsi="Traditional Arabic" w:cs="Traditional Arabic"/>
          <w:color w:val="000000"/>
          <w:sz w:val="32"/>
          <w:szCs w:val="32"/>
          <w:rtl/>
        </w:rPr>
        <w:t xml:space="preserve">           وكخلاصة لمفهوم استقلالية البنوك المركزية نقول </w:t>
      </w:r>
      <w:proofErr w:type="gramStart"/>
      <w:r w:rsidRPr="00666339">
        <w:rPr>
          <w:rFonts w:ascii="Traditional Arabic" w:hAnsi="Traditional Arabic" w:cs="Traditional Arabic"/>
          <w:color w:val="000000"/>
          <w:sz w:val="32"/>
          <w:szCs w:val="32"/>
          <w:rtl/>
        </w:rPr>
        <w:t>أن</w:t>
      </w:r>
      <w:proofErr w:type="gramEnd"/>
      <w:r w:rsidRPr="00666339">
        <w:rPr>
          <w:rFonts w:ascii="Traditional Arabic" w:hAnsi="Traditional Arabic" w:cs="Traditional Arabic"/>
          <w:color w:val="000000"/>
          <w:sz w:val="32"/>
          <w:szCs w:val="32"/>
          <w:rtl/>
        </w:rPr>
        <w:t>:</w:t>
      </w:r>
    </w:p>
    <w:p w:rsidR="00AB549F" w:rsidRDefault="00AB549F" w:rsidP="00AB549F">
      <w:pPr>
        <w:pStyle w:val="NormalWeb"/>
        <w:shd w:val="clear" w:color="auto" w:fill="FFFFFF"/>
        <w:bidi/>
        <w:spacing w:before="75" w:beforeAutospacing="0" w:after="75" w:afterAutospacing="0"/>
        <w:rPr>
          <w:rFonts w:ascii="Traditional Arabic" w:hAnsi="Traditional Arabic" w:cs="Traditional Arabic"/>
          <w:color w:val="000000"/>
          <w:sz w:val="32"/>
          <w:szCs w:val="32"/>
          <w:rtl/>
        </w:rPr>
      </w:pPr>
      <w:r w:rsidRPr="00666339">
        <w:rPr>
          <w:rFonts w:ascii="Traditional Arabic" w:hAnsi="Traditional Arabic" w:cs="Traditional Arabic"/>
          <w:color w:val="000000"/>
          <w:sz w:val="32"/>
          <w:szCs w:val="32"/>
          <w:rtl/>
        </w:rPr>
        <w:t> </w:t>
      </w:r>
      <w:r w:rsidRPr="00666339">
        <w:rPr>
          <w:rStyle w:val="lev"/>
          <w:rFonts w:ascii="Traditional Arabic" w:hAnsi="Traditional Arabic" w:cs="Traditional Arabic"/>
          <w:color w:val="000000"/>
          <w:sz w:val="32"/>
          <w:szCs w:val="32"/>
          <w:rtl/>
        </w:rPr>
        <w:t xml:space="preserve">" استقلالية </w:t>
      </w:r>
      <w:r w:rsidRPr="00666339">
        <w:rPr>
          <w:rStyle w:val="lev"/>
          <w:rFonts w:ascii="Traditional Arabic" w:hAnsi="Traditional Arabic" w:cs="Traditional Arabic" w:hint="cs"/>
          <w:color w:val="000000"/>
          <w:sz w:val="32"/>
          <w:szCs w:val="32"/>
          <w:rtl/>
        </w:rPr>
        <w:t>البنك المركزي</w:t>
      </w:r>
      <w:r w:rsidRPr="00666339">
        <w:rPr>
          <w:rStyle w:val="lev"/>
          <w:rFonts w:ascii="Traditional Arabic" w:hAnsi="Traditional Arabic" w:cs="Traditional Arabic"/>
          <w:color w:val="000000"/>
          <w:sz w:val="32"/>
          <w:szCs w:val="32"/>
          <w:rtl/>
        </w:rPr>
        <w:t xml:space="preserve"> مرتبطة باستقلالها  في إدارة  السياسة النقدية بعيدا  عن تدخل السلطة التنفيذية بما لا  يسمح  بتسخير  السياسة  النقدية لتمويل  العجز في  الموازنة العامة، وهو ما يمكن أن يؤدي إلى ارتفاع  التضخم، وترتبط استقلالية البنك  المركزي بطبيعة أهداف السياسة  النقدية ، فبقدر  ما تكون  ملتصقة بهدف استقرار الأسعار بقدر ما تكون مستقلة ، وعندما يكلف  بأهداف أخرى ، فذلك يحد من  استقلاليته "</w:t>
      </w:r>
      <w:r w:rsidRPr="00666339">
        <w:rPr>
          <w:rFonts w:ascii="Traditional Arabic" w:hAnsi="Traditional Arabic" w:cs="Traditional Arabic"/>
          <w:color w:val="000000"/>
          <w:sz w:val="32"/>
          <w:szCs w:val="32"/>
          <w:rtl/>
        </w:rPr>
        <w:t>      </w:t>
      </w:r>
    </w:p>
    <w:p w:rsidR="00AB549F" w:rsidRDefault="00AB549F" w:rsidP="00AB549F">
      <w:pPr>
        <w:pStyle w:val="NormalWeb"/>
        <w:shd w:val="clear" w:color="auto" w:fill="FFFFFF"/>
        <w:bidi/>
        <w:spacing w:before="75" w:beforeAutospacing="0" w:after="75" w:afterAutospacing="0"/>
        <w:rPr>
          <w:rFonts w:ascii="Traditional Arabic" w:hAnsi="Traditional Arabic" w:cs="Traditional Arabic"/>
          <w:color w:val="000000"/>
          <w:sz w:val="32"/>
          <w:szCs w:val="32"/>
          <w:rtl/>
        </w:rPr>
      </w:pPr>
    </w:p>
    <w:p w:rsidR="00781DD7" w:rsidRDefault="00781DD7" w:rsidP="00AB549F">
      <w:pPr>
        <w:jc w:val="right"/>
      </w:pPr>
      <w:bookmarkStart w:id="0" w:name="_GoBack"/>
      <w:bookmarkEnd w:id="0"/>
    </w:p>
    <w:sectPr w:rsidR="00781DD7" w:rsidSect="00AB549F">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49F"/>
    <w:rsid w:val="00781DD7"/>
    <w:rsid w:val="00AB54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549F"/>
    <w:pPr>
      <w:ind w:left="720"/>
      <w:contextualSpacing/>
    </w:pPr>
  </w:style>
  <w:style w:type="paragraph" w:styleId="NormalWeb">
    <w:name w:val="Normal (Web)"/>
    <w:basedOn w:val="Normal"/>
    <w:uiPriority w:val="99"/>
    <w:unhideWhenUsed/>
    <w:rsid w:val="00AB54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B54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549F"/>
    <w:pPr>
      <w:ind w:left="720"/>
      <w:contextualSpacing/>
    </w:pPr>
  </w:style>
  <w:style w:type="paragraph" w:styleId="NormalWeb">
    <w:name w:val="Normal (Web)"/>
    <w:basedOn w:val="Normal"/>
    <w:uiPriority w:val="99"/>
    <w:unhideWhenUsed/>
    <w:rsid w:val="00AB54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B5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5897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SID_AHEMED</dc:creator>
  <cp:lastModifiedBy>SID_AHEMED</cp:lastModifiedBy>
  <cp:revision>1</cp:revision>
  <dcterms:created xsi:type="dcterms:W3CDTF">2021-01-13T17:56:00Z</dcterms:created>
  <dcterms:modified xsi:type="dcterms:W3CDTF">2021-01-13T17:57:00Z</dcterms:modified>
</cp:coreProperties>
</file>