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93" w:rsidRDefault="00367F93" w:rsidP="00367F93">
      <w:pPr>
        <w:rPr>
          <w:rFonts w:ascii="Simplified Arabic" w:hAnsi="Simplified Arabic" w:cs="Simplified Arabic" w:hint="cs"/>
          <w:bCs/>
          <w:noProof/>
          <w:sz w:val="32"/>
          <w:szCs w:val="32"/>
          <w:rtl/>
          <w:lang w:bidi="ar-DZ"/>
        </w:rPr>
      </w:pPr>
      <w:r>
        <w:rPr>
          <w:rFonts w:ascii="Simplified Arabic" w:hAnsi="Simplified Arabic" w:cs="Simplified Arabic" w:hint="cs"/>
          <w:bCs/>
          <w:noProof/>
          <w:sz w:val="32"/>
          <w:szCs w:val="32"/>
          <w:rtl/>
          <w:lang w:bidi="ar-DZ"/>
        </w:rPr>
        <w:t>المحاضرة السادسة</w:t>
      </w:r>
      <w:r>
        <w:rPr>
          <w:rFonts w:ascii="Simplified Arabic" w:hAnsi="Simplified Arabic" w:cs="Simplified Arabic" w:hint="cs"/>
          <w:bCs/>
          <w:noProof/>
          <w:sz w:val="32"/>
          <w:szCs w:val="32"/>
          <w:rtl/>
        </w:rPr>
        <w:t>(</w:t>
      </w:r>
      <w:r>
        <w:rPr>
          <w:rFonts w:ascii="Simplified Arabic" w:hAnsi="Simplified Arabic" w:cs="Simplified Arabic" w:hint="cs"/>
          <w:bCs/>
          <w:noProof/>
          <w:sz w:val="32"/>
          <w:szCs w:val="32"/>
          <w:rtl/>
          <w:lang w:bidi="ar-DZ"/>
        </w:rPr>
        <w:t xml:space="preserve"> ملخصة</w:t>
      </w:r>
      <w:r>
        <w:rPr>
          <w:rFonts w:ascii="Simplified Arabic" w:hAnsi="Simplified Arabic" w:cs="Simplified Arabic" w:hint="cs"/>
          <w:bCs/>
          <w:noProof/>
          <w:sz w:val="32"/>
          <w:szCs w:val="32"/>
          <w:rtl/>
        </w:rPr>
        <w:t xml:space="preserve">): </w:t>
      </w:r>
      <w:r>
        <w:rPr>
          <w:rFonts w:ascii="Simplified Arabic" w:hAnsi="Simplified Arabic" w:cs="Simplified Arabic" w:hint="cs"/>
          <w:bCs/>
          <w:noProof/>
          <w:sz w:val="32"/>
          <w:szCs w:val="32"/>
          <w:rtl/>
          <w:lang w:bidi="ar-DZ"/>
        </w:rPr>
        <w:t>الصورة الشعرية في النص الشعري المعاصر</w:t>
      </w:r>
    </w:p>
    <w:p w:rsidR="00367F93" w:rsidRDefault="00367F93" w:rsidP="00367F93">
      <w:pPr>
        <w:jc w:val="lowKashida"/>
        <w:rPr>
          <w:rFonts w:ascii="Simplified Arabic" w:hAnsi="Simplified Arabic" w:cs="Simplified Arabic" w:hint="cs"/>
          <w:sz w:val="32"/>
          <w:szCs w:val="32"/>
          <w:rtl/>
        </w:rPr>
      </w:pPr>
      <w:r>
        <w:rPr>
          <w:rFonts w:ascii="Simplified Arabic" w:hAnsi="Simplified Arabic" w:cs="Simplified Arabic" w:hint="cs"/>
          <w:bCs/>
          <w:noProof/>
          <w:sz w:val="32"/>
          <w:szCs w:val="32"/>
          <w:rtl/>
          <w:lang w:bidi="ar-DZ"/>
        </w:rPr>
        <w:t xml:space="preserve">مفهوم الصورة الشعرية: </w:t>
      </w:r>
      <w:r w:rsidRPr="00952E44">
        <w:rPr>
          <w:rFonts w:ascii="Simplified Arabic" w:hAnsi="Simplified Arabic" w:cs="Simplified Arabic" w:hint="cs"/>
          <w:b/>
          <w:noProof/>
          <w:sz w:val="32"/>
          <w:szCs w:val="32"/>
          <w:rtl/>
          <w:lang w:bidi="ar-DZ"/>
        </w:rPr>
        <w:t>إن مفهوم الصورة الشعرية في الشعر المعاصر يتجاوز الصورة البلاغية لأن</w:t>
      </w:r>
      <w:r>
        <w:rPr>
          <w:rFonts w:ascii="Simplified Arabic" w:hAnsi="Simplified Arabic" w:cs="Simplified Arabic" w:hint="cs"/>
          <w:sz w:val="32"/>
          <w:szCs w:val="32"/>
          <w:rtl/>
          <w:lang w:bidi="ar-DZ"/>
        </w:rPr>
        <w:t xml:space="preserve"> الاستعمال المجازي للغة وسيلة من وسائل الصورة الكثيرة. </w:t>
      </w:r>
      <w:proofErr w:type="gramStart"/>
      <w:r>
        <w:rPr>
          <w:rFonts w:ascii="Simplified Arabic" w:hAnsi="Simplified Arabic" w:cs="Simplified Arabic" w:hint="cs"/>
          <w:sz w:val="32"/>
          <w:szCs w:val="32"/>
          <w:rtl/>
          <w:lang w:bidi="ar-DZ"/>
        </w:rPr>
        <w:t>فالصورة</w:t>
      </w:r>
      <w:proofErr w:type="gramEnd"/>
      <w:r>
        <w:rPr>
          <w:rFonts w:ascii="Simplified Arabic" w:hAnsi="Simplified Arabic" w:cs="Simplified Arabic" w:hint="cs"/>
          <w:sz w:val="32"/>
          <w:szCs w:val="32"/>
          <w:rtl/>
          <w:lang w:bidi="ar-DZ"/>
        </w:rPr>
        <w:t xml:space="preserve"> عندهم تشمل الصورة البلاغية كما تشمل الصورة الرمزية والأسطورية، بل تتعدى </w:t>
      </w:r>
      <w:r>
        <w:rPr>
          <w:rFonts w:ascii="Simplified Arabic" w:hAnsi="Simplified Arabic" w:cs="Simplified Arabic" w:hint="cs"/>
          <w:sz w:val="32"/>
          <w:szCs w:val="32"/>
          <w:rtl/>
        </w:rPr>
        <w:t xml:space="preserve">ذلك لأن الصورة رؤيا كلية. </w:t>
      </w:r>
      <w:proofErr w:type="gramStart"/>
      <w:r>
        <w:rPr>
          <w:rFonts w:ascii="Simplified Arabic" w:hAnsi="Simplified Arabic" w:cs="Simplified Arabic" w:hint="cs"/>
          <w:sz w:val="32"/>
          <w:szCs w:val="32"/>
          <w:rtl/>
        </w:rPr>
        <w:t>ويقول</w:t>
      </w:r>
      <w:proofErr w:type="gramEnd"/>
      <w:r>
        <w:rPr>
          <w:rFonts w:ascii="Simplified Arabic" w:hAnsi="Simplified Arabic" w:cs="Simplified Arabic" w:hint="cs"/>
          <w:sz w:val="32"/>
          <w:szCs w:val="32"/>
          <w:rtl/>
        </w:rPr>
        <w:t xml:space="preserve"> أحد النقاد عن ذلك: "</w:t>
      </w:r>
      <w:r>
        <w:rPr>
          <w:rFonts w:ascii="Simplified Arabic" w:hAnsi="Simplified Arabic" w:cs="Simplified Arabic" w:hint="cs"/>
          <w:sz w:val="32"/>
          <w:szCs w:val="32"/>
          <w:rtl/>
          <w:lang w:bidi="ar-DZ"/>
        </w:rPr>
        <w:t xml:space="preserve"> يتميز في تاريخ الصورة الفنية مفهومان: قديم يقف عند حدود الصورة البلاغية في التشبيه والمجاز. </w:t>
      </w:r>
      <w:proofErr w:type="gramStart"/>
      <w:r>
        <w:rPr>
          <w:rFonts w:ascii="Simplified Arabic" w:hAnsi="Simplified Arabic" w:cs="Simplified Arabic" w:hint="cs"/>
          <w:sz w:val="32"/>
          <w:szCs w:val="32"/>
          <w:rtl/>
          <w:lang w:bidi="ar-DZ"/>
        </w:rPr>
        <w:t>وحديث</w:t>
      </w:r>
      <w:proofErr w:type="gramEnd"/>
      <w:r>
        <w:rPr>
          <w:rFonts w:ascii="Simplified Arabic" w:hAnsi="Simplified Arabic" w:cs="Simplified Arabic" w:hint="cs"/>
          <w:sz w:val="32"/>
          <w:szCs w:val="32"/>
          <w:rtl/>
          <w:lang w:bidi="ar-DZ"/>
        </w:rPr>
        <w:t xml:space="preserve"> يضم إلى الصورة البلاغية نوعين آخرين هما: الصورة </w:t>
      </w:r>
      <w:proofErr w:type="spellStart"/>
      <w:r>
        <w:rPr>
          <w:rFonts w:ascii="Simplified Arabic" w:hAnsi="Simplified Arabic" w:cs="Simplified Arabic" w:hint="cs"/>
          <w:sz w:val="32"/>
          <w:szCs w:val="32"/>
          <w:rtl/>
          <w:lang w:bidi="ar-DZ"/>
        </w:rPr>
        <w:t>ال</w:t>
      </w:r>
      <w:proofErr w:type="spellEnd"/>
      <w:r>
        <w:rPr>
          <w:rFonts w:ascii="Simplified Arabic" w:hAnsi="Simplified Arabic" w:cs="Simplified Arabic" w:hint="cs"/>
          <w:sz w:val="32"/>
          <w:szCs w:val="32"/>
          <w:rtl/>
        </w:rPr>
        <w:t>ذهنية والصورة باعتبارها رمزا.</w:t>
      </w:r>
    </w:p>
    <w:p w:rsidR="00367F93" w:rsidRDefault="00367F93" w:rsidP="00367F93">
      <w:pPr>
        <w:jc w:val="lowKashida"/>
        <w:rPr>
          <w:rFonts w:ascii="Simplified Arabic" w:hAnsi="Simplified Arabic" w:cs="Simplified Arabic" w:hint="cs"/>
          <w:b/>
          <w:bCs/>
          <w:sz w:val="32"/>
          <w:szCs w:val="32"/>
          <w:rtl/>
        </w:rPr>
      </w:pPr>
      <w:r>
        <w:rPr>
          <w:rFonts w:ascii="Simplified Arabic" w:hAnsi="Simplified Arabic" w:cs="Simplified Arabic" w:hint="cs"/>
          <w:b/>
          <w:bCs/>
          <w:sz w:val="32"/>
          <w:szCs w:val="32"/>
          <w:rtl/>
        </w:rPr>
        <w:t>أنماط الصور الشعرية في الشعر المعاصر:</w:t>
      </w:r>
    </w:p>
    <w:p w:rsidR="00367F93" w:rsidRDefault="00367F93" w:rsidP="00367F93">
      <w:pPr>
        <w:jc w:val="lowKashida"/>
        <w:rPr>
          <w:rFonts w:ascii="Simplified Arabic" w:hAnsi="Simplified Arabic" w:cs="Simplified Arabic" w:hint="cs"/>
          <w:sz w:val="32"/>
          <w:szCs w:val="32"/>
          <w:rtl/>
        </w:rPr>
      </w:pPr>
      <w:r>
        <w:rPr>
          <w:rFonts w:ascii="Simplified Arabic" w:hAnsi="Simplified Arabic" w:cs="Simplified Arabic" w:hint="cs"/>
          <w:sz w:val="32"/>
          <w:szCs w:val="32"/>
          <w:rtl/>
        </w:rPr>
        <w:t>يمكن أن نلاحظ وجود طريقتين في التكوين الصوري الحديث يلجأ إليها الشعراء:</w:t>
      </w:r>
    </w:p>
    <w:p w:rsidR="00367F93" w:rsidRDefault="00367F93" w:rsidP="00367F93">
      <w:pPr>
        <w:pStyle w:val="a3"/>
        <w:numPr>
          <w:ilvl w:val="0"/>
          <w:numId w:val="1"/>
        </w:numPr>
        <w:jc w:val="lowKashida"/>
        <w:rPr>
          <w:rFonts w:ascii="Simplified Arabic" w:hAnsi="Simplified Arabic" w:cs="Simplified Arabic" w:hint="cs"/>
          <w:sz w:val="32"/>
          <w:szCs w:val="32"/>
        </w:rPr>
      </w:pPr>
      <w:proofErr w:type="gramStart"/>
      <w:r>
        <w:rPr>
          <w:rFonts w:ascii="Simplified Arabic" w:hAnsi="Simplified Arabic" w:cs="Simplified Arabic" w:hint="cs"/>
          <w:sz w:val="32"/>
          <w:szCs w:val="32"/>
          <w:rtl/>
        </w:rPr>
        <w:t>الأولى</w:t>
      </w:r>
      <w:proofErr w:type="gramEnd"/>
      <w:r>
        <w:rPr>
          <w:rFonts w:ascii="Simplified Arabic" w:hAnsi="Simplified Arabic" w:cs="Simplified Arabic" w:hint="cs"/>
          <w:sz w:val="32"/>
          <w:szCs w:val="32"/>
          <w:rtl/>
        </w:rPr>
        <w:t xml:space="preserve"> تكون فيها الصورة المركزية هي المتمكنة والمتحكمة بحيث تنبع القصيدة من هذا المركز وتدور حوله وترجع إليه في النهاية، وتقوم هذه الطريقة على البناء الدرامي.</w:t>
      </w:r>
    </w:p>
    <w:p w:rsidR="00367F93" w:rsidRDefault="00367F93" w:rsidP="00367F93">
      <w:pPr>
        <w:pStyle w:val="a3"/>
        <w:numPr>
          <w:ilvl w:val="0"/>
          <w:numId w:val="1"/>
        </w:numPr>
        <w:jc w:val="lowKashida"/>
        <w:rPr>
          <w:rFonts w:ascii="Simplified Arabic" w:hAnsi="Simplified Arabic" w:cs="Simplified Arabic" w:hint="cs"/>
          <w:sz w:val="32"/>
          <w:szCs w:val="32"/>
        </w:rPr>
      </w:pPr>
      <w:proofErr w:type="gramStart"/>
      <w:r>
        <w:rPr>
          <w:rFonts w:ascii="Simplified Arabic" w:hAnsi="Simplified Arabic" w:cs="Simplified Arabic" w:hint="cs"/>
          <w:sz w:val="32"/>
          <w:szCs w:val="32"/>
          <w:rtl/>
        </w:rPr>
        <w:t>الثانية</w:t>
      </w:r>
      <w:proofErr w:type="gramEnd"/>
      <w:r>
        <w:rPr>
          <w:rFonts w:ascii="Simplified Arabic" w:hAnsi="Simplified Arabic" w:cs="Simplified Arabic" w:hint="cs"/>
          <w:sz w:val="32"/>
          <w:szCs w:val="32"/>
          <w:rtl/>
        </w:rPr>
        <w:t xml:space="preserve"> لا توجد فيها صورة بؤرية تشد إليها الوسائط وإنما توجد جملة من الصور تخرج من المركز ولا تدور حوله، وتقوم هذه الطريقة على البناء الشعري.</w:t>
      </w:r>
    </w:p>
    <w:p w:rsidR="00367F93" w:rsidRDefault="00367F93" w:rsidP="00367F93">
      <w:pPr>
        <w:ind w:left="360"/>
        <w:jc w:val="low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فالصورة الشعرية تتولد خلال الخلق الشعري من خلال بناء نفسي يعتمد مفهوما معينا للمكان والزمان لا يأخذ بالأشياء  في </w:t>
      </w:r>
      <w:proofErr w:type="spellStart"/>
      <w:r>
        <w:rPr>
          <w:rFonts w:ascii="Simplified Arabic" w:hAnsi="Simplified Arabic" w:cs="Simplified Arabic" w:hint="cs"/>
          <w:sz w:val="32"/>
          <w:szCs w:val="32"/>
          <w:rtl/>
        </w:rPr>
        <w:t>ذواتها</w:t>
      </w:r>
      <w:proofErr w:type="spellEnd"/>
      <w:r>
        <w:rPr>
          <w:rFonts w:ascii="Simplified Arabic" w:hAnsi="Simplified Arabic" w:cs="Simplified Arabic" w:hint="cs"/>
          <w:sz w:val="32"/>
          <w:szCs w:val="32"/>
          <w:rtl/>
        </w:rPr>
        <w:t xml:space="preserve"> المفردة إنما يلاحظ العلاقات الحقيقية التي تقبع خلفها مستغنيا قدر الإمكان عن العلاقات السببية  والربط اللفظي بين الأفكار والاكتفاء باللمسة الخاطفة والاختزال الذي يفجر منابع </w:t>
      </w:r>
      <w:r>
        <w:rPr>
          <w:rFonts w:ascii="Simplified Arabic" w:hAnsi="Simplified Arabic" w:cs="Simplified Arabic" w:hint="cs"/>
          <w:sz w:val="32"/>
          <w:szCs w:val="32"/>
          <w:rtl/>
        </w:rPr>
        <w:lastRenderedPageBreak/>
        <w:t xml:space="preserve">الإيحاء والتلويح دون التقرير المباشر. </w:t>
      </w:r>
      <w:proofErr w:type="gramStart"/>
      <w:r>
        <w:rPr>
          <w:rFonts w:ascii="Simplified Arabic" w:hAnsi="Simplified Arabic" w:cs="Simplified Arabic" w:hint="cs"/>
          <w:sz w:val="32"/>
          <w:szCs w:val="32"/>
          <w:rtl/>
        </w:rPr>
        <w:t>إنه</w:t>
      </w:r>
      <w:proofErr w:type="gramEnd"/>
      <w:r>
        <w:rPr>
          <w:rFonts w:ascii="Simplified Arabic" w:hAnsi="Simplified Arabic" w:cs="Simplified Arabic" w:hint="cs"/>
          <w:sz w:val="32"/>
          <w:szCs w:val="32"/>
          <w:rtl/>
        </w:rPr>
        <w:t xml:space="preserve"> خلق رؤيا شعرية بقدر ما تتعلق بالواقع تكون مفارقة له كما هو حال الرؤى في الأحلام.</w:t>
      </w:r>
    </w:p>
    <w:p w:rsidR="00367F93" w:rsidRDefault="00367F93" w:rsidP="00367F93">
      <w:pPr>
        <w:ind w:left="360"/>
        <w:jc w:val="lowKashida"/>
        <w:rPr>
          <w:rFonts w:ascii="Simplified Arabic" w:hAnsi="Simplified Arabic" w:cs="Simplified Arabic" w:hint="cs"/>
          <w:b/>
          <w:bCs/>
          <w:sz w:val="32"/>
          <w:szCs w:val="32"/>
          <w:rtl/>
        </w:rPr>
      </w:pPr>
      <w:r>
        <w:rPr>
          <w:rFonts w:ascii="Simplified Arabic" w:hAnsi="Simplified Arabic" w:cs="Simplified Arabic" w:hint="cs"/>
          <w:b/>
          <w:bCs/>
          <w:sz w:val="32"/>
          <w:szCs w:val="32"/>
          <w:rtl/>
        </w:rPr>
        <w:t>الفرق بين الصورة القديمة والصورة الحديثة:</w:t>
      </w:r>
    </w:p>
    <w:p w:rsidR="00367F93" w:rsidRDefault="00367F93" w:rsidP="00367F93">
      <w:pPr>
        <w:pStyle w:val="a3"/>
        <w:numPr>
          <w:ilvl w:val="0"/>
          <w:numId w:val="1"/>
        </w:numPr>
        <w:jc w:val="lowKashida"/>
        <w:rPr>
          <w:rFonts w:ascii="Simplified Arabic" w:hAnsi="Simplified Arabic" w:cs="Simplified Arabic" w:hint="cs"/>
          <w:sz w:val="32"/>
          <w:szCs w:val="32"/>
        </w:rPr>
      </w:pPr>
      <w:r>
        <w:rPr>
          <w:rFonts w:ascii="Simplified Arabic" w:hAnsi="Simplified Arabic" w:cs="Simplified Arabic" w:hint="cs"/>
          <w:sz w:val="32"/>
          <w:szCs w:val="32"/>
          <w:rtl/>
        </w:rPr>
        <w:t xml:space="preserve">الصورة في الشعر القديم تحاول أن تعكس الواقع وتقاربه عبر اللغة وأدواتها البلاغية أما الصورة في الشعر الحديث فهي خلق لواقع مواز مختلف يتأتى من قدرة الفنان على تفكيك الصورة الواقعية وإعادة تركيبها وفق رؤيته الخاصة التي تبغي </w:t>
      </w:r>
      <w:proofErr w:type="spellStart"/>
      <w:r>
        <w:rPr>
          <w:rFonts w:ascii="Simplified Arabic" w:hAnsi="Simplified Arabic" w:cs="Simplified Arabic" w:hint="cs"/>
          <w:sz w:val="32"/>
          <w:szCs w:val="32"/>
          <w:rtl/>
        </w:rPr>
        <w:t>استكناه</w:t>
      </w:r>
      <w:proofErr w:type="spellEnd"/>
      <w:r>
        <w:rPr>
          <w:rFonts w:ascii="Simplified Arabic" w:hAnsi="Simplified Arabic" w:cs="Simplified Arabic" w:hint="cs"/>
          <w:sz w:val="32"/>
          <w:szCs w:val="32"/>
          <w:rtl/>
        </w:rPr>
        <w:t xml:space="preserve"> الجواهر الكامنة خلف الظاهر الماثل للعيان.</w:t>
      </w:r>
    </w:p>
    <w:p w:rsidR="00367F93" w:rsidRDefault="00367F93" w:rsidP="00367F93">
      <w:pPr>
        <w:pStyle w:val="a3"/>
        <w:numPr>
          <w:ilvl w:val="0"/>
          <w:numId w:val="1"/>
        </w:numPr>
        <w:jc w:val="lowKashida"/>
        <w:rPr>
          <w:rFonts w:ascii="Simplified Arabic" w:hAnsi="Simplified Arabic" w:cs="Simplified Arabic" w:hint="cs"/>
          <w:sz w:val="32"/>
          <w:szCs w:val="32"/>
        </w:rPr>
      </w:pPr>
      <w:r>
        <w:rPr>
          <w:rFonts w:ascii="Simplified Arabic" w:hAnsi="Simplified Arabic" w:cs="Simplified Arabic" w:hint="cs"/>
          <w:sz w:val="32"/>
          <w:szCs w:val="32"/>
          <w:rtl/>
        </w:rPr>
        <w:t xml:space="preserve">قد تكون الصورة التقليدية مجرد إضافة للفكرة الماثلة في الشعر حيث تستعمل لتدعيم الفكرة أو تزينها أما الصورة في الشعر الحديث فهي جزء من </w:t>
      </w:r>
      <w:proofErr w:type="spellStart"/>
      <w:r>
        <w:rPr>
          <w:rFonts w:ascii="Simplified Arabic" w:hAnsi="Simplified Arabic" w:cs="Simplified Arabic" w:hint="cs"/>
          <w:sz w:val="32"/>
          <w:szCs w:val="32"/>
          <w:rtl/>
        </w:rPr>
        <w:t>ثيمة</w:t>
      </w:r>
      <w:proofErr w:type="spellEnd"/>
      <w:r>
        <w:rPr>
          <w:rFonts w:ascii="Simplified Arabic" w:hAnsi="Simplified Arabic" w:cs="Simplified Arabic" w:hint="cs"/>
          <w:sz w:val="32"/>
          <w:szCs w:val="32"/>
          <w:rtl/>
        </w:rPr>
        <w:t xml:space="preserve">(موضوع/فكرة) القصيدة ترتبط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ارتباطا عضويا حيث تغدو لبنة بنائية جوهرية في بناء العمل الكلي.</w:t>
      </w:r>
    </w:p>
    <w:p w:rsidR="00367F93" w:rsidRDefault="00367F93" w:rsidP="00367F93">
      <w:pPr>
        <w:pStyle w:val="a3"/>
        <w:numPr>
          <w:ilvl w:val="0"/>
          <w:numId w:val="1"/>
        </w:numPr>
        <w:jc w:val="lowKashida"/>
        <w:rPr>
          <w:rFonts w:ascii="Simplified Arabic" w:hAnsi="Simplified Arabic" w:cs="Simplified Arabic" w:hint="cs"/>
          <w:sz w:val="32"/>
          <w:szCs w:val="32"/>
        </w:rPr>
      </w:pPr>
      <w:proofErr w:type="gramStart"/>
      <w:r>
        <w:rPr>
          <w:rFonts w:ascii="Simplified Arabic" w:hAnsi="Simplified Arabic" w:cs="Simplified Arabic" w:hint="cs"/>
          <w:sz w:val="32"/>
          <w:szCs w:val="32"/>
          <w:rtl/>
        </w:rPr>
        <w:t>الصورة</w:t>
      </w:r>
      <w:proofErr w:type="gramEnd"/>
      <w:r>
        <w:rPr>
          <w:rFonts w:ascii="Simplified Arabic" w:hAnsi="Simplified Arabic" w:cs="Simplified Arabic" w:hint="cs"/>
          <w:sz w:val="32"/>
          <w:szCs w:val="32"/>
          <w:rtl/>
        </w:rPr>
        <w:t xml:space="preserve"> في القديم أكثر غنائية(وجدانية) فهي تحمل التعبير البسيط عن العاطفة كما أنها ترتبط باللحظة الحالية ولا تعدوها، أما في الحديث فهي أكثر درامية تقوم بالفعل وتطوره وتتقدم </w:t>
      </w:r>
      <w:proofErr w:type="spellStart"/>
      <w:r>
        <w:rPr>
          <w:rFonts w:ascii="Simplified Arabic" w:hAnsi="Simplified Arabic" w:cs="Simplified Arabic" w:hint="cs"/>
          <w:sz w:val="32"/>
          <w:szCs w:val="32"/>
          <w:rtl/>
        </w:rPr>
        <w:t>به</w:t>
      </w:r>
      <w:proofErr w:type="spellEnd"/>
      <w:r>
        <w:rPr>
          <w:rFonts w:ascii="Simplified Arabic" w:hAnsi="Simplified Arabic" w:cs="Simplified Arabic" w:hint="cs"/>
          <w:sz w:val="32"/>
          <w:szCs w:val="32"/>
          <w:rtl/>
        </w:rPr>
        <w:t>، ولا تخدم غرضا سوى ذاتها.</w:t>
      </w:r>
    </w:p>
    <w:p w:rsidR="00367F93" w:rsidRPr="00CA67A6" w:rsidRDefault="00367F93" w:rsidP="00367F93">
      <w:pPr>
        <w:pStyle w:val="a3"/>
        <w:numPr>
          <w:ilvl w:val="0"/>
          <w:numId w:val="1"/>
        </w:numPr>
        <w:jc w:val="lowKashida"/>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كثير</w:t>
      </w:r>
      <w:proofErr w:type="gramEnd"/>
      <w:r>
        <w:rPr>
          <w:rFonts w:ascii="Simplified Arabic" w:hAnsi="Simplified Arabic" w:cs="Simplified Arabic" w:hint="cs"/>
          <w:sz w:val="32"/>
          <w:szCs w:val="32"/>
          <w:rtl/>
        </w:rPr>
        <w:t xml:space="preserve"> من الصور القديمة صور جاهزة تدخل في القصيدة كأنها </w:t>
      </w:r>
      <w:proofErr w:type="spellStart"/>
      <w:r>
        <w:rPr>
          <w:rFonts w:ascii="Simplified Arabic" w:hAnsi="Simplified Arabic" w:cs="Simplified Arabic" w:hint="cs"/>
          <w:sz w:val="32"/>
          <w:szCs w:val="32"/>
          <w:rtl/>
        </w:rPr>
        <w:t>بنى</w:t>
      </w:r>
      <w:proofErr w:type="spellEnd"/>
      <w:r>
        <w:rPr>
          <w:rFonts w:ascii="Simplified Arabic" w:hAnsi="Simplified Arabic" w:cs="Simplified Arabic" w:hint="cs"/>
          <w:sz w:val="32"/>
          <w:szCs w:val="32"/>
          <w:rtl/>
        </w:rPr>
        <w:t xml:space="preserve"> مستقلة أو عن طريق التداعي لكنها تظل </w:t>
      </w:r>
      <w:proofErr w:type="spellStart"/>
      <w:r>
        <w:rPr>
          <w:rFonts w:ascii="Simplified Arabic" w:hAnsi="Simplified Arabic" w:cs="Simplified Arabic" w:hint="cs"/>
          <w:sz w:val="32"/>
          <w:szCs w:val="32"/>
          <w:rtl/>
        </w:rPr>
        <w:t>بنى</w:t>
      </w:r>
      <w:proofErr w:type="spellEnd"/>
      <w:r>
        <w:rPr>
          <w:rFonts w:ascii="Simplified Arabic" w:hAnsi="Simplified Arabic" w:cs="Simplified Arabic" w:hint="cs"/>
          <w:sz w:val="32"/>
          <w:szCs w:val="32"/>
          <w:rtl/>
        </w:rPr>
        <w:t xml:space="preserve"> خارجية تستخدم للبلاغة أو التأثير. </w:t>
      </w:r>
      <w:proofErr w:type="gramStart"/>
      <w:r>
        <w:rPr>
          <w:rFonts w:ascii="Simplified Arabic" w:hAnsi="Simplified Arabic" w:cs="Simplified Arabic" w:hint="cs"/>
          <w:sz w:val="32"/>
          <w:szCs w:val="32"/>
          <w:rtl/>
        </w:rPr>
        <w:t>وفي</w:t>
      </w:r>
      <w:proofErr w:type="gramEnd"/>
      <w:r>
        <w:rPr>
          <w:rFonts w:ascii="Simplified Arabic" w:hAnsi="Simplified Arabic" w:cs="Simplified Arabic" w:hint="cs"/>
          <w:sz w:val="32"/>
          <w:szCs w:val="32"/>
          <w:rtl/>
        </w:rPr>
        <w:t xml:space="preserve"> الشعر الحديث تولد الصورة مع عملية خلق القصيدة حيث تولد وتنمو تتطور من خلال الموقف الدرامي فالشاعر لا يستخدم الصورة إنما يفكر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إنها أداته لرؤية واقعه الفني ووسيلة لإدراكه الحدسي.  </w:t>
      </w:r>
    </w:p>
    <w:p w:rsidR="00E479A8" w:rsidRDefault="00E479A8"/>
    <w:sectPr w:rsidR="00E479A8"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37EF2"/>
    <w:multiLevelType w:val="hybridMultilevel"/>
    <w:tmpl w:val="4F109278"/>
    <w:lvl w:ilvl="0" w:tplc="40DCC9E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F93"/>
    <w:rsid w:val="00367F93"/>
    <w:rsid w:val="00C10684"/>
    <w:rsid w:val="00E479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9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2021-01-12T10:10:00Z</dcterms:created>
  <dcterms:modified xsi:type="dcterms:W3CDTF">2021-01-12T10:11:00Z</dcterms:modified>
</cp:coreProperties>
</file>