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08" w:rsidRDefault="007E0D08" w:rsidP="007E0D08">
      <w:pPr>
        <w:jc w:val="lowKashida"/>
        <w:rPr>
          <w:rFonts w:ascii="Simplified Arabic" w:hAnsi="Simplified Arabic" w:cs="Simplified Arabic" w:hint="cs"/>
          <w:bCs/>
          <w:sz w:val="32"/>
          <w:szCs w:val="32"/>
          <w:rtl/>
          <w:lang w:bidi="ar-DZ"/>
        </w:rPr>
      </w:pPr>
      <w:r>
        <w:rPr>
          <w:rFonts w:ascii="Simplified Arabic" w:hAnsi="Simplified Arabic" w:cs="Simplified Arabic" w:hint="cs"/>
          <w:bCs/>
          <w:sz w:val="32"/>
          <w:szCs w:val="32"/>
          <w:rtl/>
          <w:lang w:bidi="ar-DZ"/>
        </w:rPr>
        <w:t>المحاضرة الخامسة</w:t>
      </w:r>
      <w:r>
        <w:rPr>
          <w:rFonts w:ascii="Simplified Arabic" w:hAnsi="Simplified Arabic" w:cs="Simplified Arabic" w:hint="cs"/>
          <w:bCs/>
          <w:sz w:val="32"/>
          <w:szCs w:val="32"/>
          <w:rtl/>
        </w:rPr>
        <w:t>(ملخصة)</w:t>
      </w:r>
      <w:r>
        <w:rPr>
          <w:rFonts w:ascii="Simplified Arabic" w:hAnsi="Simplified Arabic" w:cs="Simplified Arabic" w:hint="cs"/>
          <w:bCs/>
          <w:sz w:val="32"/>
          <w:szCs w:val="32"/>
          <w:rtl/>
          <w:lang w:bidi="ar-DZ"/>
        </w:rPr>
        <w:t>: اللغة الشعرية في النص الشعري المعاصر</w:t>
      </w:r>
    </w:p>
    <w:p w:rsidR="007E0D08" w:rsidRDefault="007E0D08" w:rsidP="007E0D08">
      <w:pPr>
        <w:jc w:val="lowKashida"/>
        <w:rPr>
          <w:rFonts w:ascii="Simplified Arabic" w:hAnsi="Simplified Arabic" w:cs="Simplified Arabic" w:hint="cs"/>
          <w:bCs/>
          <w:sz w:val="32"/>
          <w:szCs w:val="32"/>
          <w:rtl/>
          <w:lang w:bidi="ar-DZ"/>
        </w:rPr>
      </w:pPr>
      <w:r>
        <w:rPr>
          <w:rFonts w:ascii="Simplified Arabic" w:hAnsi="Simplified Arabic" w:cs="Simplified Arabic" w:hint="cs"/>
          <w:bCs/>
          <w:sz w:val="32"/>
          <w:szCs w:val="32"/>
          <w:rtl/>
          <w:lang w:bidi="ar-DZ"/>
        </w:rPr>
        <w:t>الثورة على اللغة الشعرية القديمة:</w:t>
      </w:r>
    </w:p>
    <w:p w:rsidR="007E0D08" w:rsidRDefault="007E0D08" w:rsidP="007E0D08">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lang w:bidi="ar-DZ"/>
        </w:rPr>
        <w:t>حاول الشعراء المعاصرون</w:t>
      </w:r>
      <w:r>
        <w:rPr>
          <w:rFonts w:ascii="Simplified Arabic" w:hAnsi="Simplified Arabic" w:cs="Simplified Arabic" w:hint="cs"/>
          <w:b/>
          <w:sz w:val="32"/>
          <w:szCs w:val="32"/>
          <w:rtl/>
        </w:rPr>
        <w:t xml:space="preserve">(شعراء الحداثة) الثورة على لغة الشعر العربي القديم واستحداث لغة </w:t>
      </w:r>
      <w:proofErr w:type="spellStart"/>
      <w:r>
        <w:rPr>
          <w:rFonts w:ascii="Simplified Arabic" w:hAnsi="Simplified Arabic" w:cs="Simplified Arabic" w:hint="cs"/>
          <w:b/>
          <w:sz w:val="32"/>
          <w:szCs w:val="32"/>
          <w:rtl/>
        </w:rPr>
        <w:t>تتماهى</w:t>
      </w:r>
      <w:proofErr w:type="spellEnd"/>
      <w:r>
        <w:rPr>
          <w:rFonts w:ascii="Simplified Arabic" w:hAnsi="Simplified Arabic" w:cs="Simplified Arabic" w:hint="cs"/>
          <w:b/>
          <w:sz w:val="32"/>
          <w:szCs w:val="32"/>
          <w:rtl/>
        </w:rPr>
        <w:t xml:space="preserve"> مع الحياة المعاصرة فاللغة القديمة في نظرهم جمدت حتى صارت عاجزة عن مواكبة حركة الحياة المعاصرة. ولم يعد قاموسها الشعري سوى مجموعة من الألفاظ الميتة المكررة ومن ثمة كان لابد من تجديد اللغة على </w:t>
      </w:r>
      <w:proofErr w:type="spellStart"/>
      <w:r>
        <w:rPr>
          <w:rFonts w:ascii="Simplified Arabic" w:hAnsi="Simplified Arabic" w:cs="Simplified Arabic" w:hint="cs"/>
          <w:b/>
          <w:sz w:val="32"/>
          <w:szCs w:val="32"/>
          <w:rtl/>
        </w:rPr>
        <w:t>ضةء</w:t>
      </w:r>
      <w:proofErr w:type="spellEnd"/>
      <w:r>
        <w:rPr>
          <w:rFonts w:ascii="Simplified Arabic" w:hAnsi="Simplified Arabic" w:cs="Simplified Arabic" w:hint="cs"/>
          <w:b/>
          <w:sz w:val="32"/>
          <w:szCs w:val="32"/>
          <w:rtl/>
        </w:rPr>
        <w:t xml:space="preserve">  التجربة الجديدة والفهم الجديد للحياة.</w:t>
      </w:r>
    </w:p>
    <w:p w:rsidR="007E0D08" w:rsidRPr="00D6280D" w:rsidRDefault="007E0D08" w:rsidP="007E0D08">
      <w:pPr>
        <w:jc w:val="lowKashida"/>
        <w:rPr>
          <w:rFonts w:ascii="Simplified Arabic" w:hAnsi="Simplified Arabic" w:cs="Simplified Arabic" w:hint="cs"/>
          <w:b/>
          <w:sz w:val="32"/>
          <w:szCs w:val="32"/>
          <w:rtl/>
        </w:rPr>
      </w:pPr>
      <w:r w:rsidRPr="00952E44">
        <w:rPr>
          <w:rFonts w:ascii="Simplified Arabic" w:hAnsi="Simplified Arabic" w:cs="Simplified Arabic" w:hint="cs"/>
          <w:bCs/>
          <w:sz w:val="32"/>
          <w:szCs w:val="32"/>
          <w:rtl/>
        </w:rPr>
        <w:t>مفهوم اللغة الشعرية في الشعر المعاصر:</w:t>
      </w:r>
      <w:r>
        <w:rPr>
          <w:rFonts w:ascii="Simplified Arabic" w:hAnsi="Simplified Arabic" w:cs="Simplified Arabic" w:hint="cs"/>
          <w:b/>
          <w:sz w:val="32"/>
          <w:szCs w:val="32"/>
          <w:rtl/>
        </w:rPr>
        <w:t xml:space="preserve"> ثار الشعراء المعاصرون على </w:t>
      </w:r>
      <w:proofErr w:type="spellStart"/>
      <w:r>
        <w:rPr>
          <w:rFonts w:ascii="Simplified Arabic" w:hAnsi="Simplified Arabic" w:cs="Simplified Arabic" w:hint="cs"/>
          <w:b/>
          <w:sz w:val="32"/>
          <w:szCs w:val="32"/>
          <w:rtl/>
        </w:rPr>
        <w:t>مغهوم</w:t>
      </w:r>
      <w:proofErr w:type="spellEnd"/>
      <w:r>
        <w:rPr>
          <w:rFonts w:ascii="Simplified Arabic" w:hAnsi="Simplified Arabic" w:cs="Simplified Arabic" w:hint="cs"/>
          <w:b/>
          <w:sz w:val="32"/>
          <w:szCs w:val="32"/>
          <w:rtl/>
        </w:rPr>
        <w:t xml:space="preserve"> القاموس الشعري فالكلمة ليس لها قيمة شعرية في ذاتها فهي ليست قديمة أو حديثة إلا بالنظر إلى السياق  لذلك يمكن استعادة الكلمات وإكسابها معنى جديد ضمن سياقات جديدة فالشاعر قادر بإحساسه الجديد وتجربته في الحياة أن يمنحها حياة جديدة. ذلك أن اللفظ يأخذ دلالة جديدة من خلال علاقة جديدة مع ألفاظ أخرى. ويبغي في هذا السياق إزالة الفوارق بين الكلمات المستعملة في النثر وتلك المستعملة في الشعر إنما المعول عليه هنا هو أن تحمل الكلمة أكبر حمل دلالي ممكن وأن تنشر حولها أكبر قدر من الإيحاء وأن تنسجم مع الكلمات الأخرى في رباط من العلاقات والتداعيات والصلات المختلفة. فالشعر </w:t>
      </w:r>
      <w:proofErr w:type="gramStart"/>
      <w:r>
        <w:rPr>
          <w:rFonts w:ascii="Simplified Arabic" w:hAnsi="Simplified Arabic" w:cs="Simplified Arabic" w:hint="cs"/>
          <w:b/>
          <w:sz w:val="32"/>
          <w:szCs w:val="32"/>
          <w:rtl/>
        </w:rPr>
        <w:t>استعمال</w:t>
      </w:r>
      <w:proofErr w:type="gramEnd"/>
      <w:r>
        <w:rPr>
          <w:rFonts w:ascii="Simplified Arabic" w:hAnsi="Simplified Arabic" w:cs="Simplified Arabic" w:hint="cs"/>
          <w:b/>
          <w:sz w:val="32"/>
          <w:szCs w:val="32"/>
          <w:rtl/>
        </w:rPr>
        <w:t xml:space="preserve"> خاص للغة يختلف عن استعمال النثر لها وهذا الاستعمال هو الذي يحدد شعرية اللغة لا الكلمات في ذاتها. </w:t>
      </w:r>
      <w:proofErr w:type="gramStart"/>
      <w:r>
        <w:rPr>
          <w:rFonts w:ascii="Simplified Arabic" w:hAnsi="Simplified Arabic" w:cs="Simplified Arabic" w:hint="cs"/>
          <w:b/>
          <w:sz w:val="32"/>
          <w:szCs w:val="32"/>
          <w:rtl/>
        </w:rPr>
        <w:t>كما</w:t>
      </w:r>
      <w:proofErr w:type="gramEnd"/>
      <w:r>
        <w:rPr>
          <w:rFonts w:ascii="Simplified Arabic" w:hAnsi="Simplified Arabic" w:cs="Simplified Arabic" w:hint="cs"/>
          <w:b/>
          <w:sz w:val="32"/>
          <w:szCs w:val="32"/>
          <w:rtl/>
        </w:rPr>
        <w:t xml:space="preserve"> أن موضوع القصيدة ليس هو الذي يحدد جماليتها لكن كيفية تناولها للموضوع، سواء كان جميلا أو قبيحا فالجمال الفني يختلف عن الجمال الواقعي. </w:t>
      </w:r>
    </w:p>
    <w:p w:rsidR="007E0D08" w:rsidRDefault="007E0D08" w:rsidP="007E0D08">
      <w:pPr>
        <w:jc w:val="lowKashida"/>
        <w:rPr>
          <w:rFonts w:ascii="Simplified Arabic" w:hAnsi="Simplified Arabic" w:cs="Simplified Arabic" w:hint="cs"/>
          <w:b/>
          <w:sz w:val="32"/>
          <w:szCs w:val="32"/>
          <w:rtl/>
          <w:lang w:bidi="ar-DZ"/>
        </w:rPr>
      </w:pPr>
      <w:r w:rsidRPr="00D6280D">
        <w:rPr>
          <w:rFonts w:ascii="Simplified Arabic" w:hAnsi="Simplified Arabic" w:cs="Simplified Arabic" w:hint="cs"/>
          <w:bCs/>
          <w:sz w:val="32"/>
          <w:szCs w:val="32"/>
          <w:rtl/>
          <w:lang w:bidi="ar-DZ"/>
        </w:rPr>
        <w:t>خصائص اللغة الشعرية في الشعر المعاصر:</w:t>
      </w:r>
      <w:r>
        <w:rPr>
          <w:rFonts w:ascii="Simplified Arabic" w:hAnsi="Simplified Arabic" w:cs="Simplified Arabic" w:hint="cs"/>
          <w:b/>
          <w:sz w:val="32"/>
          <w:szCs w:val="32"/>
          <w:rtl/>
          <w:lang w:bidi="ar-DZ"/>
        </w:rPr>
        <w:t xml:space="preserve"> يرى </w:t>
      </w:r>
      <w:proofErr w:type="spellStart"/>
      <w:r>
        <w:rPr>
          <w:rFonts w:ascii="Simplified Arabic" w:hAnsi="Simplified Arabic" w:cs="Simplified Arabic" w:hint="cs"/>
          <w:b/>
          <w:sz w:val="32"/>
          <w:szCs w:val="32"/>
          <w:rtl/>
          <w:lang w:bidi="ar-DZ"/>
        </w:rPr>
        <w:t>أدنيس</w:t>
      </w:r>
      <w:proofErr w:type="spellEnd"/>
      <w:r>
        <w:rPr>
          <w:rFonts w:ascii="Simplified Arabic" w:hAnsi="Simplified Arabic" w:cs="Simplified Arabic" w:hint="cs"/>
          <w:b/>
          <w:sz w:val="32"/>
          <w:szCs w:val="32"/>
          <w:rtl/>
          <w:lang w:bidi="ar-DZ"/>
        </w:rPr>
        <w:t xml:space="preserve"> </w:t>
      </w:r>
      <w:proofErr w:type="spellStart"/>
      <w:r>
        <w:rPr>
          <w:rFonts w:ascii="Simplified Arabic" w:hAnsi="Simplified Arabic" w:cs="Simplified Arabic" w:hint="cs"/>
          <w:b/>
          <w:sz w:val="32"/>
          <w:szCs w:val="32"/>
          <w:rtl/>
          <w:lang w:bidi="ar-DZ"/>
        </w:rPr>
        <w:t>عراب</w:t>
      </w:r>
      <w:proofErr w:type="spellEnd"/>
      <w:r>
        <w:rPr>
          <w:rFonts w:ascii="Simplified Arabic" w:hAnsi="Simplified Arabic" w:cs="Simplified Arabic" w:hint="cs"/>
          <w:b/>
          <w:sz w:val="32"/>
          <w:szCs w:val="32"/>
          <w:rtl/>
          <w:lang w:bidi="ar-DZ"/>
        </w:rPr>
        <w:t xml:space="preserve"> الحداثة الشعرية العربية أن اللغة الشعرية في الشعر الحديث تتسم بكونها:</w:t>
      </w:r>
    </w:p>
    <w:p w:rsidR="007E0D08" w:rsidRDefault="007E0D08" w:rsidP="007E0D08">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lastRenderedPageBreak/>
        <w:t>-تخضع لحقيقة الإنسان وليست كيانا مطلقا.</w:t>
      </w:r>
    </w:p>
    <w:p w:rsidR="007E0D08" w:rsidRDefault="007E0D08" w:rsidP="007E0D08">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-الفرق بينها وبين اللغة القديمة هو أن المعنى في اللغة القديمة موجود مسبقا والشاعر يصوغه بشكل جديد لكن المعنى في اللغة الحديثة ينشأ في الكتابة وبعدها(التأويل) فالمعنى بعدي لا قبلي.</w:t>
      </w:r>
    </w:p>
    <w:p w:rsidR="007E0D08" w:rsidRDefault="007E0D08" w:rsidP="007E0D08">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أنها لغة قائمة على الانزياح والحياد عن المعنى العادي لأن المعنى العادي لا يقود إلا إلى دلالات ورؤى مألوفة.</w:t>
      </w:r>
    </w:p>
    <w:p w:rsidR="007E0D08" w:rsidRDefault="007E0D08" w:rsidP="007E0D08">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 </w:t>
      </w:r>
      <w:proofErr w:type="gramStart"/>
      <w:r>
        <w:rPr>
          <w:rFonts w:ascii="Simplified Arabic" w:hAnsi="Simplified Arabic" w:cs="Simplified Arabic" w:hint="cs"/>
          <w:b/>
          <w:sz w:val="32"/>
          <w:szCs w:val="32"/>
          <w:rtl/>
        </w:rPr>
        <w:t>يعود</w:t>
      </w:r>
      <w:proofErr w:type="gramEnd"/>
      <w:r>
        <w:rPr>
          <w:rFonts w:ascii="Simplified Arabic" w:hAnsi="Simplified Arabic" w:cs="Simplified Arabic" w:hint="cs"/>
          <w:b/>
          <w:sz w:val="32"/>
          <w:szCs w:val="32"/>
          <w:rtl/>
        </w:rPr>
        <w:t xml:space="preserve"> جمال اللغة في الشعر إلى نظام المفردات وعلاقاتها، وهو نظام لا يتحكم فيه النحو بل الانفعال والتجربة.</w:t>
      </w:r>
    </w:p>
    <w:p w:rsidR="007E0D08" w:rsidRDefault="007E0D08" w:rsidP="007E0D08">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-الشعر يجعل من اللغة سحرا ينفذ إلى كل شيء.</w:t>
      </w:r>
    </w:p>
    <w:p w:rsidR="007E0D08" w:rsidRDefault="007E0D08" w:rsidP="007E0D08">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-لغة الشعر لغة إيحاءات، على النقيض من لغة العلم التي هي لغة تحديدات.</w:t>
      </w:r>
    </w:p>
    <w:p w:rsidR="007E0D08" w:rsidRDefault="007E0D08" w:rsidP="007E0D08">
      <w:pPr>
        <w:jc w:val="lowKashida"/>
        <w:rPr>
          <w:rFonts w:ascii="Simplified Arabic" w:hAnsi="Simplified Arabic" w:cs="Simplified Arabic" w:hint="cs"/>
          <w:b/>
          <w:sz w:val="32"/>
          <w:szCs w:val="32"/>
          <w:rtl/>
        </w:rPr>
      </w:pPr>
      <w:r>
        <w:rPr>
          <w:rFonts w:ascii="Simplified Arabic" w:hAnsi="Simplified Arabic" w:cs="Simplified Arabic" w:hint="cs"/>
          <w:b/>
          <w:sz w:val="32"/>
          <w:szCs w:val="32"/>
          <w:rtl/>
        </w:rPr>
        <w:t xml:space="preserve">- لغة الشعر ليست </w:t>
      </w:r>
      <w:proofErr w:type="gramStart"/>
      <w:r>
        <w:rPr>
          <w:rFonts w:ascii="Simplified Arabic" w:hAnsi="Simplified Arabic" w:cs="Simplified Arabic" w:hint="cs"/>
          <w:b/>
          <w:sz w:val="32"/>
          <w:szCs w:val="32"/>
          <w:rtl/>
        </w:rPr>
        <w:t>لغة</w:t>
      </w:r>
      <w:proofErr w:type="gramEnd"/>
      <w:r>
        <w:rPr>
          <w:rFonts w:ascii="Simplified Arabic" w:hAnsi="Simplified Arabic" w:cs="Simplified Arabic" w:hint="cs"/>
          <w:b/>
          <w:sz w:val="32"/>
          <w:szCs w:val="32"/>
          <w:rtl/>
        </w:rPr>
        <w:t xml:space="preserve"> تعبير بقدر ما هي لغة خلق.</w:t>
      </w:r>
    </w:p>
    <w:p w:rsidR="00E479A8" w:rsidRDefault="00E479A8">
      <w:pPr>
        <w:rPr>
          <w:rFonts w:hint="cs"/>
        </w:rPr>
      </w:pPr>
    </w:p>
    <w:sectPr w:rsidR="00E479A8"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0D08"/>
    <w:rsid w:val="007E0D08"/>
    <w:rsid w:val="00C10684"/>
    <w:rsid w:val="00E479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0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2021-01-12T10:07:00Z</dcterms:created>
  <dcterms:modified xsi:type="dcterms:W3CDTF">2021-01-12T10:08:00Z</dcterms:modified>
</cp:coreProperties>
</file>