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E55" w:rsidRDefault="00900E55" w:rsidP="00900E55">
      <w:pPr>
        <w:bidi/>
        <w:spacing w:before="240" w:after="24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6</w:t>
      </w:r>
      <w:r>
        <w:rPr>
          <w:rFonts w:ascii="Simplified Arabic" w:hAnsi="Simplified Arabic" w:cs="Simplified Arabic" w:hint="cs"/>
          <w:b/>
          <w:bCs/>
          <w:sz w:val="32"/>
          <w:szCs w:val="32"/>
          <w:rtl/>
          <w:lang w:bidi="ar-DZ"/>
        </w:rPr>
        <w:t xml:space="preserve">. </w:t>
      </w:r>
      <w:bookmarkStart w:id="0" w:name="_GoBack"/>
      <w:r>
        <w:rPr>
          <w:rFonts w:ascii="Simplified Arabic" w:hAnsi="Simplified Arabic" w:cs="Simplified Arabic" w:hint="cs"/>
          <w:b/>
          <w:bCs/>
          <w:sz w:val="32"/>
          <w:szCs w:val="32"/>
          <w:rtl/>
          <w:lang w:bidi="ar-DZ"/>
        </w:rPr>
        <w:t>التغير الاجتماعي في الوطن العربي ( الجزائر نموذجا)</w:t>
      </w:r>
      <w:bookmarkEnd w:id="0"/>
    </w:p>
    <w:p w:rsidR="00900E55" w:rsidRDefault="00900E55" w:rsidP="00900E55">
      <w:pPr>
        <w:bidi/>
        <w:spacing w:before="240" w:after="240"/>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t xml:space="preserve">تتعرض كل المجتمعات البشرية إلى مجموعة من التغيرات تصيب بنائها الاجتماعي، وتؤثر على الوظائف والأدوار لأنساقها </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ولكن ليس هناك اتفاق بين الباحثين على أن كل التغيرات تصيب المجتمعات الإنسانية بنفس الوتيرة، ونفس التأثير، بل يتوقف ذلك بحسب طبيعة المجتمع وبنائه، وظروفه </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الاقتصادية</w:t>
      </w:r>
      <w:r w:rsidRPr="009D17C1">
        <w:rPr>
          <w:rFonts w:ascii="Simplified Arabic" w:hAnsi="Simplified Arabic" w:cs="Simplified Arabic" w:hint="cs"/>
          <w:sz w:val="32"/>
          <w:szCs w:val="32"/>
          <w:rtl/>
          <w:lang w:bidi="ar-DZ"/>
        </w:rPr>
        <w:t xml:space="preserve"> والسياسية والثقافية، فهناك بعض المجتمعات هي من تصنع التغير وتتحكم فيه وتوجهه، كما هو الحال عند المجتمعات المتقدمة، وهناك مجتمعات تتعرض إلى موجات من التغير في كافة المستويات، وغالبا ما تجد نفسها عاجزة عن توفير الآليات اللازمة لمواجهة هذا التغير من أجل التقليل من الآثار السلبية التي تنتج عن عدم قدرتها على التكيف مع هذه التغيرات الجديدة، نظرا للخصوصيات الدينية والثقافية و</w:t>
      </w:r>
      <w:r>
        <w:rPr>
          <w:rFonts w:ascii="Simplified Arabic" w:hAnsi="Simplified Arabic" w:cs="Simplified Arabic" w:hint="cs"/>
          <w:sz w:val="32"/>
          <w:szCs w:val="32"/>
          <w:rtl/>
          <w:lang w:bidi="ar-DZ"/>
        </w:rPr>
        <w:t>الاجتماعية والسياسية والتاريخية...الخ.</w:t>
      </w:r>
      <w:r w:rsidRPr="009D17C1">
        <w:rPr>
          <w:rFonts w:ascii="Simplified Arabic" w:hAnsi="Simplified Arabic" w:cs="Simplified Arabic" w:hint="cs"/>
          <w:sz w:val="32"/>
          <w:szCs w:val="32"/>
          <w:rtl/>
          <w:lang w:bidi="ar-DZ"/>
        </w:rPr>
        <w:t xml:space="preserve"> </w:t>
      </w:r>
    </w:p>
    <w:p w:rsidR="00900E55" w:rsidRPr="009D17C1" w:rsidRDefault="00900E55" w:rsidP="00900E55">
      <w:pPr>
        <w:bidi/>
        <w:spacing w:before="240" w:after="240"/>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t>وهذا ما ينطبق على المجتمعات النامية التي لا تستطيع استيعا</w:t>
      </w:r>
      <w:r w:rsidRPr="009D17C1">
        <w:rPr>
          <w:rFonts w:ascii="Simplified Arabic" w:hAnsi="Simplified Arabic" w:cs="Simplified Arabic" w:hint="eastAsia"/>
          <w:sz w:val="32"/>
          <w:szCs w:val="32"/>
          <w:rtl/>
          <w:lang w:bidi="ar-DZ"/>
        </w:rPr>
        <w:t>ب</w:t>
      </w:r>
      <w:r w:rsidRPr="009D17C1">
        <w:rPr>
          <w:rFonts w:ascii="Simplified Arabic" w:hAnsi="Simplified Arabic" w:cs="Simplified Arabic" w:hint="cs"/>
          <w:sz w:val="32"/>
          <w:szCs w:val="32"/>
          <w:rtl/>
          <w:lang w:bidi="ar-DZ"/>
        </w:rPr>
        <w:t xml:space="preserve"> ذلك الكم الهائل من التغيرات في كافة المجالات، وبالخصوص مع التطور التكنولوجي، وبروز وسائل الاتصال الحديثة التي اختزلت العالم بأسره، وأصبح ما يسمى بعصر الع</w:t>
      </w:r>
      <w:r>
        <w:rPr>
          <w:rFonts w:ascii="Simplified Arabic" w:hAnsi="Simplified Arabic" w:cs="Simplified Arabic" w:hint="cs"/>
          <w:sz w:val="32"/>
          <w:szCs w:val="32"/>
          <w:rtl/>
          <w:lang w:bidi="ar-DZ"/>
        </w:rPr>
        <w:t>ولمة و</w:t>
      </w:r>
      <w:r w:rsidRPr="009D17C1">
        <w:rPr>
          <w:rFonts w:ascii="Simplified Arabic" w:hAnsi="Simplified Arabic" w:cs="Simplified Arabic" w:hint="cs"/>
          <w:sz w:val="32"/>
          <w:szCs w:val="32"/>
          <w:rtl/>
          <w:lang w:bidi="ar-DZ"/>
        </w:rPr>
        <w:t>الغزو الثقافي، حيث تزول فيه الفوارق الثقافية والخصوصيات الحضارية لكل مجتمع، وهذا ما يخلق اختلال على مستوى نظم المجتمع الواحد، "حيث كان لسرعة معدلات التغير الاجتماعي التي خبرتها دول العالم الثالث ومنها العالم العربي فعالية فصل الحاضر عن الماضي، وجعل المستقبل بعيدا عنهما أيضا، كما عزلت الشباب عن الكبار، ومن ثم ينبغي أن يؤخذ في الاعتبار ما يمكن أن ينجم عن ذلك من تزايد إحساس الشباب بالاغتراب واللامبالاة والانعزال عن العديد من المواقف التاريخية في المجتمع"</w:t>
      </w:r>
      <w:r w:rsidRPr="009D17C1">
        <w:rPr>
          <w:rStyle w:val="FootnoteReference"/>
          <w:rFonts w:ascii="Simplified Arabic" w:hAnsi="Simplified Arabic" w:cs="Simplified Arabic"/>
          <w:sz w:val="32"/>
          <w:szCs w:val="32"/>
          <w:rtl/>
        </w:rPr>
        <w:footnoteReference w:customMarkFollows="1" w:id="1"/>
        <w:t>(1)</w:t>
      </w:r>
      <w:r w:rsidRPr="009D17C1">
        <w:rPr>
          <w:rFonts w:ascii="Simplified Arabic" w:hAnsi="Simplified Arabic" w:cs="Simplified Arabic" w:hint="cs"/>
          <w:sz w:val="32"/>
          <w:szCs w:val="32"/>
          <w:rtl/>
          <w:lang w:bidi="ar-DZ"/>
        </w:rPr>
        <w:t>.</w:t>
      </w:r>
    </w:p>
    <w:p w:rsidR="00900E55" w:rsidRPr="00E118AB" w:rsidRDefault="00900E55" w:rsidP="00900E55">
      <w:pPr>
        <w:bidi/>
        <w:spacing w:before="240" w:after="240"/>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lastRenderedPageBreak/>
        <w:t xml:space="preserve">وعلى هذا المنوال فقد تعرض المجتمع الجزائري إلى مجموعة من التغيرات التي أصابته في البناء والنظم والأنساق وكذلك في أدوار ووظائف مؤسساته </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ونظرا للخصوصية التاريخية والثقافية و</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للجزائر كمجتمع نامي، فقد تأثر كثيرا بالتغيرات التي أصابته، خاصة وأنه مجتمع حديث العهد بالاستقلال، فهناك تغيرات كثيرة أصابت نظمه </w:t>
      </w:r>
      <w:r>
        <w:rPr>
          <w:rFonts w:ascii="Simplified Arabic" w:hAnsi="Simplified Arabic" w:cs="Simplified Arabic" w:hint="cs"/>
          <w:sz w:val="32"/>
          <w:szCs w:val="32"/>
          <w:rtl/>
          <w:lang w:bidi="ar-DZ"/>
        </w:rPr>
        <w:t>الاجتماعية و</w:t>
      </w:r>
      <w:r w:rsidRPr="009D17C1">
        <w:rPr>
          <w:rFonts w:ascii="Simplified Arabic" w:hAnsi="Simplified Arabic" w:cs="Simplified Arabic" w:hint="cs"/>
          <w:sz w:val="32"/>
          <w:szCs w:val="32"/>
          <w:rtl/>
          <w:lang w:bidi="ar-DZ"/>
        </w:rPr>
        <w:t>مؤسساته الأساسية، وحدثت تغيرات كثيرة في وظائف وأدوار هذه المؤسسات، في فترة وجيزة جدا، بل وأن بعض التحولات التي حدث استطاعت شدتها أن تهز البناء الاجتماعي بأكمله</w:t>
      </w:r>
      <w:r>
        <w:rPr>
          <w:rFonts w:ascii="Simplified Arabic" w:hAnsi="Simplified Arabic" w:cs="Simplified Arabic" w:hint="cs"/>
          <w:sz w:val="32"/>
          <w:szCs w:val="32"/>
          <w:rtl/>
          <w:lang w:bidi="ar-DZ"/>
        </w:rPr>
        <w:t>،</w:t>
      </w:r>
      <w:r w:rsidRPr="009D17C1">
        <w:rPr>
          <w:rFonts w:ascii="Simplified Arabic" w:hAnsi="Simplified Arabic" w:cs="Simplified Arabic" w:hint="cs"/>
          <w:sz w:val="32"/>
          <w:szCs w:val="32"/>
          <w:rtl/>
          <w:lang w:bidi="ar-DZ"/>
        </w:rPr>
        <w:t xml:space="preserve"> وأفرزت مجموعة كبيرة من الظواهر </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الجديدة لم تكن معهودة من قبل، ومنها على سبيل المثال ظاهرة هروب الفتيات المراهقات من البيت، والتي سنحاول البحث عن أسبابها ومصدر نشوئها من خلال تحليل بناء المجتمع الجزائري مع الوقوف على أهم التغيرات التي طرأت عليه كعوامل سلبية وربطها ب</w:t>
      </w:r>
      <w:r>
        <w:rPr>
          <w:rFonts w:ascii="Simplified Arabic" w:hAnsi="Simplified Arabic" w:cs="Simplified Arabic" w:hint="cs"/>
          <w:sz w:val="32"/>
          <w:szCs w:val="32"/>
          <w:rtl/>
          <w:lang w:bidi="ar-DZ"/>
        </w:rPr>
        <w:t>انحراف</w:t>
      </w:r>
      <w:r w:rsidRPr="009D17C1">
        <w:rPr>
          <w:rFonts w:ascii="Simplified Arabic" w:hAnsi="Simplified Arabic" w:cs="Simplified Arabic" w:hint="cs"/>
          <w:sz w:val="32"/>
          <w:szCs w:val="32"/>
          <w:rtl/>
          <w:lang w:bidi="ar-DZ"/>
        </w:rPr>
        <w:t xml:space="preserve"> الأبناء وهروب الفتيات كنتيجة لهذه التغيرات.</w:t>
      </w:r>
    </w:p>
    <w:p w:rsidR="00900E55" w:rsidRPr="00F306C3" w:rsidRDefault="00900E55" w:rsidP="00900E55">
      <w:pPr>
        <w:bidi/>
        <w:ind w:hanging="143"/>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1.6 </w:t>
      </w:r>
      <w:r w:rsidRPr="00F306C3">
        <w:rPr>
          <w:rFonts w:ascii="Simplified Arabic" w:hAnsi="Simplified Arabic" w:cs="Simplified Arabic" w:hint="cs"/>
          <w:b/>
          <w:bCs/>
          <w:sz w:val="32"/>
          <w:szCs w:val="32"/>
          <w:rtl/>
          <w:lang w:bidi="ar-DZ"/>
        </w:rPr>
        <w:t>مراحل التغير الاجتماع</w:t>
      </w:r>
      <w:r>
        <w:rPr>
          <w:rFonts w:ascii="Simplified Arabic" w:hAnsi="Simplified Arabic" w:cs="Simplified Arabic" w:hint="cs"/>
          <w:b/>
          <w:bCs/>
          <w:sz w:val="32"/>
          <w:szCs w:val="32"/>
          <w:rtl/>
          <w:lang w:bidi="ar-DZ"/>
        </w:rPr>
        <w:t>ي في الجزائر قبل وبعد الاستقلال</w:t>
      </w:r>
    </w:p>
    <w:p w:rsidR="00900E55" w:rsidRPr="009D17C1" w:rsidRDefault="00900E55" w:rsidP="00900E55">
      <w:pPr>
        <w:bidi/>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t>سنحاول الوقوف على أهم التغيرات الهامة التي أصابت المجتمع الجزائري قبل وبعد الاستقلال، ومدى تأثيرها على البناء الاجتماعي له، خاصة فترة ما بعد الاستقلال حيث يري الدكتور علي مانع " أنه قبل معالجة أي جريمة، وخاصة جنوح الأحداث في هذا البلد يجب النظر إلى التغيرات السياسية و</w:t>
      </w:r>
      <w:r>
        <w:rPr>
          <w:rFonts w:ascii="Simplified Arabic" w:hAnsi="Simplified Arabic" w:cs="Simplified Arabic" w:hint="cs"/>
          <w:sz w:val="32"/>
          <w:szCs w:val="32"/>
          <w:rtl/>
          <w:lang w:bidi="ar-DZ"/>
        </w:rPr>
        <w:t>الاقتصادية</w:t>
      </w:r>
      <w:r w:rsidRPr="009D17C1">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التي وقعت في الجزائر قبل وبعد الاستقلال"</w:t>
      </w:r>
      <w:r w:rsidRPr="009D17C1">
        <w:rPr>
          <w:rStyle w:val="FootnoteReference"/>
          <w:rFonts w:ascii="Simplified Arabic" w:hAnsi="Simplified Arabic" w:cs="Simplified Arabic"/>
          <w:sz w:val="32"/>
          <w:szCs w:val="32"/>
          <w:rtl/>
        </w:rPr>
        <w:footnoteReference w:customMarkFollows="1" w:id="2"/>
        <w:t>(1)</w:t>
      </w:r>
      <w:r w:rsidRPr="009D17C1">
        <w:rPr>
          <w:rFonts w:ascii="Simplified Arabic" w:hAnsi="Simplified Arabic" w:cs="Simplified Arabic" w:hint="cs"/>
          <w:sz w:val="32"/>
          <w:szCs w:val="32"/>
          <w:rtl/>
          <w:lang w:bidi="ar-DZ"/>
        </w:rPr>
        <w:t>.</w:t>
      </w:r>
    </w:p>
    <w:p w:rsidR="00900E55" w:rsidRPr="009D17C1" w:rsidRDefault="00900E55" w:rsidP="00900E55">
      <w:pPr>
        <w:bidi/>
        <w:spacing w:before="240" w:after="240"/>
        <w:ind w:hanging="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w:t>
      </w:r>
      <w:r w:rsidRPr="009D17C1">
        <w:rPr>
          <w:rFonts w:ascii="Simplified Arabic" w:hAnsi="Simplified Arabic" w:cs="Simplified Arabic" w:hint="cs"/>
          <w:b/>
          <w:bCs/>
          <w:sz w:val="32"/>
          <w:szCs w:val="32"/>
          <w:rtl/>
          <w:lang w:bidi="ar-DZ"/>
        </w:rPr>
        <w:t>. مرحلة الاستعمار الفرنسي للجزائر (1954.1832):</w:t>
      </w:r>
    </w:p>
    <w:p w:rsidR="00900E55" w:rsidRPr="009D17C1" w:rsidRDefault="00900E55" w:rsidP="00900E55">
      <w:pPr>
        <w:bidi/>
        <w:spacing w:before="240" w:after="240"/>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t>يقول (</w:t>
      </w:r>
      <w:r w:rsidRPr="009D17C1">
        <w:rPr>
          <w:rFonts w:ascii="Simplified Arabic" w:hAnsi="Simplified Arabic" w:cs="Simplified Arabic"/>
          <w:sz w:val="32"/>
          <w:szCs w:val="32"/>
          <w:lang w:bidi="ar-DZ"/>
        </w:rPr>
        <w:t>Grand Guillaume</w:t>
      </w:r>
      <w:r w:rsidRPr="009D17C1">
        <w:rPr>
          <w:rFonts w:ascii="Simplified Arabic" w:hAnsi="Simplified Arabic" w:cs="Simplified Arabic" w:hint="cs"/>
          <w:sz w:val="32"/>
          <w:szCs w:val="32"/>
          <w:rtl/>
          <w:lang w:bidi="ar-DZ"/>
        </w:rPr>
        <w:t>):"</w:t>
      </w:r>
      <w:r w:rsidRPr="009D17C1">
        <w:rPr>
          <w:rFonts w:ascii="Simplified Arabic" w:hAnsi="Simplified Arabic" w:cs="Simplified Arabic"/>
          <w:sz w:val="32"/>
          <w:szCs w:val="32"/>
          <w:lang w:bidi="ar-DZ"/>
        </w:rPr>
        <w:t xml:space="preserve"> </w:t>
      </w:r>
      <w:r w:rsidRPr="009D17C1">
        <w:rPr>
          <w:rFonts w:ascii="Simplified Arabic" w:hAnsi="Simplified Arabic" w:cs="Simplified Arabic" w:hint="cs"/>
          <w:sz w:val="32"/>
          <w:szCs w:val="32"/>
          <w:rtl/>
          <w:lang w:bidi="ar-DZ"/>
        </w:rPr>
        <w:t>إنه لمن الصعب تحليل المجتمع الجزائري المعاصر دون التعرض أولا إلى مرحلة ما قبل الاستقلال التي لعبت دورا مهما في ماضي وحاضر البلاد"</w:t>
      </w:r>
      <w:r w:rsidRPr="009D17C1">
        <w:rPr>
          <w:rStyle w:val="FootnoteReference"/>
          <w:rFonts w:ascii="Simplified Arabic" w:hAnsi="Simplified Arabic" w:cs="Simplified Arabic"/>
          <w:sz w:val="32"/>
          <w:szCs w:val="32"/>
          <w:rtl/>
        </w:rPr>
        <w:footnoteReference w:customMarkFollows="1" w:id="3"/>
        <w:t>(</w:t>
      </w:r>
      <w:r w:rsidRPr="009D17C1">
        <w:rPr>
          <w:rStyle w:val="FootnoteReference"/>
          <w:rFonts w:ascii="Simplified Arabic" w:hAnsi="Simplified Arabic" w:cs="Simplified Arabic" w:hint="cs"/>
          <w:sz w:val="32"/>
          <w:szCs w:val="32"/>
          <w:rtl/>
        </w:rPr>
        <w:t>2</w:t>
      </w:r>
      <w:r w:rsidRPr="009D17C1">
        <w:rPr>
          <w:rStyle w:val="FootnoteReference"/>
          <w:rFonts w:ascii="Simplified Arabic" w:hAnsi="Simplified Arabic" w:cs="Simplified Arabic"/>
          <w:sz w:val="32"/>
          <w:szCs w:val="32"/>
          <w:rtl/>
        </w:rPr>
        <w:t>)</w:t>
      </w:r>
      <w:r w:rsidRPr="009D17C1">
        <w:rPr>
          <w:rFonts w:ascii="Simplified Arabic" w:hAnsi="Simplified Arabic" w:cs="Simplified Arabic" w:hint="cs"/>
          <w:sz w:val="32"/>
          <w:szCs w:val="32"/>
          <w:rtl/>
          <w:lang w:bidi="ar-DZ"/>
        </w:rPr>
        <w:t xml:space="preserve">. باعتبارها أهم نقطة تحول هز كيان البناء الاجتماعي للمجتمع الجزائري، وذلك عشية </w:t>
      </w:r>
      <w:r w:rsidRPr="009D17C1">
        <w:rPr>
          <w:rFonts w:ascii="Simplified Arabic" w:hAnsi="Simplified Arabic" w:cs="Simplified Arabic" w:hint="cs"/>
          <w:sz w:val="32"/>
          <w:szCs w:val="32"/>
          <w:rtl/>
          <w:lang w:bidi="ar-DZ"/>
        </w:rPr>
        <w:lastRenderedPageBreak/>
        <w:t xml:space="preserve">الاحتلال الفرنسي للمجتمع الجزائري سنة 1832، لذلك ستكون هذه المرحلة كأول منطلق لدراسة أهم التغيرات </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في المجتمع الجزائري منذ ذلك الوقت وإلى اليوم، مع الوقوف على أهم الآثار السلبية لهذه التغيرات، ومدى تأثر بنية المجتمع الجزائري بهذه التغيرات في شتى المجالات.  </w:t>
      </w:r>
    </w:p>
    <w:p w:rsidR="00900E55" w:rsidRPr="009D17C1" w:rsidRDefault="00900E55" w:rsidP="00900E55">
      <w:pPr>
        <w:bidi/>
        <w:spacing w:before="240" w:after="240"/>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t>تعد هذه المرحلة من أخطر المراحل التي مر بها المجتمع الجزائري في تاريخه القديم والحديث والمعاصر، لما نتج عن هذا الاحتلال من نتائج وخيمة على المجتمع الجزائري طيلة قرن وأكثر من ربع القرن من الزمن، حاول فيه الاستعمار بشتى السبل تحطيم كل مقومات وأسس المجتمع الجزائري، والتي تعد مصدر قوة وتماسك هذا المجتمع، وبالتالي كان المستعمر الفرنسي يرى أن سبيل إخضاع هذا المجتمع يكمن في تفريقه وتشتيته، والقضاء على دينه الإسلام باعتباره المصدر الأساسي لقوة هذا المجتمع، وذلك ما أكده "لوروا بوليو" (</w:t>
      </w:r>
      <w:r w:rsidRPr="009D17C1">
        <w:rPr>
          <w:rFonts w:ascii="Simplified Arabic" w:hAnsi="Simplified Arabic" w:cs="Simplified Arabic"/>
          <w:sz w:val="32"/>
          <w:szCs w:val="32"/>
          <w:lang w:bidi="ar-DZ"/>
        </w:rPr>
        <w:t>Paul Leroy Beaulieu</w:t>
      </w:r>
      <w:r w:rsidRPr="009D17C1">
        <w:rPr>
          <w:rFonts w:ascii="Simplified Arabic" w:hAnsi="Simplified Arabic" w:cs="Simplified Arabic" w:hint="cs"/>
          <w:sz w:val="32"/>
          <w:szCs w:val="32"/>
          <w:rtl/>
          <w:lang w:bidi="ar-DZ"/>
        </w:rPr>
        <w:t>) في دراساته حول مشكلات الاستعمار فقال: "كل الأمم التي أسست مستعمرات، وضعتها في أراضي خالية أو فيها قلة من السكان، فاستحوذوا على مناطق سهلة الاحتلال تحتوي على أراضي شاسعة وسهلة الاحتلال والأهالي فيها قليلون وموزعون على الأرجاء وبدائيون لا يستطيعون المقاومة، وبالعكس استولت فرنسا في سنة 1830 على أرض آهلة ومفلوحة، يحرسها أهالي كثيرون أولو عزم وثبات، وقد نزل هذا الجنس بهذه الأرض الإفريقية منذ قرون، و</w:t>
      </w:r>
      <w:r>
        <w:rPr>
          <w:rFonts w:ascii="Simplified Arabic" w:hAnsi="Simplified Arabic" w:cs="Simplified Arabic" w:hint="cs"/>
          <w:sz w:val="32"/>
          <w:szCs w:val="32"/>
          <w:rtl/>
          <w:lang w:bidi="ar-DZ"/>
        </w:rPr>
        <w:t>كانت</w:t>
      </w:r>
      <w:r w:rsidRPr="009D17C1">
        <w:rPr>
          <w:rFonts w:ascii="Simplified Arabic" w:hAnsi="Simplified Arabic" w:cs="Simplified Arabic" w:hint="cs"/>
          <w:sz w:val="32"/>
          <w:szCs w:val="32"/>
          <w:rtl/>
          <w:lang w:bidi="ar-DZ"/>
        </w:rPr>
        <w:t xml:space="preserve"> له حضارة متقدمة، ويشكل مجتمعا سليما توفرت فيه كل عناصر الحياة والقوة، كما أن له شعور حاد بجنسيته وعاداته وأفكاره وله دين ينفره من الاختلاط بأي جنس كان، وهذا ما يزيد في التعقيد لأن دين هؤلاء الأهالي دين في أعلى الروحانيات، أو من حيث بساطته ووضوح فلسفته فهو يشكل قوة دفاعية لا تخضع لبشر</w:t>
      </w:r>
      <w:r w:rsidRPr="009D17C1">
        <w:rPr>
          <w:rStyle w:val="FootnoteReference"/>
          <w:rFonts w:ascii="Simplified Arabic" w:hAnsi="Simplified Arabic" w:cs="Simplified Arabic"/>
          <w:sz w:val="32"/>
          <w:szCs w:val="32"/>
          <w:rtl/>
        </w:rPr>
        <w:footnoteReference w:customMarkFollows="1" w:id="4"/>
        <w:t>(1)</w:t>
      </w:r>
      <w:r w:rsidRPr="009D17C1">
        <w:rPr>
          <w:rFonts w:ascii="Simplified Arabic" w:hAnsi="Simplified Arabic" w:cs="Simplified Arabic" w:hint="cs"/>
          <w:sz w:val="32"/>
          <w:szCs w:val="32"/>
          <w:rtl/>
          <w:lang w:bidi="ar-DZ"/>
        </w:rPr>
        <w:t xml:space="preserve">. </w:t>
      </w:r>
    </w:p>
    <w:p w:rsidR="00900E55" w:rsidRPr="009D17C1" w:rsidRDefault="00900E55" w:rsidP="00900E55">
      <w:pPr>
        <w:bidi/>
        <w:ind w:firstLine="566"/>
        <w:jc w:val="both"/>
        <w:rPr>
          <w:rFonts w:ascii="Simplified Arabic" w:hAnsi="Simplified Arabic" w:cs="Simplified Arabic"/>
          <w:sz w:val="32"/>
          <w:szCs w:val="32"/>
          <w:rtl/>
        </w:rPr>
      </w:pPr>
      <w:r w:rsidRPr="009D17C1">
        <w:rPr>
          <w:rFonts w:ascii="Simplified Arabic" w:hAnsi="Simplified Arabic" w:cs="Simplified Arabic" w:hint="cs"/>
          <w:sz w:val="32"/>
          <w:szCs w:val="32"/>
          <w:rtl/>
          <w:lang w:bidi="ar-DZ"/>
        </w:rPr>
        <w:t>ومن أجل ذلك جلب المستعمر الفرنسي معه إلى جانب الجيش العسكري، جيشا من ال</w:t>
      </w:r>
      <w:r>
        <w:rPr>
          <w:rFonts w:ascii="Simplified Arabic" w:hAnsi="Simplified Arabic" w:cs="Simplified Arabic" w:hint="cs"/>
          <w:sz w:val="32"/>
          <w:szCs w:val="32"/>
          <w:rtl/>
          <w:lang w:bidi="ar-DZ"/>
        </w:rPr>
        <w:t>أنت</w:t>
      </w:r>
      <w:r w:rsidRPr="009D17C1">
        <w:rPr>
          <w:rFonts w:ascii="Simplified Arabic" w:hAnsi="Simplified Arabic" w:cs="Simplified Arabic" w:hint="cs"/>
          <w:sz w:val="32"/>
          <w:szCs w:val="32"/>
          <w:rtl/>
          <w:lang w:bidi="ar-DZ"/>
        </w:rPr>
        <w:t xml:space="preserve">روبولوجيين وعلماء الاجتماع في محاولة منه لدراسة مقومات البنية </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للجزائريين </w:t>
      </w:r>
      <w:r w:rsidRPr="009D17C1">
        <w:rPr>
          <w:rFonts w:ascii="Simplified Arabic" w:hAnsi="Simplified Arabic" w:cs="Simplified Arabic" w:hint="cs"/>
          <w:sz w:val="32"/>
          <w:szCs w:val="32"/>
          <w:rtl/>
          <w:lang w:bidi="ar-DZ"/>
        </w:rPr>
        <w:lastRenderedPageBreak/>
        <w:t>في ذلك الوقت ك</w:t>
      </w:r>
      <w:r w:rsidRPr="009D17C1">
        <w:rPr>
          <w:rFonts w:ascii="Simplified Arabic" w:hAnsi="Simplified Arabic" w:cs="Simplified Arabic"/>
          <w:sz w:val="32"/>
          <w:szCs w:val="32"/>
          <w:rtl/>
          <w:lang w:bidi="ar-DZ"/>
        </w:rPr>
        <w:t xml:space="preserve">العقيد "كورنيل تريملي" </w:t>
      </w:r>
      <w:r w:rsidRPr="009D17C1">
        <w:rPr>
          <w:rFonts w:ascii="Simplified Arabic" w:hAnsi="Simplified Arabic" w:cs="Simplified Arabic"/>
          <w:sz w:val="32"/>
          <w:szCs w:val="32"/>
          <w:lang w:bidi="ar-DZ"/>
        </w:rPr>
        <w:t xml:space="preserve">Corneille </w:t>
      </w:r>
      <w:proofErr w:type="spellStart"/>
      <w:r w:rsidRPr="009D17C1">
        <w:rPr>
          <w:rFonts w:ascii="Simplified Arabic" w:hAnsi="Simplified Arabic" w:cs="Simplified Arabic"/>
          <w:sz w:val="32"/>
          <w:szCs w:val="32"/>
          <w:lang w:bidi="ar-DZ"/>
        </w:rPr>
        <w:t>Trumelet</w:t>
      </w:r>
      <w:proofErr w:type="spellEnd"/>
      <w:r w:rsidRPr="009D17C1">
        <w:rPr>
          <w:rFonts w:ascii="Simplified Arabic" w:hAnsi="Simplified Arabic" w:cs="Simplified Arabic"/>
          <w:sz w:val="32"/>
          <w:szCs w:val="32"/>
          <w:rtl/>
          <w:lang w:bidi="ar-DZ"/>
        </w:rPr>
        <w:t xml:space="preserve"> والذي يعد بمثابة مؤرخ السوسيولوجية الكلونيالية بالجزائر وإفريقيا عامة</w:t>
      </w:r>
      <w:r w:rsidRPr="009D17C1">
        <w:rPr>
          <w:rFonts w:ascii="Simplified Arabic" w:hAnsi="Simplified Arabic" w:cs="Simplified Arabic" w:hint="cs"/>
          <w:sz w:val="32"/>
          <w:szCs w:val="32"/>
          <w:rtl/>
          <w:lang w:bidi="ar-DZ"/>
        </w:rPr>
        <w:t>،</w:t>
      </w:r>
      <w:r w:rsidRPr="009D17C1">
        <w:rPr>
          <w:rFonts w:ascii="Simplified Arabic" w:hAnsi="Simplified Arabic" w:cs="Simplified Arabic"/>
          <w:sz w:val="32"/>
          <w:szCs w:val="32"/>
          <w:rtl/>
          <w:lang w:bidi="ar-DZ"/>
        </w:rPr>
        <w:t xml:space="preserve"> وقد قام بدراسة حول مدينتي البليدة وبوفاريك من خلال الطابع العمراني للمدينتين وطبيعة سكان المنطقة والقبائل التي ينتمون إليها وهذا خدمة للمصالح الإستطانية</w:t>
      </w:r>
      <w:r w:rsidRPr="009D17C1">
        <w:rPr>
          <w:rStyle w:val="FootnoteReference"/>
          <w:rFonts w:ascii="Simplified Arabic" w:hAnsi="Simplified Arabic" w:cs="Simplified Arabic"/>
          <w:sz w:val="32"/>
          <w:szCs w:val="32"/>
          <w:rtl/>
        </w:rPr>
        <w:footnoteReference w:customMarkFollows="1" w:id="5"/>
        <w:t>(</w:t>
      </w:r>
      <w:r w:rsidRPr="009D17C1">
        <w:rPr>
          <w:rStyle w:val="FootnoteReference"/>
          <w:rFonts w:ascii="Simplified Arabic" w:hAnsi="Simplified Arabic" w:cs="Simplified Arabic" w:hint="cs"/>
          <w:sz w:val="32"/>
          <w:szCs w:val="32"/>
          <w:rtl/>
        </w:rPr>
        <w:t>2</w:t>
      </w:r>
      <w:r w:rsidRPr="009D17C1">
        <w:rPr>
          <w:rStyle w:val="FootnoteReference"/>
          <w:rFonts w:ascii="Simplified Arabic" w:hAnsi="Simplified Arabic" w:cs="Simplified Arabic"/>
          <w:sz w:val="32"/>
          <w:szCs w:val="32"/>
          <w:rtl/>
        </w:rPr>
        <w:t>)</w:t>
      </w:r>
      <w:r w:rsidRPr="009D17C1">
        <w:rPr>
          <w:rFonts w:ascii="Simplified Arabic" w:hAnsi="Simplified Arabic" w:cs="Simplified Arabic"/>
          <w:sz w:val="32"/>
          <w:szCs w:val="32"/>
          <w:rtl/>
          <w:lang w:bidi="ar-DZ"/>
        </w:rPr>
        <w:t>.</w:t>
      </w:r>
      <w:r w:rsidRPr="009D17C1">
        <w:rPr>
          <w:rFonts w:ascii="Simplified Arabic" w:hAnsi="Simplified Arabic" w:cs="Simplified Arabic"/>
          <w:sz w:val="32"/>
          <w:szCs w:val="32"/>
          <w:rtl/>
        </w:rPr>
        <w:t xml:space="preserve"> </w:t>
      </w:r>
      <w:r w:rsidRPr="009D17C1">
        <w:rPr>
          <w:rFonts w:ascii="Simplified Arabic" w:hAnsi="Simplified Arabic" w:cs="Simplified Arabic" w:hint="cs"/>
          <w:sz w:val="32"/>
          <w:szCs w:val="32"/>
          <w:rtl/>
        </w:rPr>
        <w:t xml:space="preserve">وكذا استعماله </w:t>
      </w:r>
      <w:r w:rsidRPr="009D17C1">
        <w:rPr>
          <w:rFonts w:ascii="Simplified Arabic" w:hAnsi="Simplified Arabic" w:cs="Simplified Arabic"/>
          <w:sz w:val="32"/>
          <w:szCs w:val="32"/>
          <w:rtl/>
        </w:rPr>
        <w:t>لمخطط "سيناتوس كونسلت</w:t>
      </w:r>
      <w:r w:rsidRPr="009D17C1">
        <w:rPr>
          <w:rFonts w:ascii="Simplified Arabic" w:hAnsi="Simplified Arabic" w:cs="Simplified Arabic"/>
          <w:sz w:val="32"/>
          <w:szCs w:val="32"/>
        </w:rPr>
        <w:t> </w:t>
      </w:r>
      <w:r w:rsidRPr="009D17C1">
        <w:rPr>
          <w:rFonts w:ascii="Simplified Arabic" w:hAnsi="Simplified Arabic" w:cs="Simplified Arabic"/>
          <w:sz w:val="32"/>
          <w:szCs w:val="32"/>
          <w:rtl/>
          <w:lang w:bidi="ar-DZ"/>
        </w:rPr>
        <w:t>"(</w:t>
      </w:r>
      <w:r w:rsidRPr="009D17C1">
        <w:rPr>
          <w:rFonts w:ascii="Simplified Arabic" w:hAnsi="Simplified Arabic" w:cs="Simplified Arabic"/>
          <w:sz w:val="32"/>
          <w:szCs w:val="32"/>
          <w:rtl/>
        </w:rPr>
        <w:t xml:space="preserve"> </w:t>
      </w:r>
      <w:r w:rsidRPr="009D17C1">
        <w:rPr>
          <w:rFonts w:ascii="Simplified Arabic" w:hAnsi="Simplified Arabic" w:cs="Simplified Arabic"/>
          <w:sz w:val="32"/>
          <w:szCs w:val="32"/>
        </w:rPr>
        <w:t xml:space="preserve">Sénatus </w:t>
      </w:r>
      <w:proofErr w:type="spellStart"/>
      <w:r w:rsidRPr="009D17C1">
        <w:rPr>
          <w:rFonts w:ascii="Simplified Arabic" w:hAnsi="Simplified Arabic" w:cs="Simplified Arabic"/>
          <w:sz w:val="32"/>
          <w:szCs w:val="32"/>
        </w:rPr>
        <w:t>consult</w:t>
      </w:r>
      <w:proofErr w:type="spellEnd"/>
      <w:r w:rsidRPr="009D17C1">
        <w:rPr>
          <w:rFonts w:ascii="Simplified Arabic" w:hAnsi="Simplified Arabic" w:cs="Simplified Arabic"/>
          <w:sz w:val="32"/>
          <w:szCs w:val="32"/>
          <w:rtl/>
        </w:rPr>
        <w:t>) في1863، لتحطيم الإطار القبلي الذّي كان يهدد بالمقاومة وكذلك قانون فارنيي (</w:t>
      </w:r>
      <w:proofErr w:type="spellStart"/>
      <w:r w:rsidRPr="009D17C1">
        <w:rPr>
          <w:rFonts w:ascii="Simplified Arabic" w:hAnsi="Simplified Arabic" w:cs="Simplified Arabic"/>
          <w:sz w:val="32"/>
          <w:szCs w:val="32"/>
        </w:rPr>
        <w:t>Warnier</w:t>
      </w:r>
      <w:proofErr w:type="spellEnd"/>
      <w:r w:rsidRPr="009D17C1">
        <w:rPr>
          <w:rFonts w:ascii="Simplified Arabic" w:hAnsi="Simplified Arabic" w:cs="Simplified Arabic"/>
          <w:sz w:val="32"/>
          <w:szCs w:val="32"/>
          <w:rtl/>
        </w:rPr>
        <w:t xml:space="preserve">) 1873 ، كقانون عقاري لسلب الأراضي ، فحطّمت على إثر ذلك القبيلة وعوّضت بالدوّار ، وأصبح الأفراد الذّين كانوا يعملون في أراضيهم و التّي </w:t>
      </w:r>
      <w:r>
        <w:rPr>
          <w:rFonts w:ascii="Simplified Arabic" w:hAnsi="Simplified Arabic" w:cs="Simplified Arabic"/>
          <w:sz w:val="32"/>
          <w:szCs w:val="32"/>
          <w:rtl/>
        </w:rPr>
        <w:t>كانت</w:t>
      </w:r>
      <w:r w:rsidRPr="009D17C1">
        <w:rPr>
          <w:rFonts w:ascii="Simplified Arabic" w:hAnsi="Simplified Arabic" w:cs="Simplified Arabic"/>
          <w:sz w:val="32"/>
          <w:szCs w:val="32"/>
          <w:rtl/>
        </w:rPr>
        <w:t xml:space="preserve"> ملكا للجماعة ، يعملون لدى المستعمر مقابل تقاضي أجر</w:t>
      </w:r>
      <w:r w:rsidRPr="009D17C1">
        <w:rPr>
          <w:rStyle w:val="FootnoteReference"/>
          <w:rFonts w:ascii="Simplified Arabic" w:hAnsi="Simplified Arabic" w:cs="Simplified Arabic"/>
          <w:sz w:val="32"/>
          <w:szCs w:val="32"/>
          <w:rtl/>
        </w:rPr>
        <w:footnoteReference w:customMarkFollows="1" w:id="6"/>
        <w:t>(</w:t>
      </w:r>
      <w:r w:rsidRPr="009D17C1">
        <w:rPr>
          <w:rStyle w:val="FootnoteReference"/>
          <w:rFonts w:ascii="Simplified Arabic" w:hAnsi="Simplified Arabic" w:cs="Simplified Arabic" w:hint="cs"/>
          <w:sz w:val="32"/>
          <w:szCs w:val="32"/>
          <w:rtl/>
        </w:rPr>
        <w:t>3</w:t>
      </w:r>
      <w:r w:rsidRPr="009D17C1">
        <w:rPr>
          <w:rStyle w:val="FootnoteReference"/>
          <w:rFonts w:ascii="Simplified Arabic" w:hAnsi="Simplified Arabic" w:cs="Simplified Arabic"/>
          <w:sz w:val="32"/>
          <w:szCs w:val="32"/>
          <w:rtl/>
        </w:rPr>
        <w:t>)</w:t>
      </w:r>
      <w:r w:rsidRPr="009D17C1">
        <w:rPr>
          <w:rFonts w:ascii="Simplified Arabic" w:hAnsi="Simplified Arabic" w:cs="Simplified Arabic"/>
          <w:sz w:val="32"/>
          <w:szCs w:val="32"/>
          <w:rtl/>
        </w:rPr>
        <w:t xml:space="preserve"> .</w:t>
      </w:r>
    </w:p>
    <w:p w:rsidR="00900E55" w:rsidRPr="009D17C1" w:rsidRDefault="00900E55" w:rsidP="00900E55">
      <w:pPr>
        <w:tabs>
          <w:tab w:val="left" w:pos="3842"/>
        </w:tabs>
        <w:bidi/>
        <w:spacing w:before="240" w:after="240"/>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t xml:space="preserve"> وكذلك</w:t>
      </w:r>
      <w:r w:rsidRPr="009D17C1">
        <w:rPr>
          <w:rFonts w:ascii="Simplified Arabic" w:hAnsi="Simplified Arabic" w:cs="Simplified Arabic"/>
          <w:sz w:val="32"/>
          <w:szCs w:val="32"/>
          <w:rtl/>
          <w:lang w:bidi="ar-DZ"/>
        </w:rPr>
        <w:t xml:space="preserve"> ماسكراي (</w:t>
      </w:r>
      <w:proofErr w:type="spellStart"/>
      <w:r w:rsidRPr="009D17C1">
        <w:rPr>
          <w:rFonts w:ascii="Simplified Arabic" w:hAnsi="Simplified Arabic" w:cs="Simplified Arabic"/>
          <w:sz w:val="32"/>
          <w:szCs w:val="32"/>
          <w:lang w:bidi="ar-DZ"/>
        </w:rPr>
        <w:t>Masqueray</w:t>
      </w:r>
      <w:proofErr w:type="spellEnd"/>
      <w:r w:rsidRPr="009D17C1">
        <w:rPr>
          <w:rFonts w:ascii="Simplified Arabic" w:hAnsi="Simplified Arabic" w:cs="Simplified Arabic"/>
          <w:sz w:val="32"/>
          <w:szCs w:val="32"/>
          <w:rtl/>
          <w:lang w:bidi="ar-DZ"/>
        </w:rPr>
        <w:t>)</w:t>
      </w:r>
      <w:r w:rsidRPr="009D17C1">
        <w:rPr>
          <w:rFonts w:ascii="Simplified Arabic" w:hAnsi="Simplified Arabic" w:cs="Simplified Arabic"/>
          <w:sz w:val="32"/>
          <w:szCs w:val="32"/>
          <w:lang w:bidi="ar-DZ"/>
        </w:rPr>
        <w:t> </w:t>
      </w:r>
      <w:r w:rsidRPr="009D17C1">
        <w:rPr>
          <w:rFonts w:ascii="Simplified Arabic" w:hAnsi="Simplified Arabic" w:cs="Simplified Arabic"/>
          <w:sz w:val="32"/>
          <w:szCs w:val="32"/>
          <w:rtl/>
          <w:lang w:bidi="ar-DZ"/>
        </w:rPr>
        <w:t xml:space="preserve">  الذي عاش في الفترة ما بين (1883-1994) والذي كان يدير مدرسة الآداب العليا في الجزائر،</w:t>
      </w:r>
      <w:r w:rsidRPr="009D17C1">
        <w:rPr>
          <w:rFonts w:ascii="Simplified Arabic" w:hAnsi="Simplified Arabic" w:cs="Simplified Arabic" w:hint="cs"/>
          <w:sz w:val="32"/>
          <w:szCs w:val="32"/>
          <w:rtl/>
          <w:lang w:bidi="ar-DZ"/>
        </w:rPr>
        <w:t xml:space="preserve"> حيث</w:t>
      </w:r>
      <w:r w:rsidRPr="009D17C1">
        <w:rPr>
          <w:rFonts w:ascii="Simplified Arabic" w:hAnsi="Simplified Arabic" w:cs="Simplified Arabic"/>
          <w:sz w:val="32"/>
          <w:szCs w:val="32"/>
          <w:rtl/>
          <w:lang w:bidi="ar-DZ"/>
        </w:rPr>
        <w:t xml:space="preserve"> قام ماسكراي بدراسة مختلف القبائل والعروش الجزائرية من عرب وقبائل وميزاب وذلك بالتقرب منها والإقامة مع سكّانها كمنطقة ميزاب التي مكث فيها لأكثر من شهرين، باستعمال أسلوب المخادعة بلبس لباسهم وتكلم لغتهم وهذا ما سمح له بفهم طبيعة هذا المجتمع المتميز بالانغلاق، حيث قام بجمع مادة علمية هائلة عن بني ميزاب متمثلة في الكتب التاريخية والدينية والتّشريعية لميزاب، كما عمل على تأليب بني ميزاب على القبائل العربية الأخرى بحجة أن بني ميزاب هم خوارج كما قال ابن خلدون وذلك بغرض إيقاع العداوة بينهم حتى لا يتحالفوا ضد المستعمر ويسهل احتلالهم، أما الأطروحة التي قام بها تحت اسم </w:t>
      </w:r>
      <w:r w:rsidRPr="009D17C1">
        <w:rPr>
          <w:rFonts w:ascii="Simplified Arabic" w:hAnsi="Simplified Arabic" w:cs="Simplified Arabic"/>
          <w:sz w:val="32"/>
          <w:szCs w:val="32"/>
          <w:lang w:bidi="ar-DZ"/>
        </w:rPr>
        <w:t>Formation des cites</w:t>
      </w:r>
      <w:r w:rsidRPr="009D17C1">
        <w:rPr>
          <w:rFonts w:ascii="Simplified Arabic" w:hAnsi="Simplified Arabic" w:cs="Simplified Arabic"/>
          <w:sz w:val="32"/>
          <w:szCs w:val="32"/>
          <w:rtl/>
          <w:lang w:bidi="ar-DZ"/>
        </w:rPr>
        <w:t xml:space="preserve"> فتعد من أشهر أعماله وقد بين فيها أن المجتمع البربري متكون من طبقات ترتكز أساسا على التضامن كما حللت أسباب التلاحم وقوة المقاومة للاستعمار وأنجع حل هو القاعدة التي تقول: "فرق تسد". </w:t>
      </w:r>
      <w:r w:rsidRPr="009D17C1">
        <w:rPr>
          <w:rFonts w:ascii="Simplified Arabic" w:hAnsi="Simplified Arabic" w:cs="Simplified Arabic" w:hint="cs"/>
          <w:sz w:val="32"/>
          <w:szCs w:val="32"/>
          <w:rtl/>
          <w:lang w:bidi="ar-DZ"/>
        </w:rPr>
        <w:t xml:space="preserve">وعلى هذا المنوال قام </w:t>
      </w:r>
      <w:r w:rsidRPr="009D17C1">
        <w:rPr>
          <w:rFonts w:ascii="Simplified Arabic" w:hAnsi="Simplified Arabic" w:cs="Simplified Arabic" w:hint="cs"/>
          <w:sz w:val="32"/>
          <w:szCs w:val="32"/>
          <w:rtl/>
          <w:lang w:bidi="ar-DZ"/>
        </w:rPr>
        <w:lastRenderedPageBreak/>
        <w:t>الاستعمار الفرنسي بدراسات معمقة حول المجتمع الجزائري بهدف تفكيكه والسيطرة عليه ماديا وفكريا وعقائديا</w:t>
      </w:r>
      <w:r w:rsidRPr="009D17C1">
        <w:rPr>
          <w:rStyle w:val="FootnoteReference"/>
          <w:rFonts w:ascii="Simplified Arabic" w:hAnsi="Simplified Arabic" w:cs="Simplified Arabic"/>
          <w:sz w:val="32"/>
          <w:szCs w:val="32"/>
          <w:rtl/>
        </w:rPr>
        <w:footnoteReference w:customMarkFollows="1" w:id="7"/>
        <w:t>(1)</w:t>
      </w:r>
      <w:r w:rsidRPr="009D17C1">
        <w:rPr>
          <w:rFonts w:ascii="Simplified Arabic" w:hAnsi="Simplified Arabic" w:cs="Simplified Arabic" w:hint="cs"/>
          <w:sz w:val="32"/>
          <w:szCs w:val="32"/>
          <w:rtl/>
          <w:lang w:bidi="ar-DZ"/>
        </w:rPr>
        <w:t>.</w:t>
      </w:r>
    </w:p>
    <w:p w:rsidR="00900E55" w:rsidRPr="009D17C1" w:rsidRDefault="00900E55" w:rsidP="00900E55">
      <w:pPr>
        <w:bidi/>
        <w:spacing w:before="240" w:after="240"/>
        <w:ind w:firstLine="567"/>
        <w:jc w:val="both"/>
        <w:rPr>
          <w:rFonts w:ascii="Simplified Arabic" w:hAnsi="Simplified Arabic" w:cs="Simplified Arabic"/>
          <w:sz w:val="32"/>
          <w:szCs w:val="32"/>
          <w:rtl/>
        </w:rPr>
      </w:pPr>
      <w:r w:rsidRPr="009D17C1">
        <w:rPr>
          <w:rFonts w:ascii="Simplified Arabic" w:hAnsi="Simplified Arabic" w:cs="Simplified Arabic" w:hint="cs"/>
          <w:sz w:val="32"/>
          <w:szCs w:val="32"/>
          <w:rtl/>
        </w:rPr>
        <w:t>وعلى هذا الأساس قام المحتل الفرنسي بفرض</w:t>
      </w:r>
      <w:r w:rsidRPr="009D17C1">
        <w:rPr>
          <w:rFonts w:ascii="Simplified Arabic" w:hAnsi="Simplified Arabic" w:cs="Simplified Arabic"/>
          <w:sz w:val="32"/>
          <w:szCs w:val="32"/>
          <w:rtl/>
        </w:rPr>
        <w:t xml:space="preserve"> نمط حياة </w:t>
      </w:r>
      <w:r w:rsidRPr="009D17C1">
        <w:rPr>
          <w:rFonts w:ascii="Simplified Arabic" w:hAnsi="Simplified Arabic" w:cs="Simplified Arabic" w:hint="cs"/>
          <w:sz w:val="32"/>
          <w:szCs w:val="32"/>
          <w:rtl/>
        </w:rPr>
        <w:t>جديدة</w:t>
      </w:r>
      <w:r w:rsidRPr="009D17C1">
        <w:rPr>
          <w:rFonts w:ascii="Simplified Arabic" w:hAnsi="Simplified Arabic" w:cs="Simplified Arabic"/>
          <w:sz w:val="32"/>
          <w:szCs w:val="32"/>
          <w:rtl/>
        </w:rPr>
        <w:t>، مجهولة كليا عن المجتمع الجزائري، وفرضها تم</w:t>
      </w:r>
      <w:r>
        <w:rPr>
          <w:rFonts w:ascii="Simplified Arabic" w:hAnsi="Simplified Arabic" w:cs="Simplified Arabic"/>
          <w:sz w:val="32"/>
          <w:szCs w:val="32"/>
          <w:rtl/>
        </w:rPr>
        <w:t>ّ بالسيطرة والاستغلال</w:t>
      </w:r>
      <w:r w:rsidRPr="009D17C1">
        <w:rPr>
          <w:rFonts w:ascii="Simplified Arabic" w:hAnsi="Simplified Arabic" w:cs="Simplified Arabic"/>
          <w:sz w:val="32"/>
          <w:szCs w:val="32"/>
          <w:rtl/>
        </w:rPr>
        <w:t xml:space="preserve">، فالتأثير الثقافي </w:t>
      </w:r>
      <w:r>
        <w:rPr>
          <w:rFonts w:ascii="Simplified Arabic" w:hAnsi="Simplified Arabic" w:cs="Simplified Arabic"/>
          <w:sz w:val="32"/>
          <w:szCs w:val="32"/>
          <w:rtl/>
        </w:rPr>
        <w:t>لم يكن اختياريا و لا مرغوبا فيه، بل كان مرإما وباتجاه أحادي</w:t>
      </w:r>
      <w:r w:rsidRPr="009D17C1">
        <w:rPr>
          <w:rFonts w:ascii="Simplified Arabic" w:hAnsi="Simplified Arabic" w:cs="Simplified Arabic"/>
          <w:sz w:val="32"/>
          <w:szCs w:val="32"/>
          <w:rtl/>
        </w:rPr>
        <w:t xml:space="preserve">، مما أدّى إلى اختلال في توازن العلاقات </w:t>
      </w:r>
      <w:r>
        <w:rPr>
          <w:rFonts w:ascii="Simplified Arabic" w:hAnsi="Simplified Arabic" w:cs="Simplified Arabic"/>
          <w:sz w:val="32"/>
          <w:szCs w:val="32"/>
          <w:rtl/>
        </w:rPr>
        <w:t>الاجتماعية</w:t>
      </w:r>
      <w:r w:rsidRPr="009D17C1">
        <w:rPr>
          <w:rFonts w:ascii="Simplified Arabic" w:hAnsi="Simplified Arabic" w:cs="Simplified Arabic"/>
          <w:sz w:val="32"/>
          <w:szCs w:val="32"/>
          <w:rtl/>
        </w:rPr>
        <w:t xml:space="preserve"> .فتأثر المجال الاجتماعي ( الحضري و الريفي ) بتهيئة </w:t>
      </w:r>
      <w:r>
        <w:rPr>
          <w:rFonts w:ascii="Simplified Arabic" w:hAnsi="Simplified Arabic" w:cs="Simplified Arabic"/>
          <w:sz w:val="32"/>
          <w:szCs w:val="32"/>
          <w:rtl/>
        </w:rPr>
        <w:t>اجتماعية</w:t>
      </w:r>
      <w:r w:rsidRPr="009D17C1">
        <w:rPr>
          <w:rFonts w:ascii="Simplified Arabic" w:hAnsi="Simplified Arabic" w:cs="Simplified Arabic"/>
          <w:sz w:val="32"/>
          <w:szCs w:val="32"/>
          <w:rtl/>
        </w:rPr>
        <w:t xml:space="preserve"> جديدة غاب ضمنها الإطار المرجعي الثقافي حسب إستراتيجية مخطّطة ، حتى تتم السيطرة على المجتمع و تتحقق المصالح </w:t>
      </w:r>
      <w:r>
        <w:rPr>
          <w:rFonts w:ascii="Simplified Arabic" w:hAnsi="Simplified Arabic" w:cs="Simplified Arabic"/>
          <w:sz w:val="32"/>
          <w:szCs w:val="32"/>
          <w:rtl/>
        </w:rPr>
        <w:t>الاقتصادية</w:t>
      </w:r>
      <w:r w:rsidRPr="009D17C1">
        <w:rPr>
          <w:rFonts w:ascii="Simplified Arabic" w:hAnsi="Simplified Arabic" w:cs="Simplified Arabic"/>
          <w:sz w:val="32"/>
          <w:szCs w:val="32"/>
          <w:rtl/>
        </w:rPr>
        <w:t xml:space="preserve"> .</w:t>
      </w:r>
    </w:p>
    <w:p w:rsidR="00900E55" w:rsidRPr="009D17C1" w:rsidRDefault="00900E55" w:rsidP="00900E55">
      <w:pPr>
        <w:bidi/>
        <w:spacing w:before="240" w:after="240"/>
        <w:ind w:firstLine="567"/>
        <w:jc w:val="both"/>
        <w:rPr>
          <w:rFonts w:ascii="Simplified Arabic" w:hAnsi="Simplified Arabic" w:cs="Simplified Arabic"/>
          <w:sz w:val="32"/>
          <w:szCs w:val="32"/>
          <w:vertAlign w:val="superscript"/>
          <w:rtl/>
        </w:rPr>
      </w:pPr>
      <w:r w:rsidRPr="009D17C1">
        <w:rPr>
          <w:rFonts w:ascii="Simplified Arabic" w:hAnsi="Simplified Arabic" w:cs="Simplified Arabic"/>
          <w:sz w:val="32"/>
          <w:szCs w:val="32"/>
          <w:rtl/>
        </w:rPr>
        <w:t>فعرف الأهالي اقتصادا رأسماليا معتمدا على الاستغلال و</w:t>
      </w:r>
      <w:r>
        <w:rPr>
          <w:rFonts w:ascii="Simplified Arabic" w:hAnsi="Simplified Arabic" w:cs="Simplified Arabic" w:hint="cs"/>
          <w:sz w:val="32"/>
          <w:szCs w:val="32"/>
          <w:rtl/>
        </w:rPr>
        <w:t>الاستنزاف</w:t>
      </w:r>
      <w:r w:rsidRPr="009D17C1">
        <w:rPr>
          <w:rFonts w:ascii="Simplified Arabic" w:hAnsi="Simplified Arabic" w:cs="Simplified Arabic"/>
          <w:sz w:val="32"/>
          <w:szCs w:val="32"/>
          <w:rtl/>
        </w:rPr>
        <w:t xml:space="preserve">، </w:t>
      </w:r>
      <w:r>
        <w:rPr>
          <w:rFonts w:ascii="Simplified Arabic" w:hAnsi="Simplified Arabic" w:cs="Simplified Arabic" w:hint="cs"/>
          <w:sz w:val="32"/>
          <w:szCs w:val="32"/>
          <w:rtl/>
        </w:rPr>
        <w:t>وتغير النظام الاجتماعي الذي كان قائما</w:t>
      </w:r>
      <w:r w:rsidRPr="009D17C1">
        <w:rPr>
          <w:rFonts w:ascii="Simplified Arabic" w:hAnsi="Simplified Arabic" w:cs="Simplified Arabic"/>
          <w:sz w:val="32"/>
          <w:szCs w:val="32"/>
          <w:rtl/>
        </w:rPr>
        <w:t xml:space="preserve"> </w:t>
      </w:r>
      <w:r>
        <w:rPr>
          <w:rFonts w:ascii="Simplified Arabic" w:hAnsi="Simplified Arabic" w:cs="Simplified Arabic" w:hint="cs"/>
          <w:sz w:val="32"/>
          <w:szCs w:val="32"/>
          <w:rtl/>
        </w:rPr>
        <w:t>على</w:t>
      </w:r>
      <w:r w:rsidRPr="009D17C1">
        <w:rPr>
          <w:rFonts w:ascii="Simplified Arabic" w:hAnsi="Simplified Arabic" w:cs="Simplified Arabic"/>
          <w:sz w:val="32"/>
          <w:szCs w:val="32"/>
          <w:rtl/>
        </w:rPr>
        <w:t xml:space="preserve"> التضامن الأسري</w:t>
      </w:r>
      <w:r w:rsidRPr="009D17C1">
        <w:rPr>
          <w:rFonts w:ascii="Simplified Arabic" w:hAnsi="Simplified Arabic" w:cs="Simplified Arabic" w:hint="cs"/>
          <w:sz w:val="32"/>
          <w:szCs w:val="32"/>
          <w:rtl/>
        </w:rPr>
        <w:t xml:space="preserve"> والاجتماعي</w:t>
      </w:r>
      <w:r w:rsidRPr="009D17C1">
        <w:rPr>
          <w:rFonts w:ascii="Simplified Arabic" w:hAnsi="Simplified Arabic" w:cs="Simplified Arabic"/>
          <w:sz w:val="32"/>
          <w:szCs w:val="32"/>
          <w:rtl/>
        </w:rPr>
        <w:t xml:space="preserve">، </w:t>
      </w:r>
      <w:r w:rsidRPr="009D17C1">
        <w:rPr>
          <w:rFonts w:ascii="Simplified Arabic" w:hAnsi="Simplified Arabic" w:cs="Simplified Arabic" w:hint="cs"/>
          <w:sz w:val="32"/>
          <w:szCs w:val="32"/>
          <w:rtl/>
        </w:rPr>
        <w:t>و</w:t>
      </w:r>
      <w:r w:rsidRPr="009D17C1">
        <w:rPr>
          <w:rFonts w:ascii="Simplified Arabic" w:hAnsi="Simplified Arabic" w:cs="Simplified Arabic"/>
          <w:sz w:val="32"/>
          <w:szCs w:val="32"/>
          <w:rtl/>
        </w:rPr>
        <w:t xml:space="preserve">فرض عليهم نموذجا ثقافيا أجنبيا </w:t>
      </w:r>
      <w:r w:rsidRPr="009D17C1">
        <w:rPr>
          <w:rFonts w:ascii="Simplified Arabic" w:hAnsi="Simplified Arabic" w:cs="Simplified Arabic" w:hint="cs"/>
          <w:sz w:val="32"/>
          <w:szCs w:val="32"/>
          <w:rtl/>
        </w:rPr>
        <w:t xml:space="preserve">غربيا </w:t>
      </w:r>
      <w:r w:rsidRPr="009D17C1">
        <w:rPr>
          <w:rFonts w:ascii="Simplified Arabic" w:hAnsi="Simplified Arabic" w:cs="Simplified Arabic"/>
          <w:sz w:val="32"/>
          <w:szCs w:val="32"/>
          <w:rtl/>
        </w:rPr>
        <w:t>حتم عليهم بإدخاله قيما و معايير أخرى  من ناحية اللغة، الدين، التقاليد، الأخلاق</w:t>
      </w:r>
      <w:r w:rsidRPr="009D17C1">
        <w:rPr>
          <w:rFonts w:ascii="Simplified Arabic" w:hAnsi="Simplified Arabic" w:cs="Simplified Arabic" w:hint="cs"/>
          <w:sz w:val="32"/>
          <w:szCs w:val="32"/>
          <w:rtl/>
        </w:rPr>
        <w:t>،</w:t>
      </w:r>
      <w:r w:rsidRPr="009D17C1">
        <w:rPr>
          <w:rFonts w:ascii="Simplified Arabic" w:hAnsi="Simplified Arabic" w:cs="Simplified Arabic"/>
          <w:sz w:val="32"/>
          <w:szCs w:val="32"/>
          <w:rtl/>
        </w:rPr>
        <w:t xml:space="preserve"> ف</w:t>
      </w:r>
      <w:r w:rsidRPr="009D17C1">
        <w:rPr>
          <w:rFonts w:ascii="Simplified Arabic" w:hAnsi="Simplified Arabic" w:cs="Simplified Arabic" w:hint="cs"/>
          <w:sz w:val="32"/>
          <w:szCs w:val="32"/>
          <w:rtl/>
        </w:rPr>
        <w:t>قد كان</w:t>
      </w:r>
      <w:r w:rsidRPr="009D17C1">
        <w:rPr>
          <w:rFonts w:ascii="Simplified Arabic" w:hAnsi="Simplified Arabic" w:cs="Simplified Arabic"/>
          <w:sz w:val="32"/>
          <w:szCs w:val="32"/>
          <w:rtl/>
        </w:rPr>
        <w:t xml:space="preserve"> نمط </w:t>
      </w:r>
      <w:r w:rsidRPr="009D17C1">
        <w:rPr>
          <w:rFonts w:ascii="Simplified Arabic" w:hAnsi="Simplified Arabic" w:cs="Simplified Arabic" w:hint="cs"/>
          <w:sz w:val="32"/>
          <w:szCs w:val="32"/>
          <w:rtl/>
        </w:rPr>
        <w:t>ال</w:t>
      </w:r>
      <w:r w:rsidRPr="009D17C1">
        <w:rPr>
          <w:rFonts w:ascii="Simplified Arabic" w:hAnsi="Simplified Arabic" w:cs="Simplified Arabic"/>
          <w:sz w:val="32"/>
          <w:szCs w:val="32"/>
          <w:rtl/>
        </w:rPr>
        <w:t>حياة</w:t>
      </w:r>
      <w:r w:rsidRPr="009D17C1">
        <w:rPr>
          <w:rFonts w:ascii="Simplified Arabic" w:hAnsi="Simplified Arabic" w:cs="Simplified Arabic" w:hint="cs"/>
          <w:sz w:val="32"/>
          <w:szCs w:val="32"/>
          <w:rtl/>
        </w:rPr>
        <w:t xml:space="preserve"> الذي فرضه الاستعمار الفرنسي</w:t>
      </w:r>
      <w:r w:rsidRPr="009D17C1">
        <w:rPr>
          <w:rFonts w:ascii="Simplified Arabic" w:hAnsi="Simplified Arabic" w:cs="Simplified Arabic"/>
          <w:sz w:val="32"/>
          <w:szCs w:val="32"/>
          <w:rtl/>
        </w:rPr>
        <w:t xml:space="preserve"> مختلف تماما</w:t>
      </w:r>
      <w:r w:rsidRPr="009D17C1">
        <w:rPr>
          <w:rFonts w:ascii="Simplified Arabic" w:hAnsi="Simplified Arabic" w:cs="Simplified Arabic" w:hint="cs"/>
          <w:sz w:val="32"/>
          <w:szCs w:val="32"/>
          <w:rtl/>
        </w:rPr>
        <w:t xml:space="preserve"> عن عادات وتقاليد الشعب الجزائري</w:t>
      </w:r>
      <w:r w:rsidRPr="009D17C1">
        <w:rPr>
          <w:rFonts w:ascii="Simplified Arabic" w:hAnsi="Simplified Arabic" w:cs="Simplified Arabic"/>
          <w:sz w:val="32"/>
          <w:szCs w:val="32"/>
          <w:rtl/>
        </w:rPr>
        <w:t>،</w:t>
      </w:r>
      <w:r w:rsidRPr="009D17C1">
        <w:rPr>
          <w:rFonts w:ascii="Simplified Arabic" w:hAnsi="Simplified Arabic" w:cs="Simplified Arabic" w:hint="cs"/>
          <w:sz w:val="32"/>
          <w:szCs w:val="32"/>
          <w:rtl/>
        </w:rPr>
        <w:t xml:space="preserve"> حيث كان</w:t>
      </w:r>
      <w:r w:rsidRPr="009D17C1">
        <w:rPr>
          <w:rFonts w:ascii="Simplified Arabic" w:hAnsi="Simplified Arabic" w:cs="Simplified Arabic"/>
          <w:sz w:val="32"/>
          <w:szCs w:val="32"/>
          <w:rtl/>
        </w:rPr>
        <w:t xml:space="preserve"> يمثل القوة والهيمنة</w:t>
      </w:r>
      <w:r w:rsidRPr="009D17C1">
        <w:rPr>
          <w:rFonts w:ascii="Simplified Arabic" w:hAnsi="Simplified Arabic" w:cs="Simplified Arabic" w:hint="cs"/>
          <w:sz w:val="32"/>
          <w:szCs w:val="32"/>
          <w:rtl/>
        </w:rPr>
        <w:t xml:space="preserve"> والسيطرة</w:t>
      </w:r>
      <w:r w:rsidRPr="009D17C1">
        <w:rPr>
          <w:rFonts w:ascii="Simplified Arabic" w:hAnsi="Simplified Arabic" w:cs="Simplified Arabic"/>
          <w:sz w:val="32"/>
          <w:szCs w:val="32"/>
          <w:rtl/>
        </w:rPr>
        <w:t xml:space="preserve">، </w:t>
      </w:r>
      <w:r w:rsidRPr="009D17C1">
        <w:rPr>
          <w:rFonts w:ascii="Simplified Arabic" w:hAnsi="Simplified Arabic" w:cs="Simplified Arabic" w:hint="cs"/>
          <w:sz w:val="32"/>
          <w:szCs w:val="32"/>
          <w:rtl/>
        </w:rPr>
        <w:t>وتميز بالروح الفردية والتقسيم الاجتماعي للعمل</w:t>
      </w:r>
      <w:r w:rsidRPr="009D17C1">
        <w:rPr>
          <w:rFonts w:ascii="Simplified Arabic" w:hAnsi="Simplified Arabic" w:cs="Simplified Arabic"/>
          <w:sz w:val="32"/>
          <w:szCs w:val="32"/>
          <w:rtl/>
        </w:rPr>
        <w:t xml:space="preserve"> من أجل</w:t>
      </w:r>
      <w:r>
        <w:rPr>
          <w:rFonts w:ascii="Simplified Arabic" w:hAnsi="Simplified Arabic" w:cs="Simplified Arabic"/>
          <w:sz w:val="32"/>
          <w:szCs w:val="32"/>
          <w:rtl/>
        </w:rPr>
        <w:t xml:space="preserve"> الاندماج في العمل لكسب العيش و</w:t>
      </w:r>
      <w:r w:rsidRPr="009D17C1">
        <w:rPr>
          <w:rFonts w:ascii="Simplified Arabic" w:hAnsi="Simplified Arabic" w:cs="Simplified Arabic"/>
          <w:sz w:val="32"/>
          <w:szCs w:val="32"/>
          <w:rtl/>
        </w:rPr>
        <w:t>الاستقرار</w:t>
      </w:r>
      <w:r w:rsidRPr="009D17C1">
        <w:rPr>
          <w:rFonts w:ascii="Simplified Arabic" w:hAnsi="Simplified Arabic" w:cs="Simplified Arabic" w:hint="cs"/>
          <w:sz w:val="32"/>
          <w:szCs w:val="32"/>
          <w:rtl/>
        </w:rPr>
        <w:t xml:space="preserve"> وفي هذا الصدد يقول بيير بورديو</w:t>
      </w:r>
      <w:r w:rsidRPr="009D17C1">
        <w:rPr>
          <w:rFonts w:ascii="Simplified Arabic" w:hAnsi="Simplified Arabic" w:cs="Simplified Arabic"/>
          <w:sz w:val="32"/>
          <w:szCs w:val="32"/>
          <w:rtl/>
        </w:rPr>
        <w:t>" إنّ الانقطاع مع التقاليد الناتج عن الهجرة و التعامل مع حضارة تقنية ذات غاية دنيوية،</w:t>
      </w:r>
      <w:r>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w:t>
      </w:r>
      <w:r>
        <w:rPr>
          <w:rFonts w:ascii="Simplified Arabic" w:hAnsi="Simplified Arabic" w:cs="Simplified Arabic"/>
          <w:sz w:val="32"/>
          <w:szCs w:val="32"/>
          <w:rtl/>
        </w:rPr>
        <w:t>الانتقال من العشيرة ذات الارتباط</w:t>
      </w:r>
      <w:r w:rsidRPr="009D17C1">
        <w:rPr>
          <w:rFonts w:ascii="Simplified Arabic" w:hAnsi="Simplified Arabic" w:cs="Simplified Arabic"/>
          <w:sz w:val="32"/>
          <w:szCs w:val="32"/>
        </w:rPr>
        <w:t xml:space="preserve"> </w:t>
      </w:r>
      <w:r w:rsidRPr="009D17C1">
        <w:rPr>
          <w:rFonts w:ascii="Simplified Arabic" w:hAnsi="Simplified Arabic" w:cs="Simplified Arabic"/>
          <w:sz w:val="32"/>
          <w:szCs w:val="32"/>
          <w:rtl/>
        </w:rPr>
        <w:t>المقدس إلى علاقات المصنع،</w:t>
      </w:r>
      <w:r>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w:t>
      </w:r>
      <w:r w:rsidRPr="009D17C1">
        <w:rPr>
          <w:rFonts w:ascii="Simplified Arabic" w:hAnsi="Simplified Arabic" w:cs="Simplified Arabic" w:hint="cs"/>
          <w:sz w:val="32"/>
          <w:szCs w:val="32"/>
          <w:rtl/>
        </w:rPr>
        <w:t>ا</w:t>
      </w:r>
      <w:r w:rsidRPr="009D17C1">
        <w:rPr>
          <w:rFonts w:ascii="Simplified Arabic" w:hAnsi="Simplified Arabic" w:cs="Simplified Arabic"/>
          <w:sz w:val="32"/>
          <w:szCs w:val="32"/>
          <w:rtl/>
        </w:rPr>
        <w:t>لحزب،</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والنقابة</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المبنية على المصلحة المادية</w:t>
      </w:r>
      <w:r w:rsidRPr="009D17C1">
        <w:rPr>
          <w:rFonts w:ascii="Simplified Arabic" w:hAnsi="Simplified Arabic" w:cs="Simplified Arabic" w:hint="cs"/>
          <w:sz w:val="32"/>
          <w:szCs w:val="32"/>
          <w:rtl/>
        </w:rPr>
        <w:t xml:space="preserve"> أو البر</w:t>
      </w:r>
      <w:r w:rsidRPr="009D17C1">
        <w:rPr>
          <w:rFonts w:ascii="Simplified Arabic" w:hAnsi="Simplified Arabic" w:cs="Simplified Arabic" w:hint="cs"/>
          <w:sz w:val="32"/>
          <w:szCs w:val="32"/>
          <w:rtl/>
          <w:lang w:bidi="ar-DZ"/>
        </w:rPr>
        <w:t>غ</w:t>
      </w:r>
      <w:r w:rsidRPr="009D17C1">
        <w:rPr>
          <w:rFonts w:ascii="Simplified Arabic" w:hAnsi="Simplified Arabic" w:cs="Simplified Arabic" w:hint="cs"/>
          <w:sz w:val="32"/>
          <w:szCs w:val="32"/>
          <w:rtl/>
        </w:rPr>
        <w:t xml:space="preserve">ماتية التي حلت محل التضامن الجماعي والتآزر والتكافل الذي تضمنه العشيرة أو القبيلة لأفرادها </w:t>
      </w:r>
      <w:r w:rsidRPr="009D17C1">
        <w:rPr>
          <w:rFonts w:ascii="Simplified Arabic" w:hAnsi="Simplified Arabic" w:cs="Simplified Arabic"/>
          <w:sz w:val="32"/>
          <w:szCs w:val="32"/>
          <w:rtl/>
        </w:rPr>
        <w:t>و</w:t>
      </w:r>
      <w:r w:rsidRPr="009D17C1">
        <w:rPr>
          <w:rFonts w:ascii="Simplified Arabic" w:hAnsi="Simplified Arabic" w:cs="Simplified Arabic" w:hint="cs"/>
          <w:sz w:val="32"/>
          <w:szCs w:val="32"/>
          <w:rtl/>
        </w:rPr>
        <w:t>كذا</w:t>
      </w:r>
      <w:r w:rsidRPr="009D17C1">
        <w:rPr>
          <w:rFonts w:ascii="Simplified Arabic" w:hAnsi="Simplified Arabic" w:cs="Simplified Arabic"/>
          <w:sz w:val="32"/>
          <w:szCs w:val="32"/>
          <w:rtl/>
        </w:rPr>
        <w:t xml:space="preserve"> الاختيار السياسي،</w:t>
      </w:r>
      <w:r>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وعوامل الهجرة،</w:t>
      </w:r>
      <w:r>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والنظام الاقتصادي في المدن،</w:t>
      </w:r>
      <w:r>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أدى إلى انقسام العائلة الممتدة التي عوضت بالأسرة الصغيرة،</w:t>
      </w:r>
      <w:r>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والكثير من التأثيرات أدخلت تغييرات على القي</w:t>
      </w:r>
      <w:r w:rsidRPr="009D17C1">
        <w:rPr>
          <w:rFonts w:ascii="Simplified Arabic" w:hAnsi="Simplified Arabic" w:cs="Simplified Arabic" w:hint="cs"/>
          <w:sz w:val="32"/>
          <w:szCs w:val="32"/>
          <w:rtl/>
        </w:rPr>
        <w:t>م</w:t>
      </w:r>
      <w:r w:rsidRPr="009D17C1">
        <w:rPr>
          <w:rFonts w:ascii="Simplified Arabic" w:hAnsi="Simplified Arabic" w:cs="Simplified Arabic"/>
          <w:sz w:val="32"/>
          <w:szCs w:val="32"/>
        </w:rPr>
        <w:t xml:space="preserve"> </w:t>
      </w:r>
      <w:r w:rsidRPr="009D17C1">
        <w:rPr>
          <w:rFonts w:ascii="Simplified Arabic" w:hAnsi="Simplified Arabic" w:cs="Simplified Arabic"/>
          <w:sz w:val="32"/>
          <w:szCs w:val="32"/>
          <w:rtl/>
        </w:rPr>
        <w:t>وهدمت الأرضية التي تنغرس بها جذور التدين التقليدي"</w:t>
      </w:r>
      <w:r>
        <w:rPr>
          <w:rStyle w:val="FootnoteReference"/>
          <w:rFonts w:ascii="Simplified Arabic" w:hAnsi="Simplified Arabic" w:cs="Simplified Arabic"/>
          <w:sz w:val="32"/>
          <w:szCs w:val="32"/>
          <w:rtl/>
        </w:rPr>
        <w:t xml:space="preserve"> </w:t>
      </w:r>
      <w:r>
        <w:rPr>
          <w:rStyle w:val="FootnoteReference"/>
          <w:rFonts w:ascii="Simplified Arabic" w:hAnsi="Simplified Arabic" w:cs="Simplified Arabic"/>
          <w:sz w:val="32"/>
          <w:szCs w:val="32"/>
          <w:rtl/>
        </w:rPr>
        <w:footnoteReference w:customMarkFollows="1" w:id="8"/>
        <w:t>(1)</w:t>
      </w:r>
      <w:r>
        <w:rPr>
          <w:rFonts w:ascii="Simplified Arabic" w:hAnsi="Simplified Arabic" w:cs="Simplified Arabic" w:hint="cs"/>
          <w:sz w:val="32"/>
          <w:szCs w:val="32"/>
          <w:rtl/>
        </w:rPr>
        <w:t>.</w:t>
      </w:r>
    </w:p>
    <w:p w:rsidR="00900E55" w:rsidRDefault="00900E55" w:rsidP="00900E55">
      <w:pPr>
        <w:bidi/>
        <w:spacing w:before="240" w:after="240"/>
        <w:ind w:firstLine="567"/>
        <w:jc w:val="both"/>
        <w:rPr>
          <w:rFonts w:ascii="Simplified Arabic" w:hAnsi="Simplified Arabic" w:cs="Simplified Arabic"/>
          <w:sz w:val="32"/>
          <w:szCs w:val="32"/>
          <w:rtl/>
        </w:rPr>
      </w:pPr>
      <w:r w:rsidRPr="009D17C1">
        <w:rPr>
          <w:rFonts w:ascii="Simplified Arabic" w:hAnsi="Simplified Arabic" w:cs="Simplified Arabic" w:hint="cs"/>
          <w:sz w:val="32"/>
          <w:szCs w:val="32"/>
          <w:rtl/>
        </w:rPr>
        <w:lastRenderedPageBreak/>
        <w:t xml:space="preserve">لقد أثرت الثقافة الغربية ونمط الحياة الجديد الذي فرضه الاستعمار الفرنسي على الشعب الجزائري كثيرا على البناء الاجتماعي للمجتمع الجزائري الذي يتميز بخصائص </w:t>
      </w:r>
      <w:r>
        <w:rPr>
          <w:rFonts w:ascii="Simplified Arabic" w:hAnsi="Simplified Arabic" w:cs="Simplified Arabic" w:hint="cs"/>
          <w:sz w:val="32"/>
          <w:szCs w:val="32"/>
          <w:rtl/>
        </w:rPr>
        <w:t>اجتماعية</w:t>
      </w:r>
      <w:r w:rsidRPr="009D17C1">
        <w:rPr>
          <w:rFonts w:ascii="Simplified Arabic" w:hAnsi="Simplified Arabic" w:cs="Simplified Arabic" w:hint="cs"/>
          <w:sz w:val="32"/>
          <w:szCs w:val="32"/>
          <w:rtl/>
        </w:rPr>
        <w:t xml:space="preserve"> مثل التكافل والتضامن والقبلية التي تبقي دائما على أفرادها متماسكين، وتفرض عليهم أنواعا كثيرا من الضبط الاختياري، كما ساهم النظام القبلي وقوانينه المستمدة من الدين الإسلامي الحنيف بقدر كبير في الأمن والاستقرار، وحماية المجتمع الجزائري من ال</w:t>
      </w:r>
      <w:r>
        <w:rPr>
          <w:rFonts w:ascii="Simplified Arabic" w:hAnsi="Simplified Arabic" w:cs="Simplified Arabic" w:hint="cs"/>
          <w:sz w:val="32"/>
          <w:szCs w:val="32"/>
          <w:rtl/>
        </w:rPr>
        <w:t>انحراف</w:t>
      </w:r>
      <w:r w:rsidRPr="009D17C1">
        <w:rPr>
          <w:rFonts w:ascii="Simplified Arabic" w:hAnsi="Simplified Arabic" w:cs="Simplified Arabic" w:hint="cs"/>
          <w:sz w:val="32"/>
          <w:szCs w:val="32"/>
          <w:rtl/>
        </w:rPr>
        <w:t xml:space="preserve"> والتفكك والجريمة، و</w:t>
      </w:r>
      <w:r>
        <w:rPr>
          <w:rFonts w:ascii="Simplified Arabic" w:hAnsi="Simplified Arabic" w:cs="Simplified Arabic" w:hint="cs"/>
          <w:sz w:val="32"/>
          <w:szCs w:val="32"/>
          <w:rtl/>
        </w:rPr>
        <w:t>كانت</w:t>
      </w:r>
      <w:r w:rsidRPr="009D17C1">
        <w:rPr>
          <w:rFonts w:ascii="Simplified Arabic" w:hAnsi="Simplified Arabic" w:cs="Simplified Arabic" w:hint="cs"/>
          <w:sz w:val="32"/>
          <w:szCs w:val="32"/>
          <w:rtl/>
        </w:rPr>
        <w:t xml:space="preserve"> القوبة صارمة ومنفذة في حق أي مخالف أو معتدي أو مجرم</w:t>
      </w:r>
      <w:r w:rsidRPr="009D17C1">
        <w:rPr>
          <w:rFonts w:ascii="Simplified Arabic" w:hAnsi="Simplified Arabic" w:cs="Simplified Arabic"/>
          <w:sz w:val="32"/>
          <w:szCs w:val="32"/>
          <w:rtl/>
        </w:rPr>
        <w:t>.</w:t>
      </w:r>
    </w:p>
    <w:p w:rsidR="00900E55" w:rsidRPr="009D17C1" w:rsidRDefault="00900E55" w:rsidP="00900E55">
      <w:pPr>
        <w:bidi/>
        <w:spacing w:before="240" w:after="240"/>
        <w:ind w:firstLine="567"/>
        <w:jc w:val="both"/>
        <w:rPr>
          <w:rFonts w:ascii="Simplified Arabic" w:hAnsi="Simplified Arabic" w:cs="Simplified Arabic"/>
          <w:sz w:val="32"/>
          <w:szCs w:val="32"/>
        </w:rPr>
      </w:pPr>
      <w:r>
        <w:rPr>
          <w:rFonts w:ascii="Simplified Arabic" w:hAnsi="Simplified Arabic" w:cs="Simplified Arabic"/>
          <w:sz w:val="32"/>
          <w:szCs w:val="32"/>
          <w:rtl/>
        </w:rPr>
        <w:t xml:space="preserve"> و</w:t>
      </w:r>
      <w:r w:rsidRPr="009D17C1">
        <w:rPr>
          <w:rFonts w:ascii="Simplified Arabic" w:hAnsi="Simplified Arabic" w:cs="Simplified Arabic"/>
          <w:sz w:val="32"/>
          <w:szCs w:val="32"/>
          <w:rtl/>
        </w:rPr>
        <w:t>كنتيجة لهذا الاحتكاك</w:t>
      </w:r>
      <w:r w:rsidRPr="009D17C1">
        <w:rPr>
          <w:rFonts w:ascii="Simplified Arabic" w:hAnsi="Simplified Arabic" w:cs="Simplified Arabic" w:hint="cs"/>
          <w:sz w:val="32"/>
          <w:szCs w:val="32"/>
          <w:rtl/>
        </w:rPr>
        <w:t xml:space="preserve"> بين ثقافتين متباينتين</w:t>
      </w:r>
      <w:r w:rsidRPr="009D17C1">
        <w:rPr>
          <w:rFonts w:ascii="Simplified Arabic" w:hAnsi="Simplified Arabic" w:cs="Simplified Arabic"/>
          <w:sz w:val="32"/>
          <w:szCs w:val="32"/>
          <w:rtl/>
        </w:rPr>
        <w:t>،</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تولد ضغط وصراع بين قيم تقليدية مبنية على التضامن،</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وقيم عصرية تنبع من الاقتصاد المعتمد على الأسرة الصغيرة حسب النموذج</w:t>
      </w:r>
      <w:r>
        <w:rPr>
          <w:rFonts w:ascii="Simplified Arabic" w:hAnsi="Simplified Arabic" w:cs="Simplified Arabic"/>
          <w:sz w:val="32"/>
          <w:szCs w:val="32"/>
          <w:rtl/>
        </w:rPr>
        <w:t xml:space="preserve"> الأوروبي، بسبب نظام الأجور الذ</w:t>
      </w:r>
      <w:r w:rsidRPr="009D17C1">
        <w:rPr>
          <w:rFonts w:ascii="Simplified Arabic" w:hAnsi="Simplified Arabic" w:cs="Simplified Arabic"/>
          <w:sz w:val="32"/>
          <w:szCs w:val="32"/>
          <w:rtl/>
        </w:rPr>
        <w:t xml:space="preserve">ي ضمن الاستقلالية </w:t>
      </w:r>
      <w:r>
        <w:rPr>
          <w:rFonts w:ascii="Simplified Arabic" w:hAnsi="Simplified Arabic" w:cs="Simplified Arabic"/>
          <w:sz w:val="32"/>
          <w:szCs w:val="32"/>
          <w:rtl/>
        </w:rPr>
        <w:t>الاقتصادية</w:t>
      </w:r>
      <w:r w:rsidRPr="009D17C1">
        <w:rPr>
          <w:rFonts w:ascii="Simplified Arabic" w:hAnsi="Simplified Arabic" w:cs="Simplified Arabic"/>
          <w:sz w:val="32"/>
          <w:szCs w:val="32"/>
          <w:rtl/>
        </w:rPr>
        <w:t xml:space="preserve"> للفرد</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فقيم الثقافة العصرية ترسخت لدى الأفراد عبر الأجيال،</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وجعلت الفرد يعيش صراعا بين التقليدي</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 xml:space="preserve">والعصري وأصبح هذا الأخير له نفس </w:t>
      </w:r>
      <w:r>
        <w:rPr>
          <w:rFonts w:ascii="Simplified Arabic" w:hAnsi="Simplified Arabic" w:cs="Simplified Arabic"/>
          <w:sz w:val="32"/>
          <w:szCs w:val="32"/>
          <w:rtl/>
        </w:rPr>
        <w:t>الفعالية الت</w:t>
      </w:r>
      <w:r w:rsidRPr="009D17C1">
        <w:rPr>
          <w:rFonts w:ascii="Simplified Arabic" w:hAnsi="Simplified Arabic" w:cs="Simplified Arabic"/>
          <w:sz w:val="32"/>
          <w:szCs w:val="32"/>
          <w:rtl/>
        </w:rPr>
        <w:t>ي يمارسها على الغربيين أي نمو الاحتياجات، لكن سرعان ما أدّت هذه الوضعية إلى ظهور وعي بعدم التساوي وبالحواجز الموجودة ما بين المجتمعين، الشيء الذّي كوّن المقاومة</w:t>
      </w:r>
      <w:r>
        <w:rPr>
          <w:rStyle w:val="FootnoteReference"/>
          <w:rFonts w:ascii="Simplified Arabic" w:hAnsi="Simplified Arabic" w:cs="Simplified Arabic"/>
          <w:sz w:val="32"/>
          <w:szCs w:val="32"/>
          <w:rtl/>
        </w:rPr>
        <w:footnoteReference w:customMarkFollows="1" w:id="9"/>
        <w:t>(2)</w:t>
      </w:r>
      <w:r w:rsidRPr="009D17C1">
        <w:rPr>
          <w:rFonts w:ascii="Simplified Arabic" w:hAnsi="Simplified Arabic" w:cs="Simplified Arabic" w:hint="cs"/>
          <w:sz w:val="32"/>
          <w:szCs w:val="32"/>
          <w:rtl/>
        </w:rPr>
        <w:t>.</w:t>
      </w:r>
    </w:p>
    <w:p w:rsidR="00900E55" w:rsidRPr="008701C9" w:rsidRDefault="00900E55" w:rsidP="00900E55">
      <w:pPr>
        <w:bidi/>
        <w:spacing w:before="240" w:after="240"/>
        <w:ind w:firstLine="567"/>
        <w:jc w:val="both"/>
        <w:rPr>
          <w:rFonts w:ascii="Simplified Arabic" w:hAnsi="Simplified Arabic" w:cs="Simplified Arabic"/>
          <w:sz w:val="32"/>
          <w:szCs w:val="32"/>
          <w:rtl/>
        </w:rPr>
      </w:pPr>
      <w:r w:rsidRPr="008701C9">
        <w:rPr>
          <w:rFonts w:ascii="Simplified Arabic" w:hAnsi="Simplified Arabic" w:cs="Simplified Arabic"/>
          <w:sz w:val="32"/>
          <w:szCs w:val="32"/>
          <w:rtl/>
        </w:rPr>
        <w:t xml:space="preserve">عاش أفراد المجتمع في تلك الفترة مسرحا من التناقضات نتيجة تحطيم البنية </w:t>
      </w:r>
      <w:r>
        <w:rPr>
          <w:rFonts w:ascii="Simplified Arabic" w:hAnsi="Simplified Arabic" w:cs="Simplified Arabic"/>
          <w:sz w:val="32"/>
          <w:szCs w:val="32"/>
          <w:rtl/>
        </w:rPr>
        <w:t>التقليدية بطريقة لا إرادية منهم</w:t>
      </w:r>
      <w:r w:rsidRPr="008701C9">
        <w:rPr>
          <w:rFonts w:ascii="Simplified Arabic" w:hAnsi="Simplified Arabic" w:cs="Simplified Arabic"/>
          <w:sz w:val="32"/>
          <w:szCs w:val="32"/>
          <w:rtl/>
        </w:rPr>
        <w:t>، فلم يلبثوا يتقبلوا الاندماج ضمن بنية عصرية</w:t>
      </w:r>
      <w:r w:rsidRPr="008701C9">
        <w:rPr>
          <w:rFonts w:ascii="Simplified Arabic" w:hAnsi="Simplified Arabic" w:cs="Simplified Arabic" w:hint="cs"/>
          <w:sz w:val="32"/>
          <w:szCs w:val="32"/>
          <w:rtl/>
        </w:rPr>
        <w:t xml:space="preserve"> غربية</w:t>
      </w:r>
      <w:r>
        <w:rPr>
          <w:rFonts w:ascii="Simplified Arabic" w:hAnsi="Simplified Arabic" w:cs="Simplified Arabic"/>
          <w:sz w:val="32"/>
          <w:szCs w:val="32"/>
          <w:rtl/>
        </w:rPr>
        <w:t xml:space="preserve"> كانت مفروضة عليهم، غيّرت نهج حياتهم بطريقة ضاغطة</w:t>
      </w:r>
      <w:r w:rsidRPr="008701C9">
        <w:rPr>
          <w:rFonts w:ascii="Simplified Arabic" w:hAnsi="Simplified Arabic" w:cs="Simplified Arabic"/>
          <w:sz w:val="32"/>
          <w:szCs w:val="32"/>
          <w:rtl/>
        </w:rPr>
        <w:t xml:space="preserve">. فتحطيم القاعدة </w:t>
      </w:r>
      <w:r>
        <w:rPr>
          <w:rFonts w:ascii="Simplified Arabic" w:hAnsi="Simplified Arabic" w:cs="Simplified Arabic"/>
          <w:sz w:val="32"/>
          <w:szCs w:val="32"/>
          <w:rtl/>
        </w:rPr>
        <w:t>الاجتماعية</w:t>
      </w:r>
      <w:r w:rsidRPr="008701C9">
        <w:rPr>
          <w:rFonts w:ascii="Simplified Arabic" w:hAnsi="Simplified Arabic" w:cs="Simplified Arabic"/>
          <w:sz w:val="32"/>
          <w:szCs w:val="32"/>
          <w:rtl/>
        </w:rPr>
        <w:t xml:space="preserve"> و</w:t>
      </w:r>
      <w:r>
        <w:rPr>
          <w:rFonts w:ascii="Simplified Arabic" w:hAnsi="Simplified Arabic" w:cs="Simplified Arabic"/>
          <w:sz w:val="32"/>
          <w:szCs w:val="32"/>
          <w:rtl/>
        </w:rPr>
        <w:t>الاقتصادية</w:t>
      </w:r>
      <w:r w:rsidRPr="008701C9">
        <w:rPr>
          <w:rFonts w:ascii="Simplified Arabic" w:hAnsi="Simplified Arabic" w:cs="Simplified Arabic"/>
          <w:sz w:val="32"/>
          <w:szCs w:val="32"/>
          <w:rtl/>
        </w:rPr>
        <w:t xml:space="preserve"> لهم</w:t>
      </w:r>
      <w:r w:rsidRPr="008701C9">
        <w:rPr>
          <w:rFonts w:ascii="Simplified Arabic" w:hAnsi="Simplified Arabic" w:cs="Simplified Arabic" w:hint="cs"/>
          <w:sz w:val="32"/>
          <w:szCs w:val="32"/>
          <w:rtl/>
        </w:rPr>
        <w:t>،</w:t>
      </w:r>
      <w:r w:rsidRPr="008701C9">
        <w:rPr>
          <w:rFonts w:ascii="Simplified Arabic" w:hAnsi="Simplified Arabic" w:cs="Simplified Arabic"/>
          <w:sz w:val="32"/>
          <w:szCs w:val="32"/>
          <w:rtl/>
        </w:rPr>
        <w:t xml:space="preserve"> </w:t>
      </w:r>
      <w:r w:rsidRPr="008701C9">
        <w:rPr>
          <w:rFonts w:ascii="Simplified Arabic" w:hAnsi="Simplified Arabic" w:cs="Simplified Arabic" w:hint="cs"/>
          <w:sz w:val="32"/>
          <w:szCs w:val="32"/>
          <w:rtl/>
        </w:rPr>
        <w:t>و</w:t>
      </w:r>
      <w:r w:rsidRPr="008701C9">
        <w:rPr>
          <w:rFonts w:ascii="Simplified Arabic" w:hAnsi="Simplified Arabic" w:cs="Simplified Arabic"/>
          <w:sz w:val="32"/>
          <w:szCs w:val="32"/>
          <w:rtl/>
        </w:rPr>
        <w:t>المتمثّلة في القبيلة لم يكن دون مقاومة منهم،</w:t>
      </w:r>
      <w:r w:rsidRPr="008701C9">
        <w:rPr>
          <w:rFonts w:ascii="Simplified Arabic" w:hAnsi="Simplified Arabic" w:cs="Simplified Arabic" w:hint="cs"/>
          <w:sz w:val="32"/>
          <w:szCs w:val="32"/>
          <w:rtl/>
        </w:rPr>
        <w:t xml:space="preserve"> </w:t>
      </w:r>
      <w:r w:rsidRPr="008701C9">
        <w:rPr>
          <w:rFonts w:ascii="Simplified Arabic" w:hAnsi="Simplified Arabic" w:cs="Simplified Arabic"/>
          <w:sz w:val="32"/>
          <w:szCs w:val="32"/>
          <w:rtl/>
        </w:rPr>
        <w:t xml:space="preserve">الشيء الذّي أدّى إلى </w:t>
      </w:r>
      <w:r w:rsidRPr="008701C9">
        <w:rPr>
          <w:rFonts w:ascii="Simplified Arabic" w:hAnsi="Simplified Arabic" w:cs="Simplified Arabic" w:hint="cs"/>
          <w:sz w:val="32"/>
          <w:szCs w:val="32"/>
          <w:rtl/>
        </w:rPr>
        <w:t>تغيرات عميقة في بناء المجتمع الجزائري</w:t>
      </w:r>
      <w:r w:rsidRPr="008701C9">
        <w:rPr>
          <w:rFonts w:ascii="Simplified Arabic" w:hAnsi="Simplified Arabic" w:cs="Simplified Arabic"/>
          <w:sz w:val="32"/>
          <w:szCs w:val="32"/>
          <w:rtl/>
        </w:rPr>
        <w:t>.</w:t>
      </w:r>
    </w:p>
    <w:p w:rsidR="00900E55" w:rsidRDefault="00900E55" w:rsidP="00900E55">
      <w:pPr>
        <w:bidi/>
        <w:spacing w:before="240" w:after="240"/>
        <w:ind w:firstLine="567"/>
        <w:jc w:val="both"/>
        <w:rPr>
          <w:rFonts w:ascii="Simplified Arabic" w:hAnsi="Simplified Arabic" w:cs="Simplified Arabic"/>
          <w:sz w:val="32"/>
          <w:szCs w:val="32"/>
          <w:rtl/>
        </w:rPr>
      </w:pPr>
      <w:r w:rsidRPr="008701C9">
        <w:rPr>
          <w:rFonts w:ascii="Simplified Arabic" w:hAnsi="Simplified Arabic" w:cs="Simplified Arabic"/>
          <w:sz w:val="32"/>
          <w:szCs w:val="32"/>
          <w:rtl/>
        </w:rPr>
        <w:t>وبالتالي أضعف</w:t>
      </w:r>
      <w:r w:rsidRPr="008701C9">
        <w:rPr>
          <w:rFonts w:ascii="Simplified Arabic" w:hAnsi="Simplified Arabic" w:cs="Simplified Arabic" w:hint="cs"/>
          <w:sz w:val="32"/>
          <w:szCs w:val="32"/>
          <w:rtl/>
        </w:rPr>
        <w:t xml:space="preserve"> هذا النظام الاجتماعي الاستعماري</w:t>
      </w:r>
      <w:r w:rsidRPr="008701C9">
        <w:rPr>
          <w:rFonts w:ascii="Simplified Arabic" w:hAnsi="Simplified Arabic" w:cs="Simplified Arabic"/>
          <w:sz w:val="32"/>
          <w:szCs w:val="32"/>
          <w:rtl/>
        </w:rPr>
        <w:t xml:space="preserve"> التضامن والترابط </w:t>
      </w:r>
      <w:r w:rsidRPr="008701C9">
        <w:rPr>
          <w:rFonts w:ascii="Simplified Arabic" w:hAnsi="Simplified Arabic" w:cs="Simplified Arabic" w:hint="cs"/>
          <w:sz w:val="32"/>
          <w:szCs w:val="32"/>
          <w:rtl/>
        </w:rPr>
        <w:t>القبلي الذي يعتمد أساسا على وحدة الدم والأرض والعادات والتقاليد</w:t>
      </w:r>
      <w:r w:rsidRPr="008701C9">
        <w:rPr>
          <w:rFonts w:ascii="Simplified Arabic" w:hAnsi="Simplified Arabic" w:cs="Simplified Arabic"/>
          <w:sz w:val="32"/>
          <w:szCs w:val="32"/>
          <w:rtl/>
        </w:rPr>
        <w:t xml:space="preserve">، </w:t>
      </w:r>
      <w:r w:rsidRPr="008701C9">
        <w:rPr>
          <w:rFonts w:ascii="Simplified Arabic" w:hAnsi="Simplified Arabic" w:cs="Simplified Arabic" w:hint="cs"/>
          <w:sz w:val="32"/>
          <w:szCs w:val="32"/>
          <w:rtl/>
        </w:rPr>
        <w:t>وأدى إلى</w:t>
      </w:r>
      <w:r w:rsidRPr="008701C9">
        <w:rPr>
          <w:rFonts w:ascii="Simplified Arabic" w:hAnsi="Simplified Arabic" w:cs="Simplified Arabic"/>
          <w:sz w:val="32"/>
          <w:szCs w:val="32"/>
          <w:rtl/>
        </w:rPr>
        <w:t xml:space="preserve"> عجز أفراد الأسرة الواحدة عن </w:t>
      </w:r>
      <w:r w:rsidRPr="008701C9">
        <w:rPr>
          <w:rFonts w:ascii="Simplified Arabic" w:hAnsi="Simplified Arabic" w:cs="Simplified Arabic"/>
          <w:sz w:val="32"/>
          <w:szCs w:val="32"/>
          <w:rtl/>
        </w:rPr>
        <w:lastRenderedPageBreak/>
        <w:t xml:space="preserve">تقديم العون لبعضهم البعض. </w:t>
      </w:r>
      <w:r w:rsidRPr="008701C9">
        <w:rPr>
          <w:rFonts w:ascii="Simplified Arabic" w:hAnsi="Simplified Arabic" w:cs="Simplified Arabic" w:hint="cs"/>
          <w:sz w:val="32"/>
          <w:szCs w:val="32"/>
          <w:rtl/>
        </w:rPr>
        <w:t>وهذا ما أدى إلى ظهور</w:t>
      </w:r>
      <w:r w:rsidRPr="008701C9">
        <w:rPr>
          <w:rFonts w:ascii="Simplified Arabic" w:hAnsi="Simplified Arabic" w:cs="Simplified Arabic"/>
          <w:sz w:val="32"/>
          <w:szCs w:val="32"/>
          <w:rtl/>
        </w:rPr>
        <w:t xml:space="preserve"> الأسر النووية، </w:t>
      </w:r>
      <w:r w:rsidRPr="008701C9">
        <w:rPr>
          <w:rFonts w:ascii="Simplified Arabic" w:hAnsi="Simplified Arabic" w:cs="Simplified Arabic" w:hint="cs"/>
          <w:sz w:val="32"/>
          <w:szCs w:val="32"/>
          <w:rtl/>
        </w:rPr>
        <w:t>كم</w:t>
      </w:r>
      <w:r w:rsidRPr="008701C9">
        <w:rPr>
          <w:rFonts w:ascii="Simplified Arabic" w:hAnsi="Simplified Arabic" w:cs="Simplified Arabic"/>
          <w:sz w:val="32"/>
          <w:szCs w:val="32"/>
          <w:rtl/>
        </w:rPr>
        <w:t>ا</w:t>
      </w:r>
      <w:r w:rsidRPr="008701C9">
        <w:rPr>
          <w:rFonts w:ascii="Simplified Arabic" w:hAnsi="Simplified Arabic" w:cs="Simplified Arabic"/>
          <w:sz w:val="32"/>
          <w:szCs w:val="32"/>
        </w:rPr>
        <w:t xml:space="preserve"> </w:t>
      </w:r>
      <w:r w:rsidRPr="008701C9">
        <w:rPr>
          <w:rFonts w:ascii="Simplified Arabic" w:hAnsi="Simplified Arabic" w:cs="Simplified Arabic" w:hint="cs"/>
          <w:sz w:val="32"/>
          <w:szCs w:val="32"/>
          <w:rtl/>
        </w:rPr>
        <w:t xml:space="preserve"> أدى هذا النظام الجديد إلى تغير في المكانة والأدوار داخل الأسرة</w:t>
      </w:r>
      <w:r w:rsidRPr="008701C9">
        <w:rPr>
          <w:rFonts w:ascii="Simplified Arabic" w:hAnsi="Simplified Arabic" w:cs="Simplified Arabic"/>
          <w:sz w:val="32"/>
          <w:szCs w:val="32"/>
          <w:rtl/>
        </w:rPr>
        <w:t>، وظهر عمل المرأة</w:t>
      </w:r>
      <w:r w:rsidRPr="008701C9">
        <w:rPr>
          <w:rFonts w:ascii="Simplified Arabic" w:hAnsi="Simplified Arabic" w:cs="Simplified Arabic"/>
          <w:sz w:val="32"/>
          <w:szCs w:val="32"/>
        </w:rPr>
        <w:t xml:space="preserve"> </w:t>
      </w:r>
      <w:r w:rsidRPr="008701C9">
        <w:rPr>
          <w:rFonts w:ascii="Simplified Arabic" w:hAnsi="Simplified Arabic" w:cs="Simplified Arabic"/>
          <w:sz w:val="32"/>
          <w:szCs w:val="32"/>
          <w:rtl/>
        </w:rPr>
        <w:t xml:space="preserve"> في المدن </w:t>
      </w:r>
      <w:r w:rsidRPr="008701C9">
        <w:rPr>
          <w:rFonts w:ascii="Simplified Arabic" w:hAnsi="Simplified Arabic" w:cs="Simplified Arabic" w:hint="cs"/>
          <w:sz w:val="32"/>
          <w:szCs w:val="32"/>
          <w:rtl/>
        </w:rPr>
        <w:t>ومنافسة الرجل في العديد من مجالات العمل التي كان يحتكرها</w:t>
      </w:r>
      <w:r w:rsidRPr="008701C9">
        <w:rPr>
          <w:rFonts w:ascii="Simplified Arabic" w:hAnsi="Simplified Arabic" w:cs="Simplified Arabic"/>
          <w:sz w:val="32"/>
          <w:szCs w:val="32"/>
          <w:rtl/>
        </w:rPr>
        <w:t>، وأدخل نظام تعليم الأطفال ذكورا</w:t>
      </w:r>
      <w:r w:rsidRPr="008701C9">
        <w:rPr>
          <w:rFonts w:ascii="Simplified Arabic" w:hAnsi="Simplified Arabic" w:cs="Simplified Arabic"/>
          <w:sz w:val="32"/>
          <w:szCs w:val="32"/>
        </w:rPr>
        <w:t xml:space="preserve"> </w:t>
      </w:r>
      <w:r w:rsidRPr="008701C9">
        <w:rPr>
          <w:rFonts w:ascii="Simplified Arabic" w:hAnsi="Simplified Arabic" w:cs="Simplified Arabic"/>
          <w:sz w:val="32"/>
          <w:szCs w:val="32"/>
          <w:rtl/>
        </w:rPr>
        <w:t>وإناثا، سواء في المدارس الفرنسية أو في المدارس الإصلاحية التّي جاءت كردّ فعل للتعليم الفرنسي، أدخل عامة تغييرا جذريا للنمط المعيشي التقليدي.</w:t>
      </w:r>
    </w:p>
    <w:p w:rsidR="00900E55" w:rsidRPr="008701C9" w:rsidRDefault="00900E55" w:rsidP="00900E55">
      <w:pPr>
        <w:tabs>
          <w:tab w:val="left" w:pos="3842"/>
        </w:tabs>
        <w:bidi/>
        <w:spacing w:before="240" w:after="240"/>
        <w:ind w:firstLine="566"/>
        <w:jc w:val="both"/>
        <w:rPr>
          <w:rFonts w:ascii="Simplified Arabic" w:hAnsi="Simplified Arabic" w:cs="Simplified Arabic"/>
          <w:sz w:val="32"/>
          <w:szCs w:val="32"/>
          <w:lang w:bidi="ar-DZ"/>
        </w:rPr>
      </w:pPr>
      <w:r w:rsidRPr="008701C9">
        <w:rPr>
          <w:rFonts w:ascii="Simplified Arabic" w:hAnsi="Simplified Arabic" w:cs="Simplified Arabic" w:hint="cs"/>
          <w:sz w:val="32"/>
          <w:szCs w:val="32"/>
          <w:rtl/>
          <w:lang w:bidi="ar-DZ"/>
        </w:rPr>
        <w:t>وهكذا قام الاحتلال الفرنسي في الجزائر على العنف والقتل والتشريد ونهب ممتلكات الأهالي، حيث ذكر محفوظ سماتي أن "بيليسي دي رينو" (</w:t>
      </w:r>
      <w:proofErr w:type="spellStart"/>
      <w:r w:rsidRPr="008701C9">
        <w:rPr>
          <w:rFonts w:ascii="Simplified Arabic" w:hAnsi="Simplified Arabic" w:cs="Simplified Arabic"/>
          <w:sz w:val="32"/>
          <w:szCs w:val="32"/>
          <w:lang w:bidi="ar-DZ"/>
        </w:rPr>
        <w:t>Pellissier</w:t>
      </w:r>
      <w:proofErr w:type="spellEnd"/>
      <w:r w:rsidRPr="008701C9">
        <w:rPr>
          <w:rFonts w:ascii="Simplified Arabic" w:hAnsi="Simplified Arabic" w:cs="Simplified Arabic"/>
          <w:sz w:val="32"/>
          <w:szCs w:val="32"/>
          <w:lang w:bidi="ar-DZ"/>
        </w:rPr>
        <w:t xml:space="preserve"> de Raynaud</w:t>
      </w:r>
      <w:r w:rsidRPr="008701C9">
        <w:rPr>
          <w:rFonts w:ascii="Simplified Arabic" w:hAnsi="Simplified Arabic" w:cs="Simplified Arabic" w:hint="cs"/>
          <w:sz w:val="32"/>
          <w:szCs w:val="32"/>
          <w:rtl/>
          <w:lang w:bidi="ar-DZ"/>
        </w:rPr>
        <w:t>)</w:t>
      </w:r>
      <w:r w:rsidRPr="008701C9">
        <w:rPr>
          <w:rFonts w:ascii="Simplified Arabic" w:hAnsi="Simplified Arabic" w:cs="Simplified Arabic"/>
          <w:sz w:val="32"/>
          <w:szCs w:val="32"/>
          <w:rtl/>
          <w:lang w:bidi="ar-DZ"/>
        </w:rPr>
        <w:t xml:space="preserve"> </w:t>
      </w:r>
      <w:r w:rsidRPr="008701C9">
        <w:rPr>
          <w:rFonts w:ascii="Simplified Arabic" w:hAnsi="Simplified Arabic" w:cs="Simplified Arabic" w:hint="cs"/>
          <w:sz w:val="32"/>
          <w:szCs w:val="32"/>
          <w:rtl/>
          <w:lang w:bidi="ar-DZ"/>
        </w:rPr>
        <w:t>ذكر ذلك الوضع بمرارة فقال: "لم يقع ربما أبدا احتلال حتى في القرون الهمجية في فوضى إدارية مثل ما جرى في الجزائر، حتى الحشود القادمة من الشمال والتي قضت على بقايا الإمبراطورية الرومانية كان سلوكها أكثر حكمة وأكثر تعقلا، وهكذا بقي المجتمع الجزائري يعاني من بطش الاستعمار الفرنسي لأكثر من قرن، واغتصبت كل ممتلكاته وأراضيه الخصبة، وطرد الأهالي إلى الجبال والأراضي القاحلة، وبسبب هذه الهجرة الجماعية تشتت المجتمع الجزائري في أرجاء الأراضي الجرداء، أو تم تجميعهم في مناطق نائية كضرب من ضروب الحصار، كما تم تفكيك القبائل إلى دواوير متناثرة (مفرد دوار) وعين على رأسها قياد</w:t>
      </w:r>
      <w:r w:rsidRPr="008701C9">
        <w:rPr>
          <w:rStyle w:val="FootnoteReference"/>
          <w:rFonts w:ascii="Simplified Arabic" w:hAnsi="Simplified Arabic" w:cs="Simplified Arabic"/>
          <w:sz w:val="32"/>
          <w:szCs w:val="32"/>
          <w:rtl/>
        </w:rPr>
        <w:footnoteReference w:customMarkFollows="1" w:id="10"/>
        <w:t>(*)</w:t>
      </w:r>
      <w:r w:rsidRPr="008701C9">
        <w:rPr>
          <w:rFonts w:ascii="Simplified Arabic" w:hAnsi="Simplified Arabic" w:cs="Simplified Arabic" w:hint="cs"/>
          <w:sz w:val="32"/>
          <w:szCs w:val="32"/>
          <w:rtl/>
          <w:lang w:bidi="ar-DZ"/>
        </w:rPr>
        <w:t xml:space="preserve"> موالون للاستعمار</w:t>
      </w:r>
      <w:r w:rsidRPr="008701C9">
        <w:rPr>
          <w:rStyle w:val="FootnoteReference"/>
          <w:rFonts w:ascii="Simplified Arabic" w:hAnsi="Simplified Arabic" w:cs="Simplified Arabic"/>
          <w:sz w:val="32"/>
          <w:szCs w:val="32"/>
          <w:rtl/>
        </w:rPr>
        <w:footnoteReference w:customMarkFollows="1" w:id="11"/>
        <w:t>(1)</w:t>
      </w:r>
      <w:r w:rsidRPr="008701C9">
        <w:rPr>
          <w:rFonts w:ascii="Simplified Arabic" w:hAnsi="Simplified Arabic" w:cs="Simplified Arabic" w:hint="cs"/>
          <w:sz w:val="32"/>
          <w:szCs w:val="32"/>
          <w:rtl/>
          <w:lang w:bidi="ar-DZ"/>
        </w:rPr>
        <w:t xml:space="preserve">، وذلك للقضاء على القوة المتشكلة جراء عصبية الأفراد وهم مجتمعون، وهكذا تفككت البنيات التقليدية للمجتمع، وزالت الروابط </w:t>
      </w:r>
      <w:r>
        <w:rPr>
          <w:rFonts w:ascii="Simplified Arabic" w:hAnsi="Simplified Arabic" w:cs="Simplified Arabic" w:hint="cs"/>
          <w:sz w:val="32"/>
          <w:szCs w:val="32"/>
          <w:rtl/>
          <w:lang w:bidi="ar-DZ"/>
        </w:rPr>
        <w:t>الاجتماعية</w:t>
      </w:r>
      <w:r w:rsidRPr="008701C9">
        <w:rPr>
          <w:rFonts w:ascii="Simplified Arabic" w:hAnsi="Simplified Arabic" w:cs="Simplified Arabic" w:hint="cs"/>
          <w:sz w:val="32"/>
          <w:szCs w:val="32"/>
          <w:rtl/>
          <w:lang w:bidi="ar-DZ"/>
        </w:rPr>
        <w:t>، "فالتوازن الذي كان موجودا بين مدن الساحل والمدن الداخلية، والتكامل الاقتصادي بين الجنوب والشمال والتعاون بين العالم الحضري والعالم الريفي كله تلاشى"</w:t>
      </w:r>
      <w:r w:rsidRPr="008701C9">
        <w:rPr>
          <w:rStyle w:val="FootnoteReference"/>
          <w:rFonts w:ascii="Simplified Arabic" w:hAnsi="Simplified Arabic" w:cs="Simplified Arabic"/>
          <w:sz w:val="32"/>
          <w:szCs w:val="32"/>
          <w:rtl/>
        </w:rPr>
        <w:footnoteReference w:customMarkFollows="1" w:id="12"/>
        <w:t>(</w:t>
      </w:r>
      <w:r>
        <w:rPr>
          <w:rStyle w:val="FootnoteReference"/>
          <w:rFonts w:ascii="Simplified Arabic" w:hAnsi="Simplified Arabic" w:cs="Simplified Arabic" w:hint="cs"/>
          <w:sz w:val="32"/>
          <w:szCs w:val="32"/>
          <w:rtl/>
        </w:rPr>
        <w:t>1</w:t>
      </w:r>
      <w:r w:rsidRPr="008701C9">
        <w:rPr>
          <w:rStyle w:val="FootnoteReference"/>
          <w:rFonts w:ascii="Simplified Arabic" w:hAnsi="Simplified Arabic" w:cs="Simplified Arabic"/>
          <w:sz w:val="32"/>
          <w:szCs w:val="32"/>
          <w:rtl/>
        </w:rPr>
        <w:t>)</w:t>
      </w:r>
      <w:r w:rsidRPr="008701C9">
        <w:rPr>
          <w:rFonts w:ascii="Simplified Arabic" w:hAnsi="Simplified Arabic" w:cs="Simplified Arabic" w:hint="cs"/>
          <w:sz w:val="32"/>
          <w:szCs w:val="32"/>
          <w:rtl/>
          <w:lang w:bidi="ar-DZ"/>
        </w:rPr>
        <w:t xml:space="preserve">.  </w:t>
      </w:r>
    </w:p>
    <w:p w:rsidR="00900E55" w:rsidRPr="007D0A32" w:rsidRDefault="00900E55" w:rsidP="00900E55">
      <w:pPr>
        <w:bidi/>
        <w:spacing w:before="240" w:after="240"/>
        <w:ind w:hanging="1"/>
        <w:jc w:val="both"/>
        <w:rPr>
          <w:rFonts w:ascii="Simplified Arabic" w:hAnsi="Simplified Arabic" w:cs="Simplified Arabic"/>
          <w:b/>
          <w:bCs/>
          <w:sz w:val="32"/>
          <w:szCs w:val="32"/>
          <w:rtl/>
          <w:lang w:bidi="ar-DZ"/>
        </w:rPr>
      </w:pPr>
      <w:r w:rsidRPr="00E118AB">
        <w:rPr>
          <w:rFonts w:ascii="Simplified Arabic" w:hAnsi="Simplified Arabic" w:cs="Simplified Arabic" w:hint="cs"/>
          <w:b/>
          <w:bCs/>
          <w:sz w:val="32"/>
          <w:szCs w:val="32"/>
          <w:rtl/>
          <w:lang w:bidi="ar-DZ"/>
        </w:rPr>
        <w:t>ثانيا</w:t>
      </w:r>
      <w:r w:rsidRPr="007D0A32">
        <w:rPr>
          <w:rFonts w:ascii="Simplified Arabic" w:hAnsi="Simplified Arabic" w:cs="Simplified Arabic" w:hint="cs"/>
          <w:b/>
          <w:bCs/>
          <w:sz w:val="32"/>
          <w:szCs w:val="32"/>
          <w:rtl/>
          <w:lang w:bidi="ar-DZ"/>
        </w:rPr>
        <w:t>. مرحلة انطلاق ثورة التحرير الجزائرية الكبرى (1954- 1962):</w:t>
      </w:r>
    </w:p>
    <w:p w:rsidR="00900E55" w:rsidRDefault="00900E55" w:rsidP="00900E55">
      <w:pPr>
        <w:bidi/>
        <w:spacing w:before="240" w:after="240"/>
        <w:ind w:firstLine="566"/>
        <w:jc w:val="both"/>
        <w:rPr>
          <w:rFonts w:ascii="Simplified Arabic" w:hAnsi="Simplified Arabic" w:cs="Simplified Arabic"/>
          <w:sz w:val="32"/>
          <w:szCs w:val="32"/>
          <w:rtl/>
          <w:lang w:bidi="ar-DZ"/>
        </w:rPr>
      </w:pPr>
      <w:r w:rsidRPr="007D0A32">
        <w:rPr>
          <w:rFonts w:ascii="Simplified Arabic" w:hAnsi="Simplified Arabic" w:cs="Simplified Arabic" w:hint="cs"/>
          <w:sz w:val="32"/>
          <w:szCs w:val="32"/>
          <w:rtl/>
          <w:lang w:bidi="ar-DZ"/>
        </w:rPr>
        <w:lastRenderedPageBreak/>
        <w:t>لقد شهد المجتمع الجزائري في هذه المرحلة أبشع صور الإبادة الجماعية التي شهدتها المجتمعات البشرية على مر التاريخ، حيث راح ضحية هذه المجازر أكثر من مليون ونصف مليون شهيد أي ما يعادل 1/8 من سكان الجزائر في ذلك الوقت، ناهيك عن عمليات التهجير وإقامة المحتشدات التي وصل عددها إلى أكثر من 2500 محتشد، وفاق عدد المحتشدين ثلاثة ملايين جزائري، يفتقرون إلى أدنى شروط الحياة، يعانون من ضيق المسكن والاكتظاظ وتفشي الأمراض والأوبئة وسوء المعاملة، وهذا ما كان قد أكد عليه كل من "بيير بورديو" و"عبد المالك صياد" في كتابهما الموسوم الاجتثاث "</w:t>
      </w:r>
      <w:r w:rsidRPr="007D0A32">
        <w:rPr>
          <w:rFonts w:ascii="Simplified Arabic" w:hAnsi="Simplified Arabic" w:cs="Simplified Arabic"/>
          <w:sz w:val="32"/>
          <w:szCs w:val="32"/>
          <w:lang w:bidi="ar-DZ"/>
        </w:rPr>
        <w:t>le déracinement</w:t>
      </w:r>
      <w:r w:rsidRPr="007D0A32">
        <w:rPr>
          <w:rFonts w:ascii="Simplified Arabic" w:hAnsi="Simplified Arabic" w:cs="Simplified Arabic" w:hint="cs"/>
          <w:sz w:val="32"/>
          <w:szCs w:val="32"/>
          <w:rtl/>
          <w:lang w:bidi="ar-DZ"/>
        </w:rPr>
        <w:t>" أي اقتلاع السكان الريفيين من أراضيهم وإجبارهم على السكن في المحتشدات، و</w:t>
      </w:r>
      <w:r w:rsidRPr="007D0A32">
        <w:rPr>
          <w:rFonts w:ascii="Simplified Arabic" w:hAnsi="Simplified Arabic" w:cs="Simplified Arabic"/>
          <w:sz w:val="32"/>
          <w:szCs w:val="32"/>
          <w:lang w:bidi="ar-DZ"/>
        </w:rPr>
        <w:t xml:space="preserve"> </w:t>
      </w:r>
      <w:r w:rsidRPr="007D0A32">
        <w:rPr>
          <w:rFonts w:ascii="Simplified Arabic" w:hAnsi="Simplified Arabic" w:cs="Simplified Arabic" w:hint="cs"/>
          <w:sz w:val="32"/>
          <w:szCs w:val="32"/>
          <w:rtl/>
          <w:lang w:bidi="ar-DZ"/>
        </w:rPr>
        <w:t>ذلك بهدف فصل السكان عن الثوار وقطع كل مصادر التموين والمساندة لهم</w:t>
      </w:r>
      <w:r w:rsidRPr="007D0A32">
        <w:rPr>
          <w:rStyle w:val="FootnoteReference"/>
          <w:rFonts w:ascii="Simplified Arabic" w:hAnsi="Simplified Arabic" w:cs="Simplified Arabic"/>
          <w:sz w:val="32"/>
          <w:szCs w:val="32"/>
          <w:rtl/>
        </w:rPr>
        <w:footnoteReference w:customMarkFollows="1" w:id="13"/>
        <w:t>(</w:t>
      </w:r>
      <w:r>
        <w:rPr>
          <w:rStyle w:val="FootnoteReference"/>
          <w:rFonts w:ascii="Simplified Arabic" w:hAnsi="Simplified Arabic" w:cs="Simplified Arabic" w:hint="cs"/>
          <w:sz w:val="32"/>
          <w:szCs w:val="32"/>
          <w:rtl/>
        </w:rPr>
        <w:t>2</w:t>
      </w:r>
      <w:r w:rsidRPr="007D0A32">
        <w:rPr>
          <w:rStyle w:val="FootnoteReference"/>
          <w:rFonts w:ascii="Simplified Arabic" w:hAnsi="Simplified Arabic" w:cs="Simplified Arabic"/>
          <w:sz w:val="32"/>
          <w:szCs w:val="32"/>
          <w:rtl/>
        </w:rPr>
        <w:t>)</w:t>
      </w:r>
      <w:r w:rsidRPr="007D0A32">
        <w:rPr>
          <w:rFonts w:ascii="Simplified Arabic" w:hAnsi="Simplified Arabic" w:cs="Simplified Arabic" w:hint="cs"/>
          <w:sz w:val="32"/>
          <w:szCs w:val="32"/>
          <w:rtl/>
          <w:lang w:bidi="ar-DZ"/>
        </w:rPr>
        <w:t>.</w:t>
      </w:r>
    </w:p>
    <w:p w:rsidR="00900E55" w:rsidRDefault="00900E55" w:rsidP="00900E55">
      <w:pPr>
        <w:bidi/>
        <w:spacing w:before="240" w:after="240"/>
        <w:ind w:firstLine="566"/>
        <w:jc w:val="both"/>
        <w:rPr>
          <w:rFonts w:ascii="Simplified Arabic" w:hAnsi="Simplified Arabic" w:cs="Simplified Arabic"/>
          <w:sz w:val="28"/>
          <w:szCs w:val="28"/>
          <w:rtl/>
          <w:lang w:bidi="ar-DZ"/>
        </w:rPr>
      </w:pPr>
      <w:r>
        <w:rPr>
          <w:rFonts w:ascii="Simplified Arabic" w:hAnsi="Simplified Arabic" w:cs="Simplified Arabic" w:hint="cs"/>
          <w:sz w:val="32"/>
          <w:szCs w:val="32"/>
          <w:rtl/>
          <w:lang w:bidi="ar-DZ"/>
        </w:rPr>
        <w:t>وبهذا</w:t>
      </w:r>
      <w:r w:rsidRPr="007D0A32">
        <w:rPr>
          <w:rFonts w:ascii="Simplified Arabic" w:hAnsi="Simplified Arabic" w:cs="Simplified Arabic" w:hint="cs"/>
          <w:sz w:val="32"/>
          <w:szCs w:val="32"/>
          <w:rtl/>
          <w:lang w:bidi="ar-DZ"/>
        </w:rPr>
        <w:t xml:space="preserve"> النسبة الكبيرة من الأهالي المهجّرين إلى المحتشدات الرابط بينهم وبين الأرض والأجداد، </w:t>
      </w:r>
      <w:r>
        <w:rPr>
          <w:rFonts w:ascii="Simplified Arabic" w:hAnsi="Simplified Arabic" w:cs="Simplified Arabic" w:hint="cs"/>
          <w:sz w:val="32"/>
          <w:szCs w:val="32"/>
          <w:rtl/>
          <w:lang w:bidi="ar-DZ"/>
        </w:rPr>
        <w:t xml:space="preserve"> فالعديد من ال</w:t>
      </w:r>
      <w:r w:rsidRPr="007D0A32">
        <w:rPr>
          <w:rFonts w:ascii="Simplified Arabic" w:hAnsi="Simplified Arabic" w:cs="Simplified Arabic" w:hint="cs"/>
          <w:sz w:val="32"/>
          <w:szCs w:val="32"/>
          <w:rtl/>
          <w:lang w:bidi="ar-DZ"/>
        </w:rPr>
        <w:t xml:space="preserve">عائلات وجدت نفسها مفصولة عن غيرها، </w:t>
      </w:r>
      <w:r>
        <w:rPr>
          <w:rFonts w:ascii="Simplified Arabic" w:hAnsi="Simplified Arabic" w:cs="Simplified Arabic" w:hint="cs"/>
          <w:sz w:val="32"/>
          <w:szCs w:val="32"/>
          <w:rtl/>
          <w:lang w:bidi="ar-DZ"/>
        </w:rPr>
        <w:t>و</w:t>
      </w:r>
      <w:r w:rsidRPr="007D0A32">
        <w:rPr>
          <w:rFonts w:ascii="Simplified Arabic" w:hAnsi="Simplified Arabic" w:cs="Simplified Arabic" w:hint="cs"/>
          <w:sz w:val="32"/>
          <w:szCs w:val="32"/>
          <w:rtl/>
          <w:lang w:bidi="ar-DZ"/>
        </w:rPr>
        <w:t xml:space="preserve">غُيرت ألقابها، وتفككت القبيلة والعشيرة التي طالما </w:t>
      </w:r>
      <w:r>
        <w:rPr>
          <w:rFonts w:ascii="Simplified Arabic" w:hAnsi="Simplified Arabic" w:cs="Simplified Arabic" w:hint="cs"/>
          <w:sz w:val="32"/>
          <w:szCs w:val="32"/>
          <w:rtl/>
          <w:lang w:bidi="ar-DZ"/>
        </w:rPr>
        <w:t>كانت</w:t>
      </w:r>
      <w:r w:rsidRPr="007D0A32">
        <w:rPr>
          <w:rFonts w:ascii="Simplified Arabic" w:hAnsi="Simplified Arabic" w:cs="Simplified Arabic" w:hint="cs"/>
          <w:sz w:val="32"/>
          <w:szCs w:val="32"/>
          <w:rtl/>
          <w:lang w:bidi="ar-DZ"/>
        </w:rPr>
        <w:t xml:space="preserve"> تمثل النظام الاجتماعي الحامي لقيم وتقاليد الهوية العربية والإسلامية، وتفككت إلى أسر نثرت عبر المحتشدات، "و نجم عن ذلك تغير آخر عكس علامات التخلف في المجتمع الأصلي الجزائري فمواصلة </w:t>
      </w:r>
      <w:r>
        <w:rPr>
          <w:rFonts w:ascii="Simplified Arabic" w:hAnsi="Simplified Arabic" w:cs="Simplified Arabic" w:hint="cs"/>
          <w:sz w:val="32"/>
          <w:szCs w:val="32"/>
          <w:rtl/>
          <w:lang w:bidi="ar-DZ"/>
        </w:rPr>
        <w:t>أنت</w:t>
      </w:r>
      <w:r w:rsidRPr="007D0A32">
        <w:rPr>
          <w:rFonts w:ascii="Simplified Arabic" w:hAnsi="Simplified Arabic" w:cs="Simplified Arabic" w:hint="cs"/>
          <w:sz w:val="32"/>
          <w:szCs w:val="32"/>
          <w:rtl/>
          <w:lang w:bidi="ar-DZ"/>
        </w:rPr>
        <w:t>زاع الملكية العقارية، وتعرض سكان الريف لأشكال الاضطهاد والهجرة المتزايدة نحو المدن هربا من القتل والبطش والحشد  في محاولة عزل الأهالي عن الثورة من قبل الاستعمار الفرنسي، وأدى ذلك إلى خلق أكواخ من الصفيح (</w:t>
      </w:r>
      <w:r w:rsidRPr="007D0A32">
        <w:rPr>
          <w:rFonts w:ascii="Simplified Arabic" w:hAnsi="Simplified Arabic" w:cs="Simplified Arabic"/>
          <w:sz w:val="32"/>
          <w:szCs w:val="32"/>
          <w:lang w:bidi="ar-DZ"/>
        </w:rPr>
        <w:t>Baraques</w:t>
      </w:r>
      <w:r w:rsidRPr="007D0A32">
        <w:rPr>
          <w:rFonts w:ascii="Simplified Arabic" w:hAnsi="Simplified Arabic" w:cs="Simplified Arabic" w:hint="cs"/>
          <w:sz w:val="32"/>
          <w:szCs w:val="32"/>
          <w:rtl/>
          <w:lang w:bidi="ar-DZ"/>
        </w:rPr>
        <w:t>)، حيث بلغ عددها سنة 1954 حوالي 52000 كوخ  في المدن الحضرية ونمو الأحياء الهامشية</w:t>
      </w:r>
      <w:r w:rsidRPr="007D0A32">
        <w:rPr>
          <w:rStyle w:val="FootnoteReference"/>
          <w:rFonts w:ascii="Simplified Arabic" w:hAnsi="Simplified Arabic" w:cs="Simplified Arabic"/>
          <w:sz w:val="32"/>
          <w:szCs w:val="32"/>
          <w:rtl/>
        </w:rPr>
        <w:footnoteReference w:customMarkFollows="1" w:id="14"/>
        <w:t>(</w:t>
      </w:r>
      <w:r w:rsidRPr="007D0A32">
        <w:rPr>
          <w:rStyle w:val="FootnoteReference"/>
          <w:rFonts w:ascii="Simplified Arabic" w:hAnsi="Simplified Arabic" w:cs="Simplified Arabic" w:hint="cs"/>
          <w:sz w:val="32"/>
          <w:szCs w:val="32"/>
          <w:rtl/>
        </w:rPr>
        <w:t>1</w:t>
      </w:r>
      <w:r w:rsidRPr="007D0A32">
        <w:rPr>
          <w:rStyle w:val="FootnoteReference"/>
          <w:rFonts w:ascii="Simplified Arabic" w:hAnsi="Simplified Arabic" w:cs="Simplified Arabic"/>
          <w:sz w:val="32"/>
          <w:szCs w:val="32"/>
          <w:rtl/>
        </w:rPr>
        <w:t>)</w:t>
      </w:r>
      <w:r w:rsidRPr="007D0A32">
        <w:rPr>
          <w:rFonts w:ascii="Simplified Arabic" w:hAnsi="Simplified Arabic" w:cs="Simplified Arabic" w:hint="cs"/>
          <w:sz w:val="32"/>
          <w:szCs w:val="32"/>
          <w:rtl/>
          <w:lang w:bidi="ar-DZ"/>
        </w:rPr>
        <w:t xml:space="preserve">".  </w:t>
      </w:r>
    </w:p>
    <w:p w:rsidR="00900E55" w:rsidRPr="007D0A32" w:rsidRDefault="00900E55" w:rsidP="00900E55">
      <w:pPr>
        <w:bidi/>
        <w:spacing w:before="240" w:after="240"/>
        <w:ind w:firstLine="566"/>
        <w:jc w:val="both"/>
        <w:rPr>
          <w:rFonts w:ascii="Simplified Arabic" w:hAnsi="Simplified Arabic" w:cs="Simplified Arabic"/>
          <w:sz w:val="32"/>
          <w:szCs w:val="32"/>
          <w:lang w:bidi="ar-DZ"/>
        </w:rPr>
      </w:pPr>
      <w:r w:rsidRPr="007D0A32">
        <w:rPr>
          <w:rFonts w:ascii="Simplified Arabic" w:hAnsi="Simplified Arabic" w:cs="Simplified Arabic" w:hint="cs"/>
          <w:sz w:val="32"/>
          <w:szCs w:val="32"/>
          <w:rtl/>
          <w:lang w:bidi="ar-DZ"/>
        </w:rPr>
        <w:t xml:space="preserve">وكان هذا التفكيك للقبيلة مخططا من قبل المستعمر الذي كان يمجد النظام القائم على الخلية العائلية، حيث طالما </w:t>
      </w:r>
      <w:r>
        <w:rPr>
          <w:rFonts w:ascii="Simplified Arabic" w:hAnsi="Simplified Arabic" w:cs="Simplified Arabic" w:hint="cs"/>
          <w:sz w:val="32"/>
          <w:szCs w:val="32"/>
          <w:rtl/>
          <w:lang w:bidi="ar-DZ"/>
        </w:rPr>
        <w:t>كانت</w:t>
      </w:r>
      <w:r w:rsidRPr="007D0A32">
        <w:rPr>
          <w:rFonts w:ascii="Simplified Arabic" w:hAnsi="Simplified Arabic" w:cs="Simplified Arabic" w:hint="cs"/>
          <w:sz w:val="32"/>
          <w:szCs w:val="32"/>
          <w:rtl/>
          <w:lang w:bidi="ar-DZ"/>
        </w:rPr>
        <w:t xml:space="preserve"> القبيلة تشكل حاجزا أمام المستعمر لما فيها قيم صلبة تلهم </w:t>
      </w:r>
      <w:r w:rsidRPr="007D0A32">
        <w:rPr>
          <w:rFonts w:ascii="Simplified Arabic" w:hAnsi="Simplified Arabic" w:cs="Simplified Arabic" w:hint="cs"/>
          <w:sz w:val="32"/>
          <w:szCs w:val="32"/>
          <w:rtl/>
          <w:lang w:bidi="ar-DZ"/>
        </w:rPr>
        <w:lastRenderedPageBreak/>
        <w:t xml:space="preserve">الأفراد المنتمين إليها، "يشارك فيها الفرد مسؤوليات الجماعة والإنجازات والنفوذ، وبالتالي أفراحها وأتراحها، </w:t>
      </w:r>
      <w:r>
        <w:rPr>
          <w:rFonts w:ascii="Simplified Arabic" w:hAnsi="Simplified Arabic" w:cs="Simplified Arabic" w:hint="cs"/>
          <w:sz w:val="32"/>
          <w:szCs w:val="32"/>
          <w:rtl/>
          <w:lang w:bidi="ar-DZ"/>
        </w:rPr>
        <w:t>أنت</w:t>
      </w:r>
      <w:r w:rsidRPr="007D0A32">
        <w:rPr>
          <w:rFonts w:ascii="Simplified Arabic" w:hAnsi="Simplified Arabic" w:cs="Simplified Arabic" w:hint="cs"/>
          <w:sz w:val="32"/>
          <w:szCs w:val="32"/>
          <w:rtl/>
          <w:lang w:bidi="ar-DZ"/>
        </w:rPr>
        <w:t>صارها وفشلها، سمعتها الحسنة أو السيئة، طموحها قناعتها"</w:t>
      </w:r>
      <w:r w:rsidRPr="007D0A32">
        <w:rPr>
          <w:rStyle w:val="FootnoteReference"/>
          <w:rFonts w:ascii="Simplified Arabic" w:hAnsi="Simplified Arabic" w:cs="Simplified Arabic"/>
          <w:sz w:val="32"/>
          <w:szCs w:val="32"/>
          <w:rtl/>
        </w:rPr>
        <w:footnoteReference w:customMarkFollows="1" w:id="15"/>
        <w:t>(</w:t>
      </w:r>
      <w:r w:rsidRPr="007D0A32">
        <w:rPr>
          <w:rStyle w:val="FootnoteReference"/>
          <w:rFonts w:ascii="Simplified Arabic" w:hAnsi="Simplified Arabic" w:cs="Simplified Arabic" w:hint="cs"/>
          <w:sz w:val="32"/>
          <w:szCs w:val="32"/>
          <w:rtl/>
        </w:rPr>
        <w:t>2</w:t>
      </w:r>
      <w:r w:rsidRPr="007D0A32">
        <w:rPr>
          <w:rStyle w:val="FootnoteReference"/>
          <w:rFonts w:ascii="Simplified Arabic" w:hAnsi="Simplified Arabic" w:cs="Simplified Arabic"/>
          <w:sz w:val="32"/>
          <w:szCs w:val="32"/>
          <w:rtl/>
        </w:rPr>
        <w:t>)</w:t>
      </w:r>
      <w:r w:rsidRPr="007D0A32">
        <w:rPr>
          <w:rFonts w:ascii="Simplified Arabic" w:hAnsi="Simplified Arabic" w:cs="Simplified Arabic" w:hint="cs"/>
          <w:sz w:val="32"/>
          <w:szCs w:val="32"/>
          <w:rtl/>
          <w:lang w:bidi="ar-DZ"/>
        </w:rPr>
        <w:t>، وبعد تفكيكها تحولت إلى القيم الفردية القائمة على الأنانية والفردانية والعزلة والشقاوة.</w:t>
      </w:r>
    </w:p>
    <w:p w:rsidR="00900E55" w:rsidRPr="007D0A32" w:rsidRDefault="00900E55" w:rsidP="00900E55">
      <w:pPr>
        <w:bidi/>
        <w:spacing w:before="240" w:after="240"/>
        <w:ind w:firstLine="566"/>
        <w:jc w:val="both"/>
        <w:rPr>
          <w:rFonts w:ascii="Simplified Arabic" w:hAnsi="Simplified Arabic" w:cs="Simplified Arabic"/>
          <w:sz w:val="32"/>
          <w:szCs w:val="32"/>
          <w:rtl/>
          <w:lang w:bidi="ar-DZ"/>
        </w:rPr>
      </w:pPr>
      <w:r w:rsidRPr="007D0A32">
        <w:rPr>
          <w:rFonts w:ascii="Simplified Arabic" w:hAnsi="Simplified Arabic" w:cs="Simplified Arabic" w:hint="cs"/>
          <w:sz w:val="32"/>
          <w:szCs w:val="32"/>
          <w:rtl/>
          <w:lang w:bidi="ar-DZ"/>
        </w:rPr>
        <w:t xml:space="preserve">وفي هذه المرحلة فقد المجتمع الجزائري الكثير من المقومات </w:t>
      </w:r>
      <w:r>
        <w:rPr>
          <w:rFonts w:ascii="Simplified Arabic" w:hAnsi="Simplified Arabic" w:cs="Simplified Arabic" w:hint="cs"/>
          <w:sz w:val="32"/>
          <w:szCs w:val="32"/>
          <w:rtl/>
          <w:lang w:bidi="ar-DZ"/>
        </w:rPr>
        <w:t>الاجتماعية</w:t>
      </w:r>
      <w:r w:rsidRPr="007D0A32">
        <w:rPr>
          <w:rFonts w:ascii="Simplified Arabic" w:hAnsi="Simplified Arabic" w:cs="Simplified Arabic" w:hint="cs"/>
          <w:sz w:val="32"/>
          <w:szCs w:val="32"/>
          <w:rtl/>
          <w:lang w:bidi="ar-DZ"/>
        </w:rPr>
        <w:t xml:space="preserve"> التي طالما رسخت الهوية الجزائرية عبر العصور، ومع سقوط النظام القبلي أو العشيرة غزت المجتمع الجزائري قيم دخيلة مستوردة من الضفة الأخرى، عبر الاستعمار الفرنسي، فعاش المجتمع الجزائري حالة من الاغتراب وفقدان الهوية، واختلت المنظومة القيمية عنده، وهكذا عملت هذه الأوضاع التي خلفها الاستعمار الفرنسي على المجتمع الجزائري بعد الاستقلال على خلق التناقض داخل المجتمع الجزائري، الذي أضحى يفتقر إلى منظومة قيمية واضحة بعد التحولات الجذرية التي أحدثها النظام الفرنسي داخل مجتمع يختلف كليا في عاداته وتقاليده وثقافته ودينه، وترسخت التبعية للدولة المركز بعد الاستقلال.</w:t>
      </w:r>
    </w:p>
    <w:p w:rsidR="00900E55" w:rsidRPr="007D0A32" w:rsidRDefault="00900E55" w:rsidP="00900E55">
      <w:pPr>
        <w:bidi/>
        <w:spacing w:before="240" w:after="240"/>
        <w:ind w:hanging="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ثالثا</w:t>
      </w:r>
      <w:r w:rsidRPr="007D0A32">
        <w:rPr>
          <w:rFonts w:ascii="Simplified Arabic" w:hAnsi="Simplified Arabic" w:cs="Simplified Arabic" w:hint="cs"/>
          <w:b/>
          <w:bCs/>
          <w:sz w:val="32"/>
          <w:szCs w:val="32"/>
          <w:rtl/>
          <w:lang w:bidi="ar-DZ"/>
        </w:rPr>
        <w:t>. التحول الاجتماعي في الجزائر بعد الاستقلال:</w:t>
      </w:r>
    </w:p>
    <w:p w:rsidR="00900E55" w:rsidRPr="007D0A32" w:rsidRDefault="00900E55" w:rsidP="00900E55">
      <w:pPr>
        <w:bidi/>
        <w:spacing w:before="240" w:after="240"/>
        <w:ind w:firstLine="566"/>
        <w:jc w:val="both"/>
        <w:rPr>
          <w:rFonts w:ascii="Simplified Arabic" w:hAnsi="Simplified Arabic" w:cs="Simplified Arabic"/>
          <w:sz w:val="32"/>
          <w:szCs w:val="32"/>
          <w:rtl/>
          <w:lang w:bidi="ar-DZ"/>
        </w:rPr>
      </w:pPr>
      <w:r w:rsidRPr="007D0A32">
        <w:rPr>
          <w:rFonts w:ascii="Simplified Arabic" w:hAnsi="Simplified Arabic" w:cs="Simplified Arabic" w:hint="cs"/>
          <w:sz w:val="32"/>
          <w:szCs w:val="32"/>
          <w:rtl/>
          <w:lang w:bidi="ar-DZ"/>
        </w:rPr>
        <w:t xml:space="preserve">استعملنا في هذه المرحلة مصطلح تحول بدل التغير، لأنه الأنسب في هذه المرحلة، وإذا كان كل تغير هو" كل تحول في النظم والأنساق والأجهزة </w:t>
      </w:r>
      <w:r>
        <w:rPr>
          <w:rFonts w:ascii="Simplified Arabic" w:hAnsi="Simplified Arabic" w:cs="Simplified Arabic" w:hint="cs"/>
          <w:sz w:val="32"/>
          <w:szCs w:val="32"/>
          <w:rtl/>
          <w:lang w:bidi="ar-DZ"/>
        </w:rPr>
        <w:t>الاجتماعية</w:t>
      </w:r>
      <w:r w:rsidRPr="007D0A32">
        <w:rPr>
          <w:rFonts w:ascii="Simplified Arabic" w:hAnsi="Simplified Arabic" w:cs="Simplified Arabic" w:hint="cs"/>
          <w:sz w:val="32"/>
          <w:szCs w:val="32"/>
          <w:rtl/>
          <w:lang w:bidi="ar-DZ"/>
        </w:rPr>
        <w:t>، سواء كان ذلك في البناء أو الوظيفة"</w:t>
      </w:r>
      <w:r w:rsidRPr="007D0A32">
        <w:rPr>
          <w:rStyle w:val="FootnoteReference"/>
          <w:rFonts w:ascii="Simplified Arabic" w:hAnsi="Simplified Arabic" w:cs="Simplified Arabic"/>
          <w:sz w:val="32"/>
          <w:szCs w:val="32"/>
          <w:rtl/>
        </w:rPr>
        <w:footnoteReference w:customMarkFollows="1" w:id="16"/>
        <w:t>(</w:t>
      </w:r>
      <w:r w:rsidRPr="007D0A32">
        <w:rPr>
          <w:rStyle w:val="FootnoteReference"/>
          <w:rFonts w:ascii="Simplified Arabic" w:hAnsi="Simplified Arabic" w:cs="Simplified Arabic" w:hint="cs"/>
          <w:sz w:val="32"/>
          <w:szCs w:val="32"/>
          <w:rtl/>
        </w:rPr>
        <w:t>3</w:t>
      </w:r>
      <w:r w:rsidRPr="007D0A32">
        <w:rPr>
          <w:rStyle w:val="FootnoteReference"/>
          <w:rFonts w:ascii="Simplified Arabic" w:hAnsi="Simplified Arabic" w:cs="Simplified Arabic"/>
          <w:sz w:val="32"/>
          <w:szCs w:val="32"/>
          <w:rtl/>
        </w:rPr>
        <w:t>)</w:t>
      </w:r>
      <w:r w:rsidRPr="007D0A32">
        <w:rPr>
          <w:rFonts w:ascii="Simplified Arabic" w:hAnsi="Simplified Arabic" w:cs="Simplified Arabic" w:hint="cs"/>
          <w:sz w:val="32"/>
          <w:szCs w:val="32"/>
          <w:rtl/>
          <w:lang w:bidi="ar-DZ"/>
        </w:rPr>
        <w:t xml:space="preserve"> فإن ليس كل تحول هو تغير لأنه يعني </w:t>
      </w:r>
      <w:r>
        <w:rPr>
          <w:rFonts w:ascii="Simplified Arabic" w:hAnsi="Simplified Arabic" w:cs="Simplified Arabic" w:hint="cs"/>
          <w:sz w:val="32"/>
          <w:szCs w:val="32"/>
          <w:rtl/>
          <w:lang w:bidi="ar-DZ"/>
        </w:rPr>
        <w:t>الانتقال</w:t>
      </w:r>
      <w:r w:rsidRPr="007D0A32">
        <w:rPr>
          <w:rFonts w:ascii="Simplified Arabic" w:hAnsi="Simplified Arabic" w:cs="Simplified Arabic" w:hint="cs"/>
          <w:sz w:val="32"/>
          <w:szCs w:val="32"/>
          <w:rtl/>
          <w:lang w:bidi="ar-DZ"/>
        </w:rPr>
        <w:t xml:space="preserve"> من حال إلى حال، كأن يتحول المجتمع من الاقتصاد الزراعي الرعوي إلى الاقتصاد الصناعي، ثم إلى الاقتصاد الخدماتي، ثم يتبعه بعد ذلك التغير الاجتماعي، كما يعني التحول في نمط المعيشة والتحول من الريف إلى الحضر، وهذا التحول يكون سريعا جدا وعميقا وفي وقت قصير، لذلك يحدث طفرة، وبصورة فجائية</w:t>
      </w:r>
      <w:r w:rsidRPr="007D0A32">
        <w:rPr>
          <w:rStyle w:val="FootnoteReference"/>
          <w:rFonts w:ascii="Simplified Arabic" w:hAnsi="Simplified Arabic" w:cs="Simplified Arabic"/>
          <w:sz w:val="32"/>
          <w:szCs w:val="32"/>
          <w:rtl/>
        </w:rPr>
        <w:footnoteReference w:customMarkFollows="1" w:id="17"/>
        <w:t>(</w:t>
      </w:r>
      <w:r>
        <w:rPr>
          <w:rStyle w:val="FootnoteReference"/>
          <w:rFonts w:ascii="Simplified Arabic" w:hAnsi="Simplified Arabic" w:cs="Simplified Arabic" w:hint="cs"/>
          <w:sz w:val="32"/>
          <w:szCs w:val="32"/>
          <w:rtl/>
        </w:rPr>
        <w:t>1</w:t>
      </w:r>
      <w:r w:rsidRPr="007D0A32">
        <w:rPr>
          <w:rStyle w:val="FootnoteReference"/>
          <w:rFonts w:ascii="Simplified Arabic" w:hAnsi="Simplified Arabic" w:cs="Simplified Arabic"/>
          <w:sz w:val="32"/>
          <w:szCs w:val="32"/>
          <w:rtl/>
        </w:rPr>
        <w:t>)</w:t>
      </w:r>
      <w:r w:rsidRPr="007D0A32">
        <w:rPr>
          <w:rFonts w:ascii="Simplified Arabic" w:hAnsi="Simplified Arabic" w:cs="Simplified Arabic" w:hint="cs"/>
          <w:sz w:val="32"/>
          <w:szCs w:val="32"/>
          <w:rtl/>
          <w:lang w:bidi="ar-DZ"/>
        </w:rPr>
        <w:t>.</w:t>
      </w:r>
    </w:p>
    <w:p w:rsidR="00900E55" w:rsidRPr="007D0A32" w:rsidRDefault="00900E55" w:rsidP="00900E55">
      <w:pPr>
        <w:bidi/>
        <w:spacing w:before="240" w:after="240"/>
        <w:ind w:firstLine="566"/>
        <w:jc w:val="both"/>
        <w:rPr>
          <w:rFonts w:ascii="Simplified Arabic" w:hAnsi="Simplified Arabic" w:cs="Simplified Arabic"/>
          <w:sz w:val="32"/>
          <w:szCs w:val="32"/>
          <w:rtl/>
          <w:lang w:bidi="ar-DZ"/>
        </w:rPr>
      </w:pPr>
      <w:r w:rsidRPr="007D0A32">
        <w:rPr>
          <w:rFonts w:ascii="Simplified Arabic" w:hAnsi="Simplified Arabic" w:cs="Simplified Arabic" w:hint="cs"/>
          <w:sz w:val="32"/>
          <w:szCs w:val="32"/>
          <w:rtl/>
          <w:lang w:bidi="ar-DZ"/>
        </w:rPr>
        <w:lastRenderedPageBreak/>
        <w:t xml:space="preserve"> وهذا ما تم في الجزائر عقب الاستقلال مباشرة، حيث عرفت الجزائر تحولات كبيرة في مختلف المجالات، لأن المؤسسات والسياسات والنظم التي خلفها المستعمر بعد رحيله لم تكن مناسبة لحياة واحتياجات الجزائريين الذين </w:t>
      </w:r>
      <w:r>
        <w:rPr>
          <w:rFonts w:ascii="Simplified Arabic" w:hAnsi="Simplified Arabic" w:cs="Simplified Arabic" w:hint="cs"/>
          <w:sz w:val="32"/>
          <w:szCs w:val="32"/>
          <w:rtl/>
          <w:lang w:bidi="ar-DZ"/>
        </w:rPr>
        <w:t>انتقل</w:t>
      </w:r>
      <w:r w:rsidRPr="007D0A32">
        <w:rPr>
          <w:rFonts w:ascii="Simplified Arabic" w:hAnsi="Simplified Arabic" w:cs="Simplified Arabic" w:hint="cs"/>
          <w:sz w:val="32"/>
          <w:szCs w:val="32"/>
          <w:rtl/>
          <w:lang w:bidi="ar-DZ"/>
        </w:rPr>
        <w:t xml:space="preserve">وا من مرحلة الاستعمار والعبودية إلى مرحلة الاستقلال والحرية، فالتحول الأول كان التحول من الريف إلى الحضر نتيجة الهجرة الريفية الكبيرة، والتي يقابلها سكنات شاغرة خلفها المستعمر في المدن، والتحول من الزراعة إلى الصناعة نتيجة السياسة التنموية التي </w:t>
      </w:r>
      <w:r>
        <w:rPr>
          <w:rFonts w:ascii="Simplified Arabic" w:hAnsi="Simplified Arabic" w:cs="Simplified Arabic" w:hint="cs"/>
          <w:sz w:val="32"/>
          <w:szCs w:val="32"/>
          <w:rtl/>
          <w:lang w:bidi="ar-DZ"/>
        </w:rPr>
        <w:t>أنت</w:t>
      </w:r>
      <w:r w:rsidRPr="007D0A32">
        <w:rPr>
          <w:rFonts w:ascii="Simplified Arabic" w:hAnsi="Simplified Arabic" w:cs="Simplified Arabic" w:hint="cs"/>
          <w:sz w:val="32"/>
          <w:szCs w:val="32"/>
          <w:rtl/>
          <w:lang w:bidi="ar-DZ"/>
        </w:rPr>
        <w:t xml:space="preserve">هجتها الدولة المستقلة وإنشاء هياكل قاعدية وبنى تحتية صلبة، والتحول من النظام الاقتصادي الليبرالي الاستعماري إلى النظام الاقتصادي الاشتراكي، ثم الاقتصاد الليبرالي. </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وقد مر المجتمع الجزائري منذ الاستقلال وإلى اليوم عبر عدة مراحل يمكن تقسيمها زمنيا، حيث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هذه الفترات متباينة ومختلفة، ويمكن رد ذلك إلى التغيرات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المتسارعة والعميقة التي شهدها المجتمع الجزائري حيث تأثر البناء الاجتماعي كثيرا بهذا التغير المتسارع، وصار يفتقد إلى منظومة قيمية واضحة يمكن الاستناد إليها في التنشئة والتربية والمعاملة الأسرة، ويعتبر جيل الشباب الأكثر تأثرا بهذه الأوضاع، وهذا ما تؤكده المشكلات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التي باتت تهدد أمن واستقرار المجتمع والأفراد في كل وقت، وتنقسم هذه المراحل على النحو التالي:</w:t>
      </w:r>
    </w:p>
    <w:p w:rsidR="00900E55" w:rsidRPr="007D0A32" w:rsidRDefault="00900E55" w:rsidP="00900E55">
      <w:pPr>
        <w:bidi/>
        <w:spacing w:before="240" w:after="240"/>
        <w:jc w:val="both"/>
        <w:rPr>
          <w:rFonts w:ascii="Simplified Arabic" w:hAnsi="Simplified Arabic" w:cs="Simplified Arabic"/>
          <w:sz w:val="32"/>
          <w:szCs w:val="32"/>
          <w:rtl/>
          <w:lang w:bidi="ar-DZ"/>
        </w:rPr>
      </w:pPr>
      <w:r w:rsidRPr="007D0A32">
        <w:rPr>
          <w:rFonts w:ascii="Simplified Arabic" w:hAnsi="Simplified Arabic" w:cs="Simplified Arabic" w:hint="cs"/>
          <w:b/>
          <w:bCs/>
          <w:sz w:val="32"/>
          <w:szCs w:val="32"/>
          <w:rtl/>
          <w:lang w:bidi="ar-DZ"/>
        </w:rPr>
        <w:t xml:space="preserve">أولا: مرحلة البناء والتشييد (من الاستقلال إلى بداية الثمانينات) : </w:t>
      </w:r>
      <w:r w:rsidRPr="007D0A32">
        <w:rPr>
          <w:rFonts w:ascii="Simplified Arabic" w:hAnsi="Simplified Arabic" w:cs="Simplified Arabic" w:hint="cs"/>
          <w:sz w:val="32"/>
          <w:szCs w:val="32"/>
          <w:rtl/>
          <w:lang w:bidi="ar-DZ"/>
        </w:rPr>
        <w:t xml:space="preserve">وهي المرحلة التي قادها جيل الثورة المباركة، وقد كان الحماس كبيرا في تلك الفترة بنفس الحماس الثوري في خطاباته وشعاراته التنموية، وقد </w:t>
      </w:r>
      <w:r>
        <w:rPr>
          <w:rFonts w:ascii="Simplified Arabic" w:hAnsi="Simplified Arabic" w:cs="Simplified Arabic" w:hint="cs"/>
          <w:sz w:val="32"/>
          <w:szCs w:val="32"/>
          <w:rtl/>
          <w:lang w:bidi="ar-DZ"/>
        </w:rPr>
        <w:t>كانت</w:t>
      </w:r>
      <w:r w:rsidRPr="007D0A32">
        <w:rPr>
          <w:rFonts w:ascii="Simplified Arabic" w:hAnsi="Simplified Arabic" w:cs="Simplified Arabic" w:hint="cs"/>
          <w:sz w:val="32"/>
          <w:szCs w:val="32"/>
          <w:rtl/>
          <w:lang w:bidi="ar-DZ"/>
        </w:rPr>
        <w:t xml:space="preserve"> التغيرات السريعة والعميقة متلاحقة عقب مرحلة الاستقلال مباشرة، فالتحولات التي شهدها المجتمع الجزائري عقب الاستقلال في المجال الاقتصادي والاجتماعي أثرت كثيرا على النمط المعيشي للجزائريين، وبدأت البرامج التنموية تسير بخطى ثابتة نحو مستقبل يعد بالأمل الكبير خاصة عند الشباب، و</w:t>
      </w:r>
      <w:r>
        <w:rPr>
          <w:rFonts w:ascii="Simplified Arabic" w:hAnsi="Simplified Arabic" w:cs="Simplified Arabic" w:hint="cs"/>
          <w:sz w:val="32"/>
          <w:szCs w:val="32"/>
          <w:rtl/>
          <w:lang w:bidi="ar-DZ"/>
        </w:rPr>
        <w:t>كانت</w:t>
      </w:r>
      <w:r w:rsidRPr="007D0A32">
        <w:rPr>
          <w:rFonts w:ascii="Simplified Arabic" w:hAnsi="Simplified Arabic" w:cs="Simplified Arabic" w:hint="cs"/>
          <w:sz w:val="32"/>
          <w:szCs w:val="32"/>
          <w:rtl/>
          <w:lang w:bidi="ar-DZ"/>
        </w:rPr>
        <w:t xml:space="preserve"> فرص العمل متوافرة في ظل النظام الاقتصادي الاجتماعي القائم على أولوية الطلب الاجتماعي على الطلب الاقتصادي في </w:t>
      </w:r>
      <w:r w:rsidRPr="007D0A32">
        <w:rPr>
          <w:rFonts w:ascii="Simplified Arabic" w:hAnsi="Simplified Arabic" w:cs="Simplified Arabic" w:hint="cs"/>
          <w:sz w:val="32"/>
          <w:szCs w:val="32"/>
          <w:rtl/>
          <w:lang w:bidi="ar-DZ"/>
        </w:rPr>
        <w:lastRenderedPageBreak/>
        <w:t xml:space="preserve">التوظيف، زيادة على ذلك تميز هذا الجيل من الناحية </w:t>
      </w:r>
      <w:r>
        <w:rPr>
          <w:rFonts w:ascii="Simplified Arabic" w:hAnsi="Simplified Arabic" w:cs="Simplified Arabic" w:hint="cs"/>
          <w:sz w:val="32"/>
          <w:szCs w:val="32"/>
          <w:rtl/>
          <w:lang w:bidi="ar-DZ"/>
        </w:rPr>
        <w:t>الاجتماعية</w:t>
      </w:r>
      <w:r w:rsidRPr="007D0A32">
        <w:rPr>
          <w:rFonts w:ascii="Simplified Arabic" w:hAnsi="Simplified Arabic" w:cs="Simplified Arabic" w:hint="cs"/>
          <w:sz w:val="32"/>
          <w:szCs w:val="32"/>
          <w:rtl/>
          <w:lang w:bidi="ar-DZ"/>
        </w:rPr>
        <w:t xml:space="preserve"> بأنه لا زال وثيق الصلة بالنمط المعيشي القائم على شظف العيش والقناعة والبساطة في الحياة</w:t>
      </w:r>
      <w:r w:rsidRPr="007D0A32">
        <w:rPr>
          <w:rStyle w:val="FootnoteReference"/>
          <w:rFonts w:ascii="Simplified Arabic" w:hAnsi="Simplified Arabic" w:cs="Simplified Arabic"/>
          <w:sz w:val="32"/>
          <w:szCs w:val="32"/>
          <w:rtl/>
        </w:rPr>
        <w:footnoteReference w:customMarkFollows="1" w:id="18"/>
        <w:t>(1)</w:t>
      </w:r>
      <w:r w:rsidRPr="007D0A32">
        <w:rPr>
          <w:rFonts w:ascii="Simplified Arabic" w:hAnsi="Simplified Arabic" w:cs="Simplified Arabic" w:hint="cs"/>
          <w:sz w:val="32"/>
          <w:szCs w:val="32"/>
          <w:rtl/>
          <w:lang w:bidi="ar-DZ"/>
        </w:rPr>
        <w:t>.</w:t>
      </w:r>
    </w:p>
    <w:p w:rsidR="00900E55" w:rsidRPr="007D0A32" w:rsidRDefault="00900E55" w:rsidP="00900E55">
      <w:pPr>
        <w:bidi/>
        <w:spacing w:before="240" w:after="240"/>
        <w:jc w:val="both"/>
        <w:rPr>
          <w:rFonts w:ascii="Simplified Arabic" w:hAnsi="Simplified Arabic" w:cs="Simplified Arabic"/>
          <w:sz w:val="32"/>
          <w:szCs w:val="32"/>
          <w:rtl/>
          <w:lang w:bidi="ar-DZ"/>
        </w:rPr>
      </w:pPr>
      <w:r w:rsidRPr="007D0A32">
        <w:rPr>
          <w:rFonts w:ascii="Simplified Arabic" w:hAnsi="Simplified Arabic" w:cs="Simplified Arabic" w:hint="cs"/>
          <w:b/>
          <w:bCs/>
          <w:sz w:val="32"/>
          <w:szCs w:val="32"/>
          <w:rtl/>
          <w:lang w:bidi="ar-DZ"/>
        </w:rPr>
        <w:t xml:space="preserve">ثانيا: مرحلة الإحباط واليأس (الثمانينات): </w:t>
      </w:r>
      <w:r w:rsidRPr="007D0A32">
        <w:rPr>
          <w:rFonts w:ascii="Simplified Arabic" w:hAnsi="Simplified Arabic" w:cs="Simplified Arabic" w:hint="cs"/>
          <w:sz w:val="32"/>
          <w:szCs w:val="32"/>
          <w:rtl/>
          <w:lang w:bidi="ar-DZ"/>
        </w:rPr>
        <w:t xml:space="preserve">وتبدأ هذه المرحلة بعد حوالي 20 سنة من الاستقلال، حيث تراجعت السياسات التنموية في هده الفترة، وفشل المخططات </w:t>
      </w:r>
      <w:r>
        <w:rPr>
          <w:rFonts w:ascii="Simplified Arabic" w:hAnsi="Simplified Arabic" w:cs="Simplified Arabic" w:hint="cs"/>
          <w:sz w:val="32"/>
          <w:szCs w:val="32"/>
          <w:rtl/>
          <w:lang w:bidi="ar-DZ"/>
        </w:rPr>
        <w:t>الاقتصادية</w:t>
      </w:r>
      <w:r w:rsidRPr="007D0A32">
        <w:rPr>
          <w:rFonts w:ascii="Simplified Arabic" w:hAnsi="Simplified Arabic" w:cs="Simplified Arabic" w:hint="cs"/>
          <w:sz w:val="32"/>
          <w:szCs w:val="32"/>
          <w:rtl/>
          <w:lang w:bidi="ar-DZ"/>
        </w:rPr>
        <w:t xml:space="preserve"> التي </w:t>
      </w:r>
      <w:r>
        <w:rPr>
          <w:rFonts w:ascii="Simplified Arabic" w:hAnsi="Simplified Arabic" w:cs="Simplified Arabic" w:hint="cs"/>
          <w:sz w:val="32"/>
          <w:szCs w:val="32"/>
          <w:rtl/>
          <w:lang w:bidi="ar-DZ"/>
        </w:rPr>
        <w:t>كانت</w:t>
      </w:r>
      <w:r w:rsidRPr="007D0A32">
        <w:rPr>
          <w:rFonts w:ascii="Simplified Arabic" w:hAnsi="Simplified Arabic" w:cs="Simplified Arabic" w:hint="cs"/>
          <w:sz w:val="32"/>
          <w:szCs w:val="32"/>
          <w:rtl/>
          <w:lang w:bidi="ar-DZ"/>
        </w:rPr>
        <w:t xml:space="preserve"> مسطرة لخدمة الاقتصاد الوطني  وظهرت التبعية </w:t>
      </w:r>
      <w:r>
        <w:rPr>
          <w:rFonts w:ascii="Simplified Arabic" w:hAnsi="Simplified Arabic" w:cs="Simplified Arabic" w:hint="cs"/>
          <w:sz w:val="32"/>
          <w:szCs w:val="32"/>
          <w:rtl/>
          <w:lang w:bidi="ar-DZ"/>
        </w:rPr>
        <w:t>الاقتصادية</w:t>
      </w:r>
      <w:r w:rsidRPr="007D0A32">
        <w:rPr>
          <w:rFonts w:ascii="Simplified Arabic" w:hAnsi="Simplified Arabic" w:cs="Simplified Arabic" w:hint="cs"/>
          <w:sz w:val="32"/>
          <w:szCs w:val="32"/>
          <w:rtl/>
          <w:lang w:bidi="ar-DZ"/>
        </w:rPr>
        <w:t xml:space="preserve"> بشكل حاد نظرا لارتفاع فاتورة الاستيراد بشكل كبير، فبعد أن </w:t>
      </w:r>
      <w:r>
        <w:rPr>
          <w:rFonts w:ascii="Simplified Arabic" w:hAnsi="Simplified Arabic" w:cs="Simplified Arabic" w:hint="cs"/>
          <w:sz w:val="32"/>
          <w:szCs w:val="32"/>
          <w:rtl/>
          <w:lang w:bidi="ar-DZ"/>
        </w:rPr>
        <w:t>كانت</w:t>
      </w:r>
      <w:r w:rsidRPr="007D0A32">
        <w:rPr>
          <w:rFonts w:ascii="Simplified Arabic" w:hAnsi="Simplified Arabic" w:cs="Simplified Arabic" w:hint="cs"/>
          <w:sz w:val="32"/>
          <w:szCs w:val="32"/>
          <w:rtl/>
          <w:lang w:bidi="ar-DZ"/>
        </w:rPr>
        <w:t xml:space="preserve"> الجزائر تصدر الحبوب، أصبحت تستورد ما قيمته نصف عوائد البترول على المواد الغذائية، ويرجع ذلك إلى غياب أو فشل البرامج التنموية المخصصة للقطاع الزراعي والفلاحي، مما نجم عنه هجرة الفلاحين للأراضي والتحاقهم بالمناطق الحضرية بحثا عن فرص العمل حيث تزايد عدد سكان المدن من 31</w:t>
      </w:r>
      <w:r w:rsidRPr="007D0A32">
        <w:rPr>
          <w:rFonts w:ascii="Simplified Arabic" w:hAnsi="Simplified Arabic" w:cs="Simplified Arabic"/>
          <w:sz w:val="32"/>
          <w:szCs w:val="32"/>
          <w:lang w:bidi="ar-DZ"/>
        </w:rPr>
        <w:t>%</w:t>
      </w:r>
      <w:r w:rsidRPr="007D0A32">
        <w:rPr>
          <w:rFonts w:ascii="Simplified Arabic" w:hAnsi="Simplified Arabic" w:cs="Simplified Arabic" w:hint="cs"/>
          <w:sz w:val="32"/>
          <w:szCs w:val="32"/>
          <w:rtl/>
          <w:lang w:bidi="ar-DZ"/>
        </w:rPr>
        <w:t xml:space="preserve"> سنة 1966 إلى 42</w:t>
      </w:r>
      <w:r w:rsidRPr="007D0A32">
        <w:rPr>
          <w:rFonts w:ascii="Simplified Arabic" w:hAnsi="Simplified Arabic" w:cs="Simplified Arabic"/>
          <w:sz w:val="32"/>
          <w:szCs w:val="32"/>
          <w:lang w:bidi="ar-DZ"/>
        </w:rPr>
        <w:t>%</w:t>
      </w:r>
      <w:r w:rsidRPr="007D0A32">
        <w:rPr>
          <w:rFonts w:ascii="Simplified Arabic" w:hAnsi="Simplified Arabic" w:cs="Simplified Arabic" w:hint="cs"/>
          <w:sz w:val="32"/>
          <w:szCs w:val="32"/>
          <w:rtl/>
          <w:lang w:bidi="ar-DZ"/>
        </w:rPr>
        <w:t xml:space="preserve"> سنة 1977، ليصل إلى 50</w:t>
      </w:r>
      <w:r w:rsidRPr="007D0A32">
        <w:rPr>
          <w:rFonts w:ascii="Simplified Arabic" w:hAnsi="Simplified Arabic" w:cs="Simplified Arabic"/>
          <w:sz w:val="32"/>
          <w:szCs w:val="32"/>
          <w:lang w:bidi="ar-DZ"/>
        </w:rPr>
        <w:t>%</w:t>
      </w:r>
      <w:r w:rsidRPr="007D0A32">
        <w:rPr>
          <w:rFonts w:ascii="Simplified Arabic" w:hAnsi="Simplified Arabic" w:cs="Simplified Arabic" w:hint="cs"/>
          <w:sz w:val="32"/>
          <w:szCs w:val="32"/>
          <w:rtl/>
          <w:lang w:bidi="ar-DZ"/>
        </w:rPr>
        <w:t xml:space="preserve"> سنة 1995 وهذا ما شكل عوائق أخرى تتمثل في اكتظاظ المدن وظهور الأحياء الهامشية وأزمات السكن مع بقاء المرافق الضرورية والخدماتية على حالها</w:t>
      </w:r>
      <w:r w:rsidRPr="007D0A32">
        <w:rPr>
          <w:rStyle w:val="FootnoteReference"/>
          <w:rFonts w:ascii="Simplified Arabic" w:hAnsi="Simplified Arabic" w:cs="Simplified Arabic"/>
          <w:sz w:val="32"/>
          <w:szCs w:val="32"/>
          <w:rtl/>
        </w:rPr>
        <w:t xml:space="preserve"> </w:t>
      </w:r>
      <w:r w:rsidRPr="007D0A32">
        <w:rPr>
          <w:rStyle w:val="FootnoteReference"/>
          <w:rFonts w:ascii="Simplified Arabic" w:hAnsi="Simplified Arabic" w:cs="Simplified Arabic"/>
          <w:sz w:val="32"/>
          <w:szCs w:val="32"/>
          <w:rtl/>
        </w:rPr>
        <w:footnoteReference w:customMarkFollows="1" w:id="19"/>
        <w:t>(</w:t>
      </w:r>
      <w:r>
        <w:rPr>
          <w:rStyle w:val="FootnoteReference"/>
          <w:rFonts w:ascii="Simplified Arabic" w:hAnsi="Simplified Arabic" w:cs="Simplified Arabic" w:hint="cs"/>
          <w:sz w:val="32"/>
          <w:szCs w:val="32"/>
          <w:rtl/>
        </w:rPr>
        <w:t>2</w:t>
      </w:r>
      <w:r w:rsidRPr="007D0A32">
        <w:rPr>
          <w:rStyle w:val="FootnoteReference"/>
          <w:rFonts w:ascii="Simplified Arabic" w:hAnsi="Simplified Arabic" w:cs="Simplified Arabic"/>
          <w:sz w:val="32"/>
          <w:szCs w:val="32"/>
          <w:rtl/>
        </w:rPr>
        <w:t>)</w:t>
      </w:r>
      <w:r w:rsidRPr="007D0A32">
        <w:rPr>
          <w:rFonts w:ascii="Simplified Arabic" w:hAnsi="Simplified Arabic" w:cs="Simplified Arabic" w:hint="cs"/>
          <w:sz w:val="32"/>
          <w:szCs w:val="32"/>
          <w:rtl/>
          <w:lang w:bidi="ar-DZ"/>
        </w:rPr>
        <w:t>.</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كما أدى تراجع أسعار البترول الذي يشكل 98</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من عائدات الجزائر إلى تقلص الواردات من المواد الأولية والتجهيزات لبعض الوحدات الصناعية، مما أدى بالكثير من المصانع والهياكل القاعدية إلى التوقف، وتسريح العمال، وبالتالي ظهر ما يسمى بالشباب "الحيطيست"، وهكذا بدأت التوترات والصراعات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مع الدولة آخذة في البروز تمهيدا للمرحة القادمة التي لا تنبئ بخير.</w:t>
      </w:r>
    </w:p>
    <w:p w:rsidR="00900E55" w:rsidRPr="001D78C9" w:rsidRDefault="00900E55" w:rsidP="00900E55">
      <w:pPr>
        <w:bidi/>
        <w:spacing w:before="240" w:after="240"/>
        <w:jc w:val="both"/>
        <w:rPr>
          <w:rFonts w:ascii="Simplified Arabic" w:hAnsi="Simplified Arabic" w:cs="Simplified Arabic"/>
          <w:sz w:val="32"/>
          <w:szCs w:val="32"/>
          <w:rtl/>
          <w:lang w:bidi="ar-DZ"/>
        </w:rPr>
      </w:pPr>
      <w:r w:rsidRPr="001D78C9">
        <w:rPr>
          <w:rFonts w:ascii="Simplified Arabic" w:hAnsi="Simplified Arabic" w:cs="Simplified Arabic" w:hint="cs"/>
          <w:b/>
          <w:bCs/>
          <w:sz w:val="32"/>
          <w:szCs w:val="32"/>
          <w:rtl/>
          <w:lang w:bidi="ar-DZ"/>
        </w:rPr>
        <w:t>ثالثا: مرحلة العنف والانفلات الأمني (5 أكتوبر 1988 إلى سنة2000)</w:t>
      </w:r>
      <w:r w:rsidRPr="001D78C9">
        <w:rPr>
          <w:rFonts w:ascii="Simplified Arabic" w:hAnsi="Simplified Arabic" w:cs="Simplified Arabic" w:hint="cs"/>
          <w:sz w:val="32"/>
          <w:szCs w:val="32"/>
          <w:rtl/>
          <w:lang w:bidi="ar-DZ"/>
        </w:rPr>
        <w:t xml:space="preserve">: في يوم الخامس من أكتوبر 1988 خرج الشباب الجزائري الغاضب إلى الشارع بسبب الأوضاع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المزرية التي بات يعيشها بسبب فشل المخططات التنموية، و</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البطالة و </w:t>
      </w:r>
      <w:r w:rsidRPr="001D78C9">
        <w:rPr>
          <w:rFonts w:ascii="Simplified Arabic" w:hAnsi="Simplified Arabic" w:cs="Simplified Arabic" w:hint="cs"/>
          <w:sz w:val="32"/>
          <w:szCs w:val="32"/>
          <w:rtl/>
          <w:lang w:bidi="ar-DZ"/>
        </w:rPr>
        <w:lastRenderedPageBreak/>
        <w:t xml:space="preserve">أزمة السكن، وتراجع دور المؤسسات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بشكل كبير، وبدأ الخروج إلى الشارع وغلق الطرق بالمتاريس وإحراق العجلات المطاطية شيئا مألوفا، وقد </w:t>
      </w:r>
      <w:r>
        <w:rPr>
          <w:rFonts w:ascii="Simplified Arabic" w:hAnsi="Simplified Arabic" w:cs="Simplified Arabic" w:hint="cs"/>
          <w:sz w:val="32"/>
          <w:szCs w:val="32"/>
          <w:rtl/>
          <w:lang w:bidi="ar-DZ"/>
        </w:rPr>
        <w:t>انتقل</w:t>
      </w:r>
      <w:r w:rsidRPr="001D78C9">
        <w:rPr>
          <w:rFonts w:ascii="Simplified Arabic" w:hAnsi="Simplified Arabic" w:cs="Simplified Arabic" w:hint="cs"/>
          <w:sz w:val="32"/>
          <w:szCs w:val="32"/>
          <w:rtl/>
          <w:lang w:bidi="ar-DZ"/>
        </w:rPr>
        <w:t>ت هذه الاحتجاجات إلى خارج المدن لتشمل القرى والبلدات الصغرى، كما أصبح الاعتراض على كل المشاريع كتوزيع السكنات والمحلات التجارية وتوزيع مناصب العمل،  مما أدخل البلد في صراعات بين الشعب وقوات الأمن وعمت الفوضى والشغب</w:t>
      </w:r>
      <w:r w:rsidRPr="001D78C9">
        <w:rPr>
          <w:rStyle w:val="FootnoteReference"/>
          <w:rFonts w:ascii="Simplified Arabic" w:hAnsi="Simplified Arabic" w:cs="Simplified Arabic"/>
          <w:sz w:val="32"/>
          <w:szCs w:val="32"/>
          <w:rtl/>
        </w:rPr>
        <w:footnoteReference w:customMarkFollows="1" w:id="20"/>
        <w:t>(</w:t>
      </w:r>
      <w:r>
        <w:rPr>
          <w:rStyle w:val="FootnoteReference"/>
          <w:rFonts w:ascii="Simplified Arabic" w:hAnsi="Simplified Arabic" w:cs="Simplified Arabic" w:hint="cs"/>
          <w:sz w:val="32"/>
          <w:szCs w:val="32"/>
          <w:rtl/>
        </w:rPr>
        <w:t>1</w:t>
      </w:r>
      <w:r w:rsidRPr="001D78C9">
        <w:rPr>
          <w:rStyle w:val="FootnoteReference"/>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w:t>
      </w:r>
    </w:p>
    <w:p w:rsidR="00900E55" w:rsidRPr="001D78C9" w:rsidRDefault="00900E55" w:rsidP="00900E55">
      <w:pPr>
        <w:tabs>
          <w:tab w:val="right" w:pos="6519"/>
        </w:tabs>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ومع بداية التسعينيات شهدت الجزائر انفلاتا أمنيا غير مسبوق أو ما يصطلح عليه باسم العشرية السوداء، حيث دخلت الجزائر في دوامة من العنف أو الإرهاب الذي راح ضحيته آلاف الجزائريين والجزائريات من مختلف المناطق والأعمار و</w:t>
      </w:r>
      <w:r>
        <w:rPr>
          <w:rFonts w:ascii="Simplified Arabic" w:hAnsi="Simplified Arabic" w:cs="Simplified Arabic" w:hint="cs"/>
          <w:sz w:val="32"/>
          <w:szCs w:val="32"/>
          <w:rtl/>
          <w:lang w:bidi="ar-DZ"/>
        </w:rPr>
        <w:t>الانتماء</w:t>
      </w:r>
      <w:r w:rsidRPr="001D78C9">
        <w:rPr>
          <w:rFonts w:ascii="Simplified Arabic" w:hAnsi="Simplified Arabic" w:cs="Simplified Arabic" w:hint="cs"/>
          <w:sz w:val="32"/>
          <w:szCs w:val="32"/>
          <w:rtl/>
          <w:lang w:bidi="ar-DZ"/>
        </w:rPr>
        <w:t xml:space="preserve"> والمهن و</w:t>
      </w:r>
      <w:r>
        <w:rPr>
          <w:rFonts w:ascii="Simplified Arabic" w:hAnsi="Simplified Arabic" w:cs="Simplified Arabic" w:hint="cs"/>
          <w:sz w:val="32"/>
          <w:szCs w:val="32"/>
          <w:rtl/>
          <w:lang w:bidi="ar-DZ"/>
        </w:rPr>
        <w:t>الانتماء</w:t>
      </w:r>
      <w:r w:rsidRPr="001D78C9">
        <w:rPr>
          <w:rFonts w:ascii="Simplified Arabic" w:hAnsi="Simplified Arabic" w:cs="Simplified Arabic" w:hint="cs"/>
          <w:sz w:val="32"/>
          <w:szCs w:val="32"/>
          <w:rtl/>
          <w:lang w:bidi="ar-DZ"/>
        </w:rPr>
        <w:t>ات بالإضافة إلى آلاف المهجرين خاصة من المناطق الريفية إلى المناطق الحضرية حيث يتوفر الأمن</w:t>
      </w:r>
      <w:r w:rsidRPr="001D78C9">
        <w:rPr>
          <w:rStyle w:val="FootnoteReference"/>
          <w:rFonts w:ascii="Simplified Arabic" w:hAnsi="Simplified Arabic" w:cs="Simplified Arabic"/>
          <w:sz w:val="32"/>
          <w:szCs w:val="32"/>
          <w:rtl/>
        </w:rPr>
        <w:footnoteReference w:customMarkFollows="1" w:id="21"/>
        <w:t>(</w:t>
      </w:r>
      <w:r>
        <w:rPr>
          <w:rStyle w:val="FootnoteReference"/>
          <w:rFonts w:ascii="Simplified Arabic" w:hAnsi="Simplified Arabic" w:cs="Simplified Arabic" w:hint="cs"/>
          <w:sz w:val="32"/>
          <w:szCs w:val="32"/>
          <w:rtl/>
        </w:rPr>
        <w:t>2</w:t>
      </w:r>
      <w:r w:rsidRPr="001D78C9">
        <w:rPr>
          <w:rStyle w:val="FootnoteReference"/>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ونتيجة لهذا الوضع الأمني المتردي اختلت كل المعايير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والثقافية والقيمية، وتدهورت مؤسسات الدولة الرسمية وغير الرسمية بشكل كبير، واهتز البناء الاجتماعي الجزائري بشدة في تلك المرحلة.</w:t>
      </w:r>
    </w:p>
    <w:p w:rsidR="00900E55" w:rsidRPr="001D78C9" w:rsidRDefault="00900E55" w:rsidP="00900E55">
      <w:pPr>
        <w:bidi/>
        <w:spacing w:before="240" w:after="240"/>
        <w:jc w:val="both"/>
        <w:rPr>
          <w:rFonts w:ascii="Simplified Arabic" w:hAnsi="Simplified Arabic" w:cs="Simplified Arabic"/>
          <w:b/>
          <w:bCs/>
          <w:sz w:val="32"/>
          <w:szCs w:val="32"/>
          <w:rtl/>
          <w:lang w:bidi="ar-DZ"/>
        </w:rPr>
      </w:pPr>
      <w:r w:rsidRPr="001D78C9">
        <w:rPr>
          <w:rFonts w:ascii="Simplified Arabic" w:hAnsi="Simplified Arabic" w:cs="Simplified Arabic" w:hint="cs"/>
          <w:b/>
          <w:bCs/>
          <w:sz w:val="32"/>
          <w:szCs w:val="32"/>
          <w:rtl/>
          <w:lang w:bidi="ar-DZ"/>
        </w:rPr>
        <w:t xml:space="preserve">رابعا: مرحلة الهروب من الواقع الاجتماعي (من سنة 2000 إلى اليوم): </w:t>
      </w:r>
      <w:r w:rsidRPr="001D78C9">
        <w:rPr>
          <w:rFonts w:ascii="Simplified Arabic" w:hAnsi="Simplified Arabic" w:cs="Simplified Arabic" w:hint="cs"/>
          <w:sz w:val="32"/>
          <w:szCs w:val="32"/>
          <w:rtl/>
          <w:lang w:bidi="ar-DZ"/>
        </w:rPr>
        <w:t xml:space="preserve">في هذه المرحلة عاد الاستقرار نسبيا إلى المجتمع الجزائري وقد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نتائج العشرية السوداء وخيمة على مؤسسات الدولة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كما شهدت هذه المرحلة تغيرات عميقة على المستوى الاجتماعي والثقافي بسبب الانفتاح على العالم الخارجي من خلال الهجرة إلى الخارج وب</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ما يسمى ب"الحرقة" التي </w:t>
      </w:r>
      <w:r>
        <w:rPr>
          <w:rFonts w:ascii="Simplified Arabic" w:hAnsi="Simplified Arabic" w:cs="Simplified Arabic" w:hint="cs"/>
          <w:sz w:val="32"/>
          <w:szCs w:val="32"/>
          <w:rtl/>
          <w:lang w:bidi="ar-DZ"/>
        </w:rPr>
        <w:t>أنت</w:t>
      </w:r>
      <w:r w:rsidRPr="001D78C9">
        <w:rPr>
          <w:rFonts w:ascii="Simplified Arabic" w:hAnsi="Simplified Arabic" w:cs="Simplified Arabic" w:hint="cs"/>
          <w:sz w:val="32"/>
          <w:szCs w:val="32"/>
          <w:rtl/>
          <w:lang w:bidi="ar-DZ"/>
        </w:rPr>
        <w:t>شرت كثيرا بين أوساط الشباب، والتطور الكبير الذي شهدته وسائل الاعلام والاتصال، وبات تأثر الشباب بالنمط المعيشي الغربي واضحا جدا من خلال السلوكات والتصرفات التي اعتنقوها وأصبحت تشكل جزءا من حياتهم الخاصة.</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lastRenderedPageBreak/>
        <w:t>في هذه المرحلة أخذت الثقافات الفرعية بين الشباب في ال</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واحتلت مواقع ومجالات كثيرة خاصة في المناطق الحضارية، مثل حراسة مواقف السيارات والبيع على الأرصفة وال</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في الأحياء الهامشية أين يغيب الأمن و تنموا الجريمة وال</w:t>
      </w:r>
      <w:r>
        <w:rPr>
          <w:rFonts w:ascii="Simplified Arabic" w:hAnsi="Simplified Arabic" w:cs="Simplified Arabic" w:hint="cs"/>
          <w:sz w:val="32"/>
          <w:szCs w:val="32"/>
          <w:rtl/>
          <w:lang w:bidi="ar-DZ"/>
        </w:rPr>
        <w:t>انحراف</w:t>
      </w:r>
      <w:r w:rsidRPr="001D78C9">
        <w:rPr>
          <w:rFonts w:ascii="Simplified Arabic" w:hAnsi="Simplified Arabic" w:cs="Simplified Arabic" w:hint="cs"/>
          <w:sz w:val="32"/>
          <w:szCs w:val="32"/>
          <w:rtl/>
          <w:lang w:bidi="ar-DZ"/>
        </w:rPr>
        <w:t>ات بشتى أشكالها وقد ساهم في تغذيتها الفقر والبطالة والتسرب المدرسي و</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الجنوح والجريمة بشكل خاص.</w:t>
      </w:r>
    </w:p>
    <w:p w:rsidR="00900E55" w:rsidRPr="001D78C9" w:rsidRDefault="00900E55" w:rsidP="00900E55">
      <w:pPr>
        <w:bidi/>
        <w:spacing w:before="240" w:after="240"/>
        <w:ind w:firstLine="566"/>
        <w:jc w:val="both"/>
        <w:rPr>
          <w:rFonts w:ascii="Simplified Arabic" w:hAnsi="Simplified Arabic" w:cs="Simplified Arabic"/>
          <w:sz w:val="32"/>
          <w:szCs w:val="32"/>
          <w:lang w:bidi="ar-DZ"/>
        </w:rPr>
      </w:pPr>
      <w:r w:rsidRPr="001D78C9">
        <w:rPr>
          <w:rFonts w:ascii="Simplified Arabic" w:hAnsi="Simplified Arabic" w:cs="Simplified Arabic" w:hint="cs"/>
          <w:sz w:val="32"/>
          <w:szCs w:val="32"/>
          <w:rtl/>
          <w:lang w:bidi="ar-DZ"/>
        </w:rPr>
        <w:t xml:space="preserve">هذه الثقافات التي تبناها شباب اليوم هي بسبب رفضهم للأوضاع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السائدة، و هروب منها إلى العالم الذي يريدون أن يحيوه من خلال تشكيل هذه العصابات التي تلج عالم ال</w:t>
      </w:r>
      <w:r>
        <w:rPr>
          <w:rFonts w:ascii="Simplified Arabic" w:hAnsi="Simplified Arabic" w:cs="Simplified Arabic" w:hint="cs"/>
          <w:sz w:val="32"/>
          <w:szCs w:val="32"/>
          <w:rtl/>
          <w:lang w:bidi="ar-DZ"/>
        </w:rPr>
        <w:t>انحراف</w:t>
      </w:r>
      <w:r w:rsidRPr="001D78C9">
        <w:rPr>
          <w:rFonts w:ascii="Simplified Arabic" w:hAnsi="Simplified Arabic" w:cs="Simplified Arabic" w:hint="cs"/>
          <w:sz w:val="32"/>
          <w:szCs w:val="32"/>
          <w:rtl/>
          <w:lang w:bidi="ar-DZ"/>
        </w:rPr>
        <w:t xml:space="preserve"> من بابه الواسع، في ظل تراجع مؤسسات الضبط الاجتماعي الرسمية وغير الرسمية، وتوفر الملاذ الآمن داخل المدن الكبرى وفي أحيائها الهامشية حيث تكون الأوضاع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متدهورة والأمن يكون غائبا، وبالتالي تمارس تلك العصابات أنشطتها الإجرامية وال</w:t>
      </w:r>
      <w:r>
        <w:rPr>
          <w:rFonts w:ascii="Simplified Arabic" w:hAnsi="Simplified Arabic" w:cs="Simplified Arabic" w:hint="cs"/>
          <w:sz w:val="32"/>
          <w:szCs w:val="32"/>
          <w:rtl/>
          <w:lang w:bidi="ar-DZ"/>
        </w:rPr>
        <w:t>انحراف</w:t>
      </w:r>
      <w:r w:rsidRPr="001D78C9">
        <w:rPr>
          <w:rFonts w:ascii="Simplified Arabic" w:hAnsi="Simplified Arabic" w:cs="Simplified Arabic" w:hint="cs"/>
          <w:sz w:val="32"/>
          <w:szCs w:val="32"/>
          <w:rtl/>
          <w:lang w:bidi="ar-DZ"/>
        </w:rPr>
        <w:t>ية بعيدا عن أعين رجال الأمن.</w:t>
      </w:r>
    </w:p>
    <w:p w:rsidR="00900E55" w:rsidRPr="003140B3"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من خلال استعراضنا لأهم مراحل التغير الاجتماعي التي مر بها المجتمع الجزائري، وذلك قبل وبعد الاستقلال، نلاحظ أن</w:t>
      </w:r>
      <w:r w:rsidRPr="001D78C9">
        <w:rPr>
          <w:rFonts w:ascii="Simplified Arabic" w:hAnsi="Simplified Arabic" w:cs="Simplified Arabic"/>
          <w:sz w:val="32"/>
          <w:szCs w:val="32"/>
          <w:lang w:bidi="ar-DZ"/>
        </w:rPr>
        <w:t xml:space="preserve"> </w:t>
      </w:r>
      <w:r w:rsidRPr="001D78C9">
        <w:rPr>
          <w:rFonts w:ascii="Simplified Arabic" w:hAnsi="Simplified Arabic" w:cs="Simplified Arabic" w:hint="cs"/>
          <w:sz w:val="32"/>
          <w:szCs w:val="32"/>
          <w:rtl/>
          <w:lang w:bidi="ar-DZ"/>
        </w:rPr>
        <w:t xml:space="preserve">هذه التغيرات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سريعة جدا، والتحولات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التي شهدها المجتمع الجزائري عقب الاستقلال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عميقة، حيث كان المجتمع الجزائري في كل 10 سنوات يشهد موجة من التغيرات العميقة في جميع المستويات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والسياسية والثقافية، و بالأخص ذلك المتعلق بالجانب الأسري، حيث فقدت الأسرة الجزائرية العديد من خصوصياتها، وطرأ على بنائها العديد من التغيرات في الحجم، والعلاقات والمكانة والأدوار، وفي العادات والتقاليد ونمط المعيشة وفي تنشئة الأبناء</w:t>
      </w:r>
      <w:r>
        <w:rPr>
          <w:rFonts w:ascii="Simplified Arabic" w:hAnsi="Simplified Arabic" w:cs="Simplified Arabic" w:hint="cs"/>
          <w:sz w:val="36"/>
          <w:szCs w:val="36"/>
          <w:rtl/>
          <w:lang w:bidi="ar-DZ"/>
        </w:rPr>
        <w:t>،</w:t>
      </w:r>
      <w:r w:rsidRPr="001D78C9">
        <w:rPr>
          <w:rFonts w:ascii="Simplified Arabic" w:hAnsi="Simplified Arabic" w:cs="Simplified Arabic" w:hint="cs"/>
          <w:sz w:val="32"/>
          <w:szCs w:val="32"/>
          <w:rtl/>
          <w:lang w:bidi="ar-DZ"/>
        </w:rPr>
        <w:t xml:space="preserve"> كل ذلك ساهم في بروز العديد من التغيرات في النظام الاجتماعي للمجتمع الجزائري، وبرزت مظاهر </w:t>
      </w:r>
      <w:r>
        <w:rPr>
          <w:rFonts w:ascii="Simplified Arabic" w:hAnsi="Simplified Arabic" w:cs="Simplified Arabic" w:hint="cs"/>
          <w:sz w:val="32"/>
          <w:szCs w:val="32"/>
          <w:rtl/>
          <w:lang w:bidi="ar-DZ"/>
        </w:rPr>
        <w:t>اجتماعية</w:t>
      </w:r>
      <w:r w:rsidRPr="001D78C9">
        <w:rPr>
          <w:rFonts w:ascii="Simplified Arabic" w:hAnsi="Simplified Arabic" w:cs="Simplified Arabic" w:hint="cs"/>
          <w:sz w:val="32"/>
          <w:szCs w:val="32"/>
          <w:rtl/>
          <w:lang w:bidi="ar-DZ"/>
        </w:rPr>
        <w:t xml:space="preserve"> جديدة مثل الفتور في العلاقات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 </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الفردانية والمصلحة الخاصة بالإضافة إلى صراع القيم بين جيل الشباب وجيل الآباء، و</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مظاهر التفكك الاجتماعي، وتراجع مؤسسات الضبط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بما في ذلك الرسمية منها، وغير الرسمية.</w:t>
      </w:r>
    </w:p>
    <w:p w:rsidR="00900E55" w:rsidRPr="00F306C3" w:rsidRDefault="00900E55" w:rsidP="00900E55">
      <w:pPr>
        <w:bidi/>
        <w:spacing w:before="240" w:after="240"/>
        <w:ind w:hanging="1"/>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lastRenderedPageBreak/>
        <w:t xml:space="preserve">2.6  </w:t>
      </w:r>
      <w:r w:rsidRPr="00F306C3">
        <w:rPr>
          <w:rFonts w:ascii="Simplified Arabic" w:hAnsi="Simplified Arabic" w:cs="Simplified Arabic" w:hint="cs"/>
          <w:b/>
          <w:bCs/>
          <w:sz w:val="32"/>
          <w:szCs w:val="32"/>
          <w:rtl/>
          <w:lang w:bidi="ar-DZ"/>
        </w:rPr>
        <w:t>مظاهر التغير الاجتماعي في الجزائر بعد الاستقلال.</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لقد شهد المجتمع الجزائري تحولات عميقة بعد الاستقلال مباشرة بسبب السياسات التنموية التي أقيمت تلبية للاحتياجات المتزايدة من طرف السكان وهذا عقب الاستقلال مباشرة، كما أن للفترات المتعاقبة التي تلت تلك المرحلة الأولى من الاستقلال، والتي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قاسية على المجتمع الجزائري في بعض الفترات التي تلت مرحلة الثمانينات، وإلى غاية سنة 2000 كما وضحنا ذلك في المبحث السابق، مما نجم عن تلك الظروف العديد من التغيرات في مجالات شتى،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والديموغرافية والسياسية والثقافية والتي نستعرضها على النحو التالي:</w:t>
      </w:r>
    </w:p>
    <w:p w:rsidR="00900E55" w:rsidRPr="001D78C9" w:rsidRDefault="00900E55" w:rsidP="00900E55">
      <w:pPr>
        <w:bidi/>
        <w:spacing w:before="240" w:after="240"/>
        <w:jc w:val="both"/>
        <w:rPr>
          <w:rFonts w:ascii="Simplified Arabic" w:hAnsi="Simplified Arabic" w:cs="Simplified Arabic"/>
          <w:b/>
          <w:bCs/>
          <w:sz w:val="32"/>
          <w:szCs w:val="32"/>
          <w:rtl/>
          <w:lang w:bidi="ar-DZ"/>
        </w:rPr>
      </w:pPr>
      <w:r w:rsidRPr="001D78C9">
        <w:rPr>
          <w:rFonts w:ascii="Simplified Arabic" w:hAnsi="Simplified Arabic" w:cs="Simplified Arabic" w:hint="cs"/>
          <w:b/>
          <w:bCs/>
          <w:sz w:val="32"/>
          <w:szCs w:val="32"/>
          <w:rtl/>
          <w:lang w:bidi="ar-DZ"/>
        </w:rPr>
        <w:t>أولا: في المجال الديموغرافي:</w:t>
      </w:r>
    </w:p>
    <w:p w:rsidR="00900E55" w:rsidRPr="001D78C9" w:rsidRDefault="00900E55" w:rsidP="00900E55">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أما من الناحية الديموغرافية فقد عرفت الجزائر نموا ديموغرافيا كبيرا عقب الاستقلال خاصة في فترة الستينيات، وإلى غاية منتصف الثمانينات، إذ ارتفع عدد سكان الجزائر بمعدل وسطي فاق 3.34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سنويا في الزيادة الطبيعية، وهذا خلال فترة 20 سنة، أي منذ التعداد الأول الذي جرى في الجزائر المستقلة سنة 1966 والتعداد الثاني للسكان الذي جرى سنة 1987، وعلى إثر هذه الوتيرة تضاعف عدد سكان الجزائر بنسبة الضعف حيث </w:t>
      </w:r>
      <w:r>
        <w:rPr>
          <w:rFonts w:ascii="Simplified Arabic" w:hAnsi="Simplified Arabic" w:cs="Simplified Arabic" w:hint="cs"/>
          <w:sz w:val="32"/>
          <w:szCs w:val="32"/>
          <w:rtl/>
          <w:lang w:bidi="ar-DZ"/>
        </w:rPr>
        <w:t>انتقل</w:t>
      </w:r>
      <w:r w:rsidRPr="001D78C9">
        <w:rPr>
          <w:rFonts w:ascii="Simplified Arabic" w:hAnsi="Simplified Arabic" w:cs="Simplified Arabic" w:hint="cs"/>
          <w:sz w:val="32"/>
          <w:szCs w:val="32"/>
          <w:rtl/>
          <w:lang w:bidi="ar-DZ"/>
        </w:rPr>
        <w:t xml:space="preserve"> من 11.826.000 نسمة سنة 1966 إلى 23.477.000 نسمة خلال سنة 1987، ثم في السنوات التي تلت بدأت معدلات النمو الطبيعي في الانخفاض حيث بلغت الزيادة الطبيعية بين سنتي 1986 و1990 حولي 2.62</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أما السنوات التي تلت 1990 فقد تراجعت فيها معدلات النمو الطبيعي بنسبة كبيرة إلى أن بلغت أدنى مستوى لها منذ الاستقلال، وذلك سنة 1997 بحولي 1.64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w:t>
      </w:r>
      <w:r w:rsidRPr="001D78C9">
        <w:rPr>
          <w:rStyle w:val="FootnoteReference"/>
          <w:rFonts w:ascii="Simplified Arabic" w:hAnsi="Simplified Arabic" w:cs="Simplified Arabic"/>
          <w:sz w:val="32"/>
          <w:szCs w:val="32"/>
          <w:rtl/>
        </w:rPr>
        <w:footnoteReference w:customMarkFollows="1" w:id="22"/>
        <w:t>(1)</w:t>
      </w:r>
      <w:r w:rsidRPr="001D78C9">
        <w:rPr>
          <w:rFonts w:ascii="Simplified Arabic" w:hAnsi="Simplified Arabic" w:cs="Simplified Arabic" w:hint="cs"/>
          <w:sz w:val="32"/>
          <w:szCs w:val="32"/>
          <w:rtl/>
          <w:lang w:bidi="ar-DZ"/>
        </w:rPr>
        <w:t>.</w:t>
      </w:r>
    </w:p>
    <w:p w:rsidR="00900E55" w:rsidRPr="001D78C9" w:rsidRDefault="00900E55" w:rsidP="00900E55">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lastRenderedPageBreak/>
        <w:t xml:space="preserve">أما بالنسبة لسنوات ما بين 2005 و2010  فقد سجلت فيها الجزائر ارتفاعات في نسب الزيادة الطبيعية حسب التقارير الصادرة من الديوان الوطني للإحصائيات، حيث </w:t>
      </w:r>
      <w:r>
        <w:rPr>
          <w:rFonts w:ascii="Simplified Arabic" w:hAnsi="Simplified Arabic" w:cs="Simplified Arabic" w:hint="cs"/>
          <w:sz w:val="32"/>
          <w:szCs w:val="32"/>
          <w:rtl/>
          <w:lang w:bidi="ar-DZ"/>
        </w:rPr>
        <w:t>انتقل</w:t>
      </w:r>
      <w:r w:rsidRPr="001D78C9">
        <w:rPr>
          <w:rFonts w:ascii="Simplified Arabic" w:hAnsi="Simplified Arabic" w:cs="Simplified Arabic" w:hint="cs"/>
          <w:sz w:val="32"/>
          <w:szCs w:val="32"/>
          <w:rtl/>
          <w:lang w:bidi="ar-DZ"/>
        </w:rPr>
        <w:t>ت معدلات الزيادة الطبيعية من 1.69</w:t>
      </w:r>
      <w:r w:rsidRPr="001D78C9">
        <w:rPr>
          <w:rFonts w:ascii="Simplified Arabic" w:hAnsi="Simplified Arabic" w:cs="Simplified Arabic"/>
          <w:sz w:val="28"/>
          <w:szCs w:val="28"/>
          <w:lang w:bidi="ar-DZ"/>
        </w:rPr>
        <w:t>%</w:t>
      </w:r>
      <w:r w:rsidRPr="001D78C9">
        <w:rPr>
          <w:rFonts w:ascii="Simplified Arabic" w:hAnsi="Simplified Arabic" w:cs="Simplified Arabic" w:hint="cs"/>
          <w:sz w:val="32"/>
          <w:szCs w:val="32"/>
          <w:rtl/>
          <w:lang w:bidi="ar-DZ"/>
        </w:rPr>
        <w:t xml:space="preserve"> سنة 2005 إلى 2.03</w:t>
      </w:r>
      <w:r w:rsidRPr="001D78C9">
        <w:rPr>
          <w:rFonts w:ascii="Simplified Arabic" w:hAnsi="Simplified Arabic" w:cs="Simplified Arabic"/>
          <w:sz w:val="28"/>
          <w:szCs w:val="28"/>
          <w:lang w:bidi="ar-DZ"/>
        </w:rPr>
        <w:t>%</w:t>
      </w:r>
      <w:r w:rsidRPr="001D78C9">
        <w:rPr>
          <w:rFonts w:ascii="Simplified Arabic" w:hAnsi="Simplified Arabic" w:cs="Simplified Arabic" w:hint="cs"/>
          <w:sz w:val="28"/>
          <w:szCs w:val="28"/>
          <w:rtl/>
          <w:lang w:bidi="ar-DZ"/>
        </w:rPr>
        <w:t xml:space="preserve">، </w:t>
      </w:r>
      <w:r w:rsidRPr="001D78C9">
        <w:rPr>
          <w:rFonts w:ascii="Simplified Arabic" w:hAnsi="Simplified Arabic" w:cs="Simplified Arabic" w:hint="cs"/>
          <w:sz w:val="32"/>
          <w:szCs w:val="32"/>
          <w:rtl/>
          <w:lang w:bidi="ar-DZ"/>
        </w:rPr>
        <w:t xml:space="preserve">والجدول التالي يوضح نسبة الزيادة الطبيعية في الجزائر بين سنتي 2005 و2010 وفق التقرير الصادر عن الديوان الوطني للإحصائيات: </w:t>
      </w:r>
    </w:p>
    <w:p w:rsidR="00900E55" w:rsidRPr="001D78C9" w:rsidRDefault="00900E55" w:rsidP="00900E55">
      <w:pPr>
        <w:bidi/>
        <w:ind w:firstLine="567"/>
        <w:jc w:val="center"/>
        <w:rPr>
          <w:rFonts w:ascii="Simplified Arabic" w:hAnsi="Simplified Arabic" w:cs="Simplified Arabic"/>
          <w:b/>
          <w:bCs/>
          <w:sz w:val="28"/>
          <w:szCs w:val="28"/>
          <w:rtl/>
          <w:lang w:bidi="ar-DZ"/>
        </w:rPr>
      </w:pPr>
      <w:r w:rsidRPr="001D78C9">
        <w:rPr>
          <w:rFonts w:ascii="Simplified Arabic" w:hAnsi="Simplified Arabic" w:cs="Simplified Arabic" w:hint="cs"/>
          <w:b/>
          <w:bCs/>
          <w:sz w:val="28"/>
          <w:szCs w:val="28"/>
          <w:rtl/>
          <w:lang w:bidi="ar-DZ"/>
        </w:rPr>
        <w:t>الجدول رقم (4)</w:t>
      </w:r>
    </w:p>
    <w:p w:rsidR="00900E55" w:rsidRPr="001D78C9" w:rsidRDefault="00900E55" w:rsidP="00900E55">
      <w:pPr>
        <w:bidi/>
        <w:ind w:firstLine="567"/>
        <w:jc w:val="center"/>
        <w:rPr>
          <w:rFonts w:ascii="Simplified Arabic" w:hAnsi="Simplified Arabic" w:cs="Simplified Arabic"/>
          <w:b/>
          <w:bCs/>
          <w:sz w:val="28"/>
          <w:szCs w:val="28"/>
          <w:rtl/>
          <w:lang w:bidi="ar-DZ"/>
        </w:rPr>
      </w:pPr>
      <w:r w:rsidRPr="001D78C9">
        <w:rPr>
          <w:rFonts w:ascii="Simplified Arabic" w:hAnsi="Simplified Arabic" w:cs="Simplified Arabic" w:hint="cs"/>
          <w:b/>
          <w:bCs/>
          <w:sz w:val="28"/>
          <w:szCs w:val="28"/>
          <w:rtl/>
          <w:lang w:bidi="ar-DZ"/>
        </w:rPr>
        <w:t>تطور عدد السكان في الجزائر بين سنتي 2005 و2010</w:t>
      </w:r>
      <w:r w:rsidRPr="001D78C9">
        <w:rPr>
          <w:rStyle w:val="FootnoteReference"/>
          <w:rFonts w:ascii="Simplified Arabic" w:hAnsi="Simplified Arabic" w:cs="Simplified Arabic"/>
          <w:sz w:val="28"/>
          <w:szCs w:val="28"/>
          <w:rtl/>
        </w:rPr>
        <w:t xml:space="preserve"> </w:t>
      </w:r>
      <w:r w:rsidRPr="001D78C9">
        <w:rPr>
          <w:rFonts w:ascii="Simplified Arabic" w:hAnsi="Simplified Arabic" w:cs="Simplified Arabic" w:hint="cs"/>
          <w:b/>
          <w:bCs/>
          <w:sz w:val="28"/>
          <w:szCs w:val="28"/>
          <w:rtl/>
          <w:lang w:bidi="ar-DZ"/>
        </w:rPr>
        <w:t>.</w:t>
      </w:r>
    </w:p>
    <w:tbl>
      <w:tblPr>
        <w:bidiVisual/>
        <w:tblW w:w="0" w:type="auto"/>
        <w:tblLook w:val="04A0" w:firstRow="1" w:lastRow="0" w:firstColumn="1" w:lastColumn="0" w:noHBand="0" w:noVBand="1"/>
      </w:tblPr>
      <w:tblGrid>
        <w:gridCol w:w="1344"/>
        <w:gridCol w:w="1843"/>
        <w:gridCol w:w="1701"/>
        <w:gridCol w:w="1701"/>
        <w:gridCol w:w="2055"/>
      </w:tblGrid>
      <w:tr w:rsidR="00900E55" w:rsidRPr="00E05419" w:rsidTr="00D0343D">
        <w:tc>
          <w:tcPr>
            <w:tcW w:w="1344"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السنة</w:t>
            </w:r>
          </w:p>
        </w:tc>
        <w:tc>
          <w:tcPr>
            <w:tcW w:w="1843"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عدد السكان</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الزيادة الطبيعية</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النمو الطبيعي</w:t>
            </w:r>
          </w:p>
        </w:tc>
        <w:tc>
          <w:tcPr>
            <w:tcW w:w="2055"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معدل الزيادة الطبيعية</w:t>
            </w:r>
            <w:r w:rsidRPr="000F77F1">
              <w:rPr>
                <w:rFonts w:ascii="Simplified Arabic" w:hAnsi="Simplified Arabic" w:cs="Simplified Arabic"/>
                <w:sz w:val="24"/>
                <w:szCs w:val="24"/>
                <w:lang w:bidi="ar-DZ"/>
              </w:rPr>
              <w:t>%</w:t>
            </w:r>
          </w:p>
        </w:tc>
      </w:tr>
      <w:tr w:rsidR="00900E55" w:rsidRPr="00E05419" w:rsidTr="00D0343D">
        <w:tc>
          <w:tcPr>
            <w:tcW w:w="1344"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2005</w:t>
            </w:r>
          </w:p>
        </w:tc>
        <w:tc>
          <w:tcPr>
            <w:tcW w:w="1843"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906 32</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703</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556</w:t>
            </w:r>
          </w:p>
        </w:tc>
        <w:tc>
          <w:tcPr>
            <w:tcW w:w="2055"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1.69</w:t>
            </w:r>
          </w:p>
        </w:tc>
      </w:tr>
      <w:tr w:rsidR="00900E55" w:rsidRPr="00E05419" w:rsidTr="00D0343D">
        <w:tc>
          <w:tcPr>
            <w:tcW w:w="1344"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2006</w:t>
            </w:r>
          </w:p>
        </w:tc>
        <w:tc>
          <w:tcPr>
            <w:tcW w:w="1843"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481 33</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739</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595</w:t>
            </w:r>
          </w:p>
        </w:tc>
        <w:tc>
          <w:tcPr>
            <w:tcW w:w="2055"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1.78</w:t>
            </w:r>
          </w:p>
        </w:tc>
      </w:tr>
      <w:tr w:rsidR="00900E55" w:rsidRPr="00E05419" w:rsidTr="00D0343D">
        <w:tc>
          <w:tcPr>
            <w:tcW w:w="1344"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2007</w:t>
            </w:r>
          </w:p>
        </w:tc>
        <w:tc>
          <w:tcPr>
            <w:tcW w:w="1843"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096 34</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783</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634</w:t>
            </w:r>
          </w:p>
        </w:tc>
        <w:tc>
          <w:tcPr>
            <w:tcW w:w="2055"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1.86</w:t>
            </w:r>
          </w:p>
        </w:tc>
      </w:tr>
      <w:tr w:rsidR="00900E55" w:rsidRPr="00E05419" w:rsidTr="00D0343D">
        <w:tc>
          <w:tcPr>
            <w:tcW w:w="1344"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2008</w:t>
            </w:r>
          </w:p>
        </w:tc>
        <w:tc>
          <w:tcPr>
            <w:tcW w:w="1843"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591 34</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817</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663</w:t>
            </w:r>
          </w:p>
        </w:tc>
        <w:tc>
          <w:tcPr>
            <w:tcW w:w="2055"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1.92</w:t>
            </w:r>
          </w:p>
        </w:tc>
      </w:tr>
      <w:tr w:rsidR="00900E55" w:rsidRPr="00E05419" w:rsidTr="00D0343D">
        <w:tc>
          <w:tcPr>
            <w:tcW w:w="1344"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2009</w:t>
            </w:r>
          </w:p>
        </w:tc>
        <w:tc>
          <w:tcPr>
            <w:tcW w:w="1843"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268 35</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849</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690</w:t>
            </w:r>
          </w:p>
        </w:tc>
        <w:tc>
          <w:tcPr>
            <w:tcW w:w="2055"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1.96</w:t>
            </w:r>
          </w:p>
        </w:tc>
      </w:tr>
      <w:tr w:rsidR="00900E55" w:rsidRPr="00E05419" w:rsidTr="00D0343D">
        <w:tc>
          <w:tcPr>
            <w:tcW w:w="1344"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2010</w:t>
            </w:r>
          </w:p>
        </w:tc>
        <w:tc>
          <w:tcPr>
            <w:tcW w:w="1843"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978 35</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888</w:t>
            </w:r>
          </w:p>
        </w:tc>
        <w:tc>
          <w:tcPr>
            <w:tcW w:w="1701"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731</w:t>
            </w:r>
          </w:p>
        </w:tc>
        <w:tc>
          <w:tcPr>
            <w:tcW w:w="2055" w:type="dxa"/>
          </w:tcPr>
          <w:p w:rsidR="00900E55" w:rsidRPr="000F77F1" w:rsidRDefault="00900E55" w:rsidP="00D0343D">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2.03</w:t>
            </w:r>
          </w:p>
        </w:tc>
      </w:tr>
    </w:tbl>
    <w:p w:rsidR="00900E55" w:rsidRPr="001D78C9" w:rsidRDefault="00900E55" w:rsidP="00900E55">
      <w:pPr>
        <w:pStyle w:val="FootnoteText"/>
        <w:jc w:val="center"/>
        <w:rPr>
          <w:sz w:val="28"/>
          <w:szCs w:val="28"/>
          <w:rtl/>
        </w:rPr>
      </w:pPr>
    </w:p>
    <w:p w:rsidR="00900E55" w:rsidRPr="001D78C9" w:rsidRDefault="00900E55" w:rsidP="00900E55">
      <w:pPr>
        <w:pStyle w:val="FootnoteText"/>
        <w:jc w:val="center"/>
        <w:rPr>
          <w:rFonts w:ascii="Simplified Arabic" w:hAnsi="Simplified Arabic" w:cs="Simplified Arabic"/>
          <w:sz w:val="44"/>
          <w:szCs w:val="44"/>
          <w:rtl/>
        </w:rPr>
      </w:pPr>
      <w:r w:rsidRPr="001D78C9">
        <w:rPr>
          <w:rFonts w:hint="cs"/>
          <w:sz w:val="28"/>
          <w:szCs w:val="28"/>
          <w:rtl/>
        </w:rPr>
        <w:t>المصدر: الديوان الوطني للإحصائيات، أهم المؤشرات الديموغرافية خلال الفترة 2005-2010 .</w:t>
      </w:r>
    </w:p>
    <w:p w:rsidR="00900E55" w:rsidRPr="001D78C9" w:rsidRDefault="00900E55" w:rsidP="00900E55">
      <w:pPr>
        <w:bidi/>
        <w:spacing w:before="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نلاحظ من خلال الجدول السابق أن النمو الديمغرافي في الجزائر يشهد ارتفاعا مستمرا، وكذلك بالنسبة لمعدل الزيادة الطبيعية، حيث </w:t>
      </w:r>
      <w:r>
        <w:rPr>
          <w:rFonts w:ascii="Simplified Arabic" w:hAnsi="Simplified Arabic" w:cs="Simplified Arabic" w:hint="cs"/>
          <w:sz w:val="32"/>
          <w:szCs w:val="32"/>
          <w:rtl/>
          <w:lang w:bidi="ar-DZ"/>
        </w:rPr>
        <w:t>انتقل</w:t>
      </w:r>
      <w:r w:rsidRPr="001D78C9">
        <w:rPr>
          <w:rFonts w:ascii="Simplified Arabic" w:hAnsi="Simplified Arabic" w:cs="Simplified Arabic" w:hint="cs"/>
          <w:sz w:val="32"/>
          <w:szCs w:val="32"/>
          <w:rtl/>
          <w:lang w:bidi="ar-DZ"/>
        </w:rPr>
        <w:t xml:space="preserve"> معدل الزيادة الطبيعية من 1.69</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وذلك سنة 2005، إلى 2.03</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وهذا في سنة 2010.</w:t>
      </w:r>
    </w:p>
    <w:p w:rsidR="00900E55" w:rsidRPr="001D78C9" w:rsidRDefault="00900E55" w:rsidP="00900E55">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lastRenderedPageBreak/>
        <w:t>ولكن إذا ما قارنا هذه الأرقام، والارقام التي سجلت عقب الاستقلال نلاحظ أن الزيادة الطبيعية قد انخفضت بنسبة كبيرة أي من 3.34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سنة 1966 إلى 2.03</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سنة 2010، كما سجل أدنى مستوى له سنة 1997 بنسبة قدرت ب1.64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w:t>
      </w:r>
    </w:p>
    <w:p w:rsidR="00900E55" w:rsidRPr="001D78C9" w:rsidRDefault="00900E55" w:rsidP="00900E55">
      <w:pPr>
        <w:bidi/>
        <w:spacing w:before="240" w:after="240"/>
        <w:ind w:firstLine="567"/>
        <w:jc w:val="both"/>
        <w:rPr>
          <w:rFonts w:ascii="Simplified Arabic" w:hAnsi="Simplified Arabic" w:cs="Simplified Arabic"/>
          <w:sz w:val="32"/>
          <w:szCs w:val="32"/>
          <w:lang w:bidi="ar-DZ"/>
        </w:rPr>
      </w:pPr>
      <w:r w:rsidRPr="001D78C9">
        <w:rPr>
          <w:rFonts w:ascii="Simplified Arabic" w:hAnsi="Simplified Arabic" w:cs="Simplified Arabic" w:hint="cs"/>
          <w:sz w:val="32"/>
          <w:szCs w:val="32"/>
          <w:rtl/>
          <w:lang w:bidi="ar-DZ"/>
        </w:rPr>
        <w:t>من خلال الأرقام السابقة حول النمو الديمغرافي في الجزائر الذي حصل عقب الاستقلال، نلاحظ أن للاستقرار السكاني والأمني لعب دورا مهما في ارتفاع الخصوبة في الجزائر، لذلك كان أمام الدولة الجزائرية تحديات أخرى في تلك الفترة منها وضع مخططات تنموية ومشاريع لتلبية الحاجيات المتزايدة من طرف السكان وتوفير مناصب الشغل والمرافق الضرورية لهم خاصة في مجال السكن والصحة والتعليم والشغل.</w:t>
      </w:r>
    </w:p>
    <w:p w:rsidR="00900E55" w:rsidRPr="001D78C9" w:rsidRDefault="00900E55" w:rsidP="00900E55">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ومنذ سنة 1986 بدأ معدل الزيادة الطبيعية في الانخفاض ويقابله في ذلك تراجع وتيرة التنمية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وبروز العديد من المشاكل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وتعرقل العديد من المشاريع التنموية بسبب تراجع أسعار البترول، وارتفاع المديونية والتبعية للخارج، مما نجم عنه تعطل المشاريع التنموية وغلق المصانع وتسريح العمال، و</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البطالة وأزمات السكن.</w:t>
      </w:r>
    </w:p>
    <w:p w:rsidR="00900E55" w:rsidRPr="001D78C9" w:rsidRDefault="00900E55" w:rsidP="00900E55">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أما بالنسبة لسنوات التسعينيات التي سجلت فيها الجزائر أخفض نسبة لمعدل الزيادة، وذلك منذ الاستقلال، ويرجع ذلك في الأساس إلى الانفلات الأمني الذي شهده المجتمع الجزائري في تلك العشرية، وغياب الاستقرار وتوقف مسار التنمية كما أدى هذا الوضع إلى ارتفاع حالات الوافيات وانخفاض نسبة المواليد وهذا ما تؤكده الأرقام، حيث انخفض معدل الزيادة الطبيعية من 2.49</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سنة 1990 إلى 1.64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سنة 1997.</w:t>
      </w:r>
    </w:p>
    <w:p w:rsidR="00900E55" w:rsidRPr="001D78C9" w:rsidRDefault="00900E55" w:rsidP="00900E55">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ومنذ سنة 2005 بدأت الجزائر تسجل ارتفاعا في نسبة الزيادة الطبيعية، حيث </w:t>
      </w:r>
      <w:r>
        <w:rPr>
          <w:rFonts w:ascii="Simplified Arabic" w:hAnsi="Simplified Arabic" w:cs="Simplified Arabic" w:hint="cs"/>
          <w:sz w:val="32"/>
          <w:szCs w:val="32"/>
          <w:rtl/>
          <w:lang w:bidi="ar-DZ"/>
        </w:rPr>
        <w:t>انتقل</w:t>
      </w:r>
      <w:r w:rsidRPr="001D78C9">
        <w:rPr>
          <w:rFonts w:ascii="Simplified Arabic" w:hAnsi="Simplified Arabic" w:cs="Simplified Arabic" w:hint="cs"/>
          <w:sz w:val="32"/>
          <w:szCs w:val="32"/>
          <w:rtl/>
          <w:lang w:bidi="ar-DZ"/>
        </w:rPr>
        <w:t xml:space="preserve">ت هذه النسبة من 1.69سنة 2005 إلى 2.03 سنة 2010، ويعود ذلك أساسا إلى الاستقرار الأمني الذي بدأ المجتمع الجزائري يشهده منذ سنة 2000، وكذلك تحسن الأوضاع المعيشية، </w:t>
      </w:r>
      <w:r w:rsidRPr="001D78C9">
        <w:rPr>
          <w:rFonts w:ascii="Simplified Arabic" w:hAnsi="Simplified Arabic" w:cs="Simplified Arabic" w:hint="cs"/>
          <w:sz w:val="32"/>
          <w:szCs w:val="32"/>
          <w:rtl/>
          <w:lang w:bidi="ar-DZ"/>
        </w:rPr>
        <w:lastRenderedPageBreak/>
        <w:t>وسير عجلة التنمية نحو الأمام، و</w:t>
      </w:r>
      <w:r>
        <w:rPr>
          <w:rFonts w:ascii="Simplified Arabic" w:hAnsi="Simplified Arabic" w:cs="Simplified Arabic" w:hint="cs"/>
          <w:sz w:val="32"/>
          <w:szCs w:val="32"/>
          <w:rtl/>
          <w:lang w:bidi="ar-DZ"/>
        </w:rPr>
        <w:t>أنت</w:t>
      </w:r>
      <w:r w:rsidRPr="001D78C9">
        <w:rPr>
          <w:rFonts w:ascii="Simplified Arabic" w:hAnsi="Simplified Arabic" w:cs="Simplified Arabic" w:hint="cs"/>
          <w:sz w:val="32"/>
          <w:szCs w:val="32"/>
          <w:rtl/>
          <w:lang w:bidi="ar-DZ"/>
        </w:rPr>
        <w:t xml:space="preserve">عاش الاقتصاد الوطني، وتراجع المديونية الخارجية، مما ساهم في انخفاض نسبة البطالة و ارتفاع نسبة الدخل. </w:t>
      </w:r>
    </w:p>
    <w:p w:rsidR="00900E55" w:rsidRPr="001D78C9" w:rsidRDefault="00900E55" w:rsidP="00900E55">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من خلال استعراضنا لأهم المؤشرات الديموغرافية التي مر بها المجتمع الجزائري منذ الاستقلال، وإلى غاية سنة 2010، نلاحظ أن هناك تذبذب في نسب الزيادة الطبيعية حيث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مرتفعة في المرحلة التي تلت الاستقلال، وبلغت أعلى مستوى لها بنسبة قدرت ب3.34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سنة 1966 ثم انخفضت إلى 1.64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وذلك سنة 1997 ثم عادت إلى الارتفاع مجددا حيث سجلت سنة 2010 معدل زيادة طبيعية قدر ب2.03</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w:t>
      </w:r>
    </w:p>
    <w:p w:rsidR="00900E55" w:rsidRPr="001D78C9" w:rsidRDefault="00900E55" w:rsidP="00900E55">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 ويعود سبب هذا التذبذب في النسب الديموغرافية للمجتمع الجزائري إلى الظروف والتغيرات التي كان يمر بها، حيث شهدت فترات ال</w:t>
      </w:r>
      <w:r>
        <w:rPr>
          <w:rFonts w:ascii="Simplified Arabic" w:hAnsi="Simplified Arabic" w:cs="Simplified Arabic" w:hint="cs"/>
          <w:sz w:val="32"/>
          <w:szCs w:val="32"/>
          <w:rtl/>
          <w:lang w:bidi="ar-DZ"/>
        </w:rPr>
        <w:t>أنت</w:t>
      </w:r>
      <w:r w:rsidRPr="001D78C9">
        <w:rPr>
          <w:rFonts w:ascii="Simplified Arabic" w:hAnsi="Simplified Arabic" w:cs="Simplified Arabic" w:hint="cs"/>
          <w:sz w:val="32"/>
          <w:szCs w:val="32"/>
          <w:rtl/>
          <w:lang w:bidi="ar-DZ"/>
        </w:rPr>
        <w:t>عاش الاقتصادي والاستقرار الأمني زيادة في النمو السكاني كما هو الحال في سنوات الستينيات التي عقبت الاستقلال، وسنوات الألفية الثالثة التي شهدت استقرارا أمنيا و</w:t>
      </w:r>
      <w:r>
        <w:rPr>
          <w:rFonts w:ascii="Simplified Arabic" w:hAnsi="Simplified Arabic" w:cs="Simplified Arabic" w:hint="cs"/>
          <w:sz w:val="32"/>
          <w:szCs w:val="32"/>
          <w:rtl/>
          <w:lang w:bidi="ar-DZ"/>
        </w:rPr>
        <w:t>أنت</w:t>
      </w:r>
      <w:r w:rsidRPr="001D78C9">
        <w:rPr>
          <w:rFonts w:ascii="Simplified Arabic" w:hAnsi="Simplified Arabic" w:cs="Simplified Arabic" w:hint="cs"/>
          <w:sz w:val="32"/>
          <w:szCs w:val="32"/>
          <w:rtl/>
          <w:lang w:bidi="ar-DZ"/>
        </w:rPr>
        <w:t>عاشا اقتصاديا، كما شهدت فترات ال</w:t>
      </w:r>
      <w:r>
        <w:rPr>
          <w:rFonts w:ascii="Simplified Arabic" w:hAnsi="Simplified Arabic" w:cs="Simplified Arabic" w:hint="cs"/>
          <w:sz w:val="32"/>
          <w:szCs w:val="32"/>
          <w:rtl/>
          <w:lang w:bidi="ar-DZ"/>
        </w:rPr>
        <w:t>أنت</w:t>
      </w:r>
      <w:r w:rsidRPr="001D78C9">
        <w:rPr>
          <w:rFonts w:ascii="Simplified Arabic" w:hAnsi="Simplified Arabic" w:cs="Simplified Arabic" w:hint="cs"/>
          <w:sz w:val="32"/>
          <w:szCs w:val="32"/>
          <w:rtl/>
          <w:lang w:bidi="ar-DZ"/>
        </w:rPr>
        <w:t xml:space="preserve">كاس الاقتصادي والانفلات الأمني تراجع في نسب النمو الديموغرافي، وذلك خلال سنوات الثمانينات والتسعينيات، حيث شهدت هذه الفترة تراجع كبير في النمو الاقتصادي وفي أسعار البترول وارتفاع المديونية، وصاحبه في ذلك زيادة في مشاكل السكن والبطالة، مما نتج عنه موجات من الغضب والعنف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وفي سنوات التسعينيات تأزم الوضع أكثر، وغاب الأمن وتراجع نمو الاقتصاد الوطني بنسبة كبيرة، صاحبه في ذلك تراجع في نسب الزيادة الطبيعية "وفاق فيها معدل انخفاض الولادات معدل انخفاض الوفايات</w:t>
      </w:r>
      <w:r w:rsidRPr="001D78C9">
        <w:rPr>
          <w:rStyle w:val="FootnoteReference"/>
          <w:rFonts w:ascii="Simplified Arabic" w:hAnsi="Simplified Arabic" w:cs="Simplified Arabic"/>
          <w:sz w:val="32"/>
          <w:szCs w:val="32"/>
          <w:rtl/>
        </w:rPr>
        <w:footnoteReference w:customMarkFollows="1" w:id="23"/>
        <w:t>(1)</w:t>
      </w:r>
      <w:r w:rsidRPr="001D78C9">
        <w:rPr>
          <w:rFonts w:ascii="Simplified Arabic" w:hAnsi="Simplified Arabic" w:cs="Simplified Arabic" w:hint="cs"/>
          <w:sz w:val="32"/>
          <w:szCs w:val="32"/>
          <w:rtl/>
          <w:lang w:bidi="ar-DZ"/>
        </w:rPr>
        <w:t>"، وبالتالي كلما ارتفع النمو الاقتصادي وتحسن الوضع الأمني كلما ازداد معدل النمو الديموغرافي، والعكس صحيح.</w:t>
      </w:r>
    </w:p>
    <w:p w:rsidR="00900E55" w:rsidRDefault="00900E55" w:rsidP="00900E55">
      <w:pPr>
        <w:bidi/>
        <w:spacing w:before="240" w:after="240"/>
        <w:ind w:hanging="1"/>
        <w:jc w:val="both"/>
        <w:rPr>
          <w:rFonts w:ascii="Simplified Arabic" w:hAnsi="Simplified Arabic" w:cs="Simplified Arabic"/>
          <w:b/>
          <w:bCs/>
          <w:sz w:val="32"/>
          <w:szCs w:val="32"/>
          <w:rtl/>
          <w:lang w:bidi="ar-DZ"/>
        </w:rPr>
      </w:pPr>
    </w:p>
    <w:p w:rsidR="00900E55" w:rsidRPr="001D78C9" w:rsidRDefault="00900E55" w:rsidP="00900E55">
      <w:pPr>
        <w:bidi/>
        <w:spacing w:before="240" w:after="240"/>
        <w:ind w:hanging="1"/>
        <w:jc w:val="both"/>
        <w:rPr>
          <w:rFonts w:ascii="Simplified Arabic" w:hAnsi="Simplified Arabic" w:cs="Simplified Arabic"/>
          <w:b/>
          <w:bCs/>
          <w:sz w:val="32"/>
          <w:szCs w:val="32"/>
          <w:rtl/>
          <w:lang w:bidi="ar-DZ"/>
        </w:rPr>
      </w:pPr>
      <w:r w:rsidRPr="001D78C9">
        <w:rPr>
          <w:rFonts w:ascii="Simplified Arabic" w:hAnsi="Simplified Arabic" w:cs="Simplified Arabic" w:hint="cs"/>
          <w:b/>
          <w:bCs/>
          <w:sz w:val="32"/>
          <w:szCs w:val="32"/>
          <w:rtl/>
          <w:lang w:bidi="ar-DZ"/>
        </w:rPr>
        <w:t>ثانيا: في المجال الاقتصادي:</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lastRenderedPageBreak/>
        <w:t xml:space="preserve">ومن الناحية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فقد كان الاقتصاد الموروث عن الاستعمار الفرنسي لا يلبي احتياجات الشعب الجزائري لأنه كان موجها إلى السوق الأوروبية، ولم يراعي حاجيات الشعب الجزائري، وبخاصة الاقتصاد الريفي والزراعة التي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قائمة على زرع الكروم وبعض المحاصيل الموجهة للمستهلك الأوروبي، حيث أدت التنمية الرأسمالية أثناء الحقبة الاستعمارية إلى خلق اقتصاد ذو </w:t>
      </w:r>
      <w:r>
        <w:rPr>
          <w:rFonts w:ascii="Simplified Arabic" w:hAnsi="Simplified Arabic" w:cs="Simplified Arabic" w:hint="cs"/>
          <w:sz w:val="32"/>
          <w:szCs w:val="32"/>
          <w:rtl/>
          <w:lang w:bidi="ar-DZ"/>
        </w:rPr>
        <w:t>إنتاج</w:t>
      </w:r>
      <w:r w:rsidRPr="001D78C9">
        <w:rPr>
          <w:rFonts w:ascii="Simplified Arabic" w:hAnsi="Simplified Arabic" w:cs="Simplified Arabic" w:hint="cs"/>
          <w:sz w:val="32"/>
          <w:szCs w:val="32"/>
          <w:rtl/>
          <w:lang w:bidi="ar-DZ"/>
        </w:rPr>
        <w:t xml:space="preserve"> خارجي وإبقاء دولة المحيط في تبعية وفقر دائم، وحتى التصنيع الذي كان يوجه إلى الأسواق المحلية والذي تشرف عليه المجموعات الفرنسية كان يتلقى قوته المحركة من الخارج، ويذكر لنا الدكتور علي بوعناقة بعض ملامح القطاع الرأسمالي في الجزائر غداة الاستقلال منها</w:t>
      </w:r>
      <w:r w:rsidRPr="001D78C9">
        <w:rPr>
          <w:rStyle w:val="FootnoteReference"/>
          <w:rFonts w:ascii="Simplified Arabic" w:hAnsi="Simplified Arabic" w:cs="Simplified Arabic"/>
          <w:sz w:val="32"/>
          <w:szCs w:val="32"/>
          <w:rtl/>
        </w:rPr>
        <w:footnoteReference w:customMarkFollows="1" w:id="24"/>
        <w:t>(</w:t>
      </w:r>
      <w:r>
        <w:rPr>
          <w:rStyle w:val="FootnoteReference"/>
          <w:rFonts w:ascii="Simplified Arabic" w:hAnsi="Simplified Arabic" w:cs="Simplified Arabic" w:hint="cs"/>
          <w:sz w:val="32"/>
          <w:szCs w:val="32"/>
          <w:rtl/>
        </w:rPr>
        <w:t>2</w:t>
      </w:r>
      <w:r w:rsidRPr="001D78C9">
        <w:rPr>
          <w:rStyle w:val="FootnoteReference"/>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1</w:t>
      </w:r>
      <w:r w:rsidRPr="001D78C9">
        <w:rPr>
          <w:rFonts w:ascii="Simplified Arabic" w:hAnsi="Simplified Arabic" w:cs="Simplified Arabic" w:hint="cs"/>
          <w:sz w:val="32"/>
          <w:szCs w:val="32"/>
          <w:rtl/>
          <w:lang w:bidi="ar-DZ"/>
        </w:rPr>
        <w:t>. نموذج الاستهلاك الذي جلبه الأوربيون من فرنسا وتقبله عدد كبير من الجزائريين وبخاصة في المدن.</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2. الهجرة الريفية الكبيرة نحو المدن بسبب تفاوت شروط الحياة، والتنمية الكبيرة التي تشهدها المدن على حساب الريف، وتوفر فرص العمل والمرافق الهامة في المدن وغيابها في الريف أدى إلى تبعية الريف للمدينة وهي من مخلفات النظام الاستعماري.</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3. قطاع المحروقات الذي يشكل المورد الرئيسي، وما يسهم به في النهوض بموجات التنمية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وآليات خضوعه للاقتصاد العالمي، والتأثيرات الدولية.</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4. من القضايا المهمة الموروثة، والتي تخلق إحدى المصاعب للدولة آجلا، هو الجهاز الإداري الضخم الذي كان يستنزف أموالا ضخمة إلى جانب مساهمته بعد العناصر البرجوازية بالوسائل التي تمكنها من القيام بدور فعال في تشويه الاقتصاد وتحريف التوجهات السياسية.</w:t>
      </w:r>
    </w:p>
    <w:p w:rsidR="00900E55" w:rsidRPr="001D78C9" w:rsidRDefault="00900E55" w:rsidP="00900E55">
      <w:pPr>
        <w:bidi/>
        <w:spacing w:before="240" w:after="240"/>
        <w:ind w:firstLine="566"/>
        <w:jc w:val="both"/>
        <w:rPr>
          <w:rFonts w:ascii="Simplified Arabic" w:hAnsi="Simplified Arabic" w:cs="Simplified Arabic"/>
          <w:sz w:val="32"/>
          <w:szCs w:val="32"/>
          <w:lang w:bidi="ar-DZ"/>
        </w:rPr>
      </w:pPr>
      <w:r w:rsidRPr="001D78C9">
        <w:rPr>
          <w:rFonts w:ascii="Simplified Arabic" w:hAnsi="Simplified Arabic" w:cs="Simplified Arabic" w:hint="cs"/>
          <w:sz w:val="32"/>
          <w:szCs w:val="32"/>
          <w:rtl/>
          <w:lang w:bidi="ar-DZ"/>
        </w:rPr>
        <w:lastRenderedPageBreak/>
        <w:t xml:space="preserve">5. أدت البيروقراطية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والإدارية الناجمة عن الجهاز الإداري الضخم دورا كبيرا في تسرب التأثير الامبريالي بالطريقة نفسها التي تسرب بها من خلال الطبقة البرجوازية الوطنية التي تهدف إلى عرقلة السياسة والعمل على تحريفها.</w:t>
      </w:r>
    </w:p>
    <w:p w:rsidR="00900E55" w:rsidRPr="001D78C9" w:rsidRDefault="00900E55" w:rsidP="00900E55">
      <w:pPr>
        <w:bidi/>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لذلك كان على الدولة المستقلة حديثا أن ترسم إستراتيجية تنموية واضحة لإعادة هيكلت قطاعها الاقتصادي خدمة لاحتياجات المجتمع الجزائري، وهذا ما تم الإعلان عنه في برنامج طرابلس (1962) والذي أكد على أن "التنمية الحقيقية للبلاد على المدى الطويل لوثيقة الصلة بإقامة صناعات قاعدية ضرورية لتلبية احتياجات زراعية عصرية، ولهذا الغرض يتعين على الدولة أن توفر الشروط اللازمة لخلق صناعة ثقيلة، ويجب ألا تساهم الحكومة في إقامة قاعدة صناعية لصالح البرجوازية الوطنية على غرار ما حدث في العديد من البلدان</w:t>
      </w:r>
      <w:r w:rsidRPr="001D78C9">
        <w:rPr>
          <w:rStyle w:val="FootnoteReference"/>
          <w:rFonts w:ascii="Simplified Arabic" w:hAnsi="Simplified Arabic" w:cs="Simplified Arabic"/>
          <w:sz w:val="32"/>
          <w:szCs w:val="32"/>
          <w:rtl/>
        </w:rPr>
        <w:footnoteReference w:customMarkFollows="1" w:id="25"/>
        <w:t>(</w:t>
      </w:r>
      <w:r w:rsidRPr="001D78C9">
        <w:rPr>
          <w:rStyle w:val="FootnoteReference"/>
          <w:rFonts w:ascii="Simplified Arabic" w:hAnsi="Simplified Arabic" w:cs="Simplified Arabic" w:hint="cs"/>
          <w:sz w:val="32"/>
          <w:szCs w:val="32"/>
          <w:rtl/>
        </w:rPr>
        <w:t>1</w:t>
      </w:r>
      <w:r w:rsidRPr="001D78C9">
        <w:rPr>
          <w:rStyle w:val="FootnoteReference"/>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وفي سنة 1964 قامت جبهة التحرير الوطني بإعداد ميثاق، والذي تم فيه تحديد أهداف التصنيع على النحو التالي:</w:t>
      </w:r>
    </w:p>
    <w:p w:rsidR="00900E55" w:rsidRPr="001D78C9" w:rsidRDefault="00900E55" w:rsidP="00900E55">
      <w:pPr>
        <w:bidi/>
        <w:ind w:hanging="1"/>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1. خلق مناصب عمل جديدة، وذلك طبقا لما تسمح به الربحية العامة للمؤسسة.</w:t>
      </w:r>
    </w:p>
    <w:p w:rsidR="00900E55" w:rsidRPr="001D78C9" w:rsidRDefault="00900E55" w:rsidP="00900E55">
      <w:pPr>
        <w:bidi/>
        <w:ind w:hanging="1"/>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2</w:t>
      </w:r>
      <w:r w:rsidRPr="001D78C9">
        <w:rPr>
          <w:rFonts w:ascii="Simplified Arabic" w:hAnsi="Simplified Arabic" w:cs="Simplified Arabic" w:hint="cs"/>
          <w:sz w:val="32"/>
          <w:szCs w:val="32"/>
          <w:rtl/>
          <w:lang w:bidi="ar-DZ"/>
        </w:rPr>
        <w:t>. إقامة مركبات كفيلة بوضع قواعد التمركز للصناعة الثقيلة في الجزائر، إذ أن تحقيق هذه المركبات كان بغرض البحث عن سوق واسعة، ومن أجل أن يكون الدخل مضمونا، وعليه فإن مثل هذا التمركز يجب أن لا يوجه في النطاق الجزائري فحسب، بل في نطاق جغرافي أوسع، حتى تتمكن الجزائر من الاندماج فيه دون أن تتخلى عن آفاقها الاشتراكية</w:t>
      </w:r>
      <w:r>
        <w:rPr>
          <w:rStyle w:val="FootnoteReference"/>
          <w:rFonts w:ascii="Simplified Arabic" w:hAnsi="Simplified Arabic" w:cs="Simplified Arabic" w:hint="cs"/>
          <w:sz w:val="32"/>
          <w:szCs w:val="32"/>
          <w:rtl/>
        </w:rPr>
        <w:t>.</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وقد مرت الدولة الجزائرية المستقلة على العديد من المراحل في مسارها التنموي، وذلك بغية تحسين النمو الاقتصادي، ووضع قاعدة تحتية قوية تضمن الاستقلال الاقتصادي، وتخرج </w:t>
      </w:r>
      <w:r w:rsidRPr="001D78C9">
        <w:rPr>
          <w:rFonts w:ascii="Simplified Arabic" w:hAnsi="Simplified Arabic" w:cs="Simplified Arabic" w:hint="cs"/>
          <w:sz w:val="32"/>
          <w:szCs w:val="32"/>
          <w:rtl/>
          <w:lang w:bidi="ar-DZ"/>
        </w:rPr>
        <w:lastRenderedPageBreak/>
        <w:t>الجزائر من التبعية والمديونية، وفيما يلي نقوم باستعراض أهم مراحل المسار التنموي في الجزائر منذ الاستقلال وإلى اليوم:</w:t>
      </w:r>
    </w:p>
    <w:p w:rsidR="00900E55" w:rsidRPr="001D78C9" w:rsidRDefault="00900E55" w:rsidP="00900E55">
      <w:pPr>
        <w:bidi/>
        <w:spacing w:before="240" w:after="240"/>
        <w:jc w:val="both"/>
        <w:rPr>
          <w:rFonts w:ascii="Simplified Arabic" w:hAnsi="Simplified Arabic" w:cs="Simplified Arabic"/>
          <w:sz w:val="32"/>
          <w:szCs w:val="32"/>
          <w:rtl/>
          <w:lang w:bidi="ar-DZ"/>
        </w:rPr>
      </w:pPr>
      <w:r w:rsidRPr="001D78C9">
        <w:rPr>
          <w:rFonts w:ascii="Simplified Arabic" w:hAnsi="Simplified Arabic" w:cs="Simplified Arabic" w:hint="cs"/>
          <w:b/>
          <w:bCs/>
          <w:sz w:val="32"/>
          <w:szCs w:val="32"/>
          <w:rtl/>
          <w:lang w:bidi="ar-DZ"/>
        </w:rPr>
        <w:t>1. مرحلة الاقتصاد الموجه أو المخطط:</w:t>
      </w:r>
      <w:r w:rsidRPr="001D78C9">
        <w:rPr>
          <w:rFonts w:ascii="Simplified Arabic" w:hAnsi="Simplified Arabic" w:cs="Simplified Arabic" w:hint="cs"/>
          <w:sz w:val="32"/>
          <w:szCs w:val="32"/>
          <w:rtl/>
          <w:lang w:bidi="ar-DZ"/>
        </w:rPr>
        <w:t xml:space="preserve"> تلت هذه المرحلة استقلال الجزائر ورثت فيه اقتصادا كلونياليا لا يلبي احتياجات المجتمع الجزائري</w:t>
      </w:r>
      <w:r>
        <w:rPr>
          <w:rFonts w:ascii="Simplified Arabic" w:hAnsi="Simplified Arabic" w:cs="Simplified Arabic" w:hint="cs"/>
          <w:sz w:val="32"/>
          <w:szCs w:val="32"/>
          <w:rtl/>
          <w:lang w:bidi="ar-DZ"/>
        </w:rPr>
        <w:t>،</w:t>
      </w:r>
      <w:r w:rsidRPr="001D78C9">
        <w:rPr>
          <w:rFonts w:ascii="Simplified Arabic" w:hAnsi="Simplified Arabic" w:cs="Simplified Arabic" w:hint="cs"/>
          <w:sz w:val="32"/>
          <w:szCs w:val="32"/>
          <w:rtl/>
          <w:lang w:bidi="ar-DZ"/>
        </w:rPr>
        <w:t xml:space="preserve"> لذلك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على الدولة المستقلة رسم سياسة </w:t>
      </w:r>
      <w:r>
        <w:rPr>
          <w:rFonts w:ascii="Simplified Arabic" w:hAnsi="Simplified Arabic" w:cs="Simplified Arabic" w:hint="cs"/>
          <w:sz w:val="32"/>
          <w:szCs w:val="32"/>
          <w:rtl/>
          <w:lang w:bidi="ar-DZ"/>
        </w:rPr>
        <w:t>إقتصادية</w:t>
      </w:r>
      <w:r w:rsidRPr="001D78C9">
        <w:rPr>
          <w:rFonts w:ascii="Simplified Arabic" w:hAnsi="Simplified Arabic" w:cs="Simplified Arabic" w:hint="cs"/>
          <w:sz w:val="32"/>
          <w:szCs w:val="32"/>
          <w:rtl/>
          <w:lang w:bidi="ar-DZ"/>
        </w:rPr>
        <w:t xml:space="preserve"> تنموية تلبي الاحتياجات</w:t>
      </w:r>
      <w:r>
        <w:rPr>
          <w:rFonts w:ascii="Simplified Arabic" w:hAnsi="Simplified Arabic" w:cs="Simplified Arabic" w:hint="cs"/>
          <w:sz w:val="32"/>
          <w:szCs w:val="32"/>
          <w:rtl/>
          <w:lang w:bidi="ar-DZ"/>
        </w:rPr>
        <w:t>،</w:t>
      </w:r>
      <w:r w:rsidRPr="001D78C9">
        <w:rPr>
          <w:rFonts w:ascii="Simplified Arabic" w:hAnsi="Simplified Arabic" w:cs="Simplified Arabic" w:hint="cs"/>
          <w:sz w:val="32"/>
          <w:szCs w:val="32"/>
          <w:rtl/>
          <w:lang w:bidi="ar-DZ"/>
        </w:rPr>
        <w:t xml:space="preserve"> وقد تجسد ذلك في الأهداف التي سطرتها جبهة التحرير الوطني في برنامج طرابلس</w:t>
      </w:r>
      <w:r>
        <w:rPr>
          <w:rFonts w:ascii="Simplified Arabic" w:hAnsi="Simplified Arabic" w:cs="Simplified Arabic" w:hint="cs"/>
          <w:sz w:val="32"/>
          <w:szCs w:val="32"/>
          <w:rtl/>
          <w:lang w:bidi="ar-DZ"/>
        </w:rPr>
        <w:t xml:space="preserve"> (1962) وميثاق الجزائر (1964) و</w:t>
      </w:r>
      <w:r w:rsidRPr="001D78C9">
        <w:rPr>
          <w:rFonts w:ascii="Simplified Arabic" w:hAnsi="Simplified Arabic" w:cs="Simplified Arabic" w:hint="cs"/>
          <w:sz w:val="32"/>
          <w:szCs w:val="32"/>
          <w:rtl/>
          <w:lang w:bidi="ar-DZ"/>
        </w:rPr>
        <w:t xml:space="preserve">الميثاق الوطني (1976)، "وقد مثلت هذه المواثيق القاعدة التصورية والفكرية للمسار التنموي في الجزائر آنذاك، لذلك جاءت المخططات التنموية لتجسيد هذه التصورات بأسلوب عقلاني، وقد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إستراتيجية التنمية التي اختارتها الجزائر من خلال مخططات التنمية المتتالية، تسعى إلى تحقيق عدة أهداف هامة تتمثل فيما يلي"</w:t>
      </w:r>
      <w:r w:rsidRPr="001D78C9">
        <w:rPr>
          <w:rStyle w:val="FootnoteReference"/>
          <w:rFonts w:ascii="Simplified Arabic" w:hAnsi="Simplified Arabic" w:cs="Simplified Arabic"/>
          <w:sz w:val="32"/>
          <w:szCs w:val="32"/>
          <w:rtl/>
        </w:rPr>
        <w:footnoteReference w:customMarkFollows="1" w:id="26"/>
        <w:t>(</w:t>
      </w:r>
      <w:r>
        <w:rPr>
          <w:rStyle w:val="FootnoteReference"/>
          <w:rFonts w:ascii="Simplified Arabic" w:hAnsi="Simplified Arabic" w:cs="Simplified Arabic" w:hint="cs"/>
          <w:sz w:val="32"/>
          <w:szCs w:val="32"/>
          <w:rtl/>
        </w:rPr>
        <w:t>1</w:t>
      </w:r>
      <w:r w:rsidRPr="001D78C9">
        <w:rPr>
          <w:rStyle w:val="FootnoteReference"/>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w:t>
      </w:r>
    </w:p>
    <w:p w:rsidR="00900E55" w:rsidRPr="001D78C9" w:rsidRDefault="00900E55" w:rsidP="00900E55">
      <w:pPr>
        <w:pStyle w:val="ListParagraph"/>
        <w:numPr>
          <w:ilvl w:val="0"/>
          <w:numId w:val="1"/>
        </w:numPr>
        <w:spacing w:before="240" w:after="240"/>
        <w:jc w:val="both"/>
        <w:rPr>
          <w:rFonts w:ascii="Simplified Arabic" w:hAnsi="Simplified Arabic" w:cs="Simplified Arabic"/>
          <w:sz w:val="32"/>
          <w:szCs w:val="32"/>
          <w:lang w:bidi="ar-DZ"/>
        </w:rPr>
      </w:pPr>
      <w:r w:rsidRPr="001D78C9">
        <w:rPr>
          <w:rFonts w:ascii="Simplified Arabic" w:hAnsi="Simplified Arabic" w:cs="Simplified Arabic" w:hint="cs"/>
          <w:sz w:val="32"/>
          <w:szCs w:val="32"/>
          <w:rtl/>
          <w:lang w:bidi="ar-DZ"/>
        </w:rPr>
        <w:t>التطبيق التدريجي للنهج الاشتراكي.</w:t>
      </w:r>
    </w:p>
    <w:p w:rsidR="00900E55" w:rsidRPr="001D78C9" w:rsidRDefault="00900E55" w:rsidP="00900E55">
      <w:pPr>
        <w:pStyle w:val="ListParagraph"/>
        <w:numPr>
          <w:ilvl w:val="0"/>
          <w:numId w:val="1"/>
        </w:numPr>
        <w:spacing w:before="240" w:after="240"/>
        <w:jc w:val="both"/>
        <w:rPr>
          <w:rFonts w:ascii="Simplified Arabic" w:hAnsi="Simplified Arabic" w:cs="Simplified Arabic"/>
          <w:sz w:val="32"/>
          <w:szCs w:val="32"/>
          <w:lang w:bidi="ar-DZ"/>
        </w:rPr>
      </w:pPr>
      <w:r w:rsidRPr="001D78C9">
        <w:rPr>
          <w:rFonts w:ascii="Simplified Arabic" w:hAnsi="Simplified Arabic" w:cs="Simplified Arabic" w:hint="cs"/>
          <w:sz w:val="32"/>
          <w:szCs w:val="32"/>
          <w:rtl/>
          <w:lang w:bidi="ar-DZ"/>
        </w:rPr>
        <w:t>التوصل إلى تحقيق استقلال اقتصادي.</w:t>
      </w:r>
    </w:p>
    <w:p w:rsidR="00900E55" w:rsidRPr="001D78C9" w:rsidRDefault="00900E55" w:rsidP="00900E55">
      <w:pPr>
        <w:pStyle w:val="ListParagraph"/>
        <w:numPr>
          <w:ilvl w:val="0"/>
          <w:numId w:val="1"/>
        </w:numPr>
        <w:spacing w:before="240" w:after="240"/>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تحقيق الرفاهية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ومن أجل ذلك شرعت الجزائر في عملية تأميم الهياكل القاعدية التي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ما تزال تحت سيطرة رجال أعمال فرنسيين، وفي سنة 1966 تم تأميم 96 مؤسسة صناعية فضلا على تأميم البنوك وشركات التأمين، وفي سنة 1968 أصبحت الدولة تسيطر على حوالي 80</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من القطاع الصناعي</w:t>
      </w:r>
      <w:r w:rsidRPr="001D78C9">
        <w:rPr>
          <w:rStyle w:val="FootnoteReference"/>
          <w:rFonts w:ascii="Simplified Arabic" w:hAnsi="Simplified Arabic" w:cs="Simplified Arabic"/>
          <w:sz w:val="32"/>
          <w:szCs w:val="32"/>
          <w:rtl/>
        </w:rPr>
        <w:footnoteReference w:customMarkFollows="1" w:id="27"/>
        <w:t>(</w:t>
      </w:r>
      <w:r w:rsidRPr="001D78C9">
        <w:rPr>
          <w:rStyle w:val="FootnoteReference"/>
          <w:rFonts w:ascii="Simplified Arabic" w:hAnsi="Simplified Arabic" w:cs="Simplified Arabic" w:hint="cs"/>
          <w:sz w:val="32"/>
          <w:szCs w:val="32"/>
          <w:rtl/>
        </w:rPr>
        <w:t>1</w:t>
      </w:r>
      <w:r w:rsidRPr="001D78C9">
        <w:rPr>
          <w:rStyle w:val="FootnoteReference"/>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كما قامت بوضع المخططات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أولها المخطط الثلاثي (1967-1969) والذي كان يهدف إلى إنشاء قاعدة لنهضة </w:t>
      </w:r>
      <w:r>
        <w:rPr>
          <w:rFonts w:ascii="Simplified Arabic" w:hAnsi="Simplified Arabic" w:cs="Simplified Arabic" w:hint="cs"/>
          <w:sz w:val="32"/>
          <w:szCs w:val="32"/>
          <w:rtl/>
          <w:lang w:bidi="ar-DZ"/>
        </w:rPr>
        <w:t>إقتصادية</w:t>
      </w:r>
      <w:r w:rsidRPr="001D78C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اجتماعية</w:t>
      </w:r>
      <w:r w:rsidRPr="001D78C9">
        <w:rPr>
          <w:rFonts w:ascii="Simplified Arabic" w:hAnsi="Simplified Arabic" w:cs="Simplified Arabic" w:hint="cs"/>
          <w:sz w:val="32"/>
          <w:szCs w:val="32"/>
          <w:rtl/>
          <w:lang w:bidi="ar-DZ"/>
        </w:rPr>
        <w:t xml:space="preserve"> وثقافية لتلبية حاجيات المواطنين، وضمان الرفاهية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لهم، وبعدها جاء المخططان الرباعيان الأول (1970-1973) </w:t>
      </w:r>
      <w:r w:rsidRPr="001D78C9">
        <w:rPr>
          <w:rFonts w:ascii="Simplified Arabic" w:hAnsi="Simplified Arabic" w:cs="Simplified Arabic" w:hint="cs"/>
          <w:sz w:val="32"/>
          <w:szCs w:val="32"/>
          <w:rtl/>
          <w:lang w:bidi="ar-DZ"/>
        </w:rPr>
        <w:lastRenderedPageBreak/>
        <w:t xml:space="preserve">والثاني (1974-1978) اللذان تضاعف فيهما عدد الاستثمارات خاصة في القطاع الصناعي، وذلك بغية بناء قاعدة صناعية متينة، يمكن من خلالها تلبية حاجيات السوق المحلية والتخلص من التبعية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وتلتها بعد ذلك المخططان الخماسيان الأول (1980-1984) والثاني (1985-1989)، وقد ازداد عدد الاستثمارات في هذه المرحلة بغية تلبية الحاجيات المتزايدة من طرف السكان خاصة في مجال الشغل والسكن من خلال إعادة تنظيم المدن الكبرى عن طريق تجديد الأحياء والتخلص من الأحياء القديمة، وكذلك توقيف النزوح الريفي والهجرة الداخلية من خلال خلق مدن جديدة على حدود المناطق الجبلية، وعلى الهضاب العليا للبلاد وتعمير هذه المناطق الداخلية وخلق حركة </w:t>
      </w:r>
      <w:r>
        <w:rPr>
          <w:rFonts w:ascii="Simplified Arabic" w:hAnsi="Simplified Arabic" w:cs="Simplified Arabic" w:hint="cs"/>
          <w:sz w:val="32"/>
          <w:szCs w:val="32"/>
          <w:rtl/>
          <w:lang w:bidi="ar-DZ"/>
        </w:rPr>
        <w:t>اقتصادية</w:t>
      </w:r>
      <w:r w:rsidRPr="001D78C9">
        <w:rPr>
          <w:rFonts w:ascii="Simplified Arabic" w:hAnsi="Simplified Arabic" w:cs="Simplified Arabic" w:hint="cs"/>
          <w:sz w:val="32"/>
          <w:szCs w:val="32"/>
          <w:rtl/>
          <w:lang w:bidi="ar-DZ"/>
        </w:rPr>
        <w:t xml:space="preserve"> فيها، وكذلك توسيع المراكز العمرانية ومناطق الصحراء، وتدعيم نشاطاتها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والزراعية</w:t>
      </w:r>
      <w:r w:rsidRPr="001D78C9">
        <w:rPr>
          <w:rStyle w:val="FootnoteReference"/>
          <w:rFonts w:ascii="Simplified Arabic" w:hAnsi="Simplified Arabic" w:cs="Simplified Arabic"/>
          <w:sz w:val="32"/>
          <w:szCs w:val="32"/>
          <w:rtl/>
        </w:rPr>
        <w:footnoteReference w:customMarkFollows="1" w:id="28"/>
        <w:t>(</w:t>
      </w:r>
      <w:r w:rsidRPr="001D78C9">
        <w:rPr>
          <w:rStyle w:val="FootnoteReference"/>
          <w:rFonts w:ascii="Simplified Arabic" w:hAnsi="Simplified Arabic" w:cs="Simplified Arabic" w:hint="cs"/>
          <w:sz w:val="32"/>
          <w:szCs w:val="32"/>
          <w:rtl/>
        </w:rPr>
        <w:t>2</w:t>
      </w:r>
      <w:r w:rsidRPr="001D78C9">
        <w:rPr>
          <w:rStyle w:val="FootnoteReference"/>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وهكذا علمت الدولة الجزائرية على تحقيق الاستقلا</w:t>
      </w:r>
      <w:r w:rsidRPr="001D78C9">
        <w:rPr>
          <w:rFonts w:ascii="Simplified Arabic" w:hAnsi="Simplified Arabic" w:cs="Simplified Arabic" w:hint="eastAsia"/>
          <w:sz w:val="32"/>
          <w:szCs w:val="32"/>
          <w:rtl/>
          <w:lang w:bidi="ar-DZ"/>
        </w:rPr>
        <w:t>ل</w:t>
      </w:r>
      <w:r w:rsidRPr="001D78C9">
        <w:rPr>
          <w:rFonts w:ascii="Simplified Arabic" w:hAnsi="Simplified Arabic" w:cs="Simplified Arabic" w:hint="cs"/>
          <w:sz w:val="32"/>
          <w:szCs w:val="32"/>
          <w:rtl/>
          <w:lang w:bidi="ar-DZ"/>
        </w:rPr>
        <w:t xml:space="preserve"> الاقتصادي عن طريق وضع تلك المخططات ورصد مبالغ مالية خيالية لها لتحقيق الأهداف المعلنة في المواثيق الوطنية، وهنا يكمن السؤال: هل نجحت الدولة الجزائرية في تحقيق الأهداف المعلنة في المواثيق الوطنية والمتمثلة في تطبيق النهج الاشتراكي وتحقيق الاستقلال الاقتصادي والرفاهية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للمواطنين؟</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يرى الدكتور علي بوعناقة أن الأهداف الطموحة التي رسمت سابقا لم تتحقق واقعيا وذلك لعدة أسباب منها</w:t>
      </w:r>
      <w:r w:rsidRPr="001D78C9">
        <w:rPr>
          <w:rStyle w:val="FootnoteReference"/>
          <w:rFonts w:ascii="Simplified Arabic" w:hAnsi="Simplified Arabic" w:cs="Simplified Arabic"/>
          <w:sz w:val="32"/>
          <w:szCs w:val="32"/>
          <w:rtl/>
        </w:rPr>
        <w:footnoteReference w:customMarkFollows="1" w:id="29"/>
        <w:t>(</w:t>
      </w:r>
      <w:r>
        <w:rPr>
          <w:rStyle w:val="FootnoteReference"/>
          <w:rFonts w:ascii="Simplified Arabic" w:hAnsi="Simplified Arabic" w:cs="Simplified Arabic" w:hint="cs"/>
          <w:sz w:val="32"/>
          <w:szCs w:val="32"/>
          <w:rtl/>
        </w:rPr>
        <w:t>1</w:t>
      </w:r>
      <w:r w:rsidRPr="001D78C9">
        <w:rPr>
          <w:rStyle w:val="FootnoteReference"/>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w:t>
      </w:r>
    </w:p>
    <w:p w:rsidR="00900E55" w:rsidRPr="001D78C9" w:rsidRDefault="00900E55" w:rsidP="00900E55">
      <w:pPr>
        <w:pStyle w:val="ListParagraph"/>
        <w:numPr>
          <w:ilvl w:val="0"/>
          <w:numId w:val="2"/>
        </w:numPr>
        <w:spacing w:before="240" w:after="240"/>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التناشز بين أهداف الخطة المعلنة ونتائجها المحصلة.</w:t>
      </w:r>
    </w:p>
    <w:p w:rsidR="00900E55" w:rsidRPr="001D78C9" w:rsidRDefault="00900E55" w:rsidP="00900E55">
      <w:pPr>
        <w:pStyle w:val="ListParagraph"/>
        <w:numPr>
          <w:ilvl w:val="0"/>
          <w:numId w:val="2"/>
        </w:numPr>
        <w:spacing w:before="240" w:after="240"/>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عدم التوازن بين الأهداف والأدوات المادية في فترة الرخاء.</w:t>
      </w:r>
    </w:p>
    <w:p w:rsidR="00900E55" w:rsidRPr="001D78C9" w:rsidRDefault="00900E55" w:rsidP="00900E55">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والدليل الآخر هو دخول الجزائر في مرحلة جديدة تتمثل في القيام بإجراءات ميدانية لإعادة تنظيم جذري للاقتصاد الوطني، وإعادة هيكلت المؤسسات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العمومية التي </w:t>
      </w:r>
      <w:r w:rsidRPr="001D78C9">
        <w:rPr>
          <w:rFonts w:ascii="Simplified Arabic" w:hAnsi="Simplified Arabic" w:cs="Simplified Arabic" w:hint="cs"/>
          <w:sz w:val="32"/>
          <w:szCs w:val="32"/>
          <w:rtl/>
          <w:lang w:bidi="ar-DZ"/>
        </w:rPr>
        <w:lastRenderedPageBreak/>
        <w:t xml:space="preserve">عرفت الكثير من الظواهر السلبية، تمثلت على وجه الخصوص في إهدار الوقت والجهد والتأخر في الانجاز، فضلا عن التأخر في التمويل في المواد الأولية وغيرها، كما تبين أيضا أن هناك صعوبات في التسيير، وعدم التحكم في المتابعة، ومن ثمة ظهر الخلل في سير الجهاز الاقتصادي الوطني، الأمر الذي أدى إلى إعادة الهيكلة التنظيمية للمؤسسات </w:t>
      </w:r>
      <w:r>
        <w:rPr>
          <w:rFonts w:ascii="Simplified Arabic" w:hAnsi="Simplified Arabic" w:cs="Simplified Arabic" w:hint="cs"/>
          <w:sz w:val="32"/>
          <w:szCs w:val="32"/>
          <w:rtl/>
          <w:lang w:bidi="ar-DZ"/>
        </w:rPr>
        <w:t>الاقتصادية</w:t>
      </w:r>
      <w:r w:rsidRPr="001D78C9">
        <w:rPr>
          <w:rStyle w:val="FootnoteReference"/>
          <w:rFonts w:ascii="Simplified Arabic" w:hAnsi="Simplified Arabic" w:cs="Simplified Arabic"/>
          <w:sz w:val="32"/>
          <w:szCs w:val="32"/>
          <w:rtl/>
        </w:rPr>
        <w:footnoteReference w:customMarkFollows="1" w:id="30"/>
        <w:t>(</w:t>
      </w:r>
      <w:r>
        <w:rPr>
          <w:rStyle w:val="FootnoteReference"/>
          <w:rFonts w:ascii="Simplified Arabic" w:hAnsi="Simplified Arabic" w:cs="Simplified Arabic" w:hint="cs"/>
          <w:sz w:val="32"/>
          <w:szCs w:val="32"/>
          <w:rtl/>
        </w:rPr>
        <w:t>2</w:t>
      </w:r>
      <w:r w:rsidRPr="001D78C9">
        <w:rPr>
          <w:rStyle w:val="FootnoteReference"/>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w:t>
      </w:r>
    </w:p>
    <w:p w:rsidR="00900E55" w:rsidRPr="001D78C9" w:rsidRDefault="00900E55" w:rsidP="00900E55">
      <w:pPr>
        <w:bidi/>
        <w:spacing w:before="240" w:after="240"/>
        <w:ind w:hanging="1"/>
        <w:jc w:val="both"/>
        <w:rPr>
          <w:rFonts w:ascii="Simplified Arabic" w:hAnsi="Simplified Arabic" w:cs="Simplified Arabic"/>
          <w:sz w:val="32"/>
          <w:szCs w:val="32"/>
          <w:rtl/>
          <w:lang w:bidi="ar-DZ"/>
        </w:rPr>
      </w:pPr>
      <w:r w:rsidRPr="001D78C9">
        <w:rPr>
          <w:rFonts w:ascii="Simplified Arabic" w:hAnsi="Simplified Arabic" w:cs="Simplified Arabic" w:hint="cs"/>
          <w:b/>
          <w:bCs/>
          <w:sz w:val="32"/>
          <w:szCs w:val="32"/>
          <w:rtl/>
          <w:lang w:bidi="ar-DZ"/>
        </w:rPr>
        <w:t xml:space="preserve">2. مرحلة إعادة الهيكلة: </w:t>
      </w:r>
      <w:r w:rsidRPr="001D78C9">
        <w:rPr>
          <w:rFonts w:ascii="Simplified Arabic" w:hAnsi="Simplified Arabic" w:cs="Simplified Arabic" w:hint="cs"/>
          <w:sz w:val="32"/>
          <w:szCs w:val="32"/>
          <w:rtl/>
          <w:lang w:bidi="ar-DZ"/>
        </w:rPr>
        <w:t xml:space="preserve">تعني عملية إعادة الهيكلة حسب السلطات الرسمية بأنها "مجموعة الإجراءات المتخذة من أجل رفع وتحسين الوضعية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للمؤسسات، وذلك بالتوزيع السليم والمحكم لكل الثروات المادية والبشرية في مختلف الوحدات </w:t>
      </w:r>
      <w:r>
        <w:rPr>
          <w:rFonts w:ascii="Simplified Arabic" w:hAnsi="Simplified Arabic" w:cs="Simplified Arabic" w:hint="cs"/>
          <w:sz w:val="32"/>
          <w:szCs w:val="32"/>
          <w:rtl/>
          <w:lang w:bidi="ar-DZ"/>
        </w:rPr>
        <w:t>الإنتاجية</w:t>
      </w:r>
      <w:r w:rsidRPr="001D78C9">
        <w:rPr>
          <w:rFonts w:ascii="Simplified Arabic" w:hAnsi="Simplified Arabic" w:cs="Simplified Arabic" w:hint="cs"/>
          <w:sz w:val="32"/>
          <w:szCs w:val="32"/>
          <w:rtl/>
          <w:lang w:bidi="ar-DZ"/>
        </w:rPr>
        <w:t>"</w:t>
      </w:r>
      <w:r w:rsidRPr="001D78C9">
        <w:rPr>
          <w:rStyle w:val="FootnoteReference"/>
          <w:rFonts w:ascii="Simplified Arabic" w:hAnsi="Simplified Arabic" w:cs="Simplified Arabic"/>
          <w:sz w:val="32"/>
          <w:szCs w:val="32"/>
          <w:rtl/>
        </w:rPr>
        <w:footnoteReference w:customMarkFollows="1" w:id="31"/>
        <w:t>(</w:t>
      </w:r>
      <w:r>
        <w:rPr>
          <w:rStyle w:val="FootnoteReference"/>
          <w:rFonts w:ascii="Simplified Arabic" w:hAnsi="Simplified Arabic" w:cs="Simplified Arabic" w:hint="cs"/>
          <w:sz w:val="32"/>
          <w:szCs w:val="32"/>
          <w:rtl/>
        </w:rPr>
        <w:t>3</w:t>
      </w:r>
      <w:r w:rsidRPr="001D78C9">
        <w:rPr>
          <w:rStyle w:val="FootnoteReference"/>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انطلقت عملية إعادة هيكلة المؤسسات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في بداية الثمانينات، وذلك بعد صدور المرسوم المتعلق بها في 4 أكتوبر 1980 الذي ينص على إعادة هيكلة المؤسسات </w:t>
      </w:r>
      <w:r>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والاقتصاد الوطني ككل بصفة عامة، وشرع في تطبيق هذه الإصلاحات رسميا في فيفري 1980 واستمرت حتى أواخر سنة 1982، و</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تهدف هذه المرحلة إلى ما يلي</w:t>
      </w:r>
      <w:r w:rsidRPr="001D78C9">
        <w:rPr>
          <w:rStyle w:val="FootnoteReference"/>
          <w:rFonts w:ascii="Simplified Arabic" w:hAnsi="Simplified Arabic" w:cs="Simplified Arabic"/>
          <w:sz w:val="32"/>
          <w:szCs w:val="32"/>
          <w:rtl/>
        </w:rPr>
        <w:footnoteReference w:customMarkFollows="1" w:id="32"/>
        <w:t>(</w:t>
      </w:r>
      <w:r>
        <w:rPr>
          <w:rStyle w:val="FootnoteReference"/>
          <w:rFonts w:ascii="Simplified Arabic" w:hAnsi="Simplified Arabic" w:cs="Simplified Arabic" w:hint="cs"/>
          <w:sz w:val="32"/>
          <w:szCs w:val="32"/>
          <w:rtl/>
        </w:rPr>
        <w:t>4</w:t>
      </w:r>
      <w:r w:rsidRPr="001D78C9">
        <w:rPr>
          <w:rStyle w:val="FootnoteReference"/>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w:t>
      </w:r>
    </w:p>
    <w:p w:rsidR="00900E55" w:rsidRPr="001D78C9" w:rsidRDefault="00900E55" w:rsidP="00900E55">
      <w:pPr>
        <w:pStyle w:val="ListParagraph"/>
        <w:numPr>
          <w:ilvl w:val="0"/>
          <w:numId w:val="3"/>
        </w:numPr>
        <w:spacing w:before="240" w:after="240"/>
        <w:ind w:left="282" w:hanging="283"/>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التخلص من المركزية التي عرقلت الكثير من نشاطات المؤسسة.</w:t>
      </w:r>
    </w:p>
    <w:p w:rsidR="00900E55" w:rsidRPr="001D78C9" w:rsidRDefault="00900E55" w:rsidP="00900E55">
      <w:pPr>
        <w:pStyle w:val="ListParagraph"/>
        <w:numPr>
          <w:ilvl w:val="0"/>
          <w:numId w:val="3"/>
        </w:numPr>
        <w:spacing w:before="240" w:after="240"/>
        <w:ind w:left="282" w:hanging="283"/>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إزالة العوائق البيروقراطية، وفتح الباب لروح المبادرة والإبداع.</w:t>
      </w:r>
    </w:p>
    <w:p w:rsidR="00900E55" w:rsidRPr="001D78C9" w:rsidRDefault="00900E55" w:rsidP="00900E55">
      <w:pPr>
        <w:pStyle w:val="ListParagraph"/>
        <w:numPr>
          <w:ilvl w:val="0"/>
          <w:numId w:val="3"/>
        </w:numPr>
        <w:spacing w:before="240" w:after="240"/>
        <w:ind w:left="282" w:hanging="283"/>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تقوية الجهاز التخطيطي للاقتصاد، وذلك عن طريق وضوح قوانين التخطيط ووضوح فكرة الوصاية على النشاطات المختلفة للمؤسسات، وخاصة على الاستثمارات الجديدة.</w:t>
      </w:r>
    </w:p>
    <w:p w:rsidR="00900E55" w:rsidRPr="001D78C9" w:rsidRDefault="00900E55" w:rsidP="00900E55">
      <w:pPr>
        <w:pStyle w:val="ListParagraph"/>
        <w:numPr>
          <w:ilvl w:val="0"/>
          <w:numId w:val="3"/>
        </w:numPr>
        <w:spacing w:before="240" w:after="240"/>
        <w:ind w:left="282" w:hanging="283"/>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 xml:space="preserve">الرفع من مستوى اللامركزية، والتي تحتاج إلى توزيع واضح للحقوق بين كل من: الوحدة </w:t>
      </w:r>
      <w:r>
        <w:rPr>
          <w:rFonts w:ascii="Simplified Arabic" w:hAnsi="Simplified Arabic" w:cs="Simplified Arabic" w:hint="cs"/>
          <w:sz w:val="32"/>
          <w:szCs w:val="32"/>
          <w:rtl/>
          <w:lang w:val="fr-FR" w:bidi="ar-DZ"/>
        </w:rPr>
        <w:t>الإنتاجية</w:t>
      </w:r>
      <w:r w:rsidRPr="001D78C9">
        <w:rPr>
          <w:rFonts w:ascii="Simplified Arabic" w:hAnsi="Simplified Arabic" w:cs="Simplified Arabic" w:hint="cs"/>
          <w:sz w:val="32"/>
          <w:szCs w:val="32"/>
          <w:rtl/>
          <w:lang w:val="fr-FR" w:bidi="ar-DZ"/>
        </w:rPr>
        <w:t>، المؤسسة والوصاية، وتسهيل عملية الاتصال داخل المؤسسة.</w:t>
      </w:r>
    </w:p>
    <w:p w:rsidR="00900E55" w:rsidRPr="001D78C9" w:rsidRDefault="00900E55" w:rsidP="00900E55">
      <w:pPr>
        <w:pStyle w:val="ListParagraph"/>
        <w:numPr>
          <w:ilvl w:val="0"/>
          <w:numId w:val="3"/>
        </w:numPr>
        <w:spacing w:before="240" w:after="240"/>
        <w:ind w:left="282" w:hanging="283"/>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التخلص من نموذج التنمية الممركز لمرحلة السبعينيات، وتحميل مسيري هذه المؤسسات النتائج التي تتحصل عليها مؤسساتهم سواء أ</w:t>
      </w:r>
      <w:r>
        <w:rPr>
          <w:rFonts w:ascii="Simplified Arabic" w:hAnsi="Simplified Arabic" w:cs="Simplified Arabic" w:hint="cs"/>
          <w:sz w:val="32"/>
          <w:szCs w:val="32"/>
          <w:rtl/>
          <w:lang w:val="fr-FR" w:bidi="ar-DZ"/>
        </w:rPr>
        <w:t>كانت</w:t>
      </w:r>
      <w:r w:rsidRPr="001D78C9">
        <w:rPr>
          <w:rFonts w:ascii="Simplified Arabic" w:hAnsi="Simplified Arabic" w:cs="Simplified Arabic" w:hint="cs"/>
          <w:sz w:val="32"/>
          <w:szCs w:val="32"/>
          <w:rtl/>
          <w:lang w:val="fr-FR" w:bidi="ar-DZ"/>
        </w:rPr>
        <w:t xml:space="preserve"> إيجابية أم سلبية.</w:t>
      </w:r>
    </w:p>
    <w:p w:rsidR="00900E55" w:rsidRPr="006A5438" w:rsidRDefault="00900E55" w:rsidP="00900E55">
      <w:pPr>
        <w:bidi/>
        <w:spacing w:before="240" w:after="240"/>
        <w:ind w:firstLine="566"/>
        <w:jc w:val="both"/>
        <w:rPr>
          <w:rFonts w:ascii="Simplified Arabic" w:hAnsi="Simplified Arabic" w:cs="Simplified Arabic"/>
          <w:sz w:val="32"/>
          <w:szCs w:val="32"/>
          <w:rtl/>
          <w:lang w:bidi="ar-DZ"/>
        </w:rPr>
      </w:pPr>
      <w:r w:rsidRPr="006A5438">
        <w:rPr>
          <w:rFonts w:ascii="Simplified Arabic" w:hAnsi="Simplified Arabic" w:cs="Simplified Arabic" w:hint="cs"/>
          <w:sz w:val="32"/>
          <w:szCs w:val="32"/>
          <w:rtl/>
          <w:lang w:bidi="ar-DZ"/>
        </w:rPr>
        <w:lastRenderedPageBreak/>
        <w:t xml:space="preserve">وبالرغم من ذلك، فإن المؤسسات </w:t>
      </w:r>
      <w:r>
        <w:rPr>
          <w:rFonts w:ascii="Simplified Arabic" w:hAnsi="Simplified Arabic" w:cs="Simplified Arabic" w:hint="cs"/>
          <w:sz w:val="32"/>
          <w:szCs w:val="32"/>
          <w:rtl/>
          <w:lang w:bidi="ar-DZ"/>
        </w:rPr>
        <w:t>الاقتصادية</w:t>
      </w:r>
      <w:r w:rsidRPr="006A5438">
        <w:rPr>
          <w:rFonts w:ascii="Simplified Arabic" w:hAnsi="Simplified Arabic" w:cs="Simplified Arabic" w:hint="cs"/>
          <w:sz w:val="32"/>
          <w:szCs w:val="32"/>
          <w:rtl/>
          <w:lang w:bidi="ar-DZ"/>
        </w:rPr>
        <w:t xml:space="preserve"> الوطنية بقيت تعاني من العجز في تسيير نفسها، ولم تستطع الدولة تمويل هذه المؤسسات في ظل الإخفاق المتواصل في وجود حلول جادة للنهوض بهذه المؤسسات، لذلك عملت الجزائر على وضع إجراءات جديدة تتمثل في استقلالية المؤسسات. </w:t>
      </w:r>
    </w:p>
    <w:p w:rsidR="00900E55" w:rsidRPr="006A5438" w:rsidRDefault="00900E55" w:rsidP="00900E55">
      <w:pPr>
        <w:bidi/>
        <w:spacing w:before="240" w:after="240"/>
        <w:jc w:val="both"/>
        <w:rPr>
          <w:rFonts w:ascii="Simplified Arabic" w:hAnsi="Simplified Arabic" w:cs="Simplified Arabic"/>
          <w:b/>
          <w:bCs/>
          <w:sz w:val="32"/>
          <w:szCs w:val="32"/>
          <w:rtl/>
          <w:lang w:bidi="ar-DZ"/>
        </w:rPr>
      </w:pPr>
      <w:r w:rsidRPr="006A5438">
        <w:rPr>
          <w:rFonts w:ascii="Simplified Arabic" w:hAnsi="Simplified Arabic" w:cs="Simplified Arabic" w:hint="cs"/>
          <w:b/>
          <w:bCs/>
          <w:sz w:val="32"/>
          <w:szCs w:val="32"/>
          <w:rtl/>
          <w:lang w:bidi="ar-DZ"/>
        </w:rPr>
        <w:t>3.مرحلة استقلالية المؤسسات:</w:t>
      </w:r>
      <w:r w:rsidRPr="006A5438">
        <w:rPr>
          <w:rFonts w:ascii="Simplified Arabic" w:hAnsi="Simplified Arabic" w:cs="Simplified Arabic"/>
          <w:sz w:val="32"/>
          <w:szCs w:val="32"/>
          <w:lang w:bidi="ar-DZ"/>
        </w:rPr>
        <w:t xml:space="preserve"> </w:t>
      </w:r>
      <w:r w:rsidRPr="006A5438">
        <w:rPr>
          <w:rFonts w:ascii="Simplified Arabic" w:hAnsi="Simplified Arabic" w:cs="Simplified Arabic" w:hint="cs"/>
          <w:sz w:val="32"/>
          <w:szCs w:val="32"/>
          <w:rtl/>
          <w:lang w:bidi="ar-DZ"/>
        </w:rPr>
        <w:t xml:space="preserve">إن فشل الإجراءات التي اتخذتها الدولة بشأن هيكلة المؤسسات </w:t>
      </w:r>
      <w:r>
        <w:rPr>
          <w:rFonts w:ascii="Simplified Arabic" w:hAnsi="Simplified Arabic" w:cs="Simplified Arabic" w:hint="cs"/>
          <w:sz w:val="32"/>
          <w:szCs w:val="32"/>
          <w:rtl/>
          <w:lang w:bidi="ar-DZ"/>
        </w:rPr>
        <w:t>الاقتصادية</w:t>
      </w:r>
      <w:r w:rsidRPr="006A5438">
        <w:rPr>
          <w:rFonts w:ascii="Simplified Arabic" w:hAnsi="Simplified Arabic" w:cs="Simplified Arabic" w:hint="cs"/>
          <w:sz w:val="32"/>
          <w:szCs w:val="32"/>
          <w:rtl/>
          <w:lang w:bidi="ar-DZ"/>
        </w:rPr>
        <w:t xml:space="preserve"> والاقتصاد الوطني بشكل عام، دفع بها إلى </w:t>
      </w:r>
      <w:r>
        <w:rPr>
          <w:rFonts w:ascii="Simplified Arabic" w:hAnsi="Simplified Arabic" w:cs="Simplified Arabic" w:hint="cs"/>
          <w:sz w:val="32"/>
          <w:szCs w:val="32"/>
          <w:rtl/>
          <w:lang w:bidi="ar-DZ"/>
        </w:rPr>
        <w:t>أنت</w:t>
      </w:r>
      <w:r w:rsidRPr="006A5438">
        <w:rPr>
          <w:rFonts w:ascii="Simplified Arabic" w:hAnsi="Simplified Arabic" w:cs="Simplified Arabic" w:hint="cs"/>
          <w:sz w:val="32"/>
          <w:szCs w:val="32"/>
          <w:rtl/>
          <w:lang w:bidi="ar-DZ"/>
        </w:rPr>
        <w:t xml:space="preserve">هاج سياسة جديدة تهدف إلى إيجاد حلول للمشاكل التي </w:t>
      </w:r>
      <w:r>
        <w:rPr>
          <w:rFonts w:ascii="Simplified Arabic" w:hAnsi="Simplified Arabic" w:cs="Simplified Arabic" w:hint="cs"/>
          <w:sz w:val="32"/>
          <w:szCs w:val="32"/>
          <w:rtl/>
          <w:lang w:bidi="ar-DZ"/>
        </w:rPr>
        <w:t>كانت</w:t>
      </w:r>
      <w:r w:rsidRPr="006A5438">
        <w:rPr>
          <w:rFonts w:ascii="Simplified Arabic" w:hAnsi="Simplified Arabic" w:cs="Simplified Arabic" w:hint="cs"/>
          <w:sz w:val="32"/>
          <w:szCs w:val="32"/>
          <w:rtl/>
          <w:lang w:bidi="ar-DZ"/>
        </w:rPr>
        <w:t xml:space="preserve"> تتخبط فيها هذه المؤسسات، والاقتصاد الوطني بصفة عامة، التي لم تتمكن من تحقيق الأهداف المرجوة من إعادة هيكلتها، وزيادة على ذلك ازداد الوضع سوءا بسبب انخفاض أسعار البترول وبروز ظاهرة التضخم، مما صعب على الدولة تمويل هذه المؤسسات العاجزة، لذلك قررت وضع إجراءات جديدة للخروج من المشكل </w:t>
      </w:r>
      <w:r>
        <w:rPr>
          <w:rFonts w:ascii="Simplified Arabic" w:hAnsi="Simplified Arabic" w:cs="Simplified Arabic" w:hint="cs"/>
          <w:sz w:val="32"/>
          <w:szCs w:val="32"/>
          <w:rtl/>
          <w:lang w:bidi="ar-DZ"/>
        </w:rPr>
        <w:t>الاقتصادية</w:t>
      </w:r>
      <w:r w:rsidRPr="006A5438">
        <w:rPr>
          <w:rFonts w:ascii="Simplified Arabic" w:hAnsi="Simplified Arabic" w:cs="Simplified Arabic" w:hint="cs"/>
          <w:sz w:val="32"/>
          <w:szCs w:val="32"/>
          <w:rtl/>
          <w:lang w:bidi="ar-DZ"/>
        </w:rPr>
        <w:t xml:space="preserve"> المتزايدة.</w:t>
      </w:r>
    </w:p>
    <w:p w:rsidR="00900E55" w:rsidRPr="006A5438" w:rsidRDefault="00900E55" w:rsidP="00900E55">
      <w:pPr>
        <w:bidi/>
        <w:spacing w:before="240" w:after="240"/>
        <w:ind w:firstLine="566"/>
        <w:jc w:val="both"/>
        <w:rPr>
          <w:rFonts w:ascii="Simplified Arabic" w:hAnsi="Simplified Arabic" w:cs="Simplified Arabic"/>
          <w:sz w:val="32"/>
          <w:szCs w:val="32"/>
          <w:rtl/>
          <w:lang w:bidi="ar-DZ"/>
        </w:rPr>
      </w:pPr>
      <w:r w:rsidRPr="006A5438">
        <w:rPr>
          <w:rFonts w:ascii="Simplified Arabic" w:hAnsi="Simplified Arabic" w:cs="Simplified Arabic" w:hint="cs"/>
          <w:sz w:val="32"/>
          <w:szCs w:val="32"/>
          <w:rtl/>
          <w:lang w:bidi="ar-DZ"/>
        </w:rPr>
        <w:t>وتتمثل هذه الإجراءات في استقلالية المؤسسات، التي تكون فيها عملية اتخاذ القرارات والتسيير الداخلي يتم بحرية حسب الظروف والمتغيرات والذي يصب في مصلحة المؤسسة، وقد تم ذلك في أواخر سنة 1986 وبداية 1987، من خلال إصدار القانون رقم 88/01 المؤرخ في 12 جانفي 1988، والذي ينص على التسيير الداخلي والتنظيم للمؤسسات، ويقوم الطابع التنظيمي على فكرتين، تتمثل الأولى في المشاركة والتكيف والتعديل حسب البيئة الخارجية، أما الثانية فتتمثل في خضوع هذه المؤسسات لقواعد العمل التجاري باعتبارها أشخاص معنوية تخضع للقانون التجاري رقم 88/04 المنشور في 12 جانفي 1988، وهذا القانون يعزز فكرة الطابع الاستقلالي، والتسيير الذاتي للمؤسسات، وقد كان الهدف من وراء ذلك يتمثل فيما يلي</w:t>
      </w:r>
      <w:r w:rsidRPr="006A5438">
        <w:rPr>
          <w:rStyle w:val="FootnoteReference"/>
          <w:rFonts w:ascii="Simplified Arabic" w:hAnsi="Simplified Arabic" w:cs="Simplified Arabic"/>
          <w:sz w:val="32"/>
          <w:szCs w:val="32"/>
          <w:rtl/>
        </w:rPr>
        <w:footnoteReference w:customMarkFollows="1" w:id="33"/>
        <w:t>(</w:t>
      </w:r>
      <w:r w:rsidRPr="006A5438">
        <w:rPr>
          <w:rStyle w:val="FootnoteReference"/>
          <w:rFonts w:ascii="Simplified Arabic" w:hAnsi="Simplified Arabic" w:cs="Simplified Arabic" w:hint="cs"/>
          <w:sz w:val="32"/>
          <w:szCs w:val="32"/>
          <w:rtl/>
        </w:rPr>
        <w:t>1</w:t>
      </w:r>
      <w:r w:rsidRPr="006A5438">
        <w:rPr>
          <w:rStyle w:val="FootnoteReference"/>
          <w:rFonts w:ascii="Simplified Arabic" w:hAnsi="Simplified Arabic" w:cs="Simplified Arabic"/>
          <w:sz w:val="32"/>
          <w:szCs w:val="32"/>
          <w:rtl/>
        </w:rPr>
        <w:t>)</w:t>
      </w:r>
      <w:r w:rsidRPr="006A5438">
        <w:rPr>
          <w:rFonts w:ascii="Simplified Arabic" w:hAnsi="Simplified Arabic" w:cs="Simplified Arabic" w:hint="cs"/>
          <w:sz w:val="32"/>
          <w:szCs w:val="32"/>
          <w:rtl/>
          <w:lang w:bidi="ar-DZ"/>
        </w:rPr>
        <w:t>:</w:t>
      </w:r>
    </w:p>
    <w:p w:rsidR="00900E55" w:rsidRPr="006A5438" w:rsidRDefault="00900E55" w:rsidP="00900E55">
      <w:pPr>
        <w:pStyle w:val="ListParagraph"/>
        <w:numPr>
          <w:ilvl w:val="0"/>
          <w:numId w:val="3"/>
        </w:numPr>
        <w:spacing w:before="240" w:after="240"/>
        <w:ind w:left="566" w:hanging="502"/>
        <w:jc w:val="both"/>
        <w:rPr>
          <w:rFonts w:ascii="Simplified Arabic" w:hAnsi="Simplified Arabic" w:cs="Simplified Arabic"/>
          <w:sz w:val="32"/>
          <w:szCs w:val="32"/>
          <w:lang w:val="fr-FR" w:bidi="ar-DZ"/>
        </w:rPr>
      </w:pPr>
      <w:r w:rsidRPr="006A5438">
        <w:rPr>
          <w:rFonts w:ascii="Simplified Arabic" w:hAnsi="Simplified Arabic" w:cs="Simplified Arabic" w:hint="cs"/>
          <w:sz w:val="32"/>
          <w:szCs w:val="32"/>
          <w:rtl/>
          <w:lang w:val="fr-FR" w:bidi="ar-DZ"/>
        </w:rPr>
        <w:lastRenderedPageBreak/>
        <w:t xml:space="preserve">الأسباب </w:t>
      </w:r>
      <w:r>
        <w:rPr>
          <w:rFonts w:ascii="Simplified Arabic" w:hAnsi="Simplified Arabic" w:cs="Simplified Arabic" w:hint="cs"/>
          <w:sz w:val="32"/>
          <w:szCs w:val="32"/>
          <w:rtl/>
          <w:lang w:val="fr-FR" w:bidi="ar-DZ"/>
        </w:rPr>
        <w:t>الاقتصادية</w:t>
      </w:r>
      <w:r w:rsidRPr="006A5438">
        <w:rPr>
          <w:rFonts w:ascii="Simplified Arabic" w:hAnsi="Simplified Arabic" w:cs="Simplified Arabic" w:hint="cs"/>
          <w:sz w:val="32"/>
          <w:szCs w:val="32"/>
          <w:rtl/>
          <w:lang w:val="fr-FR" w:bidi="ar-DZ"/>
        </w:rPr>
        <w:t>: و</w:t>
      </w:r>
      <w:r>
        <w:rPr>
          <w:rFonts w:ascii="Simplified Arabic" w:hAnsi="Simplified Arabic" w:cs="Simplified Arabic" w:hint="cs"/>
          <w:sz w:val="32"/>
          <w:szCs w:val="32"/>
          <w:rtl/>
          <w:lang w:val="fr-FR" w:bidi="ar-DZ"/>
        </w:rPr>
        <w:t>كانت</w:t>
      </w:r>
      <w:r w:rsidRPr="006A5438">
        <w:rPr>
          <w:rFonts w:ascii="Simplified Arabic" w:hAnsi="Simplified Arabic" w:cs="Simplified Arabic" w:hint="cs"/>
          <w:sz w:val="32"/>
          <w:szCs w:val="32"/>
          <w:rtl/>
          <w:lang w:val="fr-FR" w:bidi="ar-DZ"/>
        </w:rPr>
        <w:t xml:space="preserve"> هي الغالبة، والتي تهدف إلى حل المشكلة الفعلية، بسبب عجز ميزانية الدولة في تمويل المؤسسات، خاصة بعد انخفاض أسعار البترول.</w:t>
      </w:r>
    </w:p>
    <w:p w:rsidR="00900E55" w:rsidRPr="006A5438" w:rsidRDefault="00900E55" w:rsidP="00900E55">
      <w:pPr>
        <w:pStyle w:val="ListParagraph"/>
        <w:numPr>
          <w:ilvl w:val="0"/>
          <w:numId w:val="3"/>
        </w:numPr>
        <w:spacing w:before="240" w:after="240"/>
        <w:ind w:left="566" w:hanging="502"/>
        <w:jc w:val="both"/>
        <w:rPr>
          <w:rFonts w:ascii="Simplified Arabic" w:hAnsi="Simplified Arabic" w:cs="Simplified Arabic"/>
          <w:sz w:val="32"/>
          <w:szCs w:val="32"/>
          <w:lang w:val="fr-FR" w:bidi="ar-DZ"/>
        </w:rPr>
      </w:pPr>
      <w:r w:rsidRPr="006A5438">
        <w:rPr>
          <w:rFonts w:ascii="Simplified Arabic" w:hAnsi="Simplified Arabic" w:cs="Simplified Arabic" w:hint="cs"/>
          <w:sz w:val="32"/>
          <w:szCs w:val="32"/>
          <w:rtl/>
          <w:lang w:val="fr-FR" w:bidi="ar-DZ"/>
        </w:rPr>
        <w:t>الأسباب السياسية والقانونية: تتمثل في التغيير الذي حدث في هرم السلطة، وفتح الطريق أمام المبادرة الفردية، وفتح المجال لحرية التعبير، والسماح بإنشاء أحزاب معارضة.</w:t>
      </w:r>
    </w:p>
    <w:p w:rsidR="00900E55" w:rsidRPr="006A5438" w:rsidRDefault="00900E55" w:rsidP="00900E55">
      <w:pPr>
        <w:pStyle w:val="ListParagraph"/>
        <w:numPr>
          <w:ilvl w:val="0"/>
          <w:numId w:val="3"/>
        </w:numPr>
        <w:spacing w:before="240" w:after="240"/>
        <w:ind w:left="566" w:hanging="502"/>
        <w:jc w:val="both"/>
        <w:rPr>
          <w:rFonts w:ascii="Simplified Arabic" w:hAnsi="Simplified Arabic" w:cs="Simplified Arabic"/>
          <w:sz w:val="32"/>
          <w:szCs w:val="32"/>
          <w:rtl/>
          <w:lang w:val="fr-FR" w:bidi="ar-DZ"/>
        </w:rPr>
      </w:pPr>
      <w:r w:rsidRPr="006A5438">
        <w:rPr>
          <w:rFonts w:ascii="Simplified Arabic" w:hAnsi="Simplified Arabic" w:cs="Simplified Arabic" w:hint="cs"/>
          <w:sz w:val="32"/>
          <w:szCs w:val="32"/>
          <w:rtl/>
          <w:lang w:val="fr-FR" w:bidi="ar-DZ"/>
        </w:rPr>
        <w:t xml:space="preserve">الأسباب </w:t>
      </w:r>
      <w:r>
        <w:rPr>
          <w:rFonts w:ascii="Simplified Arabic" w:hAnsi="Simplified Arabic" w:cs="Simplified Arabic" w:hint="cs"/>
          <w:sz w:val="32"/>
          <w:szCs w:val="32"/>
          <w:rtl/>
          <w:lang w:val="fr-FR" w:bidi="ar-DZ"/>
        </w:rPr>
        <w:t>الاجتماعية</w:t>
      </w:r>
      <w:r w:rsidRPr="006A5438">
        <w:rPr>
          <w:rFonts w:ascii="Simplified Arabic" w:hAnsi="Simplified Arabic" w:cs="Simplified Arabic" w:hint="cs"/>
          <w:sz w:val="32"/>
          <w:szCs w:val="32"/>
          <w:rtl/>
          <w:lang w:val="fr-FR" w:bidi="ar-DZ"/>
        </w:rPr>
        <w:t xml:space="preserve">: اتسمت فترة 1986 وما بعدها بظهور مشاكل </w:t>
      </w:r>
      <w:r>
        <w:rPr>
          <w:rFonts w:ascii="Simplified Arabic" w:hAnsi="Simplified Arabic" w:cs="Simplified Arabic" w:hint="cs"/>
          <w:sz w:val="32"/>
          <w:szCs w:val="32"/>
          <w:rtl/>
          <w:lang w:val="fr-FR" w:bidi="ar-DZ"/>
        </w:rPr>
        <w:t>اجتماعية</w:t>
      </w:r>
      <w:r w:rsidRPr="006A5438">
        <w:rPr>
          <w:rFonts w:ascii="Simplified Arabic" w:hAnsi="Simplified Arabic" w:cs="Simplified Arabic" w:hint="cs"/>
          <w:sz w:val="32"/>
          <w:szCs w:val="32"/>
          <w:rtl/>
          <w:lang w:val="fr-FR" w:bidi="ar-DZ"/>
        </w:rPr>
        <w:t xml:space="preserve"> كبيرة، تتمثل في مشاكل السكن وتدهور القطاع الصحي والتعليمي، وبروز الطبقية داخل المجتمع، و</w:t>
      </w:r>
      <w:r>
        <w:rPr>
          <w:rFonts w:ascii="Simplified Arabic" w:hAnsi="Simplified Arabic" w:cs="Simplified Arabic" w:hint="cs"/>
          <w:sz w:val="32"/>
          <w:szCs w:val="32"/>
          <w:rtl/>
          <w:lang w:val="fr-FR" w:bidi="ar-DZ"/>
        </w:rPr>
        <w:t>انتشار</w:t>
      </w:r>
      <w:r w:rsidRPr="006A5438">
        <w:rPr>
          <w:rFonts w:ascii="Simplified Arabic" w:hAnsi="Simplified Arabic" w:cs="Simplified Arabic" w:hint="cs"/>
          <w:sz w:val="32"/>
          <w:szCs w:val="32"/>
          <w:rtl/>
          <w:lang w:val="fr-FR" w:bidi="ar-DZ"/>
        </w:rPr>
        <w:t xml:space="preserve"> الثلاثي الاجتماعي الرهيب (الفقر- البطالة - التهميش) مما دفع بالدولة إلى وضع هده السياسة الجديدة علها تخرج البلد من الأزمات </w:t>
      </w:r>
      <w:r>
        <w:rPr>
          <w:rFonts w:ascii="Simplified Arabic" w:hAnsi="Simplified Arabic" w:cs="Simplified Arabic" w:hint="cs"/>
          <w:sz w:val="32"/>
          <w:szCs w:val="32"/>
          <w:rtl/>
          <w:lang w:val="fr-FR" w:bidi="ar-DZ"/>
        </w:rPr>
        <w:t>الاقتصادية</w:t>
      </w:r>
      <w:r w:rsidRPr="006A5438">
        <w:rPr>
          <w:rFonts w:ascii="Simplified Arabic" w:hAnsi="Simplified Arabic" w:cs="Simplified Arabic" w:hint="cs"/>
          <w:sz w:val="32"/>
          <w:szCs w:val="32"/>
          <w:rtl/>
          <w:lang w:val="fr-FR" w:bidi="ar-DZ"/>
        </w:rPr>
        <w:t xml:space="preserve"> و</w:t>
      </w:r>
      <w:r>
        <w:rPr>
          <w:rFonts w:ascii="Simplified Arabic" w:hAnsi="Simplified Arabic" w:cs="Simplified Arabic" w:hint="cs"/>
          <w:sz w:val="32"/>
          <w:szCs w:val="32"/>
          <w:rtl/>
          <w:lang w:val="fr-FR" w:bidi="ar-DZ"/>
        </w:rPr>
        <w:t>الاجتماعية</w:t>
      </w:r>
      <w:r w:rsidRPr="006A5438">
        <w:rPr>
          <w:rFonts w:ascii="Simplified Arabic" w:hAnsi="Simplified Arabic" w:cs="Simplified Arabic" w:hint="cs"/>
          <w:sz w:val="32"/>
          <w:szCs w:val="32"/>
          <w:rtl/>
          <w:lang w:val="fr-FR" w:bidi="ar-DZ"/>
        </w:rPr>
        <w:t xml:space="preserve"> المتفاقمة.</w:t>
      </w:r>
    </w:p>
    <w:p w:rsidR="00900E55" w:rsidRPr="006A5438" w:rsidRDefault="00900E55" w:rsidP="00900E55">
      <w:pPr>
        <w:bidi/>
        <w:spacing w:before="240" w:after="240"/>
        <w:ind w:hanging="1"/>
        <w:jc w:val="both"/>
        <w:rPr>
          <w:rFonts w:ascii="Simplified Arabic" w:hAnsi="Simplified Arabic" w:cs="Simplified Arabic"/>
          <w:b/>
          <w:bCs/>
          <w:sz w:val="32"/>
          <w:szCs w:val="32"/>
          <w:rtl/>
          <w:lang w:bidi="ar-DZ"/>
        </w:rPr>
      </w:pPr>
      <w:r w:rsidRPr="006A5438">
        <w:rPr>
          <w:rFonts w:ascii="Simplified Arabic" w:hAnsi="Simplified Arabic" w:cs="Simplified Arabic" w:hint="cs"/>
          <w:b/>
          <w:bCs/>
          <w:sz w:val="32"/>
          <w:szCs w:val="32"/>
          <w:rtl/>
          <w:lang w:bidi="ar-DZ"/>
        </w:rPr>
        <w:t xml:space="preserve">4. مرحلة الانفتاح الاقتصادي والخوصصة: </w:t>
      </w:r>
      <w:r w:rsidRPr="006A5438">
        <w:rPr>
          <w:rFonts w:ascii="Simplified Arabic" w:hAnsi="Simplified Arabic" w:cs="Simplified Arabic" w:hint="cs"/>
          <w:sz w:val="32"/>
          <w:szCs w:val="32"/>
          <w:rtl/>
          <w:lang w:bidi="ar-DZ"/>
        </w:rPr>
        <w:t xml:space="preserve">لقد جاءت هذه المرحلة كاستجابة للأوضاع </w:t>
      </w:r>
      <w:r>
        <w:rPr>
          <w:rFonts w:ascii="Simplified Arabic" w:hAnsi="Simplified Arabic" w:cs="Simplified Arabic" w:hint="cs"/>
          <w:sz w:val="32"/>
          <w:szCs w:val="32"/>
          <w:rtl/>
          <w:lang w:bidi="ar-DZ"/>
        </w:rPr>
        <w:t>الاقتصادية</w:t>
      </w:r>
      <w:r w:rsidRPr="006A5438">
        <w:rPr>
          <w:rFonts w:ascii="Simplified Arabic" w:hAnsi="Simplified Arabic" w:cs="Simplified Arabic" w:hint="cs"/>
          <w:sz w:val="32"/>
          <w:szCs w:val="32"/>
          <w:rtl/>
          <w:lang w:bidi="ar-DZ"/>
        </w:rPr>
        <w:t xml:space="preserve"> العالمية والتغيرات الكبيرة التي أدخلت الاقتصاد العالمي في مرحلة جديدة، وبالتالي اتخذت الدولة مجموعة من الإصلاحات بهدف تكييف الاقتصاد الوطني مع متطلبات اقتصاد السوق، وانطلاقا من ذلك عملت الدولة على خصخصة المؤسسات </w:t>
      </w:r>
      <w:r>
        <w:rPr>
          <w:rFonts w:ascii="Simplified Arabic" w:hAnsi="Simplified Arabic" w:cs="Simplified Arabic" w:hint="cs"/>
          <w:sz w:val="32"/>
          <w:szCs w:val="32"/>
          <w:rtl/>
          <w:lang w:bidi="ar-DZ"/>
        </w:rPr>
        <w:t>الاقتصادية</w:t>
      </w:r>
      <w:r w:rsidRPr="006A5438">
        <w:rPr>
          <w:rFonts w:ascii="Simplified Arabic" w:hAnsi="Simplified Arabic" w:cs="Simplified Arabic" w:hint="cs"/>
          <w:sz w:val="32"/>
          <w:szCs w:val="32"/>
          <w:rtl/>
          <w:lang w:bidi="ar-DZ"/>
        </w:rPr>
        <w:t xml:space="preserve">، مما نجم عن ذلك العديد من الآثار السلبية منها تسريح العمال وارتفاع الأسعار مما نتج عنه مشاكل </w:t>
      </w:r>
      <w:r>
        <w:rPr>
          <w:rFonts w:ascii="Simplified Arabic" w:hAnsi="Simplified Arabic" w:cs="Simplified Arabic" w:hint="cs"/>
          <w:sz w:val="32"/>
          <w:szCs w:val="32"/>
          <w:rtl/>
          <w:lang w:bidi="ar-DZ"/>
        </w:rPr>
        <w:t>اجتماعية</w:t>
      </w:r>
      <w:r w:rsidRPr="006A5438">
        <w:rPr>
          <w:rFonts w:ascii="Simplified Arabic" w:hAnsi="Simplified Arabic" w:cs="Simplified Arabic" w:hint="cs"/>
          <w:sz w:val="32"/>
          <w:szCs w:val="32"/>
          <w:rtl/>
          <w:lang w:bidi="ar-DZ"/>
        </w:rPr>
        <w:t xml:space="preserve"> كبيرة زادت من نسب البطالة والفقر والتهميش.</w:t>
      </w:r>
    </w:p>
    <w:p w:rsidR="00900E55" w:rsidRDefault="00900E55" w:rsidP="00900E55">
      <w:pPr>
        <w:bidi/>
        <w:spacing w:before="240" w:after="240"/>
        <w:ind w:firstLine="566"/>
        <w:jc w:val="both"/>
        <w:rPr>
          <w:rFonts w:ascii="Simplified Arabic" w:hAnsi="Simplified Arabic" w:cs="Simplified Arabic"/>
          <w:sz w:val="32"/>
          <w:szCs w:val="32"/>
          <w:rtl/>
          <w:lang w:bidi="ar-DZ"/>
        </w:rPr>
      </w:pPr>
      <w:r w:rsidRPr="006A5438">
        <w:rPr>
          <w:rFonts w:ascii="Simplified Arabic" w:hAnsi="Simplified Arabic" w:cs="Simplified Arabic" w:hint="cs"/>
          <w:sz w:val="32"/>
          <w:szCs w:val="32"/>
          <w:rtl/>
          <w:lang w:bidi="ar-DZ"/>
        </w:rPr>
        <w:t xml:space="preserve">بسبب هذه الأوضاع </w:t>
      </w:r>
      <w:r>
        <w:rPr>
          <w:rFonts w:ascii="Simplified Arabic" w:hAnsi="Simplified Arabic" w:cs="Simplified Arabic" w:hint="cs"/>
          <w:sz w:val="32"/>
          <w:szCs w:val="32"/>
          <w:rtl/>
          <w:lang w:bidi="ar-DZ"/>
        </w:rPr>
        <w:t>الاجتماعية</w:t>
      </w:r>
      <w:r w:rsidRPr="006A5438">
        <w:rPr>
          <w:rFonts w:ascii="Simplified Arabic" w:hAnsi="Simplified Arabic" w:cs="Simplified Arabic" w:hint="cs"/>
          <w:sz w:val="32"/>
          <w:szCs w:val="32"/>
          <w:rtl/>
          <w:lang w:bidi="ar-DZ"/>
        </w:rPr>
        <w:t xml:space="preserve"> التي جاءت كانعكاس للأوضاع </w:t>
      </w:r>
      <w:r>
        <w:rPr>
          <w:rFonts w:ascii="Simplified Arabic" w:hAnsi="Simplified Arabic" w:cs="Simplified Arabic" w:hint="cs"/>
          <w:sz w:val="32"/>
          <w:szCs w:val="32"/>
          <w:rtl/>
          <w:lang w:bidi="ar-DZ"/>
        </w:rPr>
        <w:t>الاقتصادية</w:t>
      </w:r>
      <w:r w:rsidRPr="006A543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انت</w:t>
      </w:r>
      <w:r w:rsidRPr="006A5438">
        <w:rPr>
          <w:rFonts w:ascii="Simplified Arabic" w:hAnsi="Simplified Arabic" w:cs="Simplified Arabic" w:hint="cs"/>
          <w:sz w:val="32"/>
          <w:szCs w:val="32"/>
          <w:rtl/>
          <w:lang w:bidi="ar-DZ"/>
        </w:rPr>
        <w:t>شرت العديد من المشكلات المتعلقة بالإجرام والجنوح وال</w:t>
      </w:r>
      <w:r>
        <w:rPr>
          <w:rFonts w:ascii="Simplified Arabic" w:hAnsi="Simplified Arabic" w:cs="Simplified Arabic" w:hint="cs"/>
          <w:sz w:val="32"/>
          <w:szCs w:val="32"/>
          <w:rtl/>
          <w:lang w:bidi="ar-DZ"/>
        </w:rPr>
        <w:t>انحراف</w:t>
      </w:r>
      <w:r w:rsidRPr="006A5438">
        <w:rPr>
          <w:rFonts w:ascii="Simplified Arabic" w:hAnsi="Simplified Arabic" w:cs="Simplified Arabic" w:hint="cs"/>
          <w:sz w:val="32"/>
          <w:szCs w:val="32"/>
          <w:rtl/>
          <w:lang w:bidi="ar-DZ"/>
        </w:rPr>
        <w:t xml:space="preserve"> خاصة في أوساط الشباب الذين تأثروا كثير بهذه الأوضاع </w:t>
      </w:r>
      <w:r>
        <w:rPr>
          <w:rFonts w:ascii="Simplified Arabic" w:hAnsi="Simplified Arabic" w:cs="Simplified Arabic" w:hint="cs"/>
          <w:sz w:val="32"/>
          <w:szCs w:val="32"/>
          <w:rtl/>
          <w:lang w:bidi="ar-DZ"/>
        </w:rPr>
        <w:t>الاجتماعية</w:t>
      </w:r>
      <w:r w:rsidRPr="006A5438">
        <w:rPr>
          <w:rFonts w:ascii="Simplified Arabic" w:hAnsi="Simplified Arabic" w:cs="Simplified Arabic" w:hint="cs"/>
          <w:sz w:val="32"/>
          <w:szCs w:val="32"/>
          <w:rtl/>
          <w:lang w:bidi="ar-DZ"/>
        </w:rPr>
        <w:t>، وازدادت معدلات الجريمة والجنوح في أوساط الشباب والمراهقين بنسبة كبيرة، لأن المرحلة الجديدة التي أدخلت في المجال الاقتصادي تؤثر كثيرا على الواقع  الاجتماعي وتزيد من نسب البطالة والتهميش إذا لم يرافقها نمو في معدلات الاستثمار الذي من شأنه أن يمتص الآثار السلبية الناجمة عن تسريح آلاف العمال و</w:t>
      </w:r>
      <w:r>
        <w:rPr>
          <w:rFonts w:ascii="Simplified Arabic" w:hAnsi="Simplified Arabic" w:cs="Simplified Arabic" w:hint="cs"/>
          <w:sz w:val="32"/>
          <w:szCs w:val="32"/>
          <w:rtl/>
          <w:lang w:bidi="ar-DZ"/>
        </w:rPr>
        <w:t>انتشار</w:t>
      </w:r>
      <w:r w:rsidRPr="006A5438">
        <w:rPr>
          <w:rFonts w:ascii="Simplified Arabic" w:hAnsi="Simplified Arabic" w:cs="Simplified Arabic" w:hint="cs"/>
          <w:sz w:val="32"/>
          <w:szCs w:val="32"/>
          <w:rtl/>
          <w:lang w:bidi="ar-DZ"/>
        </w:rPr>
        <w:t xml:space="preserve"> البطالة والتهميش الاجتماعي</w:t>
      </w:r>
      <w:r w:rsidRPr="006A5438">
        <w:rPr>
          <w:rStyle w:val="FootnoteReference"/>
          <w:rFonts w:ascii="Simplified Arabic" w:hAnsi="Simplified Arabic" w:cs="Simplified Arabic"/>
          <w:sz w:val="32"/>
          <w:szCs w:val="32"/>
          <w:rtl/>
        </w:rPr>
        <w:footnoteReference w:customMarkFollows="1" w:id="34"/>
        <w:t>(1)</w:t>
      </w:r>
      <w:r w:rsidRPr="006A5438">
        <w:rPr>
          <w:rFonts w:ascii="Simplified Arabic" w:hAnsi="Simplified Arabic" w:cs="Simplified Arabic" w:hint="cs"/>
          <w:sz w:val="32"/>
          <w:szCs w:val="32"/>
          <w:rtl/>
          <w:lang w:bidi="ar-DZ"/>
        </w:rPr>
        <w:t xml:space="preserve">، وهذا ما تأخر كثيرا في الحدوث، حيث بدأت الجزائر مؤخرا </w:t>
      </w:r>
      <w:r w:rsidRPr="006A5438">
        <w:rPr>
          <w:rFonts w:ascii="Simplified Arabic" w:hAnsi="Simplified Arabic" w:cs="Simplified Arabic" w:hint="cs"/>
          <w:sz w:val="32"/>
          <w:szCs w:val="32"/>
          <w:rtl/>
          <w:lang w:bidi="ar-DZ"/>
        </w:rPr>
        <w:lastRenderedPageBreak/>
        <w:t xml:space="preserve">ارتفعا في معدل الاستثمارات المحلية والأجنبية، والتي ساهمت في امتصاص البطالة وتحسين المستوى المعيشي للأفراد. </w:t>
      </w:r>
    </w:p>
    <w:p w:rsidR="00900E55" w:rsidRPr="006A5438" w:rsidRDefault="00900E55" w:rsidP="00900E55">
      <w:pPr>
        <w:bidi/>
        <w:spacing w:before="240" w:after="240"/>
        <w:ind w:firstLine="566"/>
        <w:jc w:val="both"/>
        <w:rPr>
          <w:rFonts w:ascii="Simplified Arabic" w:hAnsi="Simplified Arabic" w:cs="Simplified Arabic"/>
          <w:sz w:val="32"/>
          <w:szCs w:val="32"/>
          <w:rtl/>
          <w:lang w:bidi="ar-DZ"/>
        </w:rPr>
      </w:pPr>
      <w:r w:rsidRPr="006A5438">
        <w:rPr>
          <w:rFonts w:ascii="Simplified Arabic" w:hAnsi="Simplified Arabic" w:cs="Simplified Arabic" w:hint="cs"/>
          <w:sz w:val="32"/>
          <w:szCs w:val="32"/>
          <w:rtl/>
          <w:lang w:bidi="ar-DZ"/>
        </w:rPr>
        <w:t xml:space="preserve">   </w:t>
      </w:r>
    </w:p>
    <w:p w:rsidR="00900E55" w:rsidRPr="00BA6955" w:rsidRDefault="00900E55" w:rsidP="00900E55">
      <w:pPr>
        <w:bidi/>
        <w:jc w:val="both"/>
        <w:rPr>
          <w:rFonts w:ascii="Simplified Arabic" w:hAnsi="Simplified Arabic" w:cs="Simplified Arabic"/>
          <w:b/>
          <w:bCs/>
          <w:sz w:val="32"/>
          <w:szCs w:val="32"/>
          <w:rtl/>
          <w:lang w:bidi="ar-DZ"/>
        </w:rPr>
      </w:pPr>
      <w:r w:rsidRPr="00BA6955">
        <w:rPr>
          <w:rFonts w:ascii="Simplified Arabic" w:hAnsi="Simplified Arabic" w:cs="Simplified Arabic" w:hint="cs"/>
          <w:b/>
          <w:bCs/>
          <w:sz w:val="32"/>
          <w:szCs w:val="32"/>
          <w:rtl/>
          <w:lang w:bidi="ar-DZ"/>
        </w:rPr>
        <w:t>ثالثا: في المجال الاجتماعي:</w:t>
      </w:r>
    </w:p>
    <w:p w:rsidR="00900E55" w:rsidRDefault="00900E55" w:rsidP="00900E55">
      <w:pPr>
        <w:bidi/>
        <w:spacing w:before="240" w:after="240"/>
        <w:ind w:firstLine="566"/>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في سنة 1962 تم الإعلان على استقلال الجزائر، بعدما دام احتلالها من طرف الاستعمار الفرنسي لأكثر من قرن وربع القرن من الزمن، تغيرت في هذه الفترة الكثير من ملامح البناء الاجتماعي للمجتمع الجزائري، بسبب السياسة المنتهجة من قبل الاستعمار، الذي عمل على استبدال حياة الجزائريين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قائمة على التضامن والتكافل والأخوة بين</w:t>
      </w:r>
      <w:r>
        <w:rPr>
          <w:rFonts w:ascii="Simplified Arabic" w:hAnsi="Simplified Arabic" w:cs="Simplified Arabic" w:hint="cs"/>
          <w:sz w:val="32"/>
          <w:szCs w:val="32"/>
          <w:rtl/>
          <w:lang w:bidi="ar-DZ"/>
        </w:rPr>
        <w:t xml:space="preserve"> أعضاء القبيلة أو العشيرة، وكان</w:t>
      </w:r>
      <w:r w:rsidRPr="00BA6955">
        <w:rPr>
          <w:rFonts w:ascii="Simplified Arabic" w:hAnsi="Simplified Arabic" w:cs="Simplified Arabic" w:hint="cs"/>
          <w:sz w:val="32"/>
          <w:szCs w:val="32"/>
          <w:rtl/>
          <w:lang w:bidi="ar-DZ"/>
        </w:rPr>
        <w:t xml:space="preserve"> يصعب على الغازي اختراق هذه القوة المستمدة من القيم الموجودة في هذا النظام الاجتماعي، لذلك عمل المستعمر الفرنسي على استبداله بالنظام الغربي الذي يقوم على الفردانية والفرقة والمصلحة الذاتية والمنفعة الشحصية، والذي تكون فيه الروابط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والأسرية هشة ويكون التفكك مستفحلا داخل المجتمع وبالتالي يسهل على المستعمر فرض السيطرة التحكم فيها، وإلغاء المقاومة.</w:t>
      </w:r>
    </w:p>
    <w:p w:rsidR="00900E55" w:rsidRPr="00BA6955" w:rsidRDefault="00900E55" w:rsidP="00900E55">
      <w:pPr>
        <w:bidi/>
        <w:spacing w:before="240" w:after="240"/>
        <w:ind w:firstLine="566"/>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 ولكن هذه العملية التي </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 xml:space="preserve">هجها الاستعمار في سبيل تغيير النظام الاجتماعي، وإخضاع الشعب الجزائري لم يكن سهلا، بل يمكن القول أن هذا المشروع الاستعماري الذي كلف الجزائريين ثمنا باهظا لم ينجح، وإن استطاع المستعمر تفكيك القبائل والعشائر وتشتيتهم ماديا وحشدهم في المحتشدات، إلا أنه فشل فشلا ذريعا في تفكيكهم روحانيا، فالقيم القبلية والروابط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المستمدة من الدين الحنيف بقيت قوة صامدة في وجه المستعمر، والدليل عليها الثورة المجيدة التي فجرها الشعب الجزائري في كل ربوع الوطن، والتي تكللت أخيرا باستقلال الجزائر رغم ما قدم لها من تضحيات كبيرة يشهد التاريخ لها. </w:t>
      </w:r>
    </w:p>
    <w:p w:rsidR="00900E55" w:rsidRPr="00BA6955" w:rsidRDefault="00900E55" w:rsidP="00900E55">
      <w:pPr>
        <w:bidi/>
        <w:spacing w:before="240" w:after="240"/>
        <w:ind w:firstLine="566"/>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lastRenderedPageBreak/>
        <w:t xml:space="preserve">وقد أكد العديد من الباحثين السوسيولوجيين على بقاء النسق التقليدي في حياة الجزائريين إلى اليوم، بالرغم من التحولات الكبيرة التي شهدها المجتمع الجزائري من خلال عملية التحديث في كل المجالات، حيث يرى الدكتور مصطفى بوتفنوشت أن "رجال الأجيال الجديدة هم أكثر انفتاحا </w:t>
      </w:r>
      <w:r w:rsidRPr="00BA6955">
        <w:rPr>
          <w:rFonts w:ascii="Simplified Arabic" w:hAnsi="Simplified Arabic" w:cs="Simplified Arabic"/>
          <w:sz w:val="32"/>
          <w:szCs w:val="32"/>
          <w:rtl/>
        </w:rPr>
        <w:t>على العصرنة من سابقيهم،</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لكن انفتاحهم لا يعني الدخول إليها بعد،</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في حين إنها تمثل لهم بحث</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 xml:space="preserve">عن طريق علاقات </w:t>
      </w:r>
      <w:r>
        <w:rPr>
          <w:rFonts w:ascii="Simplified Arabic" w:hAnsi="Simplified Arabic" w:cs="Simplified Arabic"/>
          <w:sz w:val="32"/>
          <w:szCs w:val="32"/>
          <w:rtl/>
        </w:rPr>
        <w:t>اجتماعية</w:t>
      </w:r>
      <w:r w:rsidRPr="00BA6955">
        <w:rPr>
          <w:rFonts w:ascii="Simplified Arabic" w:hAnsi="Simplified Arabic" w:cs="Simplified Arabic"/>
          <w:sz w:val="32"/>
          <w:szCs w:val="32"/>
          <w:rtl/>
        </w:rPr>
        <w:t xml:space="preserve"> جديدة</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داخل النسق الاجتماعي الموجود</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هذا الأخير يعد ذو ازدواجية قوية</w:t>
      </w:r>
      <w:r w:rsidRPr="00BA6955">
        <w:rPr>
          <w:rFonts w:ascii="Simplified Arabic" w:hAnsi="Simplified Arabic" w:cs="Simplified Arabic" w:hint="cs"/>
          <w:sz w:val="32"/>
          <w:szCs w:val="32"/>
          <w:rtl/>
        </w:rPr>
        <w:t xml:space="preserve">، فهو </w:t>
      </w:r>
      <w:r w:rsidRPr="00BA6955">
        <w:rPr>
          <w:rFonts w:ascii="Simplified Arabic" w:hAnsi="Simplified Arabic" w:cs="Simplified Arabic"/>
          <w:sz w:val="32"/>
          <w:szCs w:val="32"/>
          <w:rtl/>
        </w:rPr>
        <w:t>من جهة يمثل مجتمع تقليدي قابل لفكرة العصرنة، و من جهة أخرى</w:t>
      </w:r>
      <w:r w:rsidRPr="00BA6955">
        <w:rPr>
          <w:rFonts w:ascii="Simplified Arabic" w:hAnsi="Simplified Arabic" w:cs="Simplified Arabic" w:hint="cs"/>
          <w:sz w:val="32"/>
          <w:szCs w:val="32"/>
          <w:rtl/>
        </w:rPr>
        <w:t xml:space="preserve"> يمثل </w:t>
      </w:r>
      <w:r w:rsidRPr="00BA6955">
        <w:rPr>
          <w:rFonts w:ascii="Simplified Arabic" w:hAnsi="Simplified Arabic" w:cs="Simplified Arabic"/>
          <w:sz w:val="32"/>
          <w:szCs w:val="32"/>
          <w:rtl/>
        </w:rPr>
        <w:t>مجتمع في البحث عن الانفتاح، وهذا الأخير يعتبر مجتمع الشباب</w:t>
      </w:r>
      <w:r w:rsidRPr="00BA6955">
        <w:rPr>
          <w:rFonts w:ascii="Simplified Arabic" w:hAnsi="Simplified Arabic" w:cs="Simplified Arabic" w:hint="cs"/>
          <w:sz w:val="32"/>
          <w:szCs w:val="32"/>
          <w:rtl/>
        </w:rPr>
        <w:t>"</w:t>
      </w:r>
      <w:r w:rsidRPr="00BA6955">
        <w:rPr>
          <w:rStyle w:val="FootnoteReference"/>
          <w:rFonts w:ascii="Simplified Arabic" w:hAnsi="Simplified Arabic" w:cs="Simplified Arabic"/>
          <w:sz w:val="32"/>
          <w:szCs w:val="32"/>
          <w:rtl/>
        </w:rPr>
        <w:footnoteReference w:customMarkFollows="1" w:id="35"/>
        <w:t>(1)</w:t>
      </w:r>
      <w:r w:rsidRPr="00BA6955">
        <w:rPr>
          <w:rFonts w:ascii="Simplified Arabic" w:hAnsi="Simplified Arabic" w:cs="Simplified Arabic"/>
          <w:sz w:val="32"/>
          <w:szCs w:val="32"/>
          <w:rtl/>
        </w:rPr>
        <w:t>.</w:t>
      </w:r>
    </w:p>
    <w:p w:rsidR="00900E55" w:rsidRPr="00BA6955" w:rsidRDefault="00900E55" w:rsidP="00900E55">
      <w:pPr>
        <w:bidi/>
        <w:spacing w:before="240" w:after="240"/>
        <w:ind w:firstLine="566"/>
        <w:jc w:val="both"/>
        <w:rPr>
          <w:rFonts w:ascii="Simplified Arabic" w:hAnsi="Simplified Arabic" w:cs="Simplified Arabic"/>
          <w:sz w:val="32"/>
          <w:szCs w:val="32"/>
          <w:lang w:bidi="ar-DZ"/>
        </w:rPr>
      </w:pPr>
      <w:r w:rsidRPr="00BA6955">
        <w:rPr>
          <w:rFonts w:ascii="Simplified Arabic" w:hAnsi="Simplified Arabic" w:cs="Simplified Arabic" w:hint="cs"/>
          <w:sz w:val="32"/>
          <w:szCs w:val="32"/>
          <w:rtl/>
          <w:lang w:bidi="ar-DZ"/>
        </w:rPr>
        <w:t xml:space="preserve">ولاحظ بوتفنوشات العديد من المظاهر المختلفة، والتي تعبر عن تمسك المجتمع الجزائري بالنظام التقليدي في خضم التغير الحاصل، ويقول "إن ما يسمى بالتقاليد اليوم يعتبر واقعا حيا، فربع السكان يعيشون وفق القطاع التقليدي، والربع الذي </w:t>
      </w:r>
      <w:r>
        <w:rPr>
          <w:rFonts w:ascii="Simplified Arabic" w:hAnsi="Simplified Arabic" w:cs="Simplified Arabic" w:hint="cs"/>
          <w:sz w:val="32"/>
          <w:szCs w:val="32"/>
          <w:rtl/>
          <w:lang w:bidi="ar-DZ"/>
        </w:rPr>
        <w:t>انتقل</w:t>
      </w:r>
      <w:r w:rsidRPr="00BA6955">
        <w:rPr>
          <w:rFonts w:ascii="Simplified Arabic" w:hAnsi="Simplified Arabic" w:cs="Simplified Arabic" w:hint="cs"/>
          <w:sz w:val="32"/>
          <w:szCs w:val="32"/>
          <w:rtl/>
          <w:lang w:bidi="ar-DZ"/>
        </w:rPr>
        <w:t xml:space="preserve"> إلى القطاع العصري الحضري، لا يزال متأثرا بوضوح في سلوكه ومواقفه بالنسق القيمي التقليدي"</w:t>
      </w:r>
      <w:r w:rsidRPr="00BA6955">
        <w:rPr>
          <w:rStyle w:val="FootnoteReference"/>
          <w:rFonts w:ascii="Simplified Arabic" w:hAnsi="Simplified Arabic" w:cs="Simplified Arabic"/>
          <w:sz w:val="32"/>
          <w:szCs w:val="32"/>
          <w:rtl/>
        </w:rPr>
        <w:footnoteReference w:customMarkFollows="1" w:id="36"/>
        <w:t>(2)</w:t>
      </w:r>
      <w:r w:rsidRPr="00BA6955">
        <w:rPr>
          <w:rFonts w:ascii="Simplified Arabic" w:hAnsi="Simplified Arabic" w:cs="Simplified Arabic" w:hint="cs"/>
          <w:sz w:val="32"/>
          <w:szCs w:val="32"/>
          <w:rtl/>
          <w:lang w:bidi="ar-DZ"/>
        </w:rPr>
        <w:t xml:space="preserve">، "ونستطيع اكتشاف ذلك من خلال العلاقات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القائمة بين الأسر والأفراد، كأشكال التعاون الاجتماعي في إعداد حفلات الزواج، وفي علاقات القرابة، وكذلك احترام الأب"</w:t>
      </w:r>
      <w:r w:rsidRPr="00BA6955">
        <w:rPr>
          <w:rStyle w:val="FootnoteReference"/>
          <w:rFonts w:ascii="Simplified Arabic" w:hAnsi="Simplified Arabic" w:cs="Simplified Arabic"/>
          <w:sz w:val="32"/>
          <w:szCs w:val="32"/>
          <w:rtl/>
        </w:rPr>
        <w:footnoteReference w:customMarkFollows="1" w:id="37"/>
        <w:t>(3)</w:t>
      </w:r>
      <w:r w:rsidRPr="00BA6955">
        <w:rPr>
          <w:rFonts w:ascii="Simplified Arabic" w:hAnsi="Simplified Arabic" w:cs="Simplified Arabic" w:hint="cs"/>
          <w:sz w:val="32"/>
          <w:szCs w:val="32"/>
          <w:rtl/>
          <w:lang w:bidi="ar-DZ"/>
        </w:rPr>
        <w:t>.</w:t>
      </w:r>
    </w:p>
    <w:p w:rsidR="00900E55" w:rsidRPr="00BA6955" w:rsidRDefault="00900E55" w:rsidP="00900E55">
      <w:pPr>
        <w:bidi/>
        <w:spacing w:before="240" w:after="240"/>
        <w:ind w:firstLine="566"/>
        <w:jc w:val="both"/>
        <w:rPr>
          <w:rFonts w:ascii="Simplified Arabic" w:hAnsi="Simplified Arabic" w:cs="Simplified Arabic"/>
          <w:sz w:val="32"/>
          <w:szCs w:val="32"/>
          <w:lang w:bidi="ar-DZ"/>
        </w:rPr>
      </w:pPr>
      <w:r w:rsidRPr="00BA6955">
        <w:rPr>
          <w:rFonts w:ascii="Simplified Arabic" w:hAnsi="Simplified Arabic" w:cs="Simplified Arabic" w:hint="cs"/>
          <w:sz w:val="32"/>
          <w:szCs w:val="32"/>
          <w:rtl/>
          <w:lang w:bidi="ar-DZ"/>
        </w:rPr>
        <w:t xml:space="preserve">ويدعم الدكتور مظهر سليمان من جهته فكرة استمرار النظام التقليدي وتركزه خاصة في الأسرة والتي تتمثل فيما يلي:  </w:t>
      </w:r>
    </w:p>
    <w:p w:rsidR="00900E55" w:rsidRPr="00BA6955" w:rsidRDefault="00900E55" w:rsidP="00900E55">
      <w:pPr>
        <w:pStyle w:val="ListParagraph"/>
        <w:numPr>
          <w:ilvl w:val="0"/>
          <w:numId w:val="3"/>
        </w:numPr>
        <w:spacing w:before="240" w:after="240"/>
        <w:ind w:left="282" w:hanging="283"/>
        <w:jc w:val="both"/>
        <w:rPr>
          <w:rFonts w:ascii="Simplified Arabic" w:hAnsi="Simplified Arabic" w:cs="Simplified Arabic"/>
          <w:sz w:val="32"/>
          <w:szCs w:val="32"/>
          <w:lang w:bidi="ar-DZ"/>
        </w:rPr>
      </w:pPr>
      <w:r w:rsidRPr="00BA6955">
        <w:rPr>
          <w:rFonts w:ascii="Simplified Arabic" w:hAnsi="Simplified Arabic" w:cs="Simplified Arabic"/>
          <w:sz w:val="32"/>
          <w:szCs w:val="32"/>
          <w:rtl/>
        </w:rPr>
        <w:t xml:space="preserve">التنشئة </w:t>
      </w:r>
      <w:r>
        <w:rPr>
          <w:rFonts w:ascii="Simplified Arabic" w:hAnsi="Simplified Arabic" w:cs="Simplified Arabic"/>
          <w:sz w:val="32"/>
          <w:szCs w:val="32"/>
          <w:rtl/>
        </w:rPr>
        <w:t>الاجتماعية</w:t>
      </w:r>
      <w:r w:rsidRPr="00BA6955">
        <w:rPr>
          <w:rFonts w:ascii="Simplified Arabic" w:hAnsi="Simplified Arabic" w:cs="Simplified Arabic"/>
          <w:sz w:val="32"/>
          <w:szCs w:val="32"/>
          <w:rtl/>
        </w:rPr>
        <w:t xml:space="preserve"> للأجيال الصاعدة مرتبطة بالنظام التقليدي، أكثر م</w:t>
      </w:r>
      <w:r w:rsidRPr="00BA6955">
        <w:rPr>
          <w:rFonts w:ascii="Simplified Arabic" w:hAnsi="Simplified Arabic" w:cs="Simplified Arabic" w:hint="cs"/>
          <w:sz w:val="32"/>
          <w:szCs w:val="32"/>
          <w:rtl/>
        </w:rPr>
        <w:t>م</w:t>
      </w:r>
      <w:r w:rsidRPr="00BA6955">
        <w:rPr>
          <w:rFonts w:ascii="Simplified Arabic" w:hAnsi="Simplified Arabic" w:cs="Simplified Arabic"/>
          <w:sz w:val="32"/>
          <w:szCs w:val="32"/>
          <w:rtl/>
        </w:rPr>
        <w:t>ا هي مرتبطة بالمجتمع الجديد الذي ينتظر تكوينه.</w:t>
      </w:r>
    </w:p>
    <w:p w:rsidR="00900E55" w:rsidRPr="00BA6955" w:rsidRDefault="00900E55" w:rsidP="00900E55">
      <w:pPr>
        <w:pStyle w:val="ListParagraph"/>
        <w:numPr>
          <w:ilvl w:val="0"/>
          <w:numId w:val="3"/>
        </w:numPr>
        <w:spacing w:before="240" w:after="240"/>
        <w:ind w:left="282" w:hanging="283"/>
        <w:jc w:val="both"/>
        <w:rPr>
          <w:rFonts w:ascii="Simplified Arabic" w:hAnsi="Simplified Arabic" w:cs="Simplified Arabic"/>
          <w:sz w:val="32"/>
          <w:szCs w:val="32"/>
          <w:lang w:bidi="ar-DZ"/>
        </w:rPr>
      </w:pPr>
      <w:r w:rsidRPr="00BA6955">
        <w:rPr>
          <w:rFonts w:ascii="Simplified Arabic" w:hAnsi="Simplified Arabic" w:cs="Simplified Arabic"/>
          <w:sz w:val="32"/>
          <w:szCs w:val="32"/>
          <w:rtl/>
        </w:rPr>
        <w:t>أعيدت هيكلة النظام التقليدي</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ب</w:t>
      </w:r>
      <w:r>
        <w:rPr>
          <w:rFonts w:ascii="Simplified Arabic" w:hAnsi="Simplified Arabic" w:cs="Simplified Arabic"/>
          <w:sz w:val="32"/>
          <w:szCs w:val="32"/>
          <w:rtl/>
        </w:rPr>
        <w:t>انتقال</w:t>
      </w:r>
      <w:r w:rsidRPr="00BA6955">
        <w:rPr>
          <w:rFonts w:ascii="Simplified Arabic" w:hAnsi="Simplified Arabic" w:cs="Simplified Arabic"/>
          <w:sz w:val="32"/>
          <w:szCs w:val="32"/>
          <w:rtl/>
        </w:rPr>
        <w:t xml:space="preserve"> تأثير الأدوار من الذكور إلى الإناث، ومن جهة أخرى أصبح هذا</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النظام غير شرعي ويعمل في الخفاء، لذلك أصبح لا يمكن مراقبته ولا التحكم فيه، ولا في الذين يعملون به، فأصبح</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هذا النظام مختفيا</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في البنية الأسرية ليس</w:t>
      </w:r>
      <w:r w:rsidRPr="00BA6955">
        <w:rPr>
          <w:rFonts w:ascii="Simplified Arabic" w:hAnsi="Simplified Arabic" w:cs="Simplified Arabic" w:hint="cs"/>
          <w:sz w:val="32"/>
          <w:szCs w:val="32"/>
          <w:rtl/>
        </w:rPr>
        <w:t>ي</w:t>
      </w:r>
      <w:r w:rsidRPr="00BA6955">
        <w:rPr>
          <w:rFonts w:ascii="Simplified Arabic" w:hAnsi="Simplified Arabic" w:cs="Simplified Arabic"/>
          <w:sz w:val="32"/>
          <w:szCs w:val="32"/>
          <w:rtl/>
        </w:rPr>
        <w:t xml:space="preserve">رها، إذ كل </w:t>
      </w:r>
      <w:r w:rsidRPr="00BA6955">
        <w:rPr>
          <w:rFonts w:ascii="Simplified Arabic" w:hAnsi="Simplified Arabic" w:cs="Simplified Arabic"/>
          <w:sz w:val="32"/>
          <w:szCs w:val="32"/>
          <w:rtl/>
        </w:rPr>
        <w:lastRenderedPageBreak/>
        <w:t>مرحلة</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ولحظة مهمّة في حياة الفرد تؤخذ على عاتق الأسرة،</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فكل شيء يعتبر قضية الجماعة الأسرية، و الفرد لا يستطيع</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 xml:space="preserve">أن يقرر ولا </w:t>
      </w:r>
      <w:r w:rsidRPr="00BA6955">
        <w:rPr>
          <w:rFonts w:ascii="Simplified Arabic" w:hAnsi="Simplified Arabic" w:cs="Simplified Arabic" w:hint="cs"/>
          <w:sz w:val="32"/>
          <w:szCs w:val="32"/>
          <w:rtl/>
        </w:rPr>
        <w:t xml:space="preserve">أن </w:t>
      </w:r>
      <w:r w:rsidRPr="00BA6955">
        <w:rPr>
          <w:rFonts w:ascii="Simplified Arabic" w:hAnsi="Simplified Arabic" w:cs="Simplified Arabic"/>
          <w:sz w:val="32"/>
          <w:szCs w:val="32"/>
          <w:rtl/>
        </w:rPr>
        <w:t>يختار ولا</w:t>
      </w:r>
      <w:r w:rsidRPr="00BA6955">
        <w:rPr>
          <w:rFonts w:ascii="Simplified Arabic" w:hAnsi="Simplified Arabic" w:cs="Simplified Arabic" w:hint="cs"/>
          <w:sz w:val="32"/>
          <w:szCs w:val="32"/>
          <w:rtl/>
        </w:rPr>
        <w:t xml:space="preserve"> أن</w:t>
      </w:r>
      <w:r>
        <w:rPr>
          <w:rFonts w:ascii="Simplified Arabic" w:hAnsi="Simplified Arabic" w:cs="Simplified Arabic"/>
          <w:sz w:val="32"/>
          <w:szCs w:val="32"/>
          <w:rtl/>
        </w:rPr>
        <w:t xml:space="preserve"> يواجه ما يه</w:t>
      </w:r>
      <w:r w:rsidRPr="00BA6955">
        <w:rPr>
          <w:rFonts w:ascii="Simplified Arabic" w:hAnsi="Simplified Arabic" w:cs="Simplified Arabic"/>
          <w:sz w:val="32"/>
          <w:szCs w:val="32"/>
          <w:rtl/>
        </w:rPr>
        <w:t>مه في مستقبله</w:t>
      </w:r>
      <w:r>
        <w:rPr>
          <w:rFonts w:ascii="Simplified Arabic" w:hAnsi="Simplified Arabic" w:cs="Simplified Arabic"/>
          <w:sz w:val="32"/>
          <w:szCs w:val="32"/>
          <w:rtl/>
        </w:rPr>
        <w:t xml:space="preserve"> دون التدخل المكث</w:t>
      </w:r>
      <w:r w:rsidRPr="00BA6955">
        <w:rPr>
          <w:rFonts w:ascii="Simplified Arabic" w:hAnsi="Simplified Arabic" w:cs="Simplified Arabic"/>
          <w:sz w:val="32"/>
          <w:szCs w:val="32"/>
          <w:rtl/>
        </w:rPr>
        <w:t>ف لأقربائه .</w:t>
      </w:r>
    </w:p>
    <w:p w:rsidR="00900E55" w:rsidRPr="00BA6955" w:rsidRDefault="00900E55" w:rsidP="00900E55">
      <w:pPr>
        <w:pStyle w:val="ListParagraph"/>
        <w:numPr>
          <w:ilvl w:val="0"/>
          <w:numId w:val="3"/>
        </w:numPr>
        <w:spacing w:before="240" w:after="240"/>
        <w:ind w:left="282" w:hanging="283"/>
        <w:jc w:val="both"/>
        <w:rPr>
          <w:rFonts w:ascii="Simplified Arabic" w:hAnsi="Simplified Arabic" w:cs="Simplified Arabic"/>
          <w:sz w:val="32"/>
          <w:szCs w:val="32"/>
          <w:lang w:bidi="ar-DZ"/>
        </w:rPr>
      </w:pPr>
      <w:r w:rsidRPr="00BA6955">
        <w:rPr>
          <w:rFonts w:ascii="Simplified Arabic" w:hAnsi="Simplified Arabic" w:cs="Simplified Arabic"/>
          <w:sz w:val="32"/>
          <w:szCs w:val="32"/>
          <w:rtl/>
        </w:rPr>
        <w:t xml:space="preserve">يستمر اعتبار الزواج هدف الحياة، </w:t>
      </w:r>
      <w:r w:rsidRPr="00BA6955">
        <w:rPr>
          <w:rFonts w:ascii="Simplified Arabic" w:hAnsi="Simplified Arabic" w:cs="Simplified Arabic" w:hint="cs"/>
          <w:sz w:val="32"/>
          <w:szCs w:val="32"/>
          <w:rtl/>
        </w:rPr>
        <w:t>و</w:t>
      </w:r>
      <w:r w:rsidRPr="00BA6955">
        <w:rPr>
          <w:rFonts w:ascii="Simplified Arabic" w:hAnsi="Simplified Arabic" w:cs="Simplified Arabic"/>
          <w:sz w:val="32"/>
          <w:szCs w:val="32"/>
          <w:rtl/>
        </w:rPr>
        <w:t>لا توجد أي</w:t>
      </w:r>
      <w:r w:rsidRPr="00BA6955">
        <w:rPr>
          <w:rFonts w:ascii="Simplified Arabic" w:hAnsi="Simplified Arabic" w:cs="Simplified Arabic" w:hint="cs"/>
          <w:sz w:val="32"/>
          <w:szCs w:val="32"/>
          <w:rtl/>
        </w:rPr>
        <w:t>ة</w:t>
      </w:r>
      <w:r w:rsidRPr="00BA6955">
        <w:rPr>
          <w:rFonts w:ascii="Simplified Arabic" w:hAnsi="Simplified Arabic" w:cs="Simplified Arabic"/>
          <w:sz w:val="32"/>
          <w:szCs w:val="32"/>
          <w:rtl/>
        </w:rPr>
        <w:t xml:space="preserve"> مكانة مقبولة للأعزب ولا للمرأة العاقر ولا للطفل غير </w:t>
      </w:r>
      <w:r w:rsidRPr="00BA6955">
        <w:rPr>
          <w:rFonts w:ascii="Simplified Arabic" w:hAnsi="Simplified Arabic" w:cs="Simplified Arabic" w:hint="cs"/>
          <w:sz w:val="32"/>
          <w:szCs w:val="32"/>
          <w:rtl/>
        </w:rPr>
        <w:t>ال</w:t>
      </w:r>
      <w:r w:rsidRPr="00BA6955">
        <w:rPr>
          <w:rFonts w:ascii="Simplified Arabic" w:hAnsi="Simplified Arabic" w:cs="Simplified Arabic"/>
          <w:sz w:val="32"/>
          <w:szCs w:val="32"/>
          <w:rtl/>
        </w:rPr>
        <w:t>شرعي .</w:t>
      </w:r>
    </w:p>
    <w:p w:rsidR="00900E55" w:rsidRPr="00BA6955" w:rsidRDefault="00900E55" w:rsidP="00900E55">
      <w:pPr>
        <w:bidi/>
        <w:spacing w:before="240" w:after="240"/>
        <w:ind w:left="-1" w:firstLine="567"/>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إن النسق القيمي التقليدي ما يزال موجودا داخل المجتمع، رغم التحولات العميقة التي شهدها المجتمع الجزائري، وهو يعيش جنبا إلى جنب مع النسق القيمي العصري، وغالبا ما يتجلى النسق التقليدي عند الآباء، بينما يفضل الأبناء النسق العصري والمرتبط بالثقافات الغربية، وهذا ما يؤدي في الكثير من الأحيان إلى صراع أسري واجتماعي بين جيل الأبناء وجيل الآباء.</w:t>
      </w:r>
    </w:p>
    <w:p w:rsidR="00900E55" w:rsidRPr="00BA6955" w:rsidRDefault="00900E55" w:rsidP="00900E55">
      <w:pPr>
        <w:bidi/>
        <w:spacing w:before="240" w:after="240"/>
        <w:ind w:hanging="1"/>
        <w:jc w:val="both"/>
        <w:rPr>
          <w:rFonts w:ascii="Simplified Arabic" w:hAnsi="Simplified Arabic" w:cs="Simplified Arabic"/>
          <w:b/>
          <w:bCs/>
          <w:sz w:val="32"/>
          <w:szCs w:val="32"/>
          <w:rtl/>
          <w:lang w:bidi="ar-DZ"/>
        </w:rPr>
      </w:pPr>
      <w:r w:rsidRPr="00BA6955">
        <w:rPr>
          <w:rFonts w:ascii="Simplified Arabic" w:hAnsi="Simplified Arabic" w:cs="Simplified Arabic" w:hint="cs"/>
          <w:b/>
          <w:bCs/>
          <w:sz w:val="32"/>
          <w:szCs w:val="32"/>
          <w:rtl/>
          <w:lang w:bidi="ar-DZ"/>
        </w:rPr>
        <w:t>رابعا: في المجال الثقافي:</w:t>
      </w:r>
    </w:p>
    <w:p w:rsidR="00900E55" w:rsidRPr="00BA6955" w:rsidRDefault="00900E55" w:rsidP="00900E55">
      <w:pPr>
        <w:bidi/>
        <w:spacing w:before="240" w:after="240"/>
        <w:ind w:firstLine="566"/>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يرى الدكتور حليم بركات أن الثقافة تتغير بإرادة الجماعة أو ضد إرادتها، بوعي منها أو بدون وعي، إما بسبب اكتشاف موارد جديدة مثل النفط، أو اختراع وسائل وتقنيات جديدة مثل الهاتف النقال، ال</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رنت، أو الاحتكاك بالثقافات الأخرى (الشرق والغرب) إما بسبب التحديات التاريخية (الاستعمار، الصهيونية)</w:t>
      </w:r>
      <w:r w:rsidRPr="00BA6955">
        <w:rPr>
          <w:rStyle w:val="FootnoteReference"/>
          <w:rFonts w:ascii="Simplified Arabic" w:hAnsi="Simplified Arabic" w:cs="Simplified Arabic"/>
          <w:sz w:val="32"/>
          <w:szCs w:val="32"/>
          <w:rtl/>
        </w:rPr>
        <w:footnoteReference w:customMarkFollows="1" w:id="38"/>
        <w:t>(1)</w:t>
      </w:r>
      <w:r w:rsidRPr="00BA6955">
        <w:rPr>
          <w:rFonts w:hint="cs"/>
          <w:sz w:val="28"/>
          <w:szCs w:val="28"/>
          <w:rtl/>
        </w:rPr>
        <w:t>،</w:t>
      </w:r>
      <w:r w:rsidRPr="00BA6955">
        <w:rPr>
          <w:rFonts w:ascii="Simplified Arabic" w:hAnsi="Simplified Arabic" w:cs="Simplified Arabic" w:hint="cs"/>
          <w:sz w:val="32"/>
          <w:szCs w:val="32"/>
          <w:rtl/>
          <w:lang w:bidi="ar-DZ"/>
        </w:rPr>
        <w:t xml:space="preserve"> أو حتى ظهور أنظمة عالمية جديدة مثل الرأسمالية، اللبرالية، العولمة. </w:t>
      </w:r>
      <w:r w:rsidRPr="00BA6955">
        <w:rPr>
          <w:rFonts w:cs="Simplified Arabic" w:hint="cs"/>
          <w:sz w:val="32"/>
          <w:szCs w:val="32"/>
          <w:rtl/>
          <w:lang w:bidi="ar-DZ"/>
        </w:rPr>
        <w:t xml:space="preserve">فقد شهد المجتمع الجزائري تغيرا ثقافيا كبيرا أفرزته العديد من العوامل كالتغير في نمط الحياة، والتطور التكنولوجي الكبير، وانفتاح المجتمع الجزائري على العالم الخارجي، والغزو الثقافي الكبير الموجه لضرب الأنظمة القيمية للمجتمعات العربية والإسلامية المحافظة، وهذا ما خلق العديد من التناقضات لدى المجتمع الجزائري بين التقاليد والعصرنة. </w:t>
      </w:r>
    </w:p>
    <w:p w:rsidR="00900E55" w:rsidRPr="00BA6955" w:rsidRDefault="00900E55" w:rsidP="00900E55">
      <w:pPr>
        <w:bidi/>
        <w:spacing w:before="240" w:after="240"/>
        <w:ind w:firstLine="567"/>
        <w:jc w:val="both"/>
        <w:rPr>
          <w:rFonts w:cs="Simplified Arabic"/>
          <w:sz w:val="32"/>
          <w:szCs w:val="32"/>
          <w:rtl/>
          <w:lang w:bidi="ar-DZ"/>
        </w:rPr>
      </w:pPr>
      <w:r w:rsidRPr="00BA6955">
        <w:rPr>
          <w:rFonts w:cs="Simplified Arabic" w:hint="cs"/>
          <w:sz w:val="32"/>
          <w:szCs w:val="32"/>
          <w:rtl/>
          <w:lang w:bidi="ar-DZ"/>
        </w:rPr>
        <w:lastRenderedPageBreak/>
        <w:t>إن التعايش الثقافي بين التقليدي والعصري، هو ما نعتبره ظاهرة ثقافية معقدة في المجتمعات النامية، وبمقدورها تشكيل اضطرابات في تكوين النظام القيمي سواء في اتخاذ المواقف أو في السلوك، فالتقاليد من جهتها "تحمل قيما تعبر على نمط معيشي ماضي، لكن ذلك النمط ينطبق أيضا على الحاضر، وتمسك المجتمع بالماضي خاصة في الأزمات وفي الأوقات الصعبة يمثل دائما ضمان وأمن نفسي</w:t>
      </w:r>
      <w:r>
        <w:rPr>
          <w:rStyle w:val="FootnoteReference"/>
          <w:rFonts w:cs="Simplified Arabic"/>
          <w:sz w:val="32"/>
          <w:szCs w:val="32"/>
          <w:rtl/>
        </w:rPr>
        <w:footnoteReference w:customMarkFollows="1" w:id="39"/>
        <w:t>(1)</w:t>
      </w:r>
      <w:r w:rsidRPr="00BA6955">
        <w:rPr>
          <w:rFonts w:cs="Simplified Arabic" w:hint="cs"/>
          <w:sz w:val="32"/>
          <w:szCs w:val="32"/>
          <w:rtl/>
          <w:lang w:bidi="ar-DZ"/>
        </w:rPr>
        <w:t>.</w:t>
      </w:r>
    </w:p>
    <w:p w:rsidR="00900E55" w:rsidRPr="00BA6955" w:rsidRDefault="00900E55" w:rsidP="00900E55">
      <w:pPr>
        <w:bidi/>
        <w:spacing w:before="240" w:after="240"/>
        <w:ind w:firstLine="567"/>
        <w:jc w:val="both"/>
        <w:rPr>
          <w:rFonts w:cs="Simplified Arabic"/>
          <w:sz w:val="32"/>
          <w:szCs w:val="32"/>
          <w:rtl/>
          <w:lang w:bidi="ar-DZ"/>
        </w:rPr>
      </w:pPr>
      <w:r w:rsidRPr="00BA6955">
        <w:rPr>
          <w:rFonts w:cs="Simplified Arabic" w:hint="cs"/>
          <w:sz w:val="32"/>
          <w:szCs w:val="32"/>
          <w:rtl/>
          <w:lang w:bidi="ar-DZ"/>
        </w:rPr>
        <w:t xml:space="preserve">يرى </w:t>
      </w:r>
      <w:r w:rsidRPr="00BA6955">
        <w:rPr>
          <w:rStyle w:val="Heading1Char"/>
          <w:rFonts w:eastAsia="Calibri" w:hint="cs"/>
          <w:rtl/>
        </w:rPr>
        <w:t xml:space="preserve">بوحديبة </w:t>
      </w:r>
      <w:r w:rsidRPr="00BA6955">
        <w:rPr>
          <w:rFonts w:cs="Simplified Arabic" w:hint="cs"/>
          <w:sz w:val="32"/>
          <w:szCs w:val="32"/>
          <w:rtl/>
          <w:lang w:bidi="ar-DZ"/>
        </w:rPr>
        <w:t xml:space="preserve">بأن تواجد عدة ثقافات في مجتمع واحد أو لدى الفرد لا يكون ذو منفعة مثلما نعتقد، بما أنها تعطي للفرد إمكانية الاختيار بين عدة قيم وعدة حلول وعدة مقاييس، بل إنها بذلك بمثابة باب مفتوح على الشك والقلق، وبهذا يعيدنا </w:t>
      </w:r>
      <w:r w:rsidRPr="00BA6955">
        <w:rPr>
          <w:rStyle w:val="Heading1Char"/>
          <w:rFonts w:eastAsia="Calibri" w:hint="cs"/>
          <w:rtl/>
        </w:rPr>
        <w:t>بوحديبة</w:t>
      </w:r>
      <w:r w:rsidRPr="00BA6955">
        <w:rPr>
          <w:rFonts w:cs="Simplified Arabic" w:hint="cs"/>
          <w:sz w:val="32"/>
          <w:szCs w:val="32"/>
          <w:rtl/>
          <w:lang w:bidi="ar-DZ"/>
        </w:rPr>
        <w:t xml:space="preserve"> إلى الإفتراض الذي تعرض إليه </w:t>
      </w:r>
      <w:r>
        <w:rPr>
          <w:rFonts w:cs="Simplified Arabic" w:hint="cs"/>
          <w:sz w:val="32"/>
          <w:szCs w:val="32"/>
          <w:rtl/>
          <w:lang w:bidi="ar-DZ"/>
        </w:rPr>
        <w:t>"</w:t>
      </w:r>
      <w:r w:rsidRPr="002D2CE8">
        <w:rPr>
          <w:rStyle w:val="Heading1Char"/>
          <w:rFonts w:eastAsia="Calibri" w:hint="cs"/>
          <w:rtl/>
        </w:rPr>
        <w:t>بلاندي</w:t>
      </w:r>
      <w:r>
        <w:rPr>
          <w:rStyle w:val="Heading1Char"/>
          <w:rFonts w:eastAsia="Calibri" w:hint="cs"/>
          <w:rtl/>
          <w:lang w:bidi="ar-DZ"/>
        </w:rPr>
        <w:t>"</w:t>
      </w:r>
      <w:r w:rsidRPr="00BA6955">
        <w:rPr>
          <w:rFonts w:cs="Simplified Arabic" w:hint="cs"/>
          <w:sz w:val="32"/>
          <w:szCs w:val="32"/>
          <w:rtl/>
          <w:lang w:bidi="ar-DZ"/>
        </w:rPr>
        <w:t xml:space="preserve"> </w:t>
      </w:r>
      <w:r w:rsidRPr="00BA6955">
        <w:rPr>
          <w:rStyle w:val="Heading1Char"/>
          <w:rFonts w:eastAsia="Calibri"/>
        </w:rPr>
        <w:t>Balandier</w:t>
      </w:r>
      <w:r w:rsidRPr="00BA6955">
        <w:rPr>
          <w:rFonts w:cs="Simplified Arabic" w:hint="cs"/>
          <w:sz w:val="32"/>
          <w:szCs w:val="32"/>
          <w:rtl/>
          <w:lang w:bidi="ar-DZ"/>
        </w:rPr>
        <w:t xml:space="preserve"> والخاص بالوضعية المرضية التي قد ينتجها التواجد الثنائي لثقافتين متناقضتين.</w:t>
      </w:r>
    </w:p>
    <w:p w:rsidR="00900E55" w:rsidRPr="00F61367" w:rsidRDefault="00900E55" w:rsidP="00900E55">
      <w:pPr>
        <w:bidi/>
        <w:spacing w:before="240" w:after="240"/>
        <w:ind w:firstLine="566"/>
        <w:jc w:val="both"/>
        <w:rPr>
          <w:rFonts w:cs="Simplified Arabic"/>
          <w:sz w:val="32"/>
          <w:szCs w:val="32"/>
          <w:rtl/>
          <w:lang w:bidi="ar-DZ"/>
        </w:rPr>
      </w:pPr>
      <w:r w:rsidRPr="00BA6955">
        <w:rPr>
          <w:rFonts w:cs="Simplified Arabic" w:hint="cs"/>
          <w:sz w:val="32"/>
          <w:szCs w:val="32"/>
          <w:rtl/>
          <w:lang w:bidi="ar-DZ"/>
        </w:rPr>
        <w:t xml:space="preserve">وعلى المستوى الثقافي حسب هذا التغير الاجتماعي السريع، كان لوسائل الإعلام الجماهيرية كالتلفزيون وجهاز الراديو والجرائد أهم دور في التنشئة </w:t>
      </w:r>
      <w:r>
        <w:rPr>
          <w:rFonts w:cs="Simplified Arabic" w:hint="cs"/>
          <w:sz w:val="32"/>
          <w:szCs w:val="32"/>
          <w:rtl/>
          <w:lang w:bidi="ar-DZ"/>
        </w:rPr>
        <w:t>الاجتماعية</w:t>
      </w:r>
      <w:r w:rsidRPr="00BA6955">
        <w:rPr>
          <w:rFonts w:cs="Simplified Arabic" w:hint="cs"/>
          <w:sz w:val="32"/>
          <w:szCs w:val="32"/>
          <w:rtl/>
          <w:lang w:bidi="ar-DZ"/>
        </w:rPr>
        <w:t xml:space="preserve"> على نحو العصرنة. ولقد اعتمد على تلك الوسائل كثيرا لإحداث التغيير الثقافي الذي تبرز أهميته في عملية التنمية بمعناها الواسع، والذي يضم إلى جانب المفهوم الاقتصادي، الموارد والطاقات الروحية والأخلاقية والثقافية المعتبرة لقوى التغيير، إذ كلما تعمقت جذور التغيير الثقافي إلى الأدوار والوظائف واتسعت أبعاده إلى </w:t>
      </w:r>
      <w:r>
        <w:rPr>
          <w:rFonts w:cs="Simplified Arabic" w:hint="cs"/>
          <w:sz w:val="32"/>
          <w:szCs w:val="32"/>
          <w:rtl/>
          <w:lang w:bidi="ar-DZ"/>
        </w:rPr>
        <w:t>أنماط</w:t>
      </w:r>
      <w:r w:rsidRPr="00BA6955">
        <w:rPr>
          <w:rFonts w:cs="Simplified Arabic" w:hint="cs"/>
          <w:sz w:val="32"/>
          <w:szCs w:val="32"/>
          <w:rtl/>
          <w:lang w:bidi="ar-DZ"/>
        </w:rPr>
        <w:t xml:space="preserve"> وأشكال ومظاهر العلاقات </w:t>
      </w:r>
      <w:r>
        <w:rPr>
          <w:rFonts w:cs="Simplified Arabic" w:hint="cs"/>
          <w:sz w:val="32"/>
          <w:szCs w:val="32"/>
          <w:rtl/>
          <w:lang w:bidi="ar-DZ"/>
        </w:rPr>
        <w:t>الاجتماعية</w:t>
      </w:r>
      <w:r w:rsidRPr="00BA6955">
        <w:rPr>
          <w:rFonts w:cs="Simplified Arabic" w:hint="cs"/>
          <w:sz w:val="32"/>
          <w:szCs w:val="32"/>
          <w:rtl/>
          <w:lang w:bidi="ar-DZ"/>
        </w:rPr>
        <w:t>، استطاع أن يكون أداة فعالة للتطور والتقدم</w:t>
      </w:r>
      <w:r>
        <w:rPr>
          <w:rStyle w:val="FootnoteReference"/>
          <w:rFonts w:hint="cs"/>
          <w:sz w:val="32"/>
          <w:szCs w:val="32"/>
          <w:rtl/>
        </w:rPr>
        <w:t>.</w:t>
      </w:r>
    </w:p>
    <w:p w:rsidR="00900E55" w:rsidRPr="00E118AB" w:rsidRDefault="00900E55" w:rsidP="00900E55">
      <w:pPr>
        <w:bidi/>
        <w:ind w:left="-1" w:firstLine="567"/>
        <w:jc w:val="both"/>
        <w:rPr>
          <w:rFonts w:ascii="Simplified Arabic" w:hAnsi="Simplified Arabic" w:cs="Simplified Arabic"/>
          <w:sz w:val="32"/>
          <w:szCs w:val="32"/>
          <w:rtl/>
          <w:lang w:bidi="ar-DZ"/>
        </w:rPr>
      </w:pPr>
      <w:r w:rsidRPr="00BA6955">
        <w:rPr>
          <w:rFonts w:ascii="Simplified Arabic" w:hAnsi="Simplified Arabic" w:cs="Simplified Arabic"/>
          <w:sz w:val="32"/>
          <w:szCs w:val="32"/>
          <w:rtl/>
          <w:lang w:bidi="ar-DZ"/>
        </w:rPr>
        <w:t xml:space="preserve">إن عصرنا الحالي يتميز بأنه عصر تكنولوجيا المعلومات، ويعود هذا بالدرجة الأولى إلى التطور الهائل و الذي لا نظير له في مجال وسائل الإعلام و تقنيات الاتصال، والمجتمع الجزائري بإعتباره جزء من هذه القرية العولمية فقد تأثر قديما و حديثا من هذا المد الثقافي </w:t>
      </w:r>
      <w:r w:rsidRPr="00BA6955">
        <w:rPr>
          <w:rFonts w:ascii="Simplified Arabic" w:hAnsi="Simplified Arabic" w:cs="Simplified Arabic"/>
          <w:sz w:val="32"/>
          <w:szCs w:val="32"/>
          <w:rtl/>
          <w:lang w:bidi="ar-DZ"/>
        </w:rPr>
        <w:lastRenderedPageBreak/>
        <w:t>الغربي، سواء عن طريق الاحتكاك الفعلي و الممتد عبر الزمن من خلال الاستعمار الفرنسي لمدة تتجاوز 130 سنة، أو عن طريق وسائل الإعلام و الاتصال المختلفة و التي روجت لثقافة جديدة وافدة.</w:t>
      </w:r>
      <w:r w:rsidRPr="00BA6955">
        <w:rPr>
          <w:rFonts w:ascii="Simplified Arabic" w:hAnsi="Simplified Arabic" w:cs="Simplified Arabic" w:hint="cs"/>
          <w:sz w:val="32"/>
          <w:szCs w:val="32"/>
          <w:rtl/>
          <w:lang w:bidi="ar-DZ"/>
        </w:rPr>
        <w:t xml:space="preserve"> </w:t>
      </w:r>
      <w:r w:rsidRPr="00BA6955">
        <w:rPr>
          <w:rFonts w:cs="Simplified Arabic" w:hint="cs"/>
          <w:sz w:val="32"/>
          <w:szCs w:val="32"/>
          <w:rtl/>
          <w:lang w:bidi="ar-DZ"/>
        </w:rPr>
        <w:t>حيث كان للغزو الثقافي الموجه من طرف الدول الغربية لضرب الأنظمة القيمية للمجتمعات المحافظة آثار سلبية كثيرة خاصة في أوساط الشباب "</w:t>
      </w:r>
      <w:r w:rsidRPr="00BA6955">
        <w:rPr>
          <w:rFonts w:ascii="Simplified Arabic" w:hAnsi="Simplified Arabic" w:cs="Simplified Arabic"/>
          <w:sz w:val="32"/>
          <w:szCs w:val="32"/>
          <w:rtl/>
          <w:lang w:bidi="ar-DZ"/>
        </w:rPr>
        <w:t>وخاصة بالنسبة للشابات المأخوهذات بنماذج الممنوعات المقدمة من وسائل الإعلام الخارجية ومواجهين بذلك الممنوعات الأبوية و</w:t>
      </w:r>
      <w:r>
        <w:rPr>
          <w:rFonts w:ascii="Simplified Arabic" w:hAnsi="Simplified Arabic" w:cs="Simplified Arabic"/>
          <w:sz w:val="32"/>
          <w:szCs w:val="32"/>
          <w:rtl/>
          <w:lang w:bidi="ar-DZ"/>
        </w:rPr>
        <w:t>الاجتماعية</w:t>
      </w:r>
      <w:r w:rsidRPr="00BA6955">
        <w:rPr>
          <w:rFonts w:ascii="Simplified Arabic" w:hAnsi="Simplified Arabic" w:cs="Simplified Arabic"/>
          <w:sz w:val="32"/>
          <w:szCs w:val="32"/>
          <w:rtl/>
          <w:lang w:bidi="ar-DZ"/>
        </w:rPr>
        <w:t>، هذه المواجهة بين النماذج الثقافية تتسبب في نزاعات عائلية و قد تؤدي بالفتاة إلى قطع الصلة مع العائلة خاصة عندما لا تستطيع هذه الأخيرة الاستجابة للحاجات الأساسية، وبالتالي تتعرض للسقوط في وضعيات خطر أخلاقي و استغلال جنسي إن العدد المتزايد للأمهات العازبات، واللواتي يتخلين عن أطفالهن غالبا بطريقة إجرامية يشهد على هذا الاتجاه</w:t>
      </w:r>
      <w:r w:rsidRPr="00BA6955">
        <w:rPr>
          <w:rFonts w:ascii="Simplified Arabic" w:hAnsi="Simplified Arabic" w:cs="Simplified Arabic" w:hint="cs"/>
          <w:sz w:val="32"/>
          <w:szCs w:val="32"/>
          <w:rtl/>
          <w:lang w:bidi="ar-DZ"/>
        </w:rPr>
        <w:t>"</w:t>
      </w:r>
      <w:r w:rsidRPr="00BA6955">
        <w:rPr>
          <w:rStyle w:val="FootnoteReference"/>
          <w:rFonts w:ascii="Simplified Arabic" w:hAnsi="Simplified Arabic" w:cs="Simplified Arabic"/>
          <w:sz w:val="32"/>
          <w:szCs w:val="32"/>
          <w:rtl/>
        </w:rPr>
        <w:footnoteReference w:customMarkFollows="1" w:id="40"/>
        <w:t>(</w:t>
      </w:r>
      <w:r>
        <w:rPr>
          <w:rStyle w:val="FootnoteReference"/>
          <w:rFonts w:ascii="Simplified Arabic" w:hAnsi="Simplified Arabic" w:cs="Simplified Arabic" w:hint="cs"/>
          <w:sz w:val="32"/>
          <w:szCs w:val="32"/>
          <w:rtl/>
        </w:rPr>
        <w:t>1</w:t>
      </w:r>
      <w:r w:rsidRPr="00BA6955">
        <w:rPr>
          <w:rStyle w:val="FootnoteReference"/>
          <w:rFonts w:ascii="Simplified Arabic" w:hAnsi="Simplified Arabic" w:cs="Simplified Arabic"/>
          <w:sz w:val="32"/>
          <w:szCs w:val="32"/>
          <w:rtl/>
        </w:rPr>
        <w:t>)</w:t>
      </w:r>
      <w:r w:rsidRPr="00BA6955">
        <w:rPr>
          <w:rFonts w:ascii="Simplified Arabic" w:hAnsi="Simplified Arabic" w:cs="Simplified Arabic"/>
          <w:sz w:val="32"/>
          <w:szCs w:val="32"/>
          <w:rtl/>
          <w:lang w:bidi="ar-DZ"/>
        </w:rPr>
        <w:t>.</w:t>
      </w:r>
    </w:p>
    <w:p w:rsidR="00900E55" w:rsidRPr="00E357A2" w:rsidRDefault="00900E55" w:rsidP="00900E55">
      <w:pPr>
        <w:bidi/>
        <w:ind w:hanging="1"/>
        <w:rPr>
          <w:rFonts w:cs="Simplified Arabic"/>
          <w:b/>
          <w:bCs/>
          <w:sz w:val="32"/>
          <w:szCs w:val="32"/>
          <w:lang w:bidi="ar-DZ"/>
        </w:rPr>
      </w:pPr>
      <w:r>
        <w:rPr>
          <w:rFonts w:cs="Simplified Arabic" w:hint="cs"/>
          <w:b/>
          <w:bCs/>
          <w:sz w:val="32"/>
          <w:szCs w:val="32"/>
          <w:rtl/>
          <w:lang w:bidi="ar-DZ"/>
        </w:rPr>
        <w:t xml:space="preserve">3.6 </w:t>
      </w:r>
      <w:r w:rsidRPr="00E357A2">
        <w:rPr>
          <w:rFonts w:cs="Simplified Arabic" w:hint="cs"/>
          <w:b/>
          <w:bCs/>
          <w:sz w:val="32"/>
          <w:szCs w:val="32"/>
          <w:rtl/>
          <w:lang w:bidi="ar-DZ"/>
        </w:rPr>
        <w:t>مشكلات التغير الاجتماعي في الجزائر بعد الاستقلال.</w:t>
      </w:r>
    </w:p>
    <w:p w:rsidR="00900E55" w:rsidRPr="00BA6955" w:rsidRDefault="00900E55" w:rsidP="00900E55">
      <w:pPr>
        <w:bidi/>
        <w:spacing w:before="240" w:after="240"/>
        <w:ind w:firstLine="566"/>
        <w:jc w:val="both"/>
        <w:rPr>
          <w:rFonts w:ascii="Simplified Arabic" w:hAnsi="Simplified Arabic" w:cs="Simplified Arabic"/>
          <w:b/>
          <w:bCs/>
          <w:sz w:val="32"/>
          <w:szCs w:val="32"/>
          <w:rtl/>
          <w:lang w:bidi="ar-DZ"/>
        </w:rPr>
      </w:pPr>
      <w:r w:rsidRPr="00BA6955">
        <w:rPr>
          <w:rFonts w:ascii="Simplified Arabic" w:hAnsi="Simplified Arabic" w:cs="Simplified Arabic" w:hint="cs"/>
          <w:sz w:val="32"/>
          <w:szCs w:val="32"/>
          <w:rtl/>
          <w:lang w:bidi="ar-DZ"/>
        </w:rPr>
        <w:t xml:space="preserve">من الخطأ الجسيم أن يعتقد البعض أن الجرائم التي ارتكبها المستعمر في حق الشعب الجزائري قد </w:t>
      </w:r>
      <w:r>
        <w:rPr>
          <w:rFonts w:ascii="Simplified Arabic" w:hAnsi="Simplified Arabic" w:cs="Simplified Arabic" w:hint="cs"/>
          <w:sz w:val="32"/>
          <w:szCs w:val="32"/>
          <w:rtl/>
          <w:lang w:bidi="ar-DZ"/>
        </w:rPr>
        <w:t>انت</w:t>
      </w:r>
      <w:r w:rsidRPr="00BA6955">
        <w:rPr>
          <w:rFonts w:ascii="Simplified Arabic" w:hAnsi="Simplified Arabic" w:cs="Simplified Arabic" w:hint="cs"/>
          <w:sz w:val="32"/>
          <w:szCs w:val="32"/>
          <w:rtl/>
          <w:lang w:bidi="ar-DZ"/>
        </w:rPr>
        <w:t>هت بعد إعلان ال</w:t>
      </w:r>
      <w:r>
        <w:rPr>
          <w:rFonts w:ascii="Simplified Arabic" w:hAnsi="Simplified Arabic" w:cs="Simplified Arabic" w:hint="cs"/>
          <w:sz w:val="32"/>
          <w:szCs w:val="32"/>
          <w:rtl/>
          <w:lang w:bidi="ar-DZ"/>
        </w:rPr>
        <w:t>ا</w:t>
      </w:r>
      <w:r w:rsidRPr="00BA6955">
        <w:rPr>
          <w:rFonts w:ascii="Simplified Arabic" w:hAnsi="Simplified Arabic" w:cs="Simplified Arabic" w:hint="cs"/>
          <w:sz w:val="32"/>
          <w:szCs w:val="32"/>
          <w:rtl/>
          <w:lang w:bidi="ar-DZ"/>
        </w:rPr>
        <w:t xml:space="preserve">ستقلال للجزائر، فالآثار التي خلفها الاستعمار الفرنسي </w:t>
      </w:r>
      <w:r>
        <w:rPr>
          <w:rFonts w:ascii="Simplified Arabic" w:hAnsi="Simplified Arabic" w:cs="Simplified Arabic" w:hint="cs"/>
          <w:sz w:val="32"/>
          <w:szCs w:val="32"/>
          <w:rtl/>
          <w:lang w:bidi="ar-DZ"/>
        </w:rPr>
        <w:t>وراءه</w:t>
      </w:r>
      <w:r w:rsidRPr="00BA6955">
        <w:rPr>
          <w:rFonts w:ascii="Simplified Arabic" w:hAnsi="Simplified Arabic" w:cs="Simplified Arabic" w:hint="cs"/>
          <w:sz w:val="32"/>
          <w:szCs w:val="32"/>
          <w:rtl/>
          <w:lang w:bidi="ar-DZ"/>
        </w:rPr>
        <w:t xml:space="preserve"> لا تزال موجودة حتى اليوم، وفرنسا هي من تعمل على تكريسها على جميع المستويات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والسياسية و</w:t>
      </w:r>
      <w:r>
        <w:rPr>
          <w:rFonts w:ascii="Simplified Arabic" w:hAnsi="Simplified Arabic" w:cs="Simplified Arabic" w:hint="cs"/>
          <w:sz w:val="32"/>
          <w:szCs w:val="32"/>
          <w:rtl/>
          <w:lang w:bidi="ar-DZ"/>
        </w:rPr>
        <w:t>الاقتصادية</w:t>
      </w:r>
      <w:r w:rsidRPr="00BA6955">
        <w:rPr>
          <w:rFonts w:ascii="Simplified Arabic" w:hAnsi="Simplified Arabic" w:cs="Simplified Arabic" w:hint="cs"/>
          <w:sz w:val="32"/>
          <w:szCs w:val="32"/>
          <w:rtl/>
          <w:lang w:bidi="ar-DZ"/>
        </w:rPr>
        <w:t xml:space="preserve"> والثقافية</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وصارت الجزائر تابعة لهذه الدولة المركز.</w:t>
      </w:r>
    </w:p>
    <w:p w:rsidR="00900E55" w:rsidRPr="00BA6955" w:rsidRDefault="00900E55" w:rsidP="00900E55">
      <w:pPr>
        <w:bidi/>
        <w:spacing w:before="240" w:after="240"/>
        <w:ind w:firstLine="566"/>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 فآثار جرائم فرنسا لا تزال موجودة في عقول الشعب الجزائري من الذين عايشوا تلك المرحلة، وحتى في عقول من لم يعايش تلك المرحلة</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من بدع وخرافات وثقافات خاطئة غيرت المنظومة القيمية لهذا المجتمع، حيث ورث المجتمع الجزائري عن المستعمر الفرنسي بعد رحيله، شعبا أميا لا يكتب ولا يقرأ، مشبعا بالأفكار الهدامة التي صارت جزءا من ثقافته ومن قيمه ومن سلوكاته تتوارثها الأجيال جيلا بعد جيل، فشباب اليوم وإن لم يعايشوا مرحلة الاستعمار الفرنسي</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إلا أنهم يعيشون مخلفاته من خلال نقل هذه الثقافة التربوية الهدامة إلى </w:t>
      </w:r>
      <w:r w:rsidRPr="00BA6955">
        <w:rPr>
          <w:rFonts w:ascii="Simplified Arabic" w:hAnsi="Simplified Arabic" w:cs="Simplified Arabic" w:hint="cs"/>
          <w:sz w:val="32"/>
          <w:szCs w:val="32"/>
          <w:rtl/>
          <w:lang w:bidi="ar-DZ"/>
        </w:rPr>
        <w:lastRenderedPageBreak/>
        <w:t>عقول الأبناء من بدع وخرافات</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وأفكار تعمل على تثبيط روح الإبداع والابتكار والتفكير السليم، وتزعزع الثقة بالنفس، والتخويف الشديد من اللاموجود، إضافة إلى طبيعة العلاقات القائمة بين الأفراد وحتى الأسر والمبنية على أساس هرمي ذكوري تقوم على التسلط والاحتقار، وتعنيف المرأة والصغير</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كلها تشكلت بفعل الاستعمار الفرنسي</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وما خلفه من نماذج سلوكية قيمية أثرت كثيرا على النسق الاجتماعي في الجزائر بشكل عام، ومن أهم المشكلات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التي يعاني منها المجتمع الجزائري اليوم، والتي لها علاقة وثيقة بالاستعمار الفرنسي نذكر:</w:t>
      </w:r>
    </w:p>
    <w:p w:rsidR="00900E55" w:rsidRPr="00BA6955" w:rsidRDefault="00900E55" w:rsidP="00900E55">
      <w:pPr>
        <w:bidi/>
        <w:spacing w:before="240" w:after="240"/>
        <w:ind w:firstLine="566"/>
        <w:mirrorIndents/>
        <w:jc w:val="both"/>
        <w:rPr>
          <w:rFonts w:ascii="Simplified Arabic" w:hAnsi="Simplified Arabic" w:cs="Simplified Arabic"/>
          <w:sz w:val="32"/>
          <w:szCs w:val="32"/>
          <w:rtl/>
          <w:lang w:bidi="ar-DZ"/>
        </w:rPr>
      </w:pPr>
      <w:r w:rsidRPr="00BA6955">
        <w:rPr>
          <w:rFonts w:ascii="Simplified Arabic" w:hAnsi="Simplified Arabic" w:cs="Simplified Arabic" w:hint="cs"/>
          <w:b/>
          <w:bCs/>
          <w:sz w:val="32"/>
          <w:szCs w:val="32"/>
          <w:rtl/>
          <w:lang w:bidi="ar-DZ"/>
        </w:rPr>
        <w:t xml:space="preserve">أولا: التحضر الزائد: </w:t>
      </w:r>
      <w:r w:rsidRPr="00BA6955">
        <w:rPr>
          <w:rFonts w:ascii="Simplified Arabic" w:hAnsi="Simplified Arabic" w:cs="Simplified Arabic" w:hint="cs"/>
          <w:sz w:val="32"/>
          <w:szCs w:val="32"/>
          <w:rtl/>
          <w:lang w:bidi="ar-DZ"/>
        </w:rPr>
        <w:t xml:space="preserve">يدل مفهوم التحضر الزائد على وجود مشكلة حضرية في بلد ما، وقد شغلت هذه المشكلة اهتمام الدول النامية على الخصوص، حيث تأثرت هذه الدول بمشكلة التحضر الزائد بعد إعلان استقلالها، ويعود السبب في ذلك إلى الهجرة الجماعية للأرياف نحو المدن بعد توفر بيوت وأحياء شاغرة خلفها المستعمر وراءه، إضافة إلى توفر مناصب الشغل بسبب سياسات التصنيع وإنشاء البنى التحتية على حساب المشاريع الفلاحية والزراعية، وكذا الزيادة الطبيعية العالية التي تشهدها الدول النامية على السواء، وفي خضم كل ذلك تفتقر هذه البلدان النامية إلى سياسة تنموية تواكب حالة التحضر السريعة، عكس الدول المتقدمة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فيها درجة التحضر بطيئة تواكبها سياسة تنموية شاملة، "حيث استغرقت عملية التحضر في البلدان المتقدمة حوالي 150 سنة حتى وصلت إلى ما هي عليه الآن، أما بالنسبة إلى الجزائر كبلد نام</w:t>
      </w:r>
      <w:r>
        <w:rPr>
          <w:rFonts w:ascii="Simplified Arabic" w:hAnsi="Simplified Arabic" w:cs="Simplified Arabic" w:hint="cs"/>
          <w:sz w:val="32"/>
          <w:szCs w:val="32"/>
          <w:rtl/>
          <w:lang w:bidi="ar-DZ"/>
        </w:rPr>
        <w:t>، فإنه لم تأخذ عملية التحضر فيه</w:t>
      </w:r>
      <w:r w:rsidRPr="00BA6955">
        <w:rPr>
          <w:rFonts w:ascii="Simplified Arabic" w:hAnsi="Simplified Arabic" w:cs="Simplified Arabic" w:hint="cs"/>
          <w:sz w:val="32"/>
          <w:szCs w:val="32"/>
          <w:rtl/>
          <w:lang w:bidi="ar-DZ"/>
        </w:rPr>
        <w:t xml:space="preserve"> سوى مدة تتراوح بين 30 و40 سنة لتصل إلى مستوى يبلغ حوالي 54</w:t>
      </w:r>
      <w:r w:rsidRPr="00BA6955">
        <w:rPr>
          <w:rFonts w:ascii="Simplified Arabic" w:hAnsi="Simplified Arabic" w:cs="Simplified Arabic"/>
          <w:sz w:val="32"/>
          <w:szCs w:val="32"/>
          <w:lang w:bidi="ar-DZ"/>
        </w:rPr>
        <w:t xml:space="preserve"> %</w:t>
      </w:r>
      <w:r w:rsidRPr="00BA6955">
        <w:rPr>
          <w:rFonts w:ascii="Simplified Arabic" w:hAnsi="Simplified Arabic" w:cs="Simplified Arabic" w:hint="cs"/>
          <w:sz w:val="32"/>
          <w:szCs w:val="32"/>
          <w:rtl/>
          <w:lang w:bidi="ar-DZ"/>
        </w:rPr>
        <w:t>هم من سكان الحضر حاليا"</w:t>
      </w:r>
      <w:r w:rsidRPr="00BA6955">
        <w:rPr>
          <w:rStyle w:val="FootnoteReference"/>
          <w:rFonts w:ascii="Simplified Arabic" w:hAnsi="Simplified Arabic" w:cs="Simplified Arabic"/>
          <w:sz w:val="32"/>
          <w:szCs w:val="32"/>
          <w:rtl/>
        </w:rPr>
        <w:footnoteReference w:customMarkFollows="1" w:id="41"/>
        <w:t>(1)</w:t>
      </w:r>
      <w:r w:rsidRPr="00BA6955">
        <w:rPr>
          <w:rFonts w:ascii="Simplified Arabic" w:hAnsi="Simplified Arabic" w:cs="Simplified Arabic" w:hint="cs"/>
          <w:sz w:val="32"/>
          <w:szCs w:val="32"/>
          <w:rtl/>
          <w:lang w:bidi="ar-DZ"/>
        </w:rPr>
        <w:t xml:space="preserve">. </w:t>
      </w:r>
    </w:p>
    <w:p w:rsidR="00900E55" w:rsidRPr="00BA6955" w:rsidRDefault="00900E55" w:rsidP="00900E55">
      <w:pPr>
        <w:bidi/>
        <w:spacing w:before="240" w:after="240"/>
        <w:ind w:firstLine="566"/>
        <w:mirrorIndents/>
        <w:jc w:val="both"/>
        <w:rPr>
          <w:rFonts w:ascii="Simplified Arabic" w:hAnsi="Simplified Arabic" w:cs="Simplified Arabic"/>
          <w:sz w:val="32"/>
          <w:szCs w:val="32"/>
          <w:lang w:bidi="ar-DZ"/>
        </w:rPr>
      </w:pPr>
      <w:r w:rsidRPr="00BA6955">
        <w:rPr>
          <w:rFonts w:ascii="Simplified Arabic" w:hAnsi="Simplified Arabic" w:cs="Simplified Arabic" w:hint="cs"/>
          <w:sz w:val="32"/>
          <w:szCs w:val="32"/>
          <w:rtl/>
          <w:lang w:bidi="ar-DZ"/>
        </w:rPr>
        <w:t>ويعرف جيرالد بيرز (</w:t>
      </w:r>
      <w:r w:rsidRPr="00BA6955">
        <w:rPr>
          <w:rFonts w:ascii="Simplified Arabic" w:hAnsi="Simplified Arabic" w:cs="Simplified Arabic"/>
          <w:sz w:val="32"/>
          <w:szCs w:val="32"/>
          <w:lang w:bidi="ar-DZ"/>
        </w:rPr>
        <w:t>Gerald Perez</w:t>
      </w:r>
      <w:r w:rsidRPr="00BA6955">
        <w:rPr>
          <w:rFonts w:ascii="Simplified Arabic" w:hAnsi="Simplified Arabic" w:cs="Simplified Arabic" w:hint="cs"/>
          <w:sz w:val="32"/>
          <w:szCs w:val="32"/>
          <w:rtl/>
          <w:lang w:bidi="ar-DZ"/>
        </w:rPr>
        <w:t xml:space="preserve">) التحضر الزائد بأنه: "الحالة التي يعيش فيها في أماكن حضرية نسب من سكان بلد ما تفوق إمكانيات النمو الاقتصادي لتلك </w:t>
      </w:r>
      <w:r w:rsidRPr="00BA6955">
        <w:rPr>
          <w:rFonts w:ascii="Simplified Arabic" w:hAnsi="Simplified Arabic" w:cs="Simplified Arabic" w:hint="cs"/>
          <w:sz w:val="32"/>
          <w:szCs w:val="32"/>
          <w:rtl/>
          <w:lang w:bidi="ar-DZ"/>
        </w:rPr>
        <w:lastRenderedPageBreak/>
        <w:t>الأماكن"</w:t>
      </w:r>
      <w:r w:rsidRPr="00BA6955">
        <w:rPr>
          <w:rStyle w:val="FootnoteReference"/>
          <w:rFonts w:ascii="Simplified Arabic" w:hAnsi="Simplified Arabic" w:cs="Simplified Arabic"/>
          <w:sz w:val="32"/>
          <w:szCs w:val="32"/>
          <w:rtl/>
        </w:rPr>
        <w:footnoteReference w:customMarkFollows="1" w:id="42"/>
        <w:t>(</w:t>
      </w:r>
      <w:r w:rsidRPr="00BA6955">
        <w:rPr>
          <w:rStyle w:val="FootnoteReference"/>
          <w:rFonts w:ascii="Simplified Arabic" w:hAnsi="Simplified Arabic" w:cs="Simplified Arabic" w:hint="cs"/>
          <w:sz w:val="32"/>
          <w:szCs w:val="32"/>
          <w:rtl/>
        </w:rPr>
        <w:t>2</w:t>
      </w:r>
      <w:r w:rsidRPr="00BA6955">
        <w:rPr>
          <w:rStyle w:val="FootnoteReference"/>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ويتداخل مفهوم التحضر الزائد مع مفاهيم أخرى تشير إلى نفس الدلالة كمفهوم التضخم الحضري أو التحضر المفرط أو التحضر المرضي، وكل هذه المفاهيم تشير إلى وجود مشكلة حضرية في البلدان النامية، غير أننا استخدمنا مفهوم التحضر الزائد لارتباطه الكبير بالدراسات المهتمة بالتنمية الحضرية. أما التحضر الحدي فهو مصطلح مرتبط بالتحضر الزائد في الدول النامية، أو قد يكون أحد النتائج المترتبة عنه، حيث لا يتوافر فيه للمواطن العادي سوى الضروريات "عيش الكفاف"، وفي بعض الأحيان حتى تلك الضروريات اللازمة للحياة في البيئة الحضرية. وهذا ما أكده جيرالد بيرز (</w:t>
      </w:r>
      <w:r w:rsidRPr="00BA6955">
        <w:rPr>
          <w:rFonts w:ascii="Simplified Arabic" w:hAnsi="Simplified Arabic" w:cs="Simplified Arabic"/>
          <w:sz w:val="32"/>
          <w:szCs w:val="32"/>
          <w:lang w:bidi="ar-DZ"/>
        </w:rPr>
        <w:t>Gerald Perez</w:t>
      </w:r>
      <w:r w:rsidRPr="00BA6955">
        <w:rPr>
          <w:rFonts w:ascii="Simplified Arabic" w:hAnsi="Simplified Arabic" w:cs="Simplified Arabic" w:hint="cs"/>
          <w:sz w:val="32"/>
          <w:szCs w:val="32"/>
          <w:rtl/>
          <w:lang w:bidi="ar-DZ"/>
        </w:rPr>
        <w:t>) حيث يرى أن المدن في البلدان النامية قد تخصصت في جذب السكان فقط، بحيث تحدث الهجرات إليها بمجموع يفوق عادة طاقة المدينة فقط على تشغيلهم، وإسكانهم وإطعامهم وخدمتهم ورعايتهم وتعليمهم</w:t>
      </w:r>
      <w:r w:rsidRPr="00BA6955">
        <w:rPr>
          <w:rStyle w:val="FootnoteReference"/>
          <w:rFonts w:ascii="Simplified Arabic" w:hAnsi="Simplified Arabic" w:cs="Simplified Arabic"/>
          <w:sz w:val="32"/>
          <w:szCs w:val="32"/>
          <w:rtl/>
        </w:rPr>
        <w:footnoteReference w:customMarkFollows="1" w:id="43"/>
        <w:t>(</w:t>
      </w:r>
      <w:r w:rsidRPr="00BA6955">
        <w:rPr>
          <w:rStyle w:val="FootnoteReference"/>
          <w:rFonts w:ascii="Simplified Arabic" w:hAnsi="Simplified Arabic" w:cs="Simplified Arabic" w:hint="cs"/>
          <w:sz w:val="32"/>
          <w:szCs w:val="32"/>
          <w:rtl/>
        </w:rPr>
        <w:t>3</w:t>
      </w:r>
      <w:r w:rsidRPr="00BA6955">
        <w:rPr>
          <w:rStyle w:val="FootnoteReference"/>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وبدأت تظهر مشكلة التحضر الزائد في الجزائر بعد الاستقلال مباشرة كما يبين ذلك الجدول التالي:</w:t>
      </w:r>
    </w:p>
    <w:p w:rsidR="00900E55" w:rsidRPr="00DA529C" w:rsidRDefault="00900E55" w:rsidP="00900E55">
      <w:pPr>
        <w:bidi/>
        <w:spacing w:before="240" w:after="240"/>
        <w:ind w:firstLine="566"/>
        <w:mirrorIndents/>
        <w:jc w:val="center"/>
        <w:rPr>
          <w:rFonts w:ascii="Simplified Arabic" w:hAnsi="Simplified Arabic" w:cs="Simplified Arabic"/>
          <w:b/>
          <w:bCs/>
          <w:sz w:val="28"/>
          <w:szCs w:val="28"/>
          <w:rtl/>
          <w:lang w:bidi="ar-DZ"/>
        </w:rPr>
      </w:pPr>
      <w:r w:rsidRPr="00DA529C">
        <w:rPr>
          <w:rFonts w:ascii="Simplified Arabic" w:hAnsi="Simplified Arabic" w:cs="Simplified Arabic" w:hint="cs"/>
          <w:b/>
          <w:bCs/>
          <w:sz w:val="28"/>
          <w:szCs w:val="28"/>
          <w:rtl/>
          <w:lang w:bidi="ar-DZ"/>
        </w:rPr>
        <w:t>الجدول رقم (</w:t>
      </w:r>
      <w:r>
        <w:rPr>
          <w:rFonts w:ascii="Simplified Arabic" w:hAnsi="Simplified Arabic" w:cs="Simplified Arabic" w:hint="cs"/>
          <w:b/>
          <w:bCs/>
          <w:sz w:val="28"/>
          <w:szCs w:val="28"/>
          <w:rtl/>
          <w:lang w:bidi="ar-DZ"/>
        </w:rPr>
        <w:t>5</w:t>
      </w:r>
      <w:r w:rsidRPr="00DA529C">
        <w:rPr>
          <w:rFonts w:ascii="Simplified Arabic" w:hAnsi="Simplified Arabic" w:cs="Simplified Arabic" w:hint="cs"/>
          <w:b/>
          <w:bCs/>
          <w:sz w:val="28"/>
          <w:szCs w:val="28"/>
          <w:rtl/>
          <w:lang w:bidi="ar-DZ"/>
        </w:rPr>
        <w:t>)</w:t>
      </w:r>
    </w:p>
    <w:p w:rsidR="00900E55" w:rsidRPr="00DA529C" w:rsidRDefault="00900E55" w:rsidP="00900E55">
      <w:pPr>
        <w:bidi/>
        <w:spacing w:before="240" w:after="240"/>
        <w:ind w:firstLine="566"/>
        <w:mirrorIndents/>
        <w:jc w:val="center"/>
        <w:rPr>
          <w:rFonts w:ascii="Simplified Arabic" w:hAnsi="Simplified Arabic" w:cs="Simplified Arabic"/>
          <w:b/>
          <w:bCs/>
          <w:sz w:val="28"/>
          <w:szCs w:val="28"/>
          <w:rtl/>
          <w:lang w:bidi="ar-DZ"/>
        </w:rPr>
      </w:pPr>
      <w:r w:rsidRPr="00DA529C">
        <w:rPr>
          <w:rFonts w:ascii="Simplified Arabic" w:hAnsi="Simplified Arabic" w:cs="Simplified Arabic" w:hint="cs"/>
          <w:b/>
          <w:bCs/>
          <w:sz w:val="28"/>
          <w:szCs w:val="28"/>
          <w:rtl/>
          <w:lang w:bidi="ar-DZ"/>
        </w:rPr>
        <w:t>تركيب السكان الريفي والحضري في الجزائر بعد الاستقلال</w:t>
      </w:r>
    </w:p>
    <w:tbl>
      <w:tblPr>
        <w:bidiVisual/>
        <w:tblW w:w="8046" w:type="dxa"/>
        <w:tblInd w:w="474" w:type="dxa"/>
        <w:tblLook w:val="04A0" w:firstRow="1" w:lastRow="0" w:firstColumn="1" w:lastColumn="0" w:noHBand="0" w:noVBand="1"/>
      </w:tblPr>
      <w:tblGrid>
        <w:gridCol w:w="1535"/>
        <w:gridCol w:w="1573"/>
        <w:gridCol w:w="1573"/>
        <w:gridCol w:w="813"/>
        <w:gridCol w:w="1573"/>
        <w:gridCol w:w="979"/>
      </w:tblGrid>
      <w:tr w:rsidR="00900E55" w:rsidRPr="000932D6" w:rsidTr="00D0343D">
        <w:tc>
          <w:tcPr>
            <w:tcW w:w="1535" w:type="dxa"/>
            <w:tcBorders>
              <w:bottom w:val="nil"/>
            </w:tcBorders>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السنة</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عدد السكان</w:t>
            </w:r>
          </w:p>
        </w:tc>
        <w:tc>
          <w:tcPr>
            <w:tcW w:w="1573" w:type="dxa"/>
            <w:tcBorders>
              <w:right w:val="nil"/>
            </w:tcBorders>
          </w:tcPr>
          <w:p w:rsidR="00900E55" w:rsidRPr="000932D6" w:rsidRDefault="00900E55" w:rsidP="00D0343D">
            <w:pPr>
              <w:bidi/>
              <w:mirrorIndents/>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0932D6">
              <w:rPr>
                <w:rFonts w:ascii="Simplified Arabic" w:hAnsi="Simplified Arabic" w:cs="Simplified Arabic" w:hint="cs"/>
                <w:sz w:val="28"/>
                <w:szCs w:val="28"/>
                <w:rtl/>
                <w:lang w:bidi="ar-DZ"/>
              </w:rPr>
              <w:t>الريف</w:t>
            </w:r>
          </w:p>
        </w:tc>
        <w:tc>
          <w:tcPr>
            <w:tcW w:w="813" w:type="dxa"/>
            <w:tcBorders>
              <w:left w:val="nil"/>
            </w:tcBorders>
          </w:tcPr>
          <w:p w:rsidR="00900E55" w:rsidRPr="000932D6" w:rsidRDefault="00900E55" w:rsidP="00D0343D">
            <w:pPr>
              <w:bidi/>
              <w:mirrorIndents/>
              <w:jc w:val="center"/>
              <w:rPr>
                <w:rFonts w:ascii="Simplified Arabic" w:hAnsi="Simplified Arabic" w:cs="Simplified Arabic"/>
                <w:sz w:val="28"/>
                <w:szCs w:val="28"/>
                <w:rtl/>
                <w:lang w:bidi="ar-DZ"/>
              </w:rPr>
            </w:pPr>
          </w:p>
        </w:tc>
        <w:tc>
          <w:tcPr>
            <w:tcW w:w="1573" w:type="dxa"/>
            <w:tcBorders>
              <w:right w:val="nil"/>
            </w:tcBorders>
          </w:tcPr>
          <w:p w:rsidR="00900E55" w:rsidRPr="000932D6" w:rsidRDefault="00900E55" w:rsidP="00D0343D">
            <w:pPr>
              <w:bidi/>
              <w:mirrorIndents/>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0932D6">
              <w:rPr>
                <w:rFonts w:ascii="Simplified Arabic" w:hAnsi="Simplified Arabic" w:cs="Simplified Arabic" w:hint="cs"/>
                <w:sz w:val="28"/>
                <w:szCs w:val="28"/>
                <w:rtl/>
                <w:lang w:bidi="ar-DZ"/>
              </w:rPr>
              <w:t>الحضر</w:t>
            </w:r>
          </w:p>
        </w:tc>
        <w:tc>
          <w:tcPr>
            <w:tcW w:w="979" w:type="dxa"/>
            <w:tcBorders>
              <w:left w:val="nil"/>
            </w:tcBorders>
          </w:tcPr>
          <w:p w:rsidR="00900E55" w:rsidRPr="000932D6" w:rsidRDefault="00900E55" w:rsidP="00D0343D">
            <w:pPr>
              <w:bidi/>
              <w:mirrorIndents/>
              <w:rPr>
                <w:rFonts w:ascii="Simplified Arabic" w:hAnsi="Simplified Arabic" w:cs="Simplified Arabic"/>
                <w:sz w:val="28"/>
                <w:szCs w:val="28"/>
                <w:rtl/>
                <w:lang w:bidi="ar-DZ"/>
              </w:rPr>
            </w:pPr>
          </w:p>
        </w:tc>
      </w:tr>
      <w:tr w:rsidR="00900E55" w:rsidRPr="000932D6" w:rsidTr="00D0343D">
        <w:tc>
          <w:tcPr>
            <w:tcW w:w="1535" w:type="dxa"/>
            <w:tcBorders>
              <w:top w:val="nil"/>
            </w:tcBorders>
          </w:tcPr>
          <w:p w:rsidR="00900E55" w:rsidRPr="000932D6" w:rsidRDefault="00900E55" w:rsidP="00D0343D">
            <w:pPr>
              <w:bidi/>
              <w:mirrorIndents/>
              <w:jc w:val="center"/>
              <w:rPr>
                <w:rFonts w:ascii="Simplified Arabic" w:hAnsi="Simplified Arabic" w:cs="Simplified Arabic"/>
                <w:sz w:val="28"/>
                <w:szCs w:val="28"/>
                <w:rtl/>
                <w:lang w:bidi="ar-DZ"/>
              </w:rPr>
            </w:pP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الإجمالي</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عدد السكان</w:t>
            </w:r>
          </w:p>
        </w:tc>
        <w:tc>
          <w:tcPr>
            <w:tcW w:w="81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النسبة</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عدد السكان</w:t>
            </w:r>
          </w:p>
        </w:tc>
        <w:tc>
          <w:tcPr>
            <w:tcW w:w="979"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النسبة</w:t>
            </w:r>
          </w:p>
        </w:tc>
      </w:tr>
      <w:tr w:rsidR="00900E55" w:rsidRPr="000932D6" w:rsidTr="00D0343D">
        <w:tc>
          <w:tcPr>
            <w:tcW w:w="1535"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1966</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12.296.343</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8.321.218</w:t>
            </w:r>
          </w:p>
        </w:tc>
        <w:tc>
          <w:tcPr>
            <w:tcW w:w="813" w:type="dxa"/>
          </w:tcPr>
          <w:p w:rsidR="00900E55" w:rsidRPr="000932D6" w:rsidRDefault="00900E55" w:rsidP="00D0343D">
            <w:pPr>
              <w:bidi/>
              <w:mirrorIndents/>
              <w:jc w:val="center"/>
              <w:rPr>
                <w:rFonts w:ascii="Simplified Arabic" w:hAnsi="Simplified Arabic" w:cs="Simplified Arabic"/>
                <w:sz w:val="28"/>
                <w:szCs w:val="28"/>
                <w:lang w:bidi="ar-DZ"/>
              </w:rPr>
            </w:pPr>
            <w:r w:rsidRPr="000932D6">
              <w:rPr>
                <w:rFonts w:ascii="Simplified Arabic" w:hAnsi="Simplified Arabic" w:cs="Simplified Arabic" w:hint="cs"/>
                <w:sz w:val="28"/>
                <w:szCs w:val="28"/>
                <w:rtl/>
                <w:lang w:bidi="ar-DZ"/>
              </w:rPr>
              <w:t>68</w:t>
            </w:r>
            <w:r w:rsidRPr="000932D6">
              <w:rPr>
                <w:rFonts w:ascii="Simplified Arabic" w:hAnsi="Simplified Arabic" w:cs="Simplified Arabic"/>
                <w:sz w:val="28"/>
                <w:szCs w:val="28"/>
                <w:lang w:bidi="ar-DZ"/>
              </w:rPr>
              <w:t>%</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3.975.125</w:t>
            </w:r>
          </w:p>
        </w:tc>
        <w:tc>
          <w:tcPr>
            <w:tcW w:w="979"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32</w:t>
            </w:r>
            <w:r w:rsidRPr="000932D6">
              <w:rPr>
                <w:rFonts w:ascii="Simplified Arabic" w:hAnsi="Simplified Arabic" w:cs="Simplified Arabic"/>
                <w:sz w:val="28"/>
                <w:szCs w:val="28"/>
                <w:lang w:bidi="ar-DZ"/>
              </w:rPr>
              <w:t>%</w:t>
            </w:r>
          </w:p>
        </w:tc>
      </w:tr>
      <w:tr w:rsidR="00900E55" w:rsidRPr="000932D6" w:rsidTr="00D0343D">
        <w:tc>
          <w:tcPr>
            <w:tcW w:w="1535"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1977</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16.810.876</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9.740.141</w:t>
            </w:r>
          </w:p>
        </w:tc>
        <w:tc>
          <w:tcPr>
            <w:tcW w:w="81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58</w:t>
            </w:r>
            <w:r w:rsidRPr="000932D6">
              <w:rPr>
                <w:rFonts w:ascii="Simplified Arabic" w:hAnsi="Simplified Arabic" w:cs="Simplified Arabic"/>
                <w:sz w:val="28"/>
                <w:szCs w:val="28"/>
                <w:lang w:bidi="ar-DZ"/>
              </w:rPr>
              <w:t>%</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7.170.735</w:t>
            </w:r>
          </w:p>
        </w:tc>
        <w:tc>
          <w:tcPr>
            <w:tcW w:w="979"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42</w:t>
            </w:r>
            <w:r w:rsidRPr="000932D6">
              <w:rPr>
                <w:rFonts w:ascii="Simplified Arabic" w:hAnsi="Simplified Arabic" w:cs="Simplified Arabic"/>
                <w:sz w:val="28"/>
                <w:szCs w:val="28"/>
                <w:lang w:bidi="ar-DZ"/>
              </w:rPr>
              <w:t>%</w:t>
            </w:r>
          </w:p>
        </w:tc>
      </w:tr>
      <w:tr w:rsidR="00900E55" w:rsidRPr="000932D6" w:rsidTr="00D0343D">
        <w:tc>
          <w:tcPr>
            <w:tcW w:w="1535"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1987</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23.038.942</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11.594.693</w:t>
            </w:r>
          </w:p>
        </w:tc>
        <w:tc>
          <w:tcPr>
            <w:tcW w:w="81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50</w:t>
            </w:r>
            <w:r w:rsidRPr="000932D6">
              <w:rPr>
                <w:rFonts w:ascii="Simplified Arabic" w:hAnsi="Simplified Arabic" w:cs="Simplified Arabic"/>
                <w:sz w:val="28"/>
                <w:szCs w:val="28"/>
                <w:lang w:bidi="ar-DZ"/>
              </w:rPr>
              <w:t>%</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11.444.249</w:t>
            </w:r>
          </w:p>
        </w:tc>
        <w:tc>
          <w:tcPr>
            <w:tcW w:w="979"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50</w:t>
            </w:r>
            <w:r w:rsidRPr="000932D6">
              <w:rPr>
                <w:rFonts w:ascii="Simplified Arabic" w:hAnsi="Simplified Arabic" w:cs="Simplified Arabic"/>
                <w:sz w:val="28"/>
                <w:szCs w:val="28"/>
                <w:lang w:bidi="ar-DZ"/>
              </w:rPr>
              <w:t>%</w:t>
            </w:r>
          </w:p>
        </w:tc>
      </w:tr>
      <w:tr w:rsidR="00900E55" w:rsidRPr="000932D6" w:rsidTr="00D0343D">
        <w:tc>
          <w:tcPr>
            <w:tcW w:w="1535"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2000</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35.000.000</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12.250.000</w:t>
            </w:r>
          </w:p>
        </w:tc>
        <w:tc>
          <w:tcPr>
            <w:tcW w:w="81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35</w:t>
            </w:r>
            <w:r w:rsidRPr="000932D6">
              <w:rPr>
                <w:rFonts w:ascii="Simplified Arabic" w:hAnsi="Simplified Arabic" w:cs="Simplified Arabic"/>
                <w:sz w:val="28"/>
                <w:szCs w:val="28"/>
                <w:lang w:bidi="ar-DZ"/>
              </w:rPr>
              <w:t>%</w:t>
            </w:r>
          </w:p>
        </w:tc>
        <w:tc>
          <w:tcPr>
            <w:tcW w:w="1573"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22.750.000</w:t>
            </w:r>
          </w:p>
        </w:tc>
        <w:tc>
          <w:tcPr>
            <w:tcW w:w="979" w:type="dxa"/>
          </w:tcPr>
          <w:p w:rsidR="00900E55" w:rsidRPr="000932D6" w:rsidRDefault="00900E55" w:rsidP="00D0343D">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65</w:t>
            </w:r>
            <w:r w:rsidRPr="000932D6">
              <w:rPr>
                <w:rFonts w:ascii="Simplified Arabic" w:hAnsi="Simplified Arabic" w:cs="Simplified Arabic"/>
                <w:sz w:val="28"/>
                <w:szCs w:val="28"/>
                <w:lang w:bidi="ar-DZ"/>
              </w:rPr>
              <w:t>%</w:t>
            </w:r>
          </w:p>
        </w:tc>
      </w:tr>
    </w:tbl>
    <w:p w:rsidR="00900E55" w:rsidRPr="000932D6" w:rsidRDefault="00900E55" w:rsidP="00900E55">
      <w:pPr>
        <w:bidi/>
        <w:ind w:firstLine="566"/>
        <w:mirrorIndents/>
        <w:jc w:val="right"/>
        <w:rPr>
          <w:rFonts w:ascii="Simplified Arabic" w:hAnsi="Simplified Arabic" w:cs="Simplified Arabic"/>
          <w:sz w:val="28"/>
          <w:szCs w:val="28"/>
          <w:lang w:bidi="ar-DZ"/>
        </w:rPr>
      </w:pPr>
      <w:r w:rsidRPr="000932D6">
        <w:rPr>
          <w:rFonts w:ascii="Simplified Arabic" w:hAnsi="Simplified Arabic" w:cs="Simplified Arabic"/>
          <w:sz w:val="28"/>
          <w:szCs w:val="28"/>
          <w:lang w:bidi="ar-DZ"/>
        </w:rPr>
        <w:lastRenderedPageBreak/>
        <w:t>Source : M.A.R.A, Réflexions sur les perspectives de l’agriculture en l’an 2000, 1983, p32.</w:t>
      </w:r>
    </w:p>
    <w:p w:rsidR="00900E55" w:rsidRPr="00BA6955" w:rsidRDefault="00900E55" w:rsidP="00900E55">
      <w:pPr>
        <w:bidi/>
        <w:spacing w:before="240" w:after="240"/>
        <w:ind w:firstLine="566"/>
        <w:mirrorIndents/>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تعد مشكلة التحضر الزائد من أهم المشاكل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التي يعاني منها المجتمع الجزائري منذ الاستقلال وحتى اليوم، ويعود ذلك إلى ثلاثة عوامل رئيسية:</w:t>
      </w:r>
    </w:p>
    <w:p w:rsidR="00900E55" w:rsidRPr="00BA6955" w:rsidRDefault="00900E55" w:rsidP="00900E55">
      <w:pPr>
        <w:bidi/>
        <w:spacing w:before="240" w:after="240"/>
        <w:mirrorIndents/>
        <w:jc w:val="both"/>
        <w:rPr>
          <w:rFonts w:ascii="Simplified Arabic" w:hAnsi="Simplified Arabic" w:cs="Simplified Arabic"/>
          <w:sz w:val="32"/>
          <w:szCs w:val="32"/>
          <w:rtl/>
          <w:lang w:bidi="ar-DZ"/>
        </w:rPr>
      </w:pPr>
      <w:r w:rsidRPr="00BA6955">
        <w:rPr>
          <w:rFonts w:ascii="Simplified Arabic" w:hAnsi="Simplified Arabic" w:cs="Simplified Arabic" w:hint="cs"/>
          <w:b/>
          <w:bCs/>
          <w:sz w:val="32"/>
          <w:szCs w:val="32"/>
          <w:rtl/>
          <w:lang w:bidi="ar-DZ"/>
        </w:rPr>
        <w:t xml:space="preserve">1. الاستعمار الفرنسي للجزائر: </w:t>
      </w:r>
      <w:r w:rsidRPr="00BA6955">
        <w:rPr>
          <w:rFonts w:ascii="Simplified Arabic" w:hAnsi="Simplified Arabic" w:cs="Simplified Arabic" w:hint="cs"/>
          <w:sz w:val="32"/>
          <w:szCs w:val="32"/>
          <w:rtl/>
          <w:lang w:bidi="ar-DZ"/>
        </w:rPr>
        <w:t xml:space="preserve">إن السياسة الاستعمارية التي </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 xml:space="preserve">هجتها فرنسا في الجزائر من الاستعمار الفرنسي سنة 1830، بطرد الأهالي من قراهم </w:t>
      </w:r>
      <w:r>
        <w:rPr>
          <w:rFonts w:ascii="Simplified Arabic" w:hAnsi="Simplified Arabic" w:cs="Simplified Arabic" w:hint="cs"/>
          <w:sz w:val="32"/>
          <w:szCs w:val="32"/>
          <w:rtl/>
          <w:lang w:bidi="ar-DZ"/>
        </w:rPr>
        <w:t xml:space="preserve">و </w:t>
      </w:r>
      <w:r w:rsidRPr="00BA6955">
        <w:rPr>
          <w:rFonts w:ascii="Simplified Arabic" w:hAnsi="Simplified Arabic" w:cs="Simplified Arabic" w:hint="cs"/>
          <w:sz w:val="32"/>
          <w:szCs w:val="32"/>
          <w:rtl/>
          <w:lang w:bidi="ar-DZ"/>
        </w:rPr>
        <w:t>أراضيهم، إلى الجبال والمناطق القاحلة</w:t>
      </w:r>
      <w:r>
        <w:rPr>
          <w:rFonts w:ascii="Simplified Arabic" w:hAnsi="Simplified Arabic" w:cs="Simplified Arabic" w:hint="cs"/>
          <w:sz w:val="32"/>
          <w:szCs w:val="32"/>
          <w:rtl/>
          <w:lang w:bidi="ar-DZ"/>
        </w:rPr>
        <w:t xml:space="preserve"> والنائية</w:t>
      </w:r>
      <w:r w:rsidRPr="00BA6955">
        <w:rPr>
          <w:rFonts w:ascii="Simplified Arabic" w:hAnsi="Simplified Arabic" w:cs="Simplified Arabic" w:hint="cs"/>
          <w:sz w:val="32"/>
          <w:szCs w:val="32"/>
          <w:rtl/>
          <w:lang w:bidi="ar-DZ"/>
        </w:rPr>
        <w:t>، وذلك بغرض اغتصاب الأراضي</w:t>
      </w:r>
      <w:r>
        <w:rPr>
          <w:rFonts w:ascii="Simplified Arabic" w:hAnsi="Simplified Arabic" w:cs="Simplified Arabic" w:hint="cs"/>
          <w:sz w:val="32"/>
          <w:szCs w:val="32"/>
          <w:rtl/>
          <w:lang w:bidi="ar-DZ"/>
        </w:rPr>
        <w:t xml:space="preserve"> الخصبة</w:t>
      </w:r>
      <w:r w:rsidRPr="00BA6955">
        <w:rPr>
          <w:rFonts w:ascii="Simplified Arabic" w:hAnsi="Simplified Arabic" w:cs="Simplified Arabic" w:hint="cs"/>
          <w:sz w:val="32"/>
          <w:szCs w:val="32"/>
          <w:rtl/>
          <w:lang w:bidi="ar-DZ"/>
        </w:rPr>
        <w:t xml:space="preserve"> ومنحها للمعمرين، وكذلك تحطيم النظام القبلي في الجزائر الذي كان يقوم على وحدة الدين والأرض والدم، وهكذا عمل الاستعمار الفرنسي طيلة قرن وربع القرن من الزمن على خلق هذا التناقض بين الأهالي المطرودين والمشتتين على الجبال، والصحاري والأراضي القاحلة، </w:t>
      </w:r>
      <w:r>
        <w:rPr>
          <w:rFonts w:ascii="Simplified Arabic" w:hAnsi="Simplified Arabic" w:cs="Simplified Arabic" w:hint="cs"/>
          <w:sz w:val="32"/>
          <w:szCs w:val="32"/>
          <w:rtl/>
          <w:lang w:bidi="ar-DZ"/>
        </w:rPr>
        <w:t xml:space="preserve">وصارو </w:t>
      </w:r>
      <w:r w:rsidRPr="00BA6955">
        <w:rPr>
          <w:rFonts w:ascii="Simplified Arabic" w:hAnsi="Simplified Arabic" w:cs="Simplified Arabic" w:hint="cs"/>
          <w:sz w:val="32"/>
          <w:szCs w:val="32"/>
          <w:rtl/>
          <w:lang w:bidi="ar-DZ"/>
        </w:rPr>
        <w:t>يعانون من الجوع والبطش والاضطهاد، وفي المقابل قام المستعمر بخلق مناطق حضارية كولونيالية راقية جدا، الهدف منها هو استقطاب المعمرين من كل الدول الأوروبية، ومنحهم امتيازات كبيرة كالأراضي الخصبة والأموال لتشجيع الهجرة، وهذا ما تم بالفعل حي</w:t>
      </w:r>
      <w:r>
        <w:rPr>
          <w:rFonts w:ascii="Simplified Arabic" w:hAnsi="Simplified Arabic" w:cs="Simplified Arabic" w:hint="cs"/>
          <w:sz w:val="32"/>
          <w:szCs w:val="32"/>
          <w:rtl/>
          <w:lang w:bidi="ar-DZ"/>
        </w:rPr>
        <w:t>ث</w:t>
      </w:r>
      <w:r w:rsidRPr="00BA6955">
        <w:rPr>
          <w:rFonts w:ascii="Simplified Arabic" w:hAnsi="Simplified Arabic" w:cs="Simplified Arabic" w:hint="cs"/>
          <w:sz w:val="32"/>
          <w:szCs w:val="32"/>
          <w:rtl/>
          <w:lang w:bidi="ar-DZ"/>
        </w:rPr>
        <w:t xml:space="preserve"> هاجر مئات الآلاف من المعمرين الأوروبيين إلى الجزائر مما ساهم في زيادة نمو المدن الكولونيالية.</w:t>
      </w:r>
    </w:p>
    <w:p w:rsidR="00900E55" w:rsidRPr="00BA6955" w:rsidRDefault="00900E55" w:rsidP="00900E55">
      <w:pPr>
        <w:bidi/>
        <w:spacing w:before="240" w:after="240"/>
        <w:ind w:firstLine="566"/>
        <w:mirrorIndents/>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وبعد تفجير الثورة التحريرية الكبرى شهد سكان الريف أبشع صور الاضطهاد بسبب سياسة الأرض المحروقة المنتهجة من قبل الاستعمار الفرنسي </w:t>
      </w:r>
      <w:r>
        <w:rPr>
          <w:rFonts w:ascii="Simplified Arabic" w:hAnsi="Simplified Arabic" w:cs="Simplified Arabic" w:hint="cs"/>
          <w:sz w:val="32"/>
          <w:szCs w:val="32"/>
          <w:rtl/>
          <w:lang w:bidi="ar-DZ"/>
        </w:rPr>
        <w:t>ل</w:t>
      </w:r>
      <w:r w:rsidRPr="00BA6955">
        <w:rPr>
          <w:rFonts w:ascii="Simplified Arabic" w:hAnsi="Simplified Arabic" w:cs="Simplified Arabic" w:hint="cs"/>
          <w:sz w:val="32"/>
          <w:szCs w:val="32"/>
          <w:rtl/>
          <w:lang w:bidi="ar-DZ"/>
        </w:rPr>
        <w:t>دعمهم للثوار</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فهاجر الآلاف من الأرياف نحو المدن هربا من الاضطهاد والقتل والتعذيب ووضعوا في محتشدات عشوائية تفتقر إلى أدنى شروط الحياة، وذلك في محاولة من فرنسا لعزل الثوار عن الشعب الجزائري، "وقد قدر عدد المهجرين الريفيين نحو المحتشدات خلال </w:t>
      </w:r>
      <w:r w:rsidRPr="00BA6955">
        <w:rPr>
          <w:rFonts w:ascii="Simplified Arabic" w:hAnsi="Simplified Arabic" w:cs="Simplified Arabic" w:hint="cs"/>
          <w:sz w:val="32"/>
          <w:szCs w:val="32"/>
          <w:rtl/>
          <w:lang w:bidi="ar-DZ"/>
        </w:rPr>
        <w:lastRenderedPageBreak/>
        <w:t>الحرب بحوالي مليون فلاح، كما قد قدر بورديو</w:t>
      </w:r>
      <w:r w:rsidRPr="00BA6955">
        <w:rPr>
          <w:rFonts w:ascii="Simplified Arabic" w:hAnsi="Simplified Arabic" w:cs="Simplified Arabic"/>
          <w:sz w:val="32"/>
          <w:szCs w:val="32"/>
          <w:lang w:bidi="ar-DZ"/>
        </w:rPr>
        <w:t xml:space="preserve">Bourdieu </w:t>
      </w:r>
      <w:r w:rsidRPr="00BA6955">
        <w:rPr>
          <w:rFonts w:ascii="Simplified Arabic" w:hAnsi="Simplified Arabic" w:cs="Simplified Arabic" w:hint="cs"/>
          <w:sz w:val="32"/>
          <w:szCs w:val="32"/>
          <w:rtl/>
          <w:lang w:bidi="ar-DZ"/>
        </w:rPr>
        <w:t xml:space="preserve"> سنة 1962، بأن ثلث الشعب الجزائري هجر من مكان إلى آخر خلال الحرب"</w:t>
      </w:r>
      <w:r w:rsidRPr="00BA6955">
        <w:rPr>
          <w:rStyle w:val="FootnoteReference"/>
          <w:rFonts w:ascii="Simplified Arabic" w:hAnsi="Simplified Arabic" w:cs="Simplified Arabic"/>
          <w:sz w:val="32"/>
          <w:szCs w:val="32"/>
          <w:rtl/>
        </w:rPr>
        <w:footnoteReference w:customMarkFollows="1" w:id="44"/>
        <w:t>(1)</w:t>
      </w:r>
      <w:r w:rsidRPr="00BA6955">
        <w:rPr>
          <w:rFonts w:ascii="Simplified Arabic" w:hAnsi="Simplified Arabic" w:cs="Simplified Arabic" w:hint="cs"/>
          <w:sz w:val="32"/>
          <w:szCs w:val="32"/>
          <w:rtl/>
          <w:lang w:bidi="ar-DZ"/>
        </w:rPr>
        <w:t>.</w:t>
      </w:r>
    </w:p>
    <w:p w:rsidR="00900E55" w:rsidRPr="00BA6955" w:rsidRDefault="00900E55" w:rsidP="00900E55">
      <w:pPr>
        <w:bidi/>
        <w:spacing w:before="240" w:after="240"/>
        <w:ind w:firstLine="566"/>
        <w:mirrorIndents/>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وبعد إعلان استقلال الجزائر سنة 1962، عاد الملايين من المعمرين الأوروبيين إلى أوطانهم تاركين ورائهم بيوت وأحياء ومدن شاغرة، استقطبت الجزائريين المشردين والذين هجروا من أراضيهم إلى القفار، ووضعوا في محتشدات لا تتوفر على أدنى شروط الحياة، فدخلوا هذه السكنات الكولونيالية بدون تنظيم أو مراقبة من السلطات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غائبة بالنظر إلى حداثة العهد بالاستقلال، وازداد تدفق العائلات الجزائرية من الأكواخ والقرى الجبلية والمحتشدات إلى المدن الكولونيالية الراقية، التي لم تستطع استيعاب الهجرة المتزايدة للعائلات المحرومة، "حيث تميزت فترة الاستقلال التي تمتد ما بين 1962-1966 بنزوح ريفي كبير نظرا إلى ارتحال الأوروبيين الجماعي"</w:t>
      </w:r>
      <w:r w:rsidRPr="00BA6955">
        <w:rPr>
          <w:rStyle w:val="FootnoteReference"/>
          <w:rFonts w:ascii="Simplified Arabic" w:hAnsi="Simplified Arabic" w:cs="Simplified Arabic"/>
          <w:sz w:val="32"/>
          <w:szCs w:val="32"/>
          <w:rtl/>
        </w:rPr>
        <w:footnoteReference w:customMarkFollows="1" w:id="45"/>
        <w:t>(2)</w:t>
      </w:r>
      <w:r w:rsidRPr="00BA6955">
        <w:rPr>
          <w:rFonts w:ascii="Simplified Arabic" w:hAnsi="Simplified Arabic" w:cs="Simplified Arabic" w:hint="cs"/>
          <w:sz w:val="32"/>
          <w:szCs w:val="32"/>
          <w:rtl/>
          <w:lang w:bidi="ar-DZ"/>
        </w:rPr>
        <w:t xml:space="preserve"> وصار المسكن الواحد يحتوي على ثلاثة أو أربع أسر، كما بدأت تظهر الأحياء العشوائية على حواف المدن، وهذا ما زاد من تعقيد المشكلة، إذ أصبحت الدولة أمام اختيار صعب، إما القضاء على هذه الأحياء التي تسمى بالهامشية لعدم مشاركتها في التطور الاجتماعي والاقتصادي، وهو أمر يتطلب تخصيص اعتمادات مالية كبيرة، لم تكن بإمكان الدولة المستقلة حديثا تحقيقها، وبالتالي تركتها تنموا وتتوسع، مع إدخال بعض اللمسات الخفيفة عليها كالكهرباء والماء، وإثبات ملكية الحيز المكاني، التي لم تساهم في حل مشكلة الأحياء الهامشية</w:t>
      </w:r>
      <w:r w:rsidRPr="00BA6955">
        <w:rPr>
          <w:rStyle w:val="FootnoteReference"/>
          <w:rFonts w:ascii="Simplified Arabic" w:hAnsi="Simplified Arabic" w:cs="Simplified Arabic"/>
          <w:sz w:val="32"/>
          <w:szCs w:val="32"/>
          <w:rtl/>
        </w:rPr>
        <w:footnoteReference w:customMarkFollows="1" w:id="46"/>
        <w:t>(</w:t>
      </w:r>
      <w:r>
        <w:rPr>
          <w:rStyle w:val="FootnoteReference"/>
          <w:rFonts w:ascii="Simplified Arabic" w:hAnsi="Simplified Arabic" w:cs="Simplified Arabic" w:hint="cs"/>
          <w:sz w:val="32"/>
          <w:szCs w:val="32"/>
          <w:rtl/>
        </w:rPr>
        <w:t>3</w:t>
      </w:r>
      <w:r w:rsidRPr="00BA6955">
        <w:rPr>
          <w:rStyle w:val="FootnoteReference"/>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xml:space="preserve">.    </w:t>
      </w:r>
    </w:p>
    <w:p w:rsidR="00900E55" w:rsidRPr="00BA6955" w:rsidRDefault="00900E55" w:rsidP="00900E55">
      <w:pPr>
        <w:bidi/>
        <w:spacing w:before="240" w:after="240"/>
        <w:mirrorIndents/>
        <w:jc w:val="both"/>
        <w:rPr>
          <w:rFonts w:ascii="Simplified Arabic" w:hAnsi="Simplified Arabic" w:cs="Simplified Arabic"/>
          <w:sz w:val="32"/>
          <w:szCs w:val="32"/>
          <w:rtl/>
          <w:lang w:bidi="ar-DZ"/>
        </w:rPr>
      </w:pPr>
      <w:r w:rsidRPr="00BA6955">
        <w:rPr>
          <w:rFonts w:ascii="Simplified Arabic" w:hAnsi="Simplified Arabic" w:cs="Simplified Arabic" w:hint="cs"/>
          <w:b/>
          <w:bCs/>
          <w:sz w:val="32"/>
          <w:szCs w:val="32"/>
          <w:rtl/>
          <w:lang w:bidi="ar-DZ"/>
        </w:rPr>
        <w:t>2. عدم الموازنة في التنمية بين المدينة والريف:</w:t>
      </w:r>
      <w:r>
        <w:rPr>
          <w:rFonts w:ascii="Simplified Arabic" w:hAnsi="Simplified Arabic" w:cs="Simplified Arabic" w:hint="cs"/>
          <w:sz w:val="32"/>
          <w:szCs w:val="32"/>
          <w:rtl/>
          <w:lang w:bidi="ar-DZ"/>
        </w:rPr>
        <w:t xml:space="preserve"> </w:t>
      </w:r>
      <w:r w:rsidRPr="00BA6955">
        <w:rPr>
          <w:rFonts w:ascii="Simplified Arabic" w:hAnsi="Simplified Arabic" w:cs="Simplified Arabic" w:hint="cs"/>
          <w:sz w:val="32"/>
          <w:szCs w:val="32"/>
          <w:rtl/>
          <w:lang w:bidi="ar-DZ"/>
        </w:rPr>
        <w:t xml:space="preserve">منذ الإستقلال عملت الدولة الجزائرية الفتية على توفير الاحتياجات الضرورية في المدن التي تشهد كثافة سكانية كبيرة، مثل الماء والكهرباء والغاز وتعبيد الطرق، حيث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هذه الأمور تمثل تحديا للدولة، ولكن هذه المخططات لم تشمل المناطق الريفية لأسباب عديدة منها الأولوية للمناطق ذات الكثافة المرتفعة، أما المناطق </w:t>
      </w:r>
      <w:r w:rsidRPr="00BA6955">
        <w:rPr>
          <w:rFonts w:ascii="Simplified Arabic" w:hAnsi="Simplified Arabic" w:cs="Simplified Arabic" w:hint="cs"/>
          <w:sz w:val="32"/>
          <w:szCs w:val="32"/>
          <w:rtl/>
          <w:lang w:bidi="ar-DZ"/>
        </w:rPr>
        <w:lastRenderedPageBreak/>
        <w:t xml:space="preserve">الريفية المتناثرة فلم تشملها المخططات التنموية، وهذا ما أدى إلى الهجرة من الريف إلى المدينة بسبب الإغراءات والحياة الكريمة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تتوفر عليها المدن وتفتقر إليها الأرياف.</w:t>
      </w:r>
    </w:p>
    <w:p w:rsidR="00900E55" w:rsidRPr="00BA6955" w:rsidRDefault="00900E55" w:rsidP="00900E55">
      <w:pPr>
        <w:bidi/>
        <w:spacing w:before="240" w:after="240"/>
        <w:ind w:firstLine="566"/>
        <w:mirrorIndents/>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بالإضافة إلى ذلك فقد استحدثت الدولة مناطق صناعية ضخمة بجانب المدن، ساهمت بقد كبير في توفير فرص العمل، واهتمام الدولة بالتنمية </w:t>
      </w:r>
      <w:r>
        <w:rPr>
          <w:rFonts w:ascii="Simplified Arabic" w:hAnsi="Simplified Arabic" w:cs="Simplified Arabic" w:hint="cs"/>
          <w:sz w:val="32"/>
          <w:szCs w:val="32"/>
          <w:rtl/>
          <w:lang w:bidi="ar-DZ"/>
        </w:rPr>
        <w:t>الاقتصادية</w:t>
      </w:r>
      <w:r w:rsidRPr="00BA6955">
        <w:rPr>
          <w:rFonts w:ascii="Simplified Arabic" w:hAnsi="Simplified Arabic" w:cs="Simplified Arabic" w:hint="cs"/>
          <w:sz w:val="32"/>
          <w:szCs w:val="32"/>
          <w:rtl/>
          <w:lang w:bidi="ar-DZ"/>
        </w:rPr>
        <w:t xml:space="preserve"> والتشغيل وبناء البنى التحتية، والمنشئات الصناعية الضخمة على حواف المدن، ووضع استراتيجيات تنموية للمدن مع إهمال القرى الريفية وعدم تطوير القطاع الزراعي، جعل العديد من الفلاحين يهاجرون نحو المدن بحثا عن حياة أفضل من تلك التي يعيشونها في الريف</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حيث تغيب فيها أدنى شروط الحياة التي توفرها المدينة لسكانها، وهذا ما زاد من تدفق سكان الريف نحو المدن، الذين تركوا أراضيهم ومهنة الفلاحة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مهنة متعبة لأنها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تتم بطرق بدائية بالنظر إلى قلة الإمكانيات والآلات الفلاحية، وكذلك قلة الدخل بالمقارنة مع العمل في المصانع والشركات، وهذا عامل آخر ساهم في الهجرة من الريف إلى المدينة، حيث قدر عدد المهاجرين الذين نزحوا من الريف نحو المدينة بين 1966 و1977 حوالي 1600.000 مهاجر</w:t>
      </w:r>
      <w:r w:rsidRPr="00BA6955">
        <w:rPr>
          <w:rStyle w:val="FootnoteReference"/>
          <w:rFonts w:ascii="Simplified Arabic" w:hAnsi="Simplified Arabic" w:cs="Simplified Arabic"/>
          <w:sz w:val="32"/>
          <w:szCs w:val="32"/>
          <w:rtl/>
        </w:rPr>
        <w:footnoteReference w:customMarkFollows="1" w:id="47"/>
        <w:t>(</w:t>
      </w:r>
      <w:r>
        <w:rPr>
          <w:rStyle w:val="FootnoteReference"/>
          <w:rFonts w:ascii="Simplified Arabic" w:hAnsi="Simplified Arabic" w:cs="Simplified Arabic" w:hint="cs"/>
          <w:sz w:val="32"/>
          <w:szCs w:val="32"/>
          <w:rtl/>
        </w:rPr>
        <w:t>1</w:t>
      </w:r>
      <w:r w:rsidRPr="00BA6955">
        <w:rPr>
          <w:rStyle w:val="FootnoteReference"/>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w:t>
      </w:r>
    </w:p>
    <w:p w:rsidR="00900E55" w:rsidRPr="00BA6955" w:rsidRDefault="00900E55" w:rsidP="00900E55">
      <w:pPr>
        <w:bidi/>
        <w:spacing w:before="240" w:after="240"/>
        <w:ind w:firstLine="566"/>
        <w:mirrorIndents/>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وتشير الدراسات إلى أن هذا التناقض الموجود بين الريف والمدينة في التنمية أو ما يسمى بالهيمنة الحضارية غير موجود في الدول المتقدمة، والفوارق بين المدينة والريف تكاد لا تظهر، لأن التنمية فيها شملت المناطق الريفية بنفس الوتيرة التي شملت بها المدن الحضارية، وأن هذا المشكل يخص فقط الدول النامية التي اهتمت بتنمية المدن الحضارية على حساب المناطق الريفية، وهذا ما ساهم في الهجرة الريفية نحو المدن</w:t>
      </w:r>
      <w:r w:rsidRPr="00BA6955">
        <w:rPr>
          <w:rStyle w:val="FootnoteReference"/>
          <w:rFonts w:ascii="Simplified Arabic" w:hAnsi="Simplified Arabic" w:cs="Simplified Arabic"/>
          <w:sz w:val="32"/>
          <w:szCs w:val="32"/>
          <w:rtl/>
        </w:rPr>
        <w:footnoteReference w:customMarkFollows="1" w:id="48"/>
        <w:t>(</w:t>
      </w:r>
      <w:r>
        <w:rPr>
          <w:rStyle w:val="FootnoteReference"/>
          <w:rFonts w:ascii="Simplified Arabic" w:hAnsi="Simplified Arabic" w:cs="Simplified Arabic" w:hint="cs"/>
          <w:sz w:val="32"/>
          <w:szCs w:val="32"/>
          <w:rtl/>
        </w:rPr>
        <w:t>2</w:t>
      </w:r>
      <w:r w:rsidRPr="00BA6955">
        <w:rPr>
          <w:rStyle w:val="FootnoteReference"/>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xml:space="preserve">. هذه الوضعية المتناقضة بين الريف والمدينة عمقت الفارق بينهما، وزادت من مشكلة التحضر الزائد بسبب الهجرة المتزايدة من الريف نحو المدينة، وبالتالي ينتج عن ذلك  </w:t>
      </w:r>
      <w:r w:rsidRPr="00BA6955">
        <w:rPr>
          <w:rFonts w:ascii="Simplified Arabic" w:hAnsi="Simplified Arabic" w:cs="Simplified Arabic" w:hint="cs"/>
          <w:sz w:val="32"/>
          <w:szCs w:val="32"/>
          <w:rtl/>
          <w:lang w:bidi="ar-DZ"/>
        </w:rPr>
        <w:lastRenderedPageBreak/>
        <w:t xml:space="preserve">مشاكل </w:t>
      </w:r>
      <w:r>
        <w:rPr>
          <w:rFonts w:ascii="Simplified Arabic" w:hAnsi="Simplified Arabic" w:cs="Simplified Arabic" w:hint="cs"/>
          <w:sz w:val="32"/>
          <w:szCs w:val="32"/>
          <w:rtl/>
          <w:lang w:bidi="ar-DZ"/>
        </w:rPr>
        <w:t>اجتماعية</w:t>
      </w:r>
      <w:r w:rsidRPr="00BA6955">
        <w:rPr>
          <w:rFonts w:ascii="Simplified Arabic" w:hAnsi="Simplified Arabic" w:cs="Simplified Arabic" w:hint="cs"/>
          <w:sz w:val="32"/>
          <w:szCs w:val="32"/>
          <w:rtl/>
          <w:lang w:bidi="ar-DZ"/>
        </w:rPr>
        <w:t xml:space="preserve"> كثيرة، بسبب نقص التخطيط وقلة التنمية وعدم قدرة الدولة على التحكم في هذا النمو الحضري المتواصل.</w:t>
      </w:r>
    </w:p>
    <w:p w:rsidR="00900E55" w:rsidRPr="00BA6955" w:rsidRDefault="00900E55" w:rsidP="00900E55">
      <w:pPr>
        <w:bidi/>
        <w:spacing w:before="240" w:after="240"/>
        <w:ind w:hanging="1"/>
        <w:mirrorIndents/>
        <w:jc w:val="both"/>
        <w:rPr>
          <w:rFonts w:ascii="Simplified Arabic" w:hAnsi="Simplified Arabic" w:cs="Simplified Arabic"/>
          <w:b/>
          <w:bCs/>
          <w:sz w:val="32"/>
          <w:szCs w:val="32"/>
          <w:rtl/>
          <w:lang w:bidi="ar-DZ"/>
        </w:rPr>
      </w:pPr>
      <w:r>
        <w:rPr>
          <w:rFonts w:ascii="Simplified Arabic" w:hAnsi="Simplified Arabic" w:cs="Simplified Arabic" w:hint="cs"/>
          <w:b/>
          <w:bCs/>
          <w:sz w:val="28"/>
          <w:szCs w:val="28"/>
          <w:rtl/>
          <w:lang w:bidi="ar-DZ"/>
        </w:rPr>
        <w:t>3</w:t>
      </w:r>
      <w:r w:rsidRPr="00BA6955">
        <w:rPr>
          <w:rFonts w:ascii="Simplified Arabic" w:hAnsi="Simplified Arabic" w:cs="Simplified Arabic" w:hint="cs"/>
          <w:b/>
          <w:bCs/>
          <w:sz w:val="32"/>
          <w:szCs w:val="32"/>
          <w:rtl/>
          <w:lang w:bidi="ar-DZ"/>
        </w:rPr>
        <w:t>. الانفلات الأمني:</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ساهمت هذه المرحلة التي مر بها المجتمع الجزائري إبان التسعينيات في هجرة سكان الأرياف نحو المدن، بسبب تدهور الوضع الأمني، ففر سكان الأرياف خاصة في شمال البلاد نحو المدن خوفا على حياتهم، دون أن توفر لهم الدولة سكنات أو أماكن مهيئة لهؤلاء المهاجرين مما زاد من مشكلة التحضر الزائد ونمت الأحياء الهامشية بشكل كبير مما خلق العديد من المشكلات الاجتماعية المرتبطة بالتحضر كالعنف والجريمة والجنوح نظرا لاختلاف الثقافات، و</w:t>
      </w:r>
      <w:r w:rsidRPr="00BA6955">
        <w:rPr>
          <w:rFonts w:ascii="Simplified Arabic" w:hAnsi="Simplified Arabic" w:cs="Simplified Arabic" w:hint="cs"/>
          <w:sz w:val="32"/>
          <w:szCs w:val="32"/>
          <w:rtl/>
          <w:lang w:bidi="ar-DZ"/>
        </w:rPr>
        <w:t>تراجع سلطات الضبط الاجتماعي التي تمارسها السلطات الر</w:t>
      </w:r>
      <w:r>
        <w:rPr>
          <w:rFonts w:ascii="Simplified Arabic" w:hAnsi="Simplified Arabic" w:cs="Simplified Arabic" w:hint="cs"/>
          <w:sz w:val="32"/>
          <w:szCs w:val="32"/>
          <w:rtl/>
          <w:lang w:bidi="ar-DZ"/>
        </w:rPr>
        <w:t>سمية عن طريق تطبيق القوانين، وت</w:t>
      </w:r>
      <w:r w:rsidRPr="00BA6955">
        <w:rPr>
          <w:rFonts w:ascii="Simplified Arabic" w:hAnsi="Simplified Arabic" w:cs="Simplified Arabic" w:hint="cs"/>
          <w:sz w:val="32"/>
          <w:szCs w:val="32"/>
          <w:rtl/>
          <w:lang w:bidi="ar-DZ"/>
        </w:rPr>
        <w:t xml:space="preserve">راجع دور مؤسسات التنشئة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التي تساهم في ضبط سلوك الشباب كالأسر</w:t>
      </w:r>
      <w:r>
        <w:rPr>
          <w:rFonts w:ascii="Simplified Arabic" w:hAnsi="Simplified Arabic" w:cs="Simplified Arabic" w:hint="cs"/>
          <w:sz w:val="32"/>
          <w:szCs w:val="32"/>
          <w:rtl/>
          <w:lang w:bidi="ar-DZ"/>
        </w:rPr>
        <w:t>ة، المدرسة، المسجد.</w:t>
      </w:r>
      <w:r w:rsidRPr="00BA6955">
        <w:rPr>
          <w:rFonts w:ascii="Simplified Arabic" w:hAnsi="Simplified Arabic" w:cs="Simplified Arabic" w:hint="cs"/>
          <w:sz w:val="32"/>
          <w:szCs w:val="32"/>
          <w:rtl/>
          <w:lang w:bidi="ar-DZ"/>
        </w:rPr>
        <w:t xml:space="preserve">                     </w:t>
      </w:r>
    </w:p>
    <w:p w:rsidR="00900E55" w:rsidRPr="00BA6955" w:rsidRDefault="00900E55" w:rsidP="00900E55">
      <w:pPr>
        <w:bidi/>
        <w:spacing w:before="240" w:after="240"/>
        <w:jc w:val="both"/>
        <w:rPr>
          <w:rFonts w:ascii="Simplified Arabic" w:hAnsi="Simplified Arabic" w:cs="Simplified Arabic"/>
          <w:sz w:val="32"/>
          <w:szCs w:val="32"/>
          <w:rtl/>
          <w:lang w:bidi="ar-DZ"/>
        </w:rPr>
      </w:pPr>
      <w:r w:rsidRPr="00BA6955">
        <w:rPr>
          <w:rFonts w:ascii="Simplified Arabic" w:hAnsi="Simplified Arabic" w:cs="Simplified Arabic" w:hint="cs"/>
          <w:b/>
          <w:bCs/>
          <w:sz w:val="32"/>
          <w:szCs w:val="32"/>
          <w:rtl/>
          <w:lang w:bidi="ar-DZ"/>
        </w:rPr>
        <w:t xml:space="preserve">ثانيا: التفكك الاجتماعي: </w:t>
      </w:r>
      <w:r w:rsidRPr="00BA6955">
        <w:rPr>
          <w:rFonts w:ascii="Simplified Arabic" w:hAnsi="Simplified Arabic" w:cs="Simplified Arabic" w:hint="cs"/>
          <w:sz w:val="32"/>
          <w:szCs w:val="32"/>
          <w:rtl/>
          <w:lang w:bidi="ar-DZ"/>
        </w:rPr>
        <w:t xml:space="preserve">تعد مشكلة التفكك الاجتماعي من أهم المشكلات التي واجهت المجتمع الجزائري عقب الاستقلال، وذلك نظرا لسياسة التفكيك التي </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 xml:space="preserve">هجها المستعمر الفرنسي منذ دخوله عام 1832 وإلى غاية الاستقلال، وكان الهدف من تفكيك البنية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للمجتمع الجزائري هو التمكن من فرض السيطرة على الأفراد و تفكيك القبائل والعشائر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تمثل مصدر قوة الشعب الجزائري بالإضافة إ</w:t>
      </w:r>
      <w:r>
        <w:rPr>
          <w:rFonts w:ascii="Simplified Arabic" w:hAnsi="Simplified Arabic" w:cs="Simplified Arabic" w:hint="cs"/>
          <w:sz w:val="32"/>
          <w:szCs w:val="32"/>
          <w:rtl/>
          <w:lang w:bidi="ar-DZ"/>
        </w:rPr>
        <w:t>لى الدين الإسلامي الذي كان يدعو</w:t>
      </w:r>
      <w:r w:rsidRPr="00BA6955">
        <w:rPr>
          <w:rFonts w:ascii="Simplified Arabic" w:hAnsi="Simplified Arabic" w:cs="Simplified Arabic" w:hint="cs"/>
          <w:sz w:val="32"/>
          <w:szCs w:val="32"/>
          <w:rtl/>
          <w:lang w:bidi="ar-DZ"/>
        </w:rPr>
        <w:t xml:space="preserve"> إلى التعاون والجهاد ضد الغزاة.</w:t>
      </w:r>
    </w:p>
    <w:p w:rsidR="00900E55" w:rsidRPr="00BA6955" w:rsidRDefault="00900E55" w:rsidP="00900E55">
      <w:pPr>
        <w:bidi/>
        <w:ind w:firstLine="566"/>
        <w:jc w:val="both"/>
        <w:rPr>
          <w:rFonts w:ascii="Simplified Arabic" w:hAnsi="Simplified Arabic" w:cs="Simplified Arabic"/>
          <w:sz w:val="32"/>
          <w:szCs w:val="32"/>
          <w:rtl/>
        </w:rPr>
      </w:pPr>
      <w:r w:rsidRPr="00BA6955">
        <w:rPr>
          <w:rFonts w:ascii="Simplified Arabic" w:hAnsi="Simplified Arabic" w:cs="Simplified Arabic" w:hint="cs"/>
          <w:sz w:val="32"/>
          <w:szCs w:val="32"/>
          <w:rtl/>
        </w:rPr>
        <w:t>لذلك قام الاستعمار الفرنسي بوضع مخطط</w:t>
      </w:r>
      <w:r w:rsidRPr="00BA6955">
        <w:rPr>
          <w:rFonts w:ascii="Simplified Arabic" w:hAnsi="Simplified Arabic" w:cs="Simplified Arabic"/>
          <w:sz w:val="32"/>
          <w:szCs w:val="32"/>
          <w:rtl/>
        </w:rPr>
        <w:t xml:space="preserve"> "سيناتوس كونسلت</w:t>
      </w:r>
      <w:r w:rsidRPr="00BA6955">
        <w:rPr>
          <w:rFonts w:ascii="Simplified Arabic" w:hAnsi="Simplified Arabic" w:cs="Simplified Arabic"/>
          <w:sz w:val="32"/>
          <w:szCs w:val="32"/>
        </w:rPr>
        <w:t> </w:t>
      </w:r>
      <w:r w:rsidRPr="00BA6955">
        <w:rPr>
          <w:rFonts w:ascii="Simplified Arabic" w:hAnsi="Simplified Arabic" w:cs="Simplified Arabic"/>
          <w:sz w:val="32"/>
          <w:szCs w:val="32"/>
          <w:rtl/>
          <w:lang w:bidi="ar-DZ"/>
        </w:rPr>
        <w:t>"(</w:t>
      </w:r>
      <w:r w:rsidRPr="00BA6955">
        <w:rPr>
          <w:rFonts w:ascii="Simplified Arabic" w:hAnsi="Simplified Arabic" w:cs="Simplified Arabic"/>
          <w:sz w:val="32"/>
          <w:szCs w:val="32"/>
          <w:rtl/>
        </w:rPr>
        <w:t xml:space="preserve"> </w:t>
      </w:r>
      <w:r w:rsidRPr="00BA6955">
        <w:rPr>
          <w:rFonts w:ascii="Simplified Arabic" w:hAnsi="Simplified Arabic" w:cs="Simplified Arabic"/>
          <w:sz w:val="32"/>
          <w:szCs w:val="32"/>
        </w:rPr>
        <w:t xml:space="preserve">Sénatus </w:t>
      </w:r>
      <w:proofErr w:type="spellStart"/>
      <w:r w:rsidRPr="00BA6955">
        <w:rPr>
          <w:rFonts w:ascii="Simplified Arabic" w:hAnsi="Simplified Arabic" w:cs="Simplified Arabic"/>
          <w:sz w:val="32"/>
          <w:szCs w:val="32"/>
        </w:rPr>
        <w:t>consult</w:t>
      </w:r>
      <w:proofErr w:type="spellEnd"/>
      <w:r w:rsidRPr="00BA6955">
        <w:rPr>
          <w:rFonts w:ascii="Simplified Arabic" w:hAnsi="Simplified Arabic" w:cs="Simplified Arabic"/>
          <w:sz w:val="32"/>
          <w:szCs w:val="32"/>
          <w:rtl/>
        </w:rPr>
        <w:t>) في1863، لتحطيم الإطار القبلي الذّي كان يهدد بالمقاومة</w:t>
      </w:r>
      <w:r w:rsidRPr="00BA6955">
        <w:rPr>
          <w:rFonts w:ascii="Simplified Arabic" w:hAnsi="Simplified Arabic" w:cs="Simplified Arabic" w:hint="cs"/>
          <w:sz w:val="32"/>
          <w:szCs w:val="32"/>
          <w:rtl/>
        </w:rPr>
        <w:t>، بالإضافة إلى</w:t>
      </w:r>
      <w:r w:rsidRPr="00BA6955">
        <w:rPr>
          <w:rFonts w:ascii="Simplified Arabic" w:hAnsi="Simplified Arabic" w:cs="Simplified Arabic"/>
          <w:sz w:val="32"/>
          <w:szCs w:val="32"/>
          <w:rtl/>
        </w:rPr>
        <w:t xml:space="preserve"> قانون فارنيي (</w:t>
      </w:r>
      <w:proofErr w:type="spellStart"/>
      <w:r w:rsidRPr="00BA6955">
        <w:rPr>
          <w:rFonts w:ascii="Simplified Arabic" w:hAnsi="Simplified Arabic" w:cs="Simplified Arabic"/>
          <w:sz w:val="32"/>
          <w:szCs w:val="32"/>
        </w:rPr>
        <w:t>Warnier</w:t>
      </w:r>
      <w:proofErr w:type="spellEnd"/>
      <w:r w:rsidRPr="00BA6955">
        <w:rPr>
          <w:rFonts w:ascii="Simplified Arabic" w:hAnsi="Simplified Arabic" w:cs="Simplified Arabic"/>
          <w:sz w:val="32"/>
          <w:szCs w:val="32"/>
          <w:rtl/>
        </w:rPr>
        <w:t xml:space="preserve">) 1873 ، كقانون عقاري لسلب الأراضي ، فحطّمت على إثر ذلك القبيلة وعوّضت </w:t>
      </w:r>
      <w:r w:rsidRPr="00BA6955">
        <w:rPr>
          <w:rFonts w:ascii="Simplified Arabic" w:hAnsi="Simplified Arabic" w:cs="Simplified Arabic"/>
          <w:sz w:val="32"/>
          <w:szCs w:val="32"/>
          <w:rtl/>
        </w:rPr>
        <w:lastRenderedPageBreak/>
        <w:t xml:space="preserve">بالدوّار ، وأصبح الأفراد الذّين كانوا يعملون في أراضيهم و التّي </w:t>
      </w:r>
      <w:r>
        <w:rPr>
          <w:rFonts w:ascii="Simplified Arabic" w:hAnsi="Simplified Arabic" w:cs="Simplified Arabic"/>
          <w:sz w:val="32"/>
          <w:szCs w:val="32"/>
          <w:rtl/>
        </w:rPr>
        <w:t>كانت</w:t>
      </w:r>
      <w:r w:rsidRPr="00BA6955">
        <w:rPr>
          <w:rFonts w:ascii="Simplified Arabic" w:hAnsi="Simplified Arabic" w:cs="Simplified Arabic"/>
          <w:sz w:val="32"/>
          <w:szCs w:val="32"/>
          <w:rtl/>
        </w:rPr>
        <w:t xml:space="preserve"> ملكا للجماعة ، يعملون لدى المستعمر مقابل تقاضي أجر</w:t>
      </w:r>
      <w:r w:rsidRPr="00BA6955">
        <w:rPr>
          <w:rFonts w:ascii="Simplified Arabic" w:hAnsi="Simplified Arabic" w:cs="Simplified Arabic" w:hint="cs"/>
          <w:sz w:val="32"/>
          <w:szCs w:val="32"/>
          <w:rtl/>
        </w:rPr>
        <w:t xml:space="preserve"> زهيد</w:t>
      </w:r>
      <w:r w:rsidRPr="00BA6955">
        <w:rPr>
          <w:rStyle w:val="FootnoteReference"/>
          <w:rFonts w:ascii="Simplified Arabic" w:hAnsi="Simplified Arabic" w:cs="Simplified Arabic"/>
          <w:sz w:val="32"/>
          <w:szCs w:val="32"/>
          <w:rtl/>
        </w:rPr>
        <w:footnoteReference w:customMarkFollows="1" w:id="49"/>
        <w:t>(</w:t>
      </w:r>
      <w:r w:rsidRPr="00BA6955">
        <w:rPr>
          <w:rStyle w:val="FootnoteReference"/>
          <w:rFonts w:ascii="Simplified Arabic" w:hAnsi="Simplified Arabic" w:cs="Simplified Arabic" w:hint="cs"/>
          <w:sz w:val="32"/>
          <w:szCs w:val="32"/>
          <w:rtl/>
        </w:rPr>
        <w:t>1</w:t>
      </w:r>
      <w:r w:rsidRPr="00BA6955">
        <w:rPr>
          <w:rStyle w:val="FootnoteReference"/>
          <w:rFonts w:ascii="Simplified Arabic" w:hAnsi="Simplified Arabic" w:cs="Simplified Arabic"/>
          <w:sz w:val="32"/>
          <w:szCs w:val="32"/>
          <w:rtl/>
        </w:rPr>
        <w:t>)</w:t>
      </w:r>
      <w:r w:rsidRPr="00BA6955">
        <w:rPr>
          <w:rFonts w:ascii="Simplified Arabic" w:hAnsi="Simplified Arabic" w:cs="Simplified Arabic"/>
          <w:sz w:val="32"/>
          <w:szCs w:val="32"/>
          <w:rtl/>
        </w:rPr>
        <w:t xml:space="preserve"> .</w:t>
      </w:r>
    </w:p>
    <w:p w:rsidR="00900E55" w:rsidRPr="00BA6955" w:rsidRDefault="00900E55" w:rsidP="00900E55">
      <w:pPr>
        <w:bidi/>
        <w:spacing w:before="240" w:after="240"/>
        <w:ind w:firstLine="566"/>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وكان هذا التفكيك للقبيلة مخططا من قبل المستعمر الذي كان يمجد النظام القائم على الخلية العائلية، حيث طالما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القبيلة تشكل حاجزا أمام المستعمر لما فيها قيم صلبة تلهم الأفراد المنتمين إليها، "يشارك فيها الفرد مسؤوليات الجماعة والإنجازات والنفوذ، وبالتالي أفراحها وأتراحها، </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صارها وفشلها، سمعتها الحسنة أو السيئة، طموحها قناعتها"</w:t>
      </w:r>
      <w:r w:rsidRPr="00BA6955">
        <w:rPr>
          <w:rStyle w:val="FootnoteReference"/>
          <w:rFonts w:ascii="Simplified Arabic" w:hAnsi="Simplified Arabic" w:cs="Simplified Arabic"/>
          <w:sz w:val="32"/>
          <w:szCs w:val="32"/>
          <w:rtl/>
        </w:rPr>
        <w:footnoteReference w:customMarkFollows="1" w:id="50"/>
        <w:t>(</w:t>
      </w:r>
      <w:r>
        <w:rPr>
          <w:rStyle w:val="FootnoteReference"/>
          <w:rFonts w:ascii="Simplified Arabic" w:hAnsi="Simplified Arabic" w:cs="Simplified Arabic" w:hint="cs"/>
          <w:sz w:val="32"/>
          <w:szCs w:val="32"/>
          <w:rtl/>
        </w:rPr>
        <w:t>1</w:t>
      </w:r>
      <w:r w:rsidRPr="00BA6955">
        <w:rPr>
          <w:rStyle w:val="FootnoteReference"/>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xml:space="preserve">، وبعد تفكيكها تحولت إلى القيم الفردية القائمة على الأنانية والفردانية والعزلة والشقاوة، ففقدت النسبة الكبيرة من الأهالي المهجّرين إلى المحتشدات الرابط بينهم وبين الأرض والأجداد، ووجدت العائلات نفسها مفصولة عن غيرها، وغُيرت ألقابها، وتفككت القبيلة والعشيرة التي طالما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تمثل النظام الاجتماعي الحامي لقيم وتقاليد الهوية العربية والإسلامية، وتفككت إلى أسر نثرت عبر المحتشدات، "و نجم عن ذلك تغير آخر عكس علامات التخلف في المجتمع الأصلي الجزائري فمواصلة </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زاع الملكية العقارية، وتعرض سكان الريف لأشكال الاضطهاد والهجرة المتزايدة نحو المدن هربا من القتل والبطش والحشد  في محاولة عزل الأهالي عن الثورة من قبل الاستعمار الفرنسي، وأدى ذلك إلى خلق أكواخ من الصفيح و الأحياء الهامشية (</w:t>
      </w:r>
      <w:r w:rsidRPr="00BA6955">
        <w:rPr>
          <w:rFonts w:ascii="Simplified Arabic" w:hAnsi="Simplified Arabic" w:cs="Simplified Arabic"/>
          <w:sz w:val="32"/>
          <w:szCs w:val="32"/>
          <w:lang w:bidi="ar-DZ"/>
        </w:rPr>
        <w:t>Baraques</w:t>
      </w:r>
      <w:r w:rsidRPr="00BA6955">
        <w:rPr>
          <w:rFonts w:ascii="Simplified Arabic" w:hAnsi="Simplified Arabic" w:cs="Simplified Arabic" w:hint="cs"/>
          <w:sz w:val="32"/>
          <w:szCs w:val="32"/>
          <w:rtl/>
          <w:lang w:bidi="ar-DZ"/>
        </w:rPr>
        <w:t xml:space="preserve">)، حيث بلغ عددها سنة 1954 حوالي 52000  كوخ  في المدن الحضرية </w:t>
      </w:r>
      <w:r w:rsidRPr="00BA6955">
        <w:rPr>
          <w:rStyle w:val="FootnoteReference"/>
          <w:rFonts w:ascii="Simplified Arabic" w:hAnsi="Simplified Arabic" w:cs="Simplified Arabic"/>
          <w:sz w:val="32"/>
          <w:szCs w:val="32"/>
          <w:rtl/>
        </w:rPr>
        <w:footnoteReference w:customMarkFollows="1" w:id="51"/>
        <w:t>(</w:t>
      </w:r>
      <w:r>
        <w:rPr>
          <w:rStyle w:val="FootnoteReference"/>
          <w:rFonts w:ascii="Simplified Arabic" w:hAnsi="Simplified Arabic" w:cs="Simplified Arabic" w:hint="cs"/>
          <w:sz w:val="32"/>
          <w:szCs w:val="32"/>
          <w:rtl/>
        </w:rPr>
        <w:t>2</w:t>
      </w:r>
      <w:r w:rsidRPr="00BA6955">
        <w:rPr>
          <w:rStyle w:val="FootnoteReference"/>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xml:space="preserve">".  </w:t>
      </w:r>
    </w:p>
    <w:p w:rsidR="00900E55" w:rsidRPr="00BA6955" w:rsidRDefault="00900E55" w:rsidP="00900E55">
      <w:pPr>
        <w:bidi/>
        <w:spacing w:beforeLines="100" w:before="240" w:afterLines="100" w:after="240"/>
        <w:ind w:firstLine="567"/>
        <w:jc w:val="both"/>
        <w:rPr>
          <w:rFonts w:ascii="Simplified Arabic" w:hAnsi="Simplified Arabic" w:cs="Simplified Arabic"/>
          <w:sz w:val="32"/>
          <w:szCs w:val="32"/>
          <w:rtl/>
        </w:rPr>
      </w:pPr>
      <w:r w:rsidRPr="00BA6955">
        <w:rPr>
          <w:rFonts w:ascii="Simplified Arabic" w:hAnsi="Simplified Arabic" w:cs="Simplified Arabic" w:hint="cs"/>
          <w:sz w:val="32"/>
          <w:szCs w:val="32"/>
          <w:rtl/>
        </w:rPr>
        <w:t xml:space="preserve">ويعد تفكك البنية العائلية التقليدية الجزائرية من أهم المشكلات التي طرأت على المجتمع الجزائري عقب الاستقلال، حيث أن </w:t>
      </w:r>
      <w:r>
        <w:rPr>
          <w:rFonts w:ascii="Simplified Arabic" w:hAnsi="Simplified Arabic" w:cs="Simplified Arabic" w:hint="cs"/>
          <w:sz w:val="32"/>
          <w:szCs w:val="32"/>
          <w:rtl/>
        </w:rPr>
        <w:t>أغلب</w:t>
      </w:r>
      <w:r w:rsidRPr="00BA6955">
        <w:rPr>
          <w:rFonts w:ascii="Simplified Arabic" w:hAnsi="Simplified Arabic" w:cs="Simplified Arabic" w:hint="cs"/>
          <w:sz w:val="32"/>
          <w:szCs w:val="32"/>
          <w:rtl/>
        </w:rPr>
        <w:t xml:space="preserve"> الشهداء كان لهم عائلات، وبالتالي حرم حوالي 300.000 من الأطفال أو الشباب من مراقبة ودعم آبائهم، زيادة على ذلك فإن غياب الأب كرئيس تقليدي للعائلة الموسعة، سبب مشاكل حادة أثرت على استقرار هذه المؤسسة</w:t>
      </w:r>
      <w:r w:rsidRPr="00BA6955">
        <w:rPr>
          <w:rStyle w:val="FootnoteReference"/>
          <w:rFonts w:ascii="Simplified Arabic" w:hAnsi="Simplified Arabic" w:cs="Simplified Arabic"/>
          <w:sz w:val="32"/>
          <w:szCs w:val="32"/>
          <w:rtl/>
        </w:rPr>
        <w:footnoteReference w:customMarkFollows="1" w:id="52"/>
        <w:t>(</w:t>
      </w:r>
      <w:r>
        <w:rPr>
          <w:rStyle w:val="FootnoteReference"/>
          <w:rFonts w:ascii="Simplified Arabic" w:hAnsi="Simplified Arabic" w:cs="Simplified Arabic" w:hint="cs"/>
          <w:sz w:val="32"/>
          <w:szCs w:val="32"/>
          <w:rtl/>
        </w:rPr>
        <w:t>3</w:t>
      </w:r>
      <w:r w:rsidRPr="00BA6955">
        <w:rPr>
          <w:rStyle w:val="FootnoteReference"/>
          <w:rFonts w:ascii="Simplified Arabic" w:hAnsi="Simplified Arabic" w:cs="Simplified Arabic"/>
          <w:sz w:val="32"/>
          <w:szCs w:val="32"/>
          <w:rtl/>
        </w:rPr>
        <w:t>)</w:t>
      </w:r>
      <w:r w:rsidRPr="00BA6955">
        <w:rPr>
          <w:rFonts w:ascii="Simplified Arabic" w:hAnsi="Simplified Arabic" w:cs="Simplified Arabic" w:hint="cs"/>
          <w:sz w:val="32"/>
          <w:szCs w:val="32"/>
          <w:rtl/>
        </w:rPr>
        <w:t>.</w:t>
      </w:r>
      <w:r w:rsidRPr="00BA6955">
        <w:rPr>
          <w:rFonts w:ascii="Simplified Arabic" w:hAnsi="Simplified Arabic" w:cs="Simplified Arabic" w:hint="cs"/>
          <w:sz w:val="32"/>
          <w:szCs w:val="32"/>
          <w:rtl/>
          <w:lang w:bidi="ar-DZ"/>
        </w:rPr>
        <w:t xml:space="preserve"> و </w:t>
      </w:r>
      <w:r w:rsidRPr="00BA6955">
        <w:rPr>
          <w:rFonts w:ascii="Simplified Arabic" w:hAnsi="Simplified Arabic" w:cs="Simplified Arabic" w:hint="cs"/>
          <w:sz w:val="32"/>
          <w:szCs w:val="32"/>
          <w:rtl/>
          <w:lang w:bidi="ar-DZ"/>
        </w:rPr>
        <w:lastRenderedPageBreak/>
        <w:t xml:space="preserve">بالتالي فقد المجتمع الجزائري الكثير من المقومات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التي طالما رسخت الهوية الجزائرية عبر العصور، ومع سقوط النظام القبلي أو العشيرة غزت المجتمع الجزائري قيم دخيلة مستوردة من الضفة الأخرى، عبر الاستعمار الفرنسي، فعاش المجتمع الجزائري حالة من الاغتراب وفقدان الهوية، واختلت المنظومة القيمية عنده.</w:t>
      </w:r>
    </w:p>
    <w:p w:rsidR="00900E55" w:rsidRPr="00BA6955" w:rsidRDefault="00900E55" w:rsidP="00900E55">
      <w:pPr>
        <w:bidi/>
        <w:spacing w:before="240" w:after="240"/>
        <w:jc w:val="both"/>
        <w:rPr>
          <w:rFonts w:ascii="Simplified Arabic" w:hAnsi="Simplified Arabic" w:cs="Simplified Arabic"/>
          <w:sz w:val="32"/>
          <w:szCs w:val="32"/>
          <w:rtl/>
          <w:lang w:bidi="ar-DZ"/>
        </w:rPr>
      </w:pPr>
      <w:r w:rsidRPr="00BA6955">
        <w:rPr>
          <w:rFonts w:ascii="Simplified Arabic" w:hAnsi="Simplified Arabic" w:cs="Simplified Arabic" w:hint="cs"/>
          <w:b/>
          <w:bCs/>
          <w:sz w:val="32"/>
          <w:szCs w:val="32"/>
          <w:rtl/>
          <w:lang w:bidi="ar-DZ"/>
        </w:rPr>
        <w:t xml:space="preserve">ثالثا: اختلال المنظومة القيمية: </w:t>
      </w:r>
      <w:r w:rsidRPr="00BA6955">
        <w:rPr>
          <w:rFonts w:ascii="Simplified Arabic" w:hAnsi="Simplified Arabic" w:cs="Simplified Arabic" w:hint="cs"/>
          <w:sz w:val="32"/>
          <w:szCs w:val="32"/>
          <w:rtl/>
          <w:lang w:bidi="ar-DZ"/>
        </w:rPr>
        <w:t xml:space="preserve">لقد نتج عن استعمار فرنسا للجزائر صدام بين ثقافتين مختلفتين جذريا، فالثقافة العربية الإسلامية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مغروسة في المجتمع الجزائري، يستمد منها قيمه وعاداته وتقاليده، فالعديد من الممارسات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تبين ذلك الارتباط الوثيق بين الدين الإسلامي والحياة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التي يتشارك فيها مجموعة من الأفراد و يعيشون متحدين داخل القبائل أو العشائر، وبالتالي كان نمط الحياة في المجمع الجزائري مشترك في الأعمال والعادات والأفراح والأتراح، تجمعهم روابط كثيرة مثل رابطة الدم والأرض والدين ... وبتالي كان الأفراد في المجتمع الجزائري القبلي يعيشون وكأنهم رجل واحد، وبالتالي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القيم الجماعية هي السائدة في المجتمع الجزائري التقليدي.</w:t>
      </w:r>
    </w:p>
    <w:p w:rsidR="00900E55" w:rsidRPr="00BA6955" w:rsidRDefault="00900E55" w:rsidP="00900E55">
      <w:pPr>
        <w:bidi/>
        <w:spacing w:before="240" w:after="240"/>
        <w:ind w:firstLine="567"/>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ولما جاء الاستعمار الفرنسي وقام بفرض ثقافته الغربية عن طريق القوة، والتي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تتميز بالفردانية أي أن كل فرد يعيش لنفسه ومن أجل نفسه ضاربا بكل القيم الجماعية عرض الحائط، بالتالي أصبح المجتمع الجزائري يعيش تلك الثنائية في قيمه وفي ثقافته، وبقي الحال هكذا طيلة قرن وربع القرن من الزمن عمل فيها المستعمر الفرنسي على مسح الهوية العربية الإسلامية للمجتمع الجزائري باعتبارها الخطر الوحيد الذي كان يهدد الكيان الفرنسي في الجزائر، وبالنظر إلى السياسة الاستعمارية الخطيرة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تمارس على الشعب الجزائري التي بدأت بتفكيك البنية القبلية للمجتمع الجزائري، و</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هت بحشد الآلاف من أبناء الشعب في المحتشدات، وما صحبها من تجهيل وتشريد وتأليب بين الأفراد، فقد المجتمع الجزائري الكثير من خصوصياته الثقافية والقيمية، والتي زالت مع زوال النظ</w:t>
      </w:r>
      <w:r>
        <w:rPr>
          <w:rFonts w:ascii="Simplified Arabic" w:hAnsi="Simplified Arabic" w:cs="Simplified Arabic" w:hint="cs"/>
          <w:sz w:val="32"/>
          <w:szCs w:val="32"/>
          <w:rtl/>
          <w:lang w:bidi="ar-DZ"/>
        </w:rPr>
        <w:t>ام الاجتماعي الذي كان سائدا أنا</w:t>
      </w:r>
      <w:r w:rsidRPr="00BA6955">
        <w:rPr>
          <w:rFonts w:ascii="Simplified Arabic" w:hAnsi="Simplified Arabic" w:cs="Simplified Arabic" w:hint="cs"/>
          <w:sz w:val="32"/>
          <w:szCs w:val="32"/>
          <w:rtl/>
          <w:lang w:bidi="ar-DZ"/>
        </w:rPr>
        <w:t xml:space="preserve">ذاك وهو النظام القبلي أو العشائري. </w:t>
      </w:r>
    </w:p>
    <w:p w:rsidR="00900E55" w:rsidRPr="00BA6955" w:rsidRDefault="00900E55" w:rsidP="00900E55">
      <w:pPr>
        <w:bidi/>
        <w:spacing w:before="240" w:after="240"/>
        <w:ind w:firstLine="567"/>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lastRenderedPageBreak/>
        <w:t xml:space="preserve">وقد تجلى هذا الاختلال القيم في المجتمع الجزائري بوضوح عقب الاستقلال، حيث بدا الانقسام واضحا في المجتمع الجزائري، بين قسم لا يزال يحافظ على قيمه الأصيلة رغم ويلات الاستعمار، وقسم آخر تخلى عن الكثير من تقاليده وقيمه الأصيلة وتبنى الثقافة الاستعمارية الغربية وتجلى ذلك في عاداته وسلوكياته وفي لغته. وفي ظل هذه الثنائية القيمية بات المجتمع الجزائري يفتقر إلى منظومة قيمية واضحة في مرحلة الاستقلال، خاصة مع سياسة التغيير التي مست كل المجالات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الاقتصادية</w:t>
      </w:r>
      <w:r w:rsidRPr="00BA6955">
        <w:rPr>
          <w:rFonts w:ascii="Simplified Arabic" w:hAnsi="Simplified Arabic" w:cs="Simplified Arabic" w:hint="cs"/>
          <w:sz w:val="32"/>
          <w:szCs w:val="32"/>
          <w:rtl/>
          <w:lang w:bidi="ar-DZ"/>
        </w:rPr>
        <w:t xml:space="preserve"> والثقافية والسياسية، حيث كان التغير سريعا وعميقا مما نتج عنه قيم أخرى جديدة لم تكن معهودة عند المجتمع الجزائري من قبل.     </w:t>
      </w:r>
    </w:p>
    <w:p w:rsidR="00900E55" w:rsidRPr="00BA6955" w:rsidRDefault="00900E55" w:rsidP="00900E55">
      <w:pPr>
        <w:bidi/>
        <w:spacing w:beforeLines="100" w:before="240" w:afterLines="100" w:after="240"/>
        <w:ind w:firstLine="567"/>
        <w:jc w:val="both"/>
        <w:rPr>
          <w:rFonts w:ascii="Simplified Arabic" w:hAnsi="Simplified Arabic" w:cs="Simplified Arabic"/>
          <w:sz w:val="32"/>
          <w:szCs w:val="32"/>
          <w:rtl/>
        </w:rPr>
      </w:pPr>
      <w:r w:rsidRPr="00BA6955">
        <w:rPr>
          <w:rFonts w:ascii="Simplified Arabic" w:hAnsi="Simplified Arabic" w:cs="Simplified Arabic" w:hint="cs"/>
          <w:sz w:val="32"/>
          <w:szCs w:val="32"/>
          <w:rtl/>
          <w:lang w:bidi="ar-DZ"/>
        </w:rPr>
        <w:t>و</w:t>
      </w:r>
      <w:r w:rsidRPr="00BA6955">
        <w:rPr>
          <w:rFonts w:ascii="Simplified Arabic" w:hAnsi="Simplified Arabic" w:cs="Simplified Arabic"/>
          <w:sz w:val="32"/>
          <w:szCs w:val="32"/>
          <w:rtl/>
          <w:lang w:bidi="ar-DZ"/>
        </w:rPr>
        <w:t xml:space="preserve">من الطبيعي أن تحولات جذرية مثل تلك التي عرفها المجتمع، </w:t>
      </w:r>
      <w:r>
        <w:rPr>
          <w:rFonts w:ascii="Simplified Arabic" w:hAnsi="Simplified Arabic" w:cs="Simplified Arabic"/>
          <w:sz w:val="32"/>
          <w:szCs w:val="32"/>
          <w:rtl/>
          <w:lang w:bidi="ar-DZ"/>
        </w:rPr>
        <w:t>أنت</w:t>
      </w:r>
      <w:r w:rsidRPr="00BA6955">
        <w:rPr>
          <w:rFonts w:ascii="Simplified Arabic" w:hAnsi="Simplified Arabic" w:cs="Simplified Arabic"/>
          <w:sz w:val="32"/>
          <w:szCs w:val="32"/>
          <w:rtl/>
          <w:lang w:bidi="ar-DZ"/>
        </w:rPr>
        <w:t>جت عدم استقرار للقيم و المعايير</w:t>
      </w:r>
      <w:r w:rsidRPr="00BA6955">
        <w:rPr>
          <w:rFonts w:ascii="Simplified Arabic" w:hAnsi="Simplified Arabic" w:cs="Simplified Arabic"/>
          <w:sz w:val="32"/>
          <w:szCs w:val="32"/>
          <w:lang w:bidi="ar-DZ"/>
        </w:rPr>
        <w:t>.</w:t>
      </w:r>
      <w:r w:rsidRPr="00BA6955">
        <w:rPr>
          <w:rFonts w:ascii="Simplified Arabic" w:hAnsi="Simplified Arabic" w:cs="Simplified Arabic"/>
          <w:sz w:val="32"/>
          <w:szCs w:val="32"/>
          <w:rtl/>
        </w:rPr>
        <w:t xml:space="preserve"> ونتيجة لذلك تغيرت الحياة الأسرية، </w:t>
      </w:r>
      <w:r w:rsidRPr="00BA6955">
        <w:rPr>
          <w:rFonts w:ascii="Simplified Arabic" w:hAnsi="Simplified Arabic" w:cs="Simplified Arabic" w:hint="cs"/>
          <w:sz w:val="32"/>
          <w:szCs w:val="32"/>
          <w:rtl/>
        </w:rPr>
        <w:t xml:space="preserve">وهذا </w:t>
      </w:r>
      <w:r w:rsidRPr="00BA6955">
        <w:rPr>
          <w:rFonts w:ascii="Simplified Arabic" w:hAnsi="Simplified Arabic" w:cs="Simplified Arabic"/>
          <w:sz w:val="32"/>
          <w:szCs w:val="32"/>
          <w:rtl/>
        </w:rPr>
        <w:t xml:space="preserve">بعدما </w:t>
      </w:r>
      <w:r>
        <w:rPr>
          <w:rFonts w:ascii="Simplified Arabic" w:hAnsi="Simplified Arabic" w:cs="Simplified Arabic"/>
          <w:sz w:val="32"/>
          <w:szCs w:val="32"/>
          <w:rtl/>
        </w:rPr>
        <w:t>كانت</w:t>
      </w:r>
      <w:r w:rsidRPr="00BA6955">
        <w:rPr>
          <w:rFonts w:ascii="Simplified Arabic" w:hAnsi="Simplified Arabic" w:cs="Simplified Arabic"/>
          <w:sz w:val="32"/>
          <w:szCs w:val="32"/>
          <w:rtl/>
        </w:rPr>
        <w:t xml:space="preserve"> أسرة أبوية ذات نظام تقليدي، أين كان"النسق القيمي صورة أو بنية فوقية للبناء الاجتماعي القبلي،</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الذي</w:t>
      </w:r>
      <w:r w:rsidRPr="00BA6955">
        <w:rPr>
          <w:rFonts w:ascii="Simplified Arabic" w:hAnsi="Simplified Arabic" w:cs="Simplified Arabic" w:hint="cs"/>
          <w:sz w:val="32"/>
          <w:szCs w:val="32"/>
          <w:rtl/>
        </w:rPr>
        <w:t xml:space="preserve"> كان دائما</w:t>
      </w:r>
      <w:r w:rsidRPr="00BA6955">
        <w:rPr>
          <w:rFonts w:ascii="Simplified Arabic" w:hAnsi="Simplified Arabic" w:cs="Simplified Arabic"/>
          <w:sz w:val="32"/>
          <w:szCs w:val="32"/>
          <w:rtl/>
        </w:rPr>
        <w:t xml:space="preserve"> يحافظ على وحدة الجماعة"</w:t>
      </w:r>
      <w:r w:rsidRPr="00BA6955">
        <w:rPr>
          <w:rFonts w:ascii="Simplified Arabic" w:hAnsi="Simplified Arabic" w:cs="Simplified Arabic" w:hint="cs"/>
          <w:sz w:val="32"/>
          <w:szCs w:val="32"/>
          <w:vertAlign w:val="superscript"/>
          <w:rtl/>
        </w:rPr>
        <w:t>(</w:t>
      </w:r>
      <w:r w:rsidRPr="00BA6955">
        <w:rPr>
          <w:rStyle w:val="FootnoteReference"/>
          <w:rFonts w:ascii="Simplified Arabic" w:hAnsi="Simplified Arabic" w:cs="Simplified Arabic"/>
          <w:sz w:val="32"/>
          <w:szCs w:val="32"/>
          <w:rtl/>
        </w:rPr>
        <w:footnoteReference w:customMarkFollows="1" w:id="53"/>
        <w:t>1</w:t>
      </w:r>
      <w:r w:rsidRPr="00BA6955">
        <w:rPr>
          <w:rFonts w:ascii="Simplified Arabic" w:hAnsi="Simplified Arabic" w:cs="Simplified Arabic" w:hint="cs"/>
          <w:sz w:val="32"/>
          <w:szCs w:val="32"/>
          <w:vertAlign w:val="superscript"/>
          <w:rtl/>
        </w:rPr>
        <w:t xml:space="preserve">) </w:t>
      </w:r>
      <w:r w:rsidRPr="00BA6955">
        <w:rPr>
          <w:rFonts w:ascii="Simplified Arabic" w:hAnsi="Simplified Arabic" w:cs="Simplified Arabic" w:hint="cs"/>
          <w:sz w:val="32"/>
          <w:szCs w:val="32"/>
          <w:rtl/>
        </w:rPr>
        <w:t>و</w:t>
      </w:r>
      <w:r w:rsidRPr="00BA6955">
        <w:rPr>
          <w:rFonts w:ascii="Simplified Arabic" w:hAnsi="Simplified Arabic" w:cs="Simplified Arabic"/>
          <w:sz w:val="32"/>
          <w:szCs w:val="32"/>
          <w:rtl/>
        </w:rPr>
        <w:t xml:space="preserve">يعد أساس البنية </w:t>
      </w:r>
      <w:r>
        <w:rPr>
          <w:rFonts w:ascii="Simplified Arabic" w:hAnsi="Simplified Arabic" w:cs="Simplified Arabic"/>
          <w:sz w:val="32"/>
          <w:szCs w:val="32"/>
          <w:rtl/>
        </w:rPr>
        <w:t>الاجتماعية</w:t>
      </w:r>
      <w:r w:rsidRPr="00BA6955">
        <w:rPr>
          <w:rFonts w:ascii="Simplified Arabic" w:hAnsi="Simplified Arabic" w:cs="Simplified Arabic"/>
          <w:sz w:val="32"/>
          <w:szCs w:val="32"/>
          <w:rtl/>
        </w:rPr>
        <w:t xml:space="preserve">، أصبحت أسرة ذات تشكيلة نصف تقليدية و نصف عصرية طبقا للثقافة الثنائية للمجتمع ، ذات أدوار ووظائف تتأرجح ما بين الميل إلى القيم التقليدية والميل لقيم عصرية ولم تعرف بعد استقرارا، فهي مرحلة </w:t>
      </w:r>
      <w:r>
        <w:rPr>
          <w:rFonts w:ascii="Simplified Arabic" w:hAnsi="Simplified Arabic" w:cs="Simplified Arabic"/>
          <w:sz w:val="32"/>
          <w:szCs w:val="32"/>
          <w:rtl/>
        </w:rPr>
        <w:t>انتقال</w:t>
      </w:r>
      <w:r w:rsidRPr="00BA6955">
        <w:rPr>
          <w:rFonts w:ascii="Simplified Arabic" w:hAnsi="Simplified Arabic" w:cs="Simplified Arabic"/>
          <w:sz w:val="32"/>
          <w:szCs w:val="32"/>
          <w:rtl/>
        </w:rPr>
        <w:t xml:space="preserve"> تجمع بين "غياب التقليدية الأصيلة و بالمقدار نفسه غياب الحداثة الحق</w:t>
      </w:r>
      <w:r w:rsidRPr="00BA6955">
        <w:rPr>
          <w:rFonts w:ascii="Simplified Arabic" w:hAnsi="Simplified Arabic" w:cs="Simplified Arabic" w:hint="cs"/>
          <w:sz w:val="32"/>
          <w:szCs w:val="32"/>
          <w:rtl/>
        </w:rPr>
        <w:t>يقي</w:t>
      </w:r>
      <w:r w:rsidRPr="00BA6955">
        <w:rPr>
          <w:rFonts w:ascii="Simplified Arabic" w:hAnsi="Simplified Arabic" w:cs="Simplified Arabic"/>
          <w:sz w:val="32"/>
          <w:szCs w:val="32"/>
          <w:rtl/>
        </w:rPr>
        <w:t>ة"</w:t>
      </w:r>
      <w:r w:rsidRPr="00BA6955">
        <w:rPr>
          <w:rFonts w:ascii="Simplified Arabic" w:hAnsi="Simplified Arabic" w:cs="Simplified Arabic" w:hint="cs"/>
          <w:sz w:val="32"/>
          <w:szCs w:val="32"/>
          <w:vertAlign w:val="superscript"/>
          <w:rtl/>
        </w:rPr>
        <w:t>(</w:t>
      </w:r>
      <w:r w:rsidRPr="00BA6955">
        <w:rPr>
          <w:rStyle w:val="FootnoteReference"/>
          <w:rFonts w:ascii="Simplified Arabic" w:hAnsi="Simplified Arabic" w:cs="Simplified Arabic"/>
          <w:sz w:val="32"/>
          <w:szCs w:val="32"/>
          <w:rtl/>
        </w:rPr>
        <w:t>2</w:t>
      </w:r>
      <w:r w:rsidRPr="00BA6955">
        <w:rPr>
          <w:rFonts w:ascii="Simplified Arabic" w:hAnsi="Simplified Arabic" w:cs="Simplified Arabic" w:hint="cs"/>
          <w:sz w:val="32"/>
          <w:szCs w:val="32"/>
          <w:vertAlign w:val="superscript"/>
          <w:rtl/>
        </w:rPr>
        <w:t>)</w:t>
      </w:r>
      <w:r w:rsidRPr="00BA6955">
        <w:rPr>
          <w:rFonts w:ascii="Simplified Arabic" w:hAnsi="Simplified Arabic" w:cs="Simplified Arabic"/>
          <w:sz w:val="32"/>
          <w:szCs w:val="32"/>
          <w:rtl/>
        </w:rPr>
        <w:t>.</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فأعيد تكوينها على شكل عدة خلايا نووية مكونة لوحدة سكنية واستهلاكية ،أو بشكل  مجموعة من الأسر النووية لها مساكن مستقلة ، لكنها مجتمعة حول الأبوين ما داما على قيد الحياة.</w:t>
      </w:r>
      <w:r w:rsidRPr="00BA6955">
        <w:rPr>
          <w:rFonts w:ascii="Simplified Arabic" w:hAnsi="Simplified Arabic" w:cs="Simplified Arabic"/>
          <w:sz w:val="32"/>
          <w:szCs w:val="32"/>
          <w:vertAlign w:val="superscript"/>
          <w:rtl/>
        </w:rPr>
        <w:t>(</w:t>
      </w:r>
      <w:r w:rsidRPr="00BA6955">
        <w:rPr>
          <w:rStyle w:val="FootnoteReference"/>
          <w:rFonts w:ascii="Simplified Arabic" w:hAnsi="Simplified Arabic" w:cs="Simplified Arabic"/>
          <w:sz w:val="32"/>
          <w:szCs w:val="32"/>
          <w:rtl/>
        </w:rPr>
        <w:footnoteReference w:customMarkFollows="1" w:id="54"/>
        <w:t>3</w:t>
      </w:r>
      <w:r w:rsidRPr="00BA6955">
        <w:rPr>
          <w:rFonts w:ascii="Simplified Arabic" w:hAnsi="Simplified Arabic" w:cs="Simplified Arabic"/>
          <w:sz w:val="32"/>
          <w:szCs w:val="32"/>
          <w:vertAlign w:val="superscript"/>
          <w:rtl/>
        </w:rPr>
        <w:t>)</w:t>
      </w:r>
      <w:r w:rsidRPr="00BA6955">
        <w:rPr>
          <w:rFonts w:ascii="Simplified Arabic" w:hAnsi="Simplified Arabic" w:cs="Simplified Arabic"/>
          <w:sz w:val="32"/>
          <w:szCs w:val="32"/>
          <w:rtl/>
        </w:rPr>
        <w:t xml:space="preserve"> </w:t>
      </w:r>
    </w:p>
    <w:p w:rsidR="00900E55" w:rsidRPr="00BA6955" w:rsidRDefault="00900E55" w:rsidP="00900E55">
      <w:pPr>
        <w:bidi/>
        <w:spacing w:beforeLines="100" w:before="240" w:afterLines="100" w:after="240"/>
        <w:jc w:val="both"/>
        <w:rPr>
          <w:rFonts w:ascii="Simplified Arabic" w:hAnsi="Simplified Arabic" w:cs="Simplified Arabic"/>
          <w:sz w:val="32"/>
          <w:szCs w:val="32"/>
          <w:rtl/>
        </w:rPr>
      </w:pPr>
      <w:r w:rsidRPr="00BA6955">
        <w:rPr>
          <w:rFonts w:ascii="Simplified Arabic" w:hAnsi="Simplified Arabic" w:cs="Simplified Arabic" w:hint="cs"/>
          <w:b/>
          <w:bCs/>
          <w:sz w:val="32"/>
          <w:szCs w:val="32"/>
          <w:rtl/>
        </w:rPr>
        <w:t xml:space="preserve">رابعا: ارتفاع معدلات العنف والجنوح والجريمة: </w:t>
      </w:r>
      <w:r w:rsidRPr="00BA6955">
        <w:rPr>
          <w:rFonts w:ascii="Simplified Arabic" w:hAnsi="Simplified Arabic" w:cs="Simplified Arabic" w:hint="cs"/>
          <w:sz w:val="32"/>
          <w:szCs w:val="32"/>
          <w:rtl/>
        </w:rPr>
        <w:t xml:space="preserve">لقد أكدت العديد من الدراسات في أوروبا وخاصة بريطانيا على العلاقة بين الحروب وارتفاع معدلات الجنوح والجريمة، حيث اعتبرت </w:t>
      </w:r>
      <w:r w:rsidRPr="00BA6955">
        <w:rPr>
          <w:rFonts w:ascii="Simplified Arabic" w:hAnsi="Simplified Arabic" w:cs="Simplified Arabic" w:hint="cs"/>
          <w:sz w:val="32"/>
          <w:szCs w:val="32"/>
          <w:rtl/>
        </w:rPr>
        <w:lastRenderedPageBreak/>
        <w:t>الحرب العالمية الثانية العامل الرئيسي في ارتفاع معدلات الجنوح والجريمة في البلدان الأوربية، "وهذا ما أكده (كريستينسن) حين فسر ارتفاع  الجريمة والجنوح في بعض البلدان بآثار ما بعد الحرب، حيث كان الأحداث الجانحون والشباب المجرمون اليوم هم الأطفال الذين ترعرعوا خلال ال</w:t>
      </w:r>
      <w:r>
        <w:rPr>
          <w:rFonts w:ascii="Simplified Arabic" w:hAnsi="Simplified Arabic" w:cs="Simplified Arabic" w:hint="cs"/>
          <w:sz w:val="32"/>
          <w:szCs w:val="32"/>
          <w:rtl/>
        </w:rPr>
        <w:t>حرب في ظروف انحلال اجتماعي كبير</w:t>
      </w:r>
      <w:r w:rsidRPr="00BA6955">
        <w:rPr>
          <w:rFonts w:ascii="Simplified Arabic" w:hAnsi="Simplified Arabic" w:cs="Simplified Arabic" w:hint="cs"/>
          <w:sz w:val="32"/>
          <w:szCs w:val="32"/>
          <w:rtl/>
        </w:rPr>
        <w:t xml:space="preserve"> هدمت الحياة العائلية وبالتالي نشأ كثير من الأطفال بلا تربية أو مراقبة، زيادة على ذلك، فإن كثير من آباء هؤلاء الأطفال كانوا هم أنفسهم ضحية الانحلال والتفكك الناتج عن الحرب العالمية الأولى، وعانوا من التربية السيئة</w:t>
      </w:r>
      <w:r w:rsidRPr="00BA6955">
        <w:rPr>
          <w:rStyle w:val="FootnoteReference"/>
          <w:rFonts w:ascii="Simplified Arabic" w:hAnsi="Simplified Arabic" w:cs="Simplified Arabic"/>
          <w:sz w:val="32"/>
          <w:szCs w:val="32"/>
          <w:rtl/>
        </w:rPr>
        <w:footnoteReference w:customMarkFollows="1" w:id="55"/>
        <w:t>(</w:t>
      </w:r>
      <w:r>
        <w:rPr>
          <w:rStyle w:val="FootnoteReference"/>
          <w:rFonts w:ascii="Simplified Arabic" w:hAnsi="Simplified Arabic" w:cs="Simplified Arabic" w:hint="cs"/>
          <w:sz w:val="32"/>
          <w:szCs w:val="32"/>
          <w:rtl/>
        </w:rPr>
        <w:t>4</w:t>
      </w:r>
      <w:r w:rsidRPr="00BA6955">
        <w:rPr>
          <w:rStyle w:val="FootnoteReference"/>
          <w:rFonts w:ascii="Simplified Arabic" w:hAnsi="Simplified Arabic" w:cs="Simplified Arabic"/>
          <w:sz w:val="32"/>
          <w:szCs w:val="32"/>
          <w:rtl/>
        </w:rPr>
        <w:t>)</w:t>
      </w:r>
      <w:r w:rsidRPr="00BA6955">
        <w:rPr>
          <w:rFonts w:ascii="Simplified Arabic" w:hAnsi="Simplified Arabic" w:cs="Simplified Arabic" w:hint="cs"/>
          <w:sz w:val="32"/>
          <w:szCs w:val="32"/>
          <w:rtl/>
        </w:rPr>
        <w:t xml:space="preserve">. </w:t>
      </w:r>
    </w:p>
    <w:p w:rsidR="00900E55" w:rsidRPr="00BA6955" w:rsidRDefault="00900E55" w:rsidP="00900E55">
      <w:pPr>
        <w:bidi/>
        <w:spacing w:beforeLines="100" w:before="240" w:afterLines="100" w:after="240"/>
        <w:ind w:firstLine="567"/>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rPr>
        <w:t xml:space="preserve">وقد كان الوضع مشابها في الجزائر التي خرجت حديثا من حرب تعد من أعنف الحروب في التاريخ المعاصر، بالنظر إلى النتائج الوخيمة بسبب حرب دامت أكثر من قرن وربع القرن من الزمن تعاقب فيها أجيال بعد أجيال شهدوا فيها كل أنواع السياسات الممنهجة لتفكيك المجتمع الجزائري، وبعد الاستقلال كان هناك حوالي 300.000 طفل بدون أب أو أم، ناهيك المعاناة التي نتجت عن التجهيل والأمية وسوء الرعاية </w:t>
      </w:r>
      <w:r>
        <w:rPr>
          <w:rFonts w:ascii="Simplified Arabic" w:hAnsi="Simplified Arabic" w:cs="Simplified Arabic" w:hint="cs"/>
          <w:sz w:val="32"/>
          <w:szCs w:val="32"/>
          <w:rtl/>
        </w:rPr>
        <w:t>الاجتماعية</w:t>
      </w:r>
      <w:r w:rsidRPr="00BA6955">
        <w:rPr>
          <w:rFonts w:ascii="Simplified Arabic" w:hAnsi="Simplified Arabic" w:cs="Simplified Arabic" w:hint="cs"/>
          <w:sz w:val="32"/>
          <w:szCs w:val="32"/>
          <w:rtl/>
        </w:rPr>
        <w:t xml:space="preserve"> والتنشئة غير السوية، وبالرغم من قلة الدراسات الأكاديمية التي تناولت هذا الجانب، إلا أن ريدوح وزملاءه قاموا بدراسة تحت عنوان (</w:t>
      </w:r>
      <w:r w:rsidRPr="00BA6955">
        <w:rPr>
          <w:rFonts w:ascii="Simplified Arabic" w:hAnsi="Simplified Arabic" w:cs="Simplified Arabic"/>
          <w:sz w:val="32"/>
          <w:szCs w:val="32"/>
        </w:rPr>
        <w:t>Approche Épidémiologique Psychiatrique de criminalité</w:t>
      </w:r>
      <w:r w:rsidRPr="00BA6955">
        <w:rPr>
          <w:rFonts w:ascii="Simplified Arabic" w:hAnsi="Simplified Arabic" w:cs="Simplified Arabic" w:hint="cs"/>
          <w:sz w:val="32"/>
          <w:szCs w:val="32"/>
          <w:rtl/>
        </w:rPr>
        <w:t>) وذلك بين سنتي (1963 و1968)  توصلوا من خلالها إلى أن " الأطفال الذين ينتمون إلى أمهات سيئات التغذية أو معطوبات حرب يمثلون قسما كبيرا من الجانحين اليوم، كما وجدوا أن أكثر من 21</w:t>
      </w:r>
      <w:r w:rsidRPr="00BA6955">
        <w:rPr>
          <w:rFonts w:ascii="Simplified Arabic" w:hAnsi="Simplified Arabic" w:cs="Simplified Arabic"/>
          <w:sz w:val="32"/>
          <w:szCs w:val="32"/>
        </w:rPr>
        <w:t>%</w:t>
      </w:r>
      <w:r w:rsidRPr="00BA6955">
        <w:rPr>
          <w:rFonts w:ascii="Simplified Arabic" w:hAnsi="Simplified Arabic" w:cs="Simplified Arabic" w:hint="cs"/>
          <w:sz w:val="32"/>
          <w:szCs w:val="32"/>
          <w:rtl/>
          <w:lang w:bidi="ar-DZ"/>
        </w:rPr>
        <w:t xml:space="preserve"> من المجرمين قد اشتركوا في الحرب، وحوالي 85</w:t>
      </w:r>
      <w:r w:rsidRPr="00BA6955">
        <w:rPr>
          <w:rFonts w:ascii="Simplified Arabic" w:hAnsi="Simplified Arabic" w:cs="Simplified Arabic"/>
          <w:sz w:val="32"/>
          <w:szCs w:val="32"/>
          <w:lang w:bidi="ar-DZ"/>
        </w:rPr>
        <w:t>%</w:t>
      </w:r>
      <w:r w:rsidRPr="00BA6955">
        <w:rPr>
          <w:rFonts w:ascii="Simplified Arabic" w:hAnsi="Simplified Arabic" w:cs="Simplified Arabic" w:hint="cs"/>
          <w:sz w:val="32"/>
          <w:szCs w:val="32"/>
          <w:rtl/>
          <w:lang w:bidi="ar-DZ"/>
        </w:rPr>
        <w:t xml:space="preserve"> منهم كانوا يعانون من اضطرابات عقلية، و</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هذه الدراسة عبارة عن رد للاستعمار الفرنسي الذي اعتبر بأن الجزائري هو مجرم بالطبيعة، وقد أكد فرانس فانون سنة 1963 بأن المجرم الجزائري دوافعه وعنفه وجرائمه ليست من نتاج نظام جهازه العصبي أو ميزة خاصة لطبيعته، بل هي نتيجة مباشرة للوضعية الاستعمارية"</w:t>
      </w:r>
      <w:r w:rsidRPr="00BA6955">
        <w:rPr>
          <w:rStyle w:val="FootnoteReference"/>
          <w:rFonts w:ascii="Simplified Arabic" w:hAnsi="Simplified Arabic" w:cs="Simplified Arabic"/>
          <w:sz w:val="32"/>
          <w:szCs w:val="32"/>
          <w:rtl/>
        </w:rPr>
        <w:footnoteReference w:customMarkFollows="1" w:id="56"/>
        <w:t>(</w:t>
      </w:r>
      <w:r>
        <w:rPr>
          <w:rStyle w:val="FootnoteReference"/>
          <w:rFonts w:ascii="Simplified Arabic" w:hAnsi="Simplified Arabic" w:cs="Simplified Arabic" w:hint="cs"/>
          <w:sz w:val="32"/>
          <w:szCs w:val="32"/>
          <w:rtl/>
        </w:rPr>
        <w:t>1</w:t>
      </w:r>
      <w:r w:rsidRPr="00BA6955">
        <w:rPr>
          <w:rStyle w:val="FootnoteReference"/>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xml:space="preserve">. </w:t>
      </w:r>
    </w:p>
    <w:p w:rsidR="00900E55" w:rsidRDefault="00900E55" w:rsidP="00900E55">
      <w:pPr>
        <w:bidi/>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lastRenderedPageBreak/>
        <w:t xml:space="preserve">وبالتالي فإن للحرب التحريرية الكبرى التي شهدها المجتمع الجزائري بين (1954 و1962) دور كبير في </w:t>
      </w:r>
      <w:r>
        <w:rPr>
          <w:rFonts w:ascii="Simplified Arabic" w:hAnsi="Simplified Arabic" w:cs="Simplified Arabic" w:hint="cs"/>
          <w:sz w:val="32"/>
          <w:szCs w:val="32"/>
          <w:rtl/>
          <w:lang w:bidi="ar-DZ"/>
        </w:rPr>
        <w:t>انتشار</w:t>
      </w:r>
      <w:r w:rsidRPr="00BA6955">
        <w:rPr>
          <w:rFonts w:ascii="Simplified Arabic" w:hAnsi="Simplified Arabic" w:cs="Simplified Arabic" w:hint="cs"/>
          <w:sz w:val="32"/>
          <w:szCs w:val="32"/>
          <w:rtl/>
          <w:lang w:bidi="ar-DZ"/>
        </w:rPr>
        <w:t xml:space="preserve"> العنف والجنوح والجريمة بشكل كبير داخل المجتمع الجزائري بسبب المعاناة الكبيرة التي صاحبت سبع سنوات ونصف من الحرب وتركت أثرا كبيرا على السكان سواء في المناطق الريفية أو الحضرية.</w:t>
      </w:r>
    </w:p>
    <w:p w:rsidR="00900E55" w:rsidRDefault="00900E55">
      <w:pPr>
        <w:rPr>
          <w:lang w:bidi="ar-DZ"/>
        </w:rPr>
      </w:pPr>
    </w:p>
    <w:sectPr w:rsidR="00900E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95B" w:rsidRDefault="00E2295B" w:rsidP="00900E55">
      <w:pPr>
        <w:spacing w:after="0" w:line="240" w:lineRule="auto"/>
      </w:pPr>
      <w:r>
        <w:separator/>
      </w:r>
    </w:p>
  </w:endnote>
  <w:endnote w:type="continuationSeparator" w:id="0">
    <w:p w:rsidR="00E2295B" w:rsidRDefault="00E2295B" w:rsidP="0090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95B" w:rsidRDefault="00E2295B" w:rsidP="00900E55">
      <w:pPr>
        <w:spacing w:after="0" w:line="240" w:lineRule="auto"/>
      </w:pPr>
      <w:r>
        <w:separator/>
      </w:r>
    </w:p>
  </w:footnote>
  <w:footnote w:type="continuationSeparator" w:id="0">
    <w:p w:rsidR="00E2295B" w:rsidRDefault="00E2295B" w:rsidP="00900E55">
      <w:pPr>
        <w:spacing w:after="0" w:line="240" w:lineRule="auto"/>
      </w:pPr>
      <w:r>
        <w:continuationSeparator/>
      </w:r>
    </w:p>
  </w:footnote>
  <w:footnote w:id="1">
    <w:p w:rsidR="00900E55" w:rsidRPr="00FA62DB" w:rsidRDefault="00900E55" w:rsidP="00900E55">
      <w:pPr>
        <w:pStyle w:val="FootnoteText"/>
      </w:pPr>
      <w:r>
        <w:rPr>
          <w:rStyle w:val="FootnoteReference"/>
          <w:rtl/>
        </w:rPr>
        <w:t>(1)</w:t>
      </w:r>
      <w:r>
        <w:rPr>
          <w:rtl/>
        </w:rPr>
        <w:t xml:space="preserve"> </w:t>
      </w:r>
      <w:r>
        <w:rPr>
          <w:rFonts w:hint="cs"/>
          <w:rtl/>
        </w:rPr>
        <w:t xml:space="preserve">علي بوعناقة،  </w:t>
      </w:r>
      <w:r w:rsidRPr="00A0775A">
        <w:rPr>
          <w:rFonts w:hint="cs"/>
          <w:rtl/>
        </w:rPr>
        <w:t>مرجع سابق،</w:t>
      </w:r>
      <w:r>
        <w:rPr>
          <w:rFonts w:hint="cs"/>
          <w:rtl/>
        </w:rPr>
        <w:t xml:space="preserve"> ص ص 121.120.</w:t>
      </w:r>
    </w:p>
  </w:footnote>
  <w:footnote w:id="2">
    <w:p w:rsidR="00900E55" w:rsidRDefault="00900E55" w:rsidP="00900E55">
      <w:pPr>
        <w:pStyle w:val="FootnoteText"/>
      </w:pPr>
      <w:r>
        <w:rPr>
          <w:rStyle w:val="FootnoteReference"/>
          <w:rtl/>
        </w:rPr>
        <w:t>(1)</w:t>
      </w:r>
      <w:r>
        <w:rPr>
          <w:rtl/>
        </w:rPr>
        <w:t xml:space="preserve"> </w:t>
      </w:r>
      <w:r>
        <w:rPr>
          <w:rFonts w:hint="cs"/>
          <w:rtl/>
        </w:rPr>
        <w:t xml:space="preserve">علي مانع ، </w:t>
      </w:r>
      <w:r w:rsidRPr="009740BF">
        <w:rPr>
          <w:rFonts w:hint="cs"/>
          <w:rtl/>
        </w:rPr>
        <w:t xml:space="preserve">مرجع سابق، </w:t>
      </w:r>
      <w:r>
        <w:rPr>
          <w:rFonts w:hint="cs"/>
          <w:rtl/>
        </w:rPr>
        <w:t xml:space="preserve"> ص111.</w:t>
      </w:r>
    </w:p>
  </w:footnote>
  <w:footnote w:id="3">
    <w:p w:rsidR="00900E55" w:rsidRPr="00245037" w:rsidRDefault="00900E55" w:rsidP="00900E55">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نفس المرجع،  ص117.</w:t>
      </w:r>
    </w:p>
  </w:footnote>
  <w:footnote w:id="4">
    <w:p w:rsidR="00900E55" w:rsidRPr="0080541D" w:rsidRDefault="00900E55" w:rsidP="00900E55">
      <w:pPr>
        <w:pStyle w:val="FootnoteText"/>
      </w:pPr>
      <w:r>
        <w:rPr>
          <w:rStyle w:val="FootnoteReference"/>
          <w:rtl/>
        </w:rPr>
        <w:t>(1)</w:t>
      </w:r>
      <w:r>
        <w:rPr>
          <w:rtl/>
        </w:rPr>
        <w:t xml:space="preserve"> </w:t>
      </w:r>
      <w:r>
        <w:rPr>
          <w:rFonts w:hint="cs"/>
          <w:rtl/>
        </w:rPr>
        <w:t xml:space="preserve">محفوظ  سماتي،  </w:t>
      </w:r>
      <w:r w:rsidRPr="0006223C">
        <w:rPr>
          <w:rFonts w:hint="cs"/>
          <w:rtl/>
        </w:rPr>
        <w:t>مرجع سابق</w:t>
      </w:r>
      <w:r>
        <w:rPr>
          <w:rFonts w:hint="cs"/>
          <w:rtl/>
        </w:rPr>
        <w:t>، ص137</w:t>
      </w:r>
    </w:p>
  </w:footnote>
  <w:footnote w:id="5">
    <w:p w:rsidR="00900E55" w:rsidRDefault="00900E55" w:rsidP="00900E55">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 xml:space="preserve">جمال معتوق، "السوسوديولوجيا الكولونيالية من أجل قراءة نقدية جديدة"، </w:t>
      </w:r>
      <w:r w:rsidRPr="00463D62">
        <w:rPr>
          <w:rFonts w:hint="cs"/>
          <w:rtl/>
        </w:rPr>
        <w:t>مجلة آفاق لعلم الاجتماع ،</w:t>
      </w:r>
      <w:r>
        <w:rPr>
          <w:rFonts w:hint="cs"/>
          <w:rtl/>
        </w:rPr>
        <w:t>العدد 1، 2007،  ص 22.</w:t>
      </w:r>
    </w:p>
  </w:footnote>
  <w:footnote w:id="6">
    <w:p w:rsidR="00900E55" w:rsidRDefault="00900E55" w:rsidP="00900E55">
      <w:pPr>
        <w:pStyle w:val="FootnoteText"/>
      </w:pPr>
      <w:r>
        <w:rPr>
          <w:rStyle w:val="FootnoteReference"/>
          <w:rtl/>
        </w:rPr>
        <w:t>(</w:t>
      </w:r>
      <w:r>
        <w:rPr>
          <w:rStyle w:val="FootnoteReference"/>
          <w:rFonts w:hint="cs"/>
          <w:rtl/>
        </w:rPr>
        <w:t>3</w:t>
      </w:r>
      <w:r>
        <w:rPr>
          <w:rStyle w:val="FootnoteReference"/>
          <w:rtl/>
        </w:rPr>
        <w:t>)</w:t>
      </w:r>
      <w:r>
        <w:rPr>
          <w:rtl/>
        </w:rPr>
        <w:t xml:space="preserve"> </w:t>
      </w:r>
      <w:r>
        <w:rPr>
          <w:rFonts w:hint="cs"/>
          <w:rtl/>
        </w:rPr>
        <w:t>فتيحة حراث،  مرجع سابق، ص 63.</w:t>
      </w:r>
    </w:p>
  </w:footnote>
  <w:footnote w:id="7">
    <w:p w:rsidR="00900E55" w:rsidRDefault="00900E55" w:rsidP="00900E55">
      <w:pPr>
        <w:pStyle w:val="FootnoteText"/>
      </w:pPr>
      <w:r>
        <w:rPr>
          <w:rStyle w:val="FootnoteReference"/>
          <w:rtl/>
        </w:rPr>
        <w:t>(1)</w:t>
      </w:r>
      <w:r>
        <w:rPr>
          <w:rFonts w:hint="cs"/>
          <w:rtl/>
        </w:rPr>
        <w:t xml:space="preserve"> </w:t>
      </w:r>
      <w:r>
        <w:rPr>
          <w:rFonts w:hint="cs"/>
          <w:rtl/>
        </w:rPr>
        <w:t>جمال معتوق. المرجع السابق. ص 16.</w:t>
      </w:r>
    </w:p>
  </w:footnote>
  <w:footnote w:id="8">
    <w:p w:rsidR="00900E55" w:rsidRPr="00463D62" w:rsidRDefault="00900E55" w:rsidP="00900E55">
      <w:pPr>
        <w:pStyle w:val="FootnoteText"/>
        <w:bidi w:val="0"/>
        <w:rPr>
          <w:sz w:val="22"/>
          <w:szCs w:val="22"/>
          <w:lang w:val="fr-FR"/>
        </w:rPr>
      </w:pPr>
      <w:r>
        <w:rPr>
          <w:rStyle w:val="FootnoteReference"/>
          <w:rtl/>
        </w:rPr>
        <w:t>(1)</w:t>
      </w:r>
      <w:r w:rsidRPr="009D17C1">
        <w:rPr>
          <w:lang w:val="fr-FR"/>
        </w:rPr>
        <w:t xml:space="preserve"> </w:t>
      </w:r>
      <w:r w:rsidRPr="004B6673">
        <w:rPr>
          <w:sz w:val="22"/>
          <w:szCs w:val="22"/>
          <w:lang w:val="fr-FR"/>
        </w:rPr>
        <w:t xml:space="preserve"> </w:t>
      </w:r>
      <w:proofErr w:type="gramStart"/>
      <w:r w:rsidRPr="004B6673">
        <w:rPr>
          <w:sz w:val="22"/>
          <w:szCs w:val="22"/>
          <w:lang w:val="fr-FR"/>
        </w:rPr>
        <w:t>Pierre</w:t>
      </w:r>
      <w:r>
        <w:rPr>
          <w:rFonts w:hint="cs"/>
          <w:sz w:val="22"/>
          <w:szCs w:val="22"/>
          <w:rtl/>
          <w:lang w:val="fr-FR"/>
        </w:rPr>
        <w:t xml:space="preserve"> </w:t>
      </w:r>
      <w:r w:rsidRPr="004B6673">
        <w:rPr>
          <w:sz w:val="22"/>
          <w:szCs w:val="22"/>
          <w:lang w:val="fr-FR"/>
        </w:rPr>
        <w:t xml:space="preserve"> Bourdieu</w:t>
      </w:r>
      <w:proofErr w:type="gramEnd"/>
      <w:r>
        <w:rPr>
          <w:rFonts w:hint="cs"/>
          <w:sz w:val="22"/>
          <w:szCs w:val="22"/>
          <w:rtl/>
          <w:lang w:val="fr-FR"/>
        </w:rPr>
        <w:t>.</w:t>
      </w:r>
      <w:r w:rsidRPr="004B6673">
        <w:rPr>
          <w:sz w:val="22"/>
          <w:szCs w:val="22"/>
          <w:lang w:val="fr-FR"/>
        </w:rPr>
        <w:t xml:space="preserve"> </w:t>
      </w:r>
      <w:proofErr w:type="gramStart"/>
      <w:r w:rsidRPr="004B6673">
        <w:rPr>
          <w:sz w:val="22"/>
          <w:szCs w:val="22"/>
          <w:u w:val="single"/>
          <w:lang w:val="fr-FR"/>
        </w:rPr>
        <w:t>Sociologie  de</w:t>
      </w:r>
      <w:proofErr w:type="gramEnd"/>
      <w:r w:rsidRPr="004B6673">
        <w:rPr>
          <w:sz w:val="22"/>
          <w:szCs w:val="22"/>
          <w:u w:val="single"/>
          <w:lang w:val="fr-FR"/>
        </w:rPr>
        <w:t xml:space="preserve"> l'Algérie</w:t>
      </w:r>
      <w:r>
        <w:rPr>
          <w:sz w:val="22"/>
          <w:szCs w:val="22"/>
          <w:lang w:val="fr-FR"/>
        </w:rPr>
        <w:t>,</w:t>
      </w:r>
      <w:r w:rsidRPr="004B6673">
        <w:rPr>
          <w:sz w:val="22"/>
          <w:szCs w:val="22"/>
          <w:lang w:val="fr-FR"/>
        </w:rPr>
        <w:t xml:space="preserve"> </w:t>
      </w:r>
      <w:r w:rsidRPr="00463D62">
        <w:rPr>
          <w:sz w:val="22"/>
          <w:szCs w:val="22"/>
          <w:lang w:val="fr-FR"/>
        </w:rPr>
        <w:t>Paris, PUF, 1958,  p104.</w:t>
      </w:r>
    </w:p>
  </w:footnote>
  <w:footnote w:id="9">
    <w:p w:rsidR="00900E55" w:rsidRDefault="00900E55" w:rsidP="00900E55">
      <w:pPr>
        <w:pStyle w:val="FootnoteText"/>
        <w:bidi w:val="0"/>
      </w:pPr>
      <w:r>
        <w:rPr>
          <w:rFonts w:hint="cs"/>
          <w:rtl/>
        </w:rPr>
        <w:t xml:space="preserve"> </w:t>
      </w:r>
      <w:r>
        <w:rPr>
          <w:rStyle w:val="FootnoteReference"/>
          <w:rtl/>
        </w:rPr>
        <w:t>(2)</w:t>
      </w:r>
      <w:r w:rsidRPr="00E66703">
        <w:rPr>
          <w:sz w:val="22"/>
          <w:szCs w:val="22"/>
        </w:rPr>
        <w:t xml:space="preserve"> </w:t>
      </w:r>
      <w:proofErr w:type="gramStart"/>
      <w:r w:rsidRPr="00E66703">
        <w:rPr>
          <w:sz w:val="22"/>
          <w:szCs w:val="22"/>
        </w:rPr>
        <w:t>Ibid,  p.p.120</w:t>
      </w:r>
      <w:proofErr w:type="gramEnd"/>
      <w:r w:rsidRPr="00E66703">
        <w:rPr>
          <w:sz w:val="22"/>
          <w:szCs w:val="22"/>
        </w:rPr>
        <w:t>-123</w:t>
      </w:r>
    </w:p>
    <w:p w:rsidR="00900E55" w:rsidRDefault="00900E55" w:rsidP="00900E55">
      <w:pPr>
        <w:pStyle w:val="FootnoteText"/>
        <w:bidi w:val="0"/>
      </w:pPr>
    </w:p>
  </w:footnote>
  <w:footnote w:id="10">
    <w:p w:rsidR="00900E55" w:rsidRDefault="00900E55" w:rsidP="00900E55">
      <w:pPr>
        <w:pStyle w:val="FootnoteText"/>
      </w:pPr>
      <w:r>
        <w:rPr>
          <w:rStyle w:val="FootnoteReference"/>
          <w:rtl/>
        </w:rPr>
        <w:t>(*)</w:t>
      </w:r>
      <w:r>
        <w:rPr>
          <w:rFonts w:hint="cs"/>
          <w:rtl/>
        </w:rPr>
        <w:t>جمع قايد، والقايد هو رئيس القبيلة أو الدوار تابع للإدارة الفرنسية استعمله المستعمر الفرنسي في التقسيم الإداري من أجل إحكام السيطرة على التجمعات السكانية الجزائرية في ذلك الوقت.</w:t>
      </w:r>
    </w:p>
  </w:footnote>
  <w:footnote w:id="11">
    <w:p w:rsidR="00900E55" w:rsidRDefault="00900E55" w:rsidP="00900E55">
      <w:pPr>
        <w:pStyle w:val="FootnoteText"/>
      </w:pPr>
      <w:r>
        <w:rPr>
          <w:rStyle w:val="FootnoteReference"/>
          <w:rtl/>
        </w:rPr>
        <w:t>(</w:t>
      </w:r>
      <w:r>
        <w:rPr>
          <w:rStyle w:val="FootnoteReference"/>
          <w:rFonts w:hint="cs"/>
          <w:rtl/>
        </w:rPr>
        <w:t>1</w:t>
      </w:r>
      <w:r>
        <w:rPr>
          <w:rStyle w:val="FootnoteReference"/>
          <w:rtl/>
        </w:rPr>
        <w:t>)</w:t>
      </w:r>
      <w:r w:rsidRPr="00985261">
        <w:rPr>
          <w:rFonts w:hint="cs"/>
          <w:rtl/>
        </w:rPr>
        <w:t xml:space="preserve"> </w:t>
      </w:r>
      <w:r>
        <w:rPr>
          <w:rFonts w:hint="cs"/>
          <w:rtl/>
        </w:rPr>
        <w:t>محفوظ سماتي،  مرجع سابق</w:t>
      </w:r>
      <w:r>
        <w:rPr>
          <w:rtl/>
        </w:rPr>
        <w:t xml:space="preserve"> </w:t>
      </w:r>
      <w:r>
        <w:rPr>
          <w:rFonts w:hint="cs"/>
          <w:rtl/>
        </w:rPr>
        <w:t>، ص 152.</w:t>
      </w:r>
    </w:p>
  </w:footnote>
  <w:footnote w:id="12">
    <w:p w:rsidR="00900E55"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نفس المرجع السابق،  ص131.</w:t>
      </w:r>
    </w:p>
  </w:footnote>
  <w:footnote w:id="13">
    <w:p w:rsidR="00900E55" w:rsidRPr="007E5D82" w:rsidRDefault="00900E55" w:rsidP="00900E55">
      <w:pPr>
        <w:pStyle w:val="FootnoteText"/>
        <w:bidi w:val="0"/>
        <w:rPr>
          <w:u w:val="single"/>
        </w:rPr>
      </w:pPr>
      <w:r>
        <w:rPr>
          <w:rStyle w:val="FootnoteReference"/>
          <w:rtl/>
        </w:rPr>
        <w:t>(</w:t>
      </w:r>
      <w:r>
        <w:rPr>
          <w:rStyle w:val="FootnoteReference"/>
          <w:rFonts w:hint="cs"/>
          <w:rtl/>
        </w:rPr>
        <w:t>2</w:t>
      </w:r>
      <w:r>
        <w:rPr>
          <w:rStyle w:val="FootnoteReference"/>
          <w:rtl/>
        </w:rPr>
        <w:t>)</w:t>
      </w:r>
      <w:r>
        <w:rPr>
          <w:rtl/>
        </w:rPr>
        <w:t xml:space="preserve"> </w:t>
      </w:r>
      <w:r w:rsidRPr="000F097A">
        <w:t xml:space="preserve"> </w:t>
      </w:r>
      <w:r w:rsidRPr="000F097A">
        <w:rPr>
          <w:sz w:val="22"/>
          <w:szCs w:val="22"/>
        </w:rPr>
        <w:t xml:space="preserve">Pierre Bourdieu et </w:t>
      </w:r>
      <w:proofErr w:type="spellStart"/>
      <w:r w:rsidRPr="000F097A">
        <w:rPr>
          <w:sz w:val="22"/>
          <w:szCs w:val="22"/>
        </w:rPr>
        <w:t>Abdelmalek</w:t>
      </w:r>
      <w:proofErr w:type="spellEnd"/>
      <w:r w:rsidRPr="000F097A">
        <w:rPr>
          <w:sz w:val="22"/>
          <w:szCs w:val="22"/>
        </w:rPr>
        <w:t xml:space="preserve"> </w:t>
      </w:r>
      <w:proofErr w:type="spellStart"/>
      <w:r w:rsidRPr="000F097A">
        <w:rPr>
          <w:sz w:val="22"/>
          <w:szCs w:val="22"/>
        </w:rPr>
        <w:t>Sayad</w:t>
      </w:r>
      <w:proofErr w:type="spellEnd"/>
      <w:r w:rsidRPr="000F097A">
        <w:rPr>
          <w:sz w:val="22"/>
          <w:szCs w:val="22"/>
        </w:rPr>
        <w:t xml:space="preserve">. </w:t>
      </w:r>
      <w:r w:rsidRPr="000F097A">
        <w:rPr>
          <w:sz w:val="22"/>
          <w:szCs w:val="22"/>
          <w:u w:val="single"/>
        </w:rPr>
        <w:t xml:space="preserve">Le </w:t>
      </w:r>
      <w:proofErr w:type="spellStart"/>
      <w:proofErr w:type="gramStart"/>
      <w:r w:rsidRPr="000F097A">
        <w:rPr>
          <w:sz w:val="22"/>
          <w:szCs w:val="22"/>
          <w:u w:val="single"/>
        </w:rPr>
        <w:t>Déracinement</w:t>
      </w:r>
      <w:proofErr w:type="spellEnd"/>
      <w:r w:rsidRPr="000F097A">
        <w:rPr>
          <w:sz w:val="22"/>
          <w:szCs w:val="22"/>
          <w:u w:val="single"/>
        </w:rPr>
        <w:t> :</w:t>
      </w:r>
      <w:proofErr w:type="gramEnd"/>
      <w:r w:rsidRPr="000F097A">
        <w:rPr>
          <w:sz w:val="22"/>
          <w:szCs w:val="22"/>
          <w:u w:val="single"/>
        </w:rPr>
        <w:t xml:space="preserve"> La </w:t>
      </w:r>
      <w:proofErr w:type="spellStart"/>
      <w:r w:rsidRPr="000F097A">
        <w:rPr>
          <w:sz w:val="22"/>
          <w:szCs w:val="22"/>
          <w:u w:val="single"/>
        </w:rPr>
        <w:t>Crise</w:t>
      </w:r>
      <w:proofErr w:type="spellEnd"/>
      <w:r w:rsidRPr="000F097A">
        <w:rPr>
          <w:sz w:val="22"/>
          <w:szCs w:val="22"/>
          <w:u w:val="single"/>
        </w:rPr>
        <w:t xml:space="preserve"> de </w:t>
      </w:r>
      <w:proofErr w:type="spellStart"/>
      <w:r w:rsidRPr="000F097A">
        <w:rPr>
          <w:sz w:val="22"/>
          <w:szCs w:val="22"/>
          <w:u w:val="single"/>
        </w:rPr>
        <w:t>L’agriculture</w:t>
      </w:r>
      <w:proofErr w:type="spellEnd"/>
      <w:r w:rsidRPr="000F097A">
        <w:rPr>
          <w:sz w:val="22"/>
          <w:szCs w:val="22"/>
          <w:u w:val="single"/>
        </w:rPr>
        <w:t xml:space="preserve"> </w:t>
      </w:r>
      <w:proofErr w:type="spellStart"/>
      <w:r w:rsidRPr="000F097A">
        <w:rPr>
          <w:sz w:val="22"/>
          <w:szCs w:val="22"/>
          <w:u w:val="single"/>
        </w:rPr>
        <w:t>traditionnelle</w:t>
      </w:r>
      <w:proofErr w:type="spellEnd"/>
      <w:r w:rsidRPr="000F097A">
        <w:rPr>
          <w:sz w:val="22"/>
          <w:szCs w:val="22"/>
          <w:u w:val="single"/>
        </w:rPr>
        <w:t xml:space="preserve"> </w:t>
      </w:r>
      <w:proofErr w:type="spellStart"/>
      <w:r w:rsidRPr="000F097A">
        <w:rPr>
          <w:sz w:val="22"/>
          <w:szCs w:val="22"/>
          <w:u w:val="single"/>
        </w:rPr>
        <w:t>en</w:t>
      </w:r>
      <w:proofErr w:type="spellEnd"/>
      <w:r w:rsidRPr="000F097A">
        <w:rPr>
          <w:sz w:val="22"/>
          <w:szCs w:val="22"/>
          <w:u w:val="single"/>
        </w:rPr>
        <w:t xml:space="preserve"> </w:t>
      </w:r>
      <w:proofErr w:type="spellStart"/>
      <w:r w:rsidRPr="000F097A">
        <w:rPr>
          <w:sz w:val="22"/>
          <w:szCs w:val="22"/>
          <w:u w:val="single"/>
        </w:rPr>
        <w:t>Algérie</w:t>
      </w:r>
      <w:proofErr w:type="spellEnd"/>
      <w:r w:rsidRPr="000F097A">
        <w:rPr>
          <w:sz w:val="22"/>
          <w:szCs w:val="22"/>
          <w:u w:val="single"/>
        </w:rPr>
        <w:t xml:space="preserve">. </w:t>
      </w:r>
      <w:proofErr w:type="gramStart"/>
      <w:r w:rsidRPr="007E5D82">
        <w:rPr>
          <w:sz w:val="22"/>
          <w:szCs w:val="22"/>
        </w:rPr>
        <w:t>Paris </w:t>
      </w:r>
      <w:r>
        <w:rPr>
          <w:sz w:val="22"/>
          <w:szCs w:val="22"/>
        </w:rPr>
        <w:t>,</w:t>
      </w:r>
      <w:proofErr w:type="gramEnd"/>
      <w:r w:rsidRPr="007E5D82">
        <w:rPr>
          <w:sz w:val="22"/>
          <w:szCs w:val="22"/>
        </w:rPr>
        <w:t xml:space="preserve"> Minuit,1964, P 31.</w:t>
      </w:r>
      <w:r w:rsidRPr="007E5D82">
        <w:rPr>
          <w:sz w:val="22"/>
          <w:szCs w:val="22"/>
          <w:u w:val="single"/>
        </w:rPr>
        <w:t xml:space="preserve">  </w:t>
      </w:r>
    </w:p>
  </w:footnote>
  <w:footnote w:id="14">
    <w:p w:rsidR="00900E55"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علي بوعناقة، مرجع سابق،  ص 145.</w:t>
      </w:r>
    </w:p>
  </w:footnote>
  <w:footnote w:id="15">
    <w:p w:rsidR="00900E55" w:rsidRDefault="00900E55" w:rsidP="00900E55">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 xml:space="preserve">هشام شرابي، </w:t>
      </w:r>
      <w:r w:rsidRPr="00C17A4A">
        <w:rPr>
          <w:rFonts w:hint="cs"/>
          <w:u w:val="single"/>
          <w:rtl/>
        </w:rPr>
        <w:t>المجتمع العربي المعاصر: بحث استطلاعي اجتماعي</w:t>
      </w:r>
      <w:r>
        <w:rPr>
          <w:rFonts w:hint="cs"/>
          <w:rtl/>
        </w:rPr>
        <w:t>. مرجع سابق، ص348.</w:t>
      </w:r>
    </w:p>
  </w:footnote>
  <w:footnote w:id="16">
    <w:p w:rsidR="00900E55" w:rsidRDefault="00900E55" w:rsidP="00900E55">
      <w:pPr>
        <w:pStyle w:val="FootnoteText"/>
      </w:pPr>
      <w:r>
        <w:rPr>
          <w:rStyle w:val="FootnoteReference"/>
          <w:rtl/>
        </w:rPr>
        <w:t>(</w:t>
      </w:r>
      <w:r>
        <w:rPr>
          <w:rStyle w:val="FootnoteReference"/>
          <w:rFonts w:hint="cs"/>
          <w:rtl/>
        </w:rPr>
        <w:t>3</w:t>
      </w:r>
      <w:r>
        <w:rPr>
          <w:rStyle w:val="FootnoteReference"/>
          <w:rtl/>
        </w:rPr>
        <w:t>)</w:t>
      </w:r>
      <w:r>
        <w:rPr>
          <w:rtl/>
        </w:rPr>
        <w:t xml:space="preserve"> </w:t>
      </w:r>
      <w:r>
        <w:rPr>
          <w:rFonts w:hint="cs"/>
          <w:rtl/>
        </w:rPr>
        <w:t>طاهر بوشلوش، مرجع سابق، ص 45.</w:t>
      </w:r>
    </w:p>
  </w:footnote>
  <w:footnote w:id="17">
    <w:p w:rsidR="00900E55" w:rsidRPr="00496690"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 xml:space="preserve">محمد بومخلوف وآخرون، </w:t>
      </w:r>
      <w:r>
        <w:rPr>
          <w:rFonts w:hint="cs"/>
          <w:u w:val="single"/>
          <w:rtl/>
        </w:rPr>
        <w:t>الشباب الجزائري واقع وتحديات</w:t>
      </w:r>
      <w:r>
        <w:rPr>
          <w:rFonts w:hint="cs"/>
          <w:rtl/>
        </w:rPr>
        <w:t>. مطبعة الملكية، الجزائر، 2012، ص 141.</w:t>
      </w:r>
    </w:p>
  </w:footnote>
  <w:footnote w:id="18">
    <w:p w:rsidR="00900E55" w:rsidRDefault="00900E55" w:rsidP="00900E55">
      <w:pPr>
        <w:pStyle w:val="FootnoteText"/>
      </w:pPr>
      <w:r>
        <w:rPr>
          <w:rStyle w:val="FootnoteReference"/>
          <w:rtl/>
        </w:rPr>
        <w:t>(1)</w:t>
      </w:r>
      <w:r>
        <w:rPr>
          <w:rtl/>
        </w:rPr>
        <w:t xml:space="preserve"> </w:t>
      </w:r>
      <w:r>
        <w:rPr>
          <w:rFonts w:hint="cs"/>
          <w:rtl/>
        </w:rPr>
        <w:t>نفس  المرجع سابق، ص156.</w:t>
      </w:r>
    </w:p>
  </w:footnote>
  <w:footnote w:id="19">
    <w:p w:rsidR="00900E55" w:rsidRDefault="00900E55" w:rsidP="00900E55">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علي بوعناقة، مرجع سابق، ص 159.</w:t>
      </w:r>
    </w:p>
  </w:footnote>
  <w:footnote w:id="20">
    <w:p w:rsidR="00900E55"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محمد بومخلوف، مرجع سابق، ص 157.</w:t>
      </w:r>
    </w:p>
  </w:footnote>
  <w:footnote w:id="21">
    <w:p w:rsidR="00900E55" w:rsidRPr="00D02A9D" w:rsidRDefault="00900E55" w:rsidP="00900E55">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 xml:space="preserve">مصطفى عشوي و آخرون، </w:t>
      </w:r>
      <w:r>
        <w:rPr>
          <w:rFonts w:hint="cs"/>
          <w:u w:val="single"/>
          <w:rtl/>
        </w:rPr>
        <w:t>الصدمات النفسية في الجزائر</w:t>
      </w:r>
      <w:r>
        <w:rPr>
          <w:rFonts w:hint="cs"/>
          <w:rtl/>
        </w:rPr>
        <w:t>. دار الأمة، الجزائر، 2012، ص113.</w:t>
      </w:r>
    </w:p>
  </w:footnote>
  <w:footnote w:id="22">
    <w:p w:rsidR="00900E55" w:rsidRDefault="00900E55" w:rsidP="00900E55">
      <w:pPr>
        <w:pStyle w:val="FootnoteText"/>
      </w:pPr>
      <w:r>
        <w:rPr>
          <w:rStyle w:val="FootnoteReference"/>
          <w:rtl/>
        </w:rPr>
        <w:t>(1)</w:t>
      </w:r>
      <w:r>
        <w:rPr>
          <w:rtl/>
        </w:rPr>
        <w:t xml:space="preserve"> </w:t>
      </w:r>
      <w:r>
        <w:rPr>
          <w:rFonts w:hint="cs"/>
          <w:rtl/>
        </w:rPr>
        <w:t>الطاهر بوشلوش، مرجع سابق، ص 111.</w:t>
      </w:r>
    </w:p>
  </w:footnote>
  <w:footnote w:id="23">
    <w:p w:rsidR="00900E55" w:rsidRDefault="00900E55" w:rsidP="00900E55">
      <w:pPr>
        <w:pStyle w:val="FootnoteText"/>
      </w:pPr>
      <w:r>
        <w:rPr>
          <w:rStyle w:val="FootnoteReference"/>
          <w:rtl/>
        </w:rPr>
        <w:t>(1)</w:t>
      </w:r>
      <w:r>
        <w:rPr>
          <w:rtl/>
        </w:rPr>
        <w:t xml:space="preserve"> </w:t>
      </w:r>
      <w:r>
        <w:rPr>
          <w:rFonts w:hint="cs"/>
          <w:rtl/>
        </w:rPr>
        <w:t>طاهر بوشلوش، مرجع سابق، ص111.</w:t>
      </w:r>
    </w:p>
  </w:footnote>
  <w:footnote w:id="24">
    <w:p w:rsidR="00900E55" w:rsidRDefault="00900E55" w:rsidP="00900E55">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علي بوعناقة، مرجع سابق، ص 144.</w:t>
      </w:r>
    </w:p>
  </w:footnote>
  <w:footnote w:id="25">
    <w:p w:rsidR="00900E55" w:rsidRPr="00097C85"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 xml:space="preserve">جمال الدين لعويسات، </w:t>
      </w:r>
      <w:r>
        <w:rPr>
          <w:rFonts w:hint="cs"/>
          <w:u w:val="single"/>
          <w:rtl/>
        </w:rPr>
        <w:t>التنمية الصناعية في الجزائر على ضوء دراسة قطاع الحديد والصلب (1968-1978)</w:t>
      </w:r>
      <w:r>
        <w:rPr>
          <w:rFonts w:hint="cs"/>
          <w:rtl/>
        </w:rPr>
        <w:t>. ترجمة الصديق سعدي، الجزائر ، ديوان المطبوعات الجامعية، 1986، ص19.</w:t>
      </w:r>
    </w:p>
  </w:footnote>
  <w:footnote w:id="26">
    <w:p w:rsidR="00900E55"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طاهر بوشلوش، مرجع سابق، ص 181.</w:t>
      </w:r>
    </w:p>
  </w:footnote>
  <w:footnote w:id="27">
    <w:p w:rsidR="00900E55"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علي مانع، مرجع سابق، ص 122.</w:t>
      </w:r>
    </w:p>
  </w:footnote>
  <w:footnote w:id="28">
    <w:p w:rsidR="00900E55" w:rsidRDefault="00900E55" w:rsidP="00900E55">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 xml:space="preserve"> </w:t>
      </w:r>
      <w:r>
        <w:rPr>
          <w:rFonts w:hint="cs"/>
          <w:rtl/>
        </w:rPr>
        <w:t>الطاهر بوشلوش، مرجع سابق، ص 188.</w:t>
      </w:r>
    </w:p>
  </w:footnote>
  <w:footnote w:id="29">
    <w:p w:rsidR="00900E55"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علي بوعناقة، مرجع سابق، ص 158.</w:t>
      </w:r>
    </w:p>
  </w:footnote>
  <w:footnote w:id="30">
    <w:p w:rsidR="00900E55" w:rsidRDefault="00900E55" w:rsidP="00900E55">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طاهر بوشلوش، مرجع سابق، ص188.</w:t>
      </w:r>
    </w:p>
  </w:footnote>
  <w:footnote w:id="31">
    <w:p w:rsidR="00900E55" w:rsidRPr="00427226" w:rsidRDefault="00900E55" w:rsidP="00900E55">
      <w:pPr>
        <w:pStyle w:val="FootnoteText"/>
      </w:pPr>
      <w:r>
        <w:rPr>
          <w:rStyle w:val="FootnoteReference"/>
          <w:rtl/>
        </w:rPr>
        <w:t>(</w:t>
      </w:r>
      <w:r>
        <w:rPr>
          <w:rStyle w:val="FootnoteReference"/>
          <w:rFonts w:hint="cs"/>
          <w:rtl/>
        </w:rPr>
        <w:t>3</w:t>
      </w:r>
      <w:r>
        <w:rPr>
          <w:rStyle w:val="FootnoteReference"/>
          <w:rtl/>
        </w:rPr>
        <w:t>)</w:t>
      </w:r>
      <w:r>
        <w:rPr>
          <w:rtl/>
        </w:rPr>
        <w:t xml:space="preserve"> </w:t>
      </w:r>
      <w:r>
        <w:rPr>
          <w:rFonts w:hint="cs"/>
          <w:rtl/>
        </w:rPr>
        <w:t>نفس المرجع، ص188.</w:t>
      </w:r>
    </w:p>
  </w:footnote>
  <w:footnote w:id="32">
    <w:p w:rsidR="00900E55" w:rsidRDefault="00900E55" w:rsidP="00900E55">
      <w:pPr>
        <w:pStyle w:val="FootnoteText"/>
      </w:pPr>
      <w:r>
        <w:rPr>
          <w:rStyle w:val="FootnoteReference"/>
          <w:rtl/>
        </w:rPr>
        <w:t>(</w:t>
      </w:r>
      <w:r>
        <w:rPr>
          <w:rStyle w:val="FootnoteReference"/>
          <w:rFonts w:hint="cs"/>
          <w:rtl/>
        </w:rPr>
        <w:t>4</w:t>
      </w:r>
      <w:r>
        <w:rPr>
          <w:rStyle w:val="FootnoteReference"/>
          <w:rtl/>
        </w:rPr>
        <w:t>)</w:t>
      </w:r>
      <w:r>
        <w:rPr>
          <w:rtl/>
        </w:rPr>
        <w:t xml:space="preserve"> </w:t>
      </w:r>
      <w:r>
        <w:rPr>
          <w:rFonts w:hint="cs"/>
          <w:rtl/>
        </w:rPr>
        <w:t>نفس المرجع، ص 189.</w:t>
      </w:r>
    </w:p>
  </w:footnote>
  <w:footnote w:id="33">
    <w:p w:rsidR="00900E55"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نفس المرجع السابق، ص 191.</w:t>
      </w:r>
    </w:p>
  </w:footnote>
  <w:footnote w:id="34">
    <w:p w:rsidR="00900E55" w:rsidRDefault="00900E55" w:rsidP="00900E55">
      <w:pPr>
        <w:pStyle w:val="FootnoteText"/>
      </w:pPr>
      <w:r>
        <w:rPr>
          <w:rStyle w:val="FootnoteReference"/>
          <w:rtl/>
        </w:rPr>
        <w:t>(1)</w:t>
      </w:r>
      <w:r>
        <w:rPr>
          <w:rtl/>
        </w:rPr>
        <w:t xml:space="preserve"> </w:t>
      </w:r>
      <w:r>
        <w:rPr>
          <w:rFonts w:hint="cs"/>
          <w:rtl/>
        </w:rPr>
        <w:t>نفس المرجع السابق، ص192.</w:t>
      </w:r>
    </w:p>
  </w:footnote>
  <w:footnote w:id="35">
    <w:p w:rsidR="00900E55" w:rsidRPr="00612C24" w:rsidRDefault="00900E55" w:rsidP="00900E55">
      <w:pPr>
        <w:pStyle w:val="FootnoteText"/>
        <w:bidi w:val="0"/>
        <w:rPr>
          <w:lang w:val="fr-FR"/>
        </w:rPr>
      </w:pPr>
      <w:r w:rsidRPr="00696F3C">
        <w:rPr>
          <w:rStyle w:val="FootnoteReference"/>
          <w:rtl/>
        </w:rPr>
        <w:t>(1)</w:t>
      </w:r>
      <w:r>
        <w:rPr>
          <w:sz w:val="24"/>
          <w:szCs w:val="24"/>
          <w:lang w:val="fr-FR"/>
        </w:rPr>
        <w:t xml:space="preserve"> Mostef</w:t>
      </w:r>
      <w:r w:rsidRPr="00E0751F">
        <w:rPr>
          <w:lang w:val="fr-FR"/>
        </w:rPr>
        <w:t>a</w:t>
      </w:r>
      <w:r>
        <w:rPr>
          <w:rFonts w:hint="cs"/>
          <w:rtl/>
        </w:rPr>
        <w:t xml:space="preserve"> </w:t>
      </w:r>
      <w:proofErr w:type="spellStart"/>
      <w:r w:rsidRPr="00612C24">
        <w:rPr>
          <w:sz w:val="24"/>
          <w:szCs w:val="24"/>
          <w:lang w:val="fr-FR"/>
        </w:rPr>
        <w:t>Boutefnouchet</w:t>
      </w:r>
      <w:proofErr w:type="spellEnd"/>
      <w:r w:rsidRPr="00B1537E">
        <w:rPr>
          <w:sz w:val="24"/>
          <w:szCs w:val="24"/>
          <w:lang w:val="fr-FR"/>
        </w:rPr>
        <w:t>.</w:t>
      </w:r>
      <w:r w:rsidRPr="00B1537E">
        <w:rPr>
          <w:b/>
          <w:bCs/>
          <w:sz w:val="24"/>
          <w:szCs w:val="24"/>
          <w:u w:val="single"/>
          <w:lang w:val="fr-FR"/>
        </w:rPr>
        <w:t xml:space="preserve"> </w:t>
      </w:r>
      <w:r w:rsidRPr="00372A87">
        <w:rPr>
          <w:rStyle w:val="Strong"/>
          <w:sz w:val="24"/>
          <w:szCs w:val="24"/>
          <w:u w:val="single"/>
          <w:lang w:val="fr-FR"/>
        </w:rPr>
        <w:t>La société Algérienne en transition</w:t>
      </w:r>
      <w:r w:rsidRPr="00B1537E">
        <w:rPr>
          <w:rStyle w:val="Strong"/>
          <w:sz w:val="24"/>
          <w:szCs w:val="24"/>
          <w:lang w:val="fr-FR"/>
        </w:rPr>
        <w:t>.</w:t>
      </w:r>
      <w:r>
        <w:rPr>
          <w:rStyle w:val="Strong"/>
          <w:sz w:val="24"/>
          <w:szCs w:val="24"/>
          <w:lang w:val="fr-FR"/>
        </w:rPr>
        <w:t xml:space="preserve"> </w:t>
      </w:r>
      <w:proofErr w:type="gramStart"/>
      <w:r w:rsidRPr="00612C24">
        <w:rPr>
          <w:sz w:val="24"/>
          <w:szCs w:val="24"/>
          <w:lang w:val="fr-FR"/>
        </w:rPr>
        <w:t>Alger</w:t>
      </w:r>
      <w:r>
        <w:rPr>
          <w:sz w:val="24"/>
          <w:szCs w:val="24"/>
          <w:lang w:val="fr-FR"/>
        </w:rPr>
        <w:t>,</w:t>
      </w:r>
      <w:r>
        <w:rPr>
          <w:rStyle w:val="Strong"/>
          <w:sz w:val="24"/>
          <w:szCs w:val="24"/>
          <w:lang w:val="fr-FR"/>
        </w:rPr>
        <w:t xml:space="preserve"> </w:t>
      </w:r>
      <w:r>
        <w:rPr>
          <w:rFonts w:hint="cs"/>
          <w:sz w:val="24"/>
          <w:szCs w:val="24"/>
          <w:rtl/>
          <w:lang w:val="fr-FR"/>
        </w:rPr>
        <w:t xml:space="preserve"> </w:t>
      </w:r>
      <w:r w:rsidRPr="00612C24">
        <w:rPr>
          <w:sz w:val="24"/>
          <w:szCs w:val="24"/>
          <w:lang w:val="fr-FR"/>
        </w:rPr>
        <w:t>O.P.U</w:t>
      </w:r>
      <w:proofErr w:type="gramEnd"/>
      <w:r w:rsidRPr="00612C24">
        <w:rPr>
          <w:sz w:val="24"/>
          <w:szCs w:val="24"/>
          <w:lang w:val="fr-FR"/>
        </w:rPr>
        <w:t>,</w:t>
      </w:r>
      <w:r>
        <w:rPr>
          <w:sz w:val="24"/>
          <w:szCs w:val="24"/>
          <w:lang w:val="fr-FR"/>
        </w:rPr>
        <w:t xml:space="preserve"> </w:t>
      </w:r>
      <w:r w:rsidRPr="00612C24">
        <w:rPr>
          <w:sz w:val="24"/>
          <w:szCs w:val="24"/>
          <w:lang w:val="fr-FR"/>
        </w:rPr>
        <w:t>2004</w:t>
      </w:r>
      <w:r>
        <w:rPr>
          <w:rFonts w:hint="cs"/>
          <w:sz w:val="24"/>
          <w:szCs w:val="24"/>
          <w:rtl/>
          <w:lang w:val="fr-FR"/>
        </w:rPr>
        <w:t xml:space="preserve"> </w:t>
      </w:r>
      <w:r w:rsidRPr="00612C24">
        <w:rPr>
          <w:sz w:val="24"/>
          <w:szCs w:val="24"/>
          <w:lang w:val="fr-FR"/>
        </w:rPr>
        <w:t> </w:t>
      </w:r>
      <w:r>
        <w:rPr>
          <w:sz w:val="24"/>
          <w:szCs w:val="24"/>
          <w:lang w:val="fr-FR"/>
        </w:rPr>
        <w:t>,</w:t>
      </w:r>
      <w:r w:rsidRPr="00612C24">
        <w:rPr>
          <w:sz w:val="24"/>
          <w:szCs w:val="24"/>
          <w:lang w:val="fr-FR"/>
        </w:rPr>
        <w:t>p30.</w:t>
      </w:r>
    </w:p>
  </w:footnote>
  <w:footnote w:id="36">
    <w:p w:rsidR="00900E55" w:rsidRPr="00F2276C" w:rsidRDefault="00900E55" w:rsidP="00900E55">
      <w:pPr>
        <w:pStyle w:val="FootnoteText"/>
        <w:bidi w:val="0"/>
        <w:rPr>
          <w:lang w:val="fr-FR"/>
        </w:rPr>
      </w:pPr>
      <w:r w:rsidRPr="00696F3C">
        <w:rPr>
          <w:rStyle w:val="FootnoteReference"/>
          <w:rtl/>
        </w:rPr>
        <w:t>(2)</w:t>
      </w:r>
      <w:r>
        <w:rPr>
          <w:lang w:val="fr-FR"/>
        </w:rPr>
        <w:t xml:space="preserve"> </w:t>
      </w:r>
      <w:r>
        <w:rPr>
          <w:sz w:val="24"/>
          <w:szCs w:val="24"/>
          <w:lang w:val="fr-FR"/>
        </w:rPr>
        <w:t>Mostef</w:t>
      </w:r>
      <w:r w:rsidRPr="00F2276C">
        <w:rPr>
          <w:lang w:val="fr-FR"/>
        </w:rPr>
        <w:t>a</w:t>
      </w:r>
      <w:r>
        <w:rPr>
          <w:rFonts w:hint="cs"/>
          <w:rtl/>
        </w:rPr>
        <w:t xml:space="preserve"> </w:t>
      </w:r>
      <w:proofErr w:type="spellStart"/>
      <w:r w:rsidRPr="00612C24">
        <w:rPr>
          <w:sz w:val="24"/>
          <w:szCs w:val="24"/>
          <w:lang w:val="fr-FR"/>
        </w:rPr>
        <w:t>Boutefnouchet</w:t>
      </w:r>
      <w:proofErr w:type="spellEnd"/>
      <w:r>
        <w:rPr>
          <w:sz w:val="24"/>
          <w:szCs w:val="24"/>
          <w:lang w:val="fr-FR"/>
        </w:rPr>
        <w:t xml:space="preserve">. </w:t>
      </w:r>
      <w:r w:rsidRPr="00D4747C">
        <w:rPr>
          <w:sz w:val="24"/>
          <w:szCs w:val="24"/>
          <w:u w:val="single"/>
          <w:lang w:val="fr-FR"/>
        </w:rPr>
        <w:t>Système social et changement social en Algérie</w:t>
      </w:r>
      <w:r w:rsidRPr="00696F3C">
        <w:rPr>
          <w:sz w:val="24"/>
          <w:szCs w:val="24"/>
          <w:lang w:val="fr-FR"/>
        </w:rPr>
        <w:t xml:space="preserve">. </w:t>
      </w:r>
      <w:proofErr w:type="gramStart"/>
      <w:r w:rsidRPr="00612C24">
        <w:rPr>
          <w:sz w:val="24"/>
          <w:szCs w:val="24"/>
          <w:lang w:val="fr-FR"/>
        </w:rPr>
        <w:t>Alger</w:t>
      </w:r>
      <w:r>
        <w:rPr>
          <w:sz w:val="24"/>
          <w:szCs w:val="24"/>
          <w:lang w:val="fr-FR"/>
        </w:rPr>
        <w:t>,</w:t>
      </w:r>
      <w:r>
        <w:rPr>
          <w:rStyle w:val="Strong"/>
          <w:sz w:val="24"/>
          <w:szCs w:val="24"/>
          <w:lang w:val="fr-FR"/>
        </w:rPr>
        <w:t xml:space="preserve"> </w:t>
      </w:r>
      <w:r>
        <w:rPr>
          <w:rFonts w:hint="cs"/>
          <w:sz w:val="24"/>
          <w:szCs w:val="24"/>
          <w:rtl/>
          <w:lang w:val="fr-FR"/>
        </w:rPr>
        <w:t xml:space="preserve"> </w:t>
      </w:r>
      <w:r w:rsidRPr="00612C24">
        <w:rPr>
          <w:sz w:val="24"/>
          <w:szCs w:val="24"/>
          <w:lang w:val="fr-FR"/>
        </w:rPr>
        <w:t>O.P.U</w:t>
      </w:r>
      <w:proofErr w:type="gramEnd"/>
      <w:r>
        <w:rPr>
          <w:sz w:val="24"/>
          <w:szCs w:val="24"/>
          <w:lang w:val="fr-FR"/>
        </w:rPr>
        <w:t>, sans date, pp 190-191.</w:t>
      </w:r>
    </w:p>
  </w:footnote>
  <w:footnote w:id="37">
    <w:p w:rsidR="00900E55" w:rsidRPr="00696F3C" w:rsidRDefault="00900E55" w:rsidP="00900E55">
      <w:pPr>
        <w:pStyle w:val="FootnoteText"/>
        <w:bidi w:val="0"/>
        <w:rPr>
          <w:lang w:val="fr-FR"/>
        </w:rPr>
      </w:pPr>
      <w:r w:rsidRPr="00696F3C">
        <w:rPr>
          <w:rStyle w:val="FootnoteReference"/>
          <w:rtl/>
        </w:rPr>
        <w:t>(3)</w:t>
      </w:r>
      <w:r w:rsidRPr="00696F3C">
        <w:rPr>
          <w:lang w:val="fr-FR"/>
        </w:rPr>
        <w:t xml:space="preserve"> </w:t>
      </w:r>
      <w:proofErr w:type="spellStart"/>
      <w:proofErr w:type="gramStart"/>
      <w:r w:rsidRPr="00696F3C">
        <w:rPr>
          <w:sz w:val="24"/>
          <w:szCs w:val="24"/>
          <w:lang w:val="fr-FR"/>
        </w:rPr>
        <w:t>ibid</w:t>
      </w:r>
      <w:proofErr w:type="spellEnd"/>
      <w:proofErr w:type="gramEnd"/>
      <w:r w:rsidRPr="00696F3C">
        <w:rPr>
          <w:sz w:val="24"/>
          <w:szCs w:val="24"/>
          <w:lang w:val="fr-FR"/>
        </w:rPr>
        <w:t>, p21</w:t>
      </w:r>
      <w:r>
        <w:rPr>
          <w:lang w:val="fr-FR"/>
        </w:rPr>
        <w:t>.</w:t>
      </w:r>
    </w:p>
  </w:footnote>
  <w:footnote w:id="38">
    <w:p w:rsidR="00900E55" w:rsidRDefault="00900E55" w:rsidP="00900E55">
      <w:pPr>
        <w:pStyle w:val="FootnoteText"/>
        <w:rPr>
          <w:rtl/>
        </w:rPr>
      </w:pPr>
      <w:r>
        <w:rPr>
          <w:rStyle w:val="FootnoteReference"/>
          <w:rtl/>
        </w:rPr>
        <w:t>(1)</w:t>
      </w:r>
      <w:r>
        <w:rPr>
          <w:rtl/>
        </w:rPr>
        <w:t xml:space="preserve"> </w:t>
      </w:r>
      <w:r>
        <w:rPr>
          <w:rFonts w:hint="cs"/>
          <w:rtl/>
        </w:rPr>
        <w:t>حليم، بركات. مرجع سابق، ص323.</w:t>
      </w:r>
    </w:p>
    <w:p w:rsidR="00900E55" w:rsidRDefault="00900E55" w:rsidP="00900E55">
      <w:pPr>
        <w:pStyle w:val="FootnoteText"/>
        <w:bidi w:val="0"/>
      </w:pPr>
    </w:p>
  </w:footnote>
  <w:footnote w:id="39">
    <w:p w:rsidR="00900E55" w:rsidRPr="002D2CE8" w:rsidRDefault="00900E55" w:rsidP="00900E55">
      <w:pPr>
        <w:pStyle w:val="FootnoteText"/>
        <w:bidi w:val="0"/>
        <w:rPr>
          <w:rFonts w:cs="Simplified Arabic"/>
          <w:sz w:val="22"/>
          <w:szCs w:val="22"/>
          <w:lang w:val="fr-FR"/>
        </w:rPr>
      </w:pPr>
      <w:r>
        <w:rPr>
          <w:rStyle w:val="FootnoteReference"/>
          <w:rtl/>
        </w:rPr>
        <w:t>(1)</w:t>
      </w:r>
      <w:r w:rsidRPr="00372A87">
        <w:rPr>
          <w:lang w:val="fr-FR"/>
        </w:rPr>
        <w:t xml:space="preserve"> </w:t>
      </w:r>
      <w:r w:rsidRPr="0021033A">
        <w:rPr>
          <w:rFonts w:cs="Simplified Arabic"/>
          <w:sz w:val="24"/>
          <w:szCs w:val="24"/>
          <w:lang w:val="fr-FR"/>
        </w:rPr>
        <w:t xml:space="preserve"> </w:t>
      </w:r>
      <w:proofErr w:type="spellStart"/>
      <w:r>
        <w:rPr>
          <w:rFonts w:cs="Simplified Arabic"/>
          <w:sz w:val="22"/>
          <w:szCs w:val="22"/>
          <w:lang w:val="fr-FR"/>
        </w:rPr>
        <w:t>Ablwaheb</w:t>
      </w:r>
      <w:proofErr w:type="spellEnd"/>
      <w:r>
        <w:rPr>
          <w:rFonts w:cs="Simplified Arabic"/>
          <w:sz w:val="22"/>
          <w:szCs w:val="22"/>
          <w:lang w:val="fr-FR"/>
        </w:rPr>
        <w:t xml:space="preserve"> </w:t>
      </w:r>
      <w:proofErr w:type="spellStart"/>
      <w:proofErr w:type="gramStart"/>
      <w:r>
        <w:rPr>
          <w:rFonts w:cs="Simplified Arabic"/>
          <w:sz w:val="22"/>
          <w:szCs w:val="22"/>
          <w:lang w:val="fr-FR"/>
        </w:rPr>
        <w:t>Bouhdiba</w:t>
      </w:r>
      <w:proofErr w:type="spellEnd"/>
      <w:r>
        <w:rPr>
          <w:rFonts w:cs="Simplified Arabic"/>
          <w:sz w:val="22"/>
          <w:szCs w:val="22"/>
          <w:lang w:val="fr-FR"/>
        </w:rPr>
        <w:t>,</w:t>
      </w:r>
      <w:r w:rsidRPr="002D2CE8">
        <w:rPr>
          <w:rFonts w:cs="Simplified Arabic"/>
          <w:sz w:val="22"/>
          <w:szCs w:val="22"/>
          <w:lang w:val="fr-FR"/>
        </w:rPr>
        <w:t xml:space="preserve">  </w:t>
      </w:r>
      <w:r w:rsidRPr="002D2CE8">
        <w:rPr>
          <w:rStyle w:val="Heading1Char"/>
          <w:rFonts w:eastAsia="Calibri"/>
          <w:sz w:val="22"/>
          <w:szCs w:val="22"/>
          <w:u w:val="single"/>
          <w:lang w:val="fr-FR"/>
        </w:rPr>
        <w:t>culture</w:t>
      </w:r>
      <w:proofErr w:type="gramEnd"/>
      <w:r w:rsidRPr="002D2CE8">
        <w:rPr>
          <w:rStyle w:val="Heading1Char"/>
          <w:rFonts w:eastAsia="Calibri"/>
          <w:sz w:val="22"/>
          <w:szCs w:val="22"/>
          <w:u w:val="single"/>
          <w:lang w:val="fr-FR"/>
        </w:rPr>
        <w:t xml:space="preserve"> et société</w:t>
      </w:r>
      <w:r w:rsidRPr="002D2CE8">
        <w:rPr>
          <w:rStyle w:val="Heading1Char"/>
          <w:rFonts w:eastAsia="Calibri"/>
          <w:sz w:val="22"/>
          <w:szCs w:val="22"/>
          <w:lang w:val="fr-FR"/>
        </w:rPr>
        <w:t xml:space="preserve">. </w:t>
      </w:r>
      <w:r w:rsidRPr="002D2CE8">
        <w:rPr>
          <w:rFonts w:cs="Simplified Arabic"/>
          <w:sz w:val="22"/>
          <w:szCs w:val="22"/>
          <w:lang w:val="fr-FR"/>
        </w:rPr>
        <w:t xml:space="preserve"> Publi</w:t>
      </w:r>
      <w:r>
        <w:rPr>
          <w:rFonts w:cs="Simplified Arabic"/>
          <w:sz w:val="22"/>
          <w:szCs w:val="22"/>
          <w:lang w:val="fr-FR"/>
        </w:rPr>
        <w:t xml:space="preserve">cation de l’université de </w:t>
      </w:r>
      <w:proofErr w:type="gramStart"/>
      <w:r>
        <w:rPr>
          <w:rFonts w:cs="Simplified Arabic"/>
          <w:sz w:val="22"/>
          <w:szCs w:val="22"/>
          <w:lang w:val="fr-FR"/>
        </w:rPr>
        <w:t>Tunis ,</w:t>
      </w:r>
      <w:proofErr w:type="gramEnd"/>
      <w:r w:rsidRPr="002D2CE8">
        <w:rPr>
          <w:rFonts w:cs="Simplified Arabic"/>
          <w:sz w:val="22"/>
          <w:szCs w:val="22"/>
          <w:lang w:val="fr-FR"/>
        </w:rPr>
        <w:t xml:space="preserve"> </w:t>
      </w:r>
      <w:r>
        <w:rPr>
          <w:rFonts w:cs="Simplified Arabic"/>
          <w:sz w:val="22"/>
          <w:szCs w:val="22"/>
          <w:lang w:val="fr-FR"/>
        </w:rPr>
        <w:t>Tunis, 1978, p.210</w:t>
      </w:r>
    </w:p>
  </w:footnote>
  <w:footnote w:id="40">
    <w:p w:rsidR="00900E55"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 xml:space="preserve"> </w:t>
      </w:r>
      <w:r>
        <w:rPr>
          <w:rFonts w:hint="cs"/>
          <w:rtl/>
        </w:rPr>
        <w:t>إبراهيم  بوالفلل،  "ظاهرة الأنتحار في المجتمع الجزائري" ،  أطروحة دكتوراه، قسم علم الاجتماع،  جامعة الجزائر. 2010 ، ص 154.</w:t>
      </w:r>
    </w:p>
  </w:footnote>
  <w:footnote w:id="41">
    <w:p w:rsidR="00900E55" w:rsidRDefault="00900E55" w:rsidP="00900E55">
      <w:pPr>
        <w:pStyle w:val="FootnoteText"/>
      </w:pPr>
      <w:r>
        <w:rPr>
          <w:rStyle w:val="FootnoteReference"/>
          <w:rtl/>
        </w:rPr>
        <w:t>(1)</w:t>
      </w:r>
      <w:r>
        <w:rPr>
          <w:rtl/>
        </w:rPr>
        <w:t xml:space="preserve"> </w:t>
      </w:r>
      <w:r>
        <w:rPr>
          <w:rFonts w:hint="cs"/>
          <w:rtl/>
        </w:rPr>
        <w:t>طاهر محمد بوشلوش، مرجع سابق ، ص 121</w:t>
      </w:r>
    </w:p>
  </w:footnote>
  <w:footnote w:id="42">
    <w:p w:rsidR="00900E55" w:rsidRDefault="00900E55" w:rsidP="00900E55">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 xml:space="preserve"> </w:t>
      </w:r>
      <w:r>
        <w:rPr>
          <w:rFonts w:hint="cs"/>
          <w:rtl/>
        </w:rPr>
        <w:t>علي أحمد حمدي،  مرجع سابق، ص 18.</w:t>
      </w:r>
    </w:p>
  </w:footnote>
  <w:footnote w:id="43">
    <w:p w:rsidR="00900E55" w:rsidRPr="00941EDA" w:rsidRDefault="00900E55" w:rsidP="00900E55">
      <w:pPr>
        <w:pStyle w:val="FootnoteText"/>
      </w:pPr>
      <w:r>
        <w:rPr>
          <w:rStyle w:val="FootnoteReference"/>
          <w:rtl/>
        </w:rPr>
        <w:t>(3)</w:t>
      </w:r>
      <w:r>
        <w:rPr>
          <w:rtl/>
        </w:rPr>
        <w:t xml:space="preserve"> </w:t>
      </w:r>
      <w:r>
        <w:rPr>
          <w:rFonts w:hint="cs"/>
          <w:rtl/>
        </w:rPr>
        <w:t>علي بوعناقة</w:t>
      </w:r>
      <w:r w:rsidRPr="00C47BE6">
        <w:rPr>
          <w:rFonts w:hint="cs"/>
          <w:rtl/>
        </w:rPr>
        <w:t>،  مرجع سابق</w:t>
      </w:r>
      <w:r>
        <w:rPr>
          <w:rFonts w:hint="cs"/>
          <w:rtl/>
        </w:rPr>
        <w:t>، ص 43.</w:t>
      </w:r>
    </w:p>
  </w:footnote>
  <w:footnote w:id="44">
    <w:p w:rsidR="00900E55" w:rsidRDefault="00900E55" w:rsidP="00900E55">
      <w:pPr>
        <w:pStyle w:val="FootnoteText"/>
      </w:pPr>
      <w:r>
        <w:rPr>
          <w:rStyle w:val="FootnoteReference"/>
          <w:rtl/>
        </w:rPr>
        <w:t>(1)</w:t>
      </w:r>
      <w:r>
        <w:rPr>
          <w:rtl/>
        </w:rPr>
        <w:t xml:space="preserve"> </w:t>
      </w:r>
      <w:r>
        <w:rPr>
          <w:rFonts w:hint="cs"/>
          <w:rtl/>
        </w:rPr>
        <w:t>علي مانع،  مرجع سابق، ص118.</w:t>
      </w:r>
    </w:p>
  </w:footnote>
  <w:footnote w:id="45">
    <w:p w:rsidR="00900E55" w:rsidRDefault="00900E55" w:rsidP="00900E55">
      <w:pPr>
        <w:pStyle w:val="FootnoteText"/>
      </w:pPr>
      <w:r>
        <w:rPr>
          <w:rStyle w:val="FootnoteReference"/>
          <w:rtl/>
        </w:rPr>
        <w:t>(2)</w:t>
      </w:r>
      <w:r>
        <w:rPr>
          <w:rtl/>
        </w:rPr>
        <w:t xml:space="preserve"> </w:t>
      </w:r>
      <w:r>
        <w:rPr>
          <w:rFonts w:hint="cs"/>
          <w:rtl/>
        </w:rPr>
        <w:t>علي بوعناقة، مرجع سابق، ص41.</w:t>
      </w:r>
    </w:p>
  </w:footnote>
  <w:footnote w:id="46">
    <w:p w:rsidR="00900E55" w:rsidRDefault="00900E55" w:rsidP="00900E55">
      <w:pPr>
        <w:pStyle w:val="FootnoteText"/>
      </w:pPr>
      <w:r>
        <w:rPr>
          <w:rStyle w:val="FootnoteReference"/>
          <w:rtl/>
        </w:rPr>
        <w:t>(</w:t>
      </w:r>
      <w:r>
        <w:rPr>
          <w:rStyle w:val="FootnoteReference"/>
          <w:rFonts w:hint="cs"/>
          <w:rtl/>
        </w:rPr>
        <w:t>3</w:t>
      </w:r>
      <w:r>
        <w:rPr>
          <w:rStyle w:val="FootnoteReference"/>
          <w:rtl/>
        </w:rPr>
        <w:t>)</w:t>
      </w:r>
      <w:r>
        <w:rPr>
          <w:rtl/>
        </w:rPr>
        <w:t xml:space="preserve"> </w:t>
      </w:r>
      <w:r>
        <w:rPr>
          <w:rFonts w:hint="cs"/>
          <w:rtl/>
        </w:rPr>
        <w:t>نفس المرجع السابق، ص41.</w:t>
      </w:r>
    </w:p>
  </w:footnote>
  <w:footnote w:id="47">
    <w:p w:rsidR="00900E55" w:rsidRPr="00AB4539"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 xml:space="preserve">عبد اللطيف بن أشنهو، </w:t>
      </w:r>
      <w:r>
        <w:rPr>
          <w:rFonts w:hint="cs"/>
          <w:u w:val="single"/>
          <w:rtl/>
        </w:rPr>
        <w:t>الهجرة الريفية في الجزائر</w:t>
      </w:r>
      <w:r>
        <w:rPr>
          <w:rFonts w:hint="cs"/>
          <w:rtl/>
        </w:rPr>
        <w:t>. مطبعة الحزب، الجزائر ، بدون تاريخ، ص08.</w:t>
      </w:r>
    </w:p>
  </w:footnote>
  <w:footnote w:id="48">
    <w:p w:rsidR="00900E55" w:rsidRDefault="00900E55" w:rsidP="00900E55">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علي أحمد حمدي، مرجع سابق، ص20.</w:t>
      </w:r>
    </w:p>
  </w:footnote>
  <w:footnote w:id="49">
    <w:p w:rsidR="00900E55"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فتيحة حراث، مرجع سابق، ص 63.</w:t>
      </w:r>
    </w:p>
  </w:footnote>
  <w:footnote w:id="50">
    <w:p w:rsidR="00900E55"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هشام شرابي، مرجع سابق،  ص348.</w:t>
      </w:r>
    </w:p>
  </w:footnote>
  <w:footnote w:id="51">
    <w:p w:rsidR="00900E55" w:rsidRDefault="00900E55" w:rsidP="00900E55">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 xml:space="preserve">علي بوعناقة،  </w:t>
      </w:r>
      <w:r w:rsidRPr="00C47BE6">
        <w:rPr>
          <w:rFonts w:hint="cs"/>
          <w:rtl/>
        </w:rPr>
        <w:t>مرجع سابق</w:t>
      </w:r>
      <w:r>
        <w:rPr>
          <w:rFonts w:hint="cs"/>
          <w:rtl/>
        </w:rPr>
        <w:t xml:space="preserve"> ، ص 145.</w:t>
      </w:r>
    </w:p>
  </w:footnote>
  <w:footnote w:id="52">
    <w:p w:rsidR="00900E55" w:rsidRDefault="00900E55" w:rsidP="00900E55">
      <w:pPr>
        <w:pStyle w:val="FootnoteText"/>
      </w:pPr>
      <w:r>
        <w:rPr>
          <w:rStyle w:val="FootnoteReference"/>
          <w:rtl/>
        </w:rPr>
        <w:t>(</w:t>
      </w:r>
      <w:r>
        <w:rPr>
          <w:rStyle w:val="FootnoteReference"/>
          <w:rFonts w:hint="cs"/>
          <w:rtl/>
        </w:rPr>
        <w:t>3</w:t>
      </w:r>
      <w:r>
        <w:rPr>
          <w:rStyle w:val="FootnoteReference"/>
          <w:rtl/>
        </w:rPr>
        <w:t>)</w:t>
      </w:r>
      <w:r>
        <w:rPr>
          <w:rtl/>
        </w:rPr>
        <w:t xml:space="preserve"> </w:t>
      </w:r>
      <w:r>
        <w:rPr>
          <w:rFonts w:hint="cs"/>
          <w:rtl/>
        </w:rPr>
        <w:t>علي مانع، مرجع سابق، ص 117.</w:t>
      </w:r>
    </w:p>
  </w:footnote>
  <w:footnote w:id="53">
    <w:p w:rsidR="00900E55" w:rsidRDefault="00900E55" w:rsidP="00900E55">
      <w:pPr>
        <w:pStyle w:val="FootnoteText"/>
        <w:bidi w:val="0"/>
        <w:spacing w:before="240" w:line="276" w:lineRule="auto"/>
        <w:rPr>
          <w:sz w:val="22"/>
          <w:szCs w:val="22"/>
          <w:rtl/>
          <w:lang w:val="fr-FR"/>
        </w:rPr>
      </w:pPr>
      <w:r w:rsidRPr="00C47BE6">
        <w:rPr>
          <w:sz w:val="22"/>
          <w:szCs w:val="22"/>
          <w:lang w:val="fr-FR"/>
        </w:rPr>
        <w:t xml:space="preserve"> </w:t>
      </w:r>
      <w:r w:rsidRPr="00384791">
        <w:rPr>
          <w:rFonts w:hint="cs"/>
          <w:sz w:val="22"/>
          <w:szCs w:val="22"/>
          <w:vertAlign w:val="superscript"/>
          <w:rtl/>
          <w:lang w:val="fr-FR"/>
        </w:rPr>
        <w:t>(1)</w:t>
      </w:r>
      <w:r>
        <w:rPr>
          <w:rFonts w:hint="cs"/>
          <w:sz w:val="22"/>
          <w:szCs w:val="22"/>
          <w:rtl/>
          <w:lang w:val="fr-FR"/>
        </w:rPr>
        <w:t xml:space="preserve"> </w:t>
      </w:r>
      <w:r w:rsidRPr="00C47BE6">
        <w:rPr>
          <w:sz w:val="22"/>
          <w:szCs w:val="22"/>
          <w:lang w:val="fr-FR"/>
        </w:rPr>
        <w:t xml:space="preserve">Mahfoud </w:t>
      </w:r>
      <w:proofErr w:type="spellStart"/>
      <w:r w:rsidRPr="00C47BE6">
        <w:rPr>
          <w:sz w:val="22"/>
          <w:szCs w:val="22"/>
          <w:lang w:val="fr-FR"/>
        </w:rPr>
        <w:t>Bennoun</w:t>
      </w:r>
      <w:proofErr w:type="spellEnd"/>
      <w:r w:rsidRPr="00C47BE6">
        <w:rPr>
          <w:sz w:val="22"/>
          <w:szCs w:val="22"/>
          <w:lang w:val="fr-FR"/>
        </w:rPr>
        <w:t>,</w:t>
      </w:r>
      <w:r>
        <w:rPr>
          <w:rFonts w:hint="cs"/>
          <w:sz w:val="22"/>
          <w:szCs w:val="22"/>
          <w:rtl/>
          <w:lang w:val="fr-FR"/>
        </w:rPr>
        <w:t xml:space="preserve"> </w:t>
      </w:r>
      <w:r w:rsidRPr="00A4022B">
        <w:rPr>
          <w:sz w:val="22"/>
          <w:szCs w:val="22"/>
          <w:u w:val="single"/>
          <w:lang w:val="fr-FR"/>
        </w:rPr>
        <w:t>Esquisse d’une anthropologie politique</w:t>
      </w:r>
      <w:r w:rsidRPr="00C47BE6">
        <w:rPr>
          <w:sz w:val="22"/>
          <w:szCs w:val="22"/>
          <w:lang w:val="fr-FR"/>
        </w:rPr>
        <w:t>,</w:t>
      </w:r>
      <w:r>
        <w:rPr>
          <w:rFonts w:hint="cs"/>
          <w:sz w:val="22"/>
          <w:szCs w:val="22"/>
          <w:rtl/>
          <w:lang w:val="fr-FR"/>
        </w:rPr>
        <w:t xml:space="preserve"> </w:t>
      </w:r>
      <w:proofErr w:type="spellStart"/>
      <w:r w:rsidRPr="00C47BE6">
        <w:rPr>
          <w:sz w:val="22"/>
          <w:szCs w:val="22"/>
          <w:lang w:val="fr-FR"/>
        </w:rPr>
        <w:t>Marinoor</w:t>
      </w:r>
      <w:proofErr w:type="spellEnd"/>
      <w:r w:rsidRPr="00C47BE6">
        <w:rPr>
          <w:sz w:val="22"/>
          <w:szCs w:val="22"/>
          <w:lang w:val="fr-FR"/>
        </w:rPr>
        <w:t>, Alger,1998</w:t>
      </w:r>
      <w:r>
        <w:rPr>
          <w:sz w:val="22"/>
          <w:szCs w:val="22"/>
          <w:lang w:val="fr-FR"/>
        </w:rPr>
        <w:t>, p 143.</w:t>
      </w:r>
    </w:p>
    <w:p w:rsidR="00900E55" w:rsidRPr="00C47BE6" w:rsidRDefault="00900E55" w:rsidP="00900E55">
      <w:pPr>
        <w:pStyle w:val="FootnoteText"/>
        <w:spacing w:before="240" w:line="276" w:lineRule="auto"/>
        <w:rPr>
          <w:sz w:val="22"/>
          <w:szCs w:val="22"/>
          <w:rtl/>
        </w:rPr>
      </w:pPr>
      <w:r w:rsidRPr="00384791">
        <w:rPr>
          <w:rFonts w:hint="cs"/>
          <w:sz w:val="22"/>
          <w:szCs w:val="22"/>
          <w:vertAlign w:val="superscript"/>
          <w:rtl/>
        </w:rPr>
        <w:t xml:space="preserve"> (2)</w:t>
      </w:r>
      <w:r w:rsidRPr="00C47BE6">
        <w:rPr>
          <w:sz w:val="22"/>
          <w:szCs w:val="22"/>
          <w:rtl/>
        </w:rPr>
        <w:t xml:space="preserve"> </w:t>
      </w:r>
      <w:r w:rsidRPr="00C47BE6">
        <w:rPr>
          <w:rFonts w:hint="cs"/>
          <w:sz w:val="22"/>
          <w:szCs w:val="22"/>
          <w:rtl/>
        </w:rPr>
        <w:t>هشام</w:t>
      </w:r>
      <w:r>
        <w:rPr>
          <w:sz w:val="22"/>
          <w:szCs w:val="22"/>
        </w:rPr>
        <w:t xml:space="preserve"> </w:t>
      </w:r>
      <w:r w:rsidRPr="00C47BE6">
        <w:rPr>
          <w:rFonts w:hint="cs"/>
          <w:sz w:val="22"/>
          <w:szCs w:val="22"/>
          <w:rtl/>
        </w:rPr>
        <w:t>شرابي</w:t>
      </w:r>
      <w:r>
        <w:rPr>
          <w:rFonts w:hint="cs"/>
          <w:sz w:val="22"/>
          <w:szCs w:val="22"/>
          <w:rtl/>
        </w:rPr>
        <w:t xml:space="preserve"> </w:t>
      </w:r>
      <w:r w:rsidRPr="00C47BE6">
        <w:rPr>
          <w:rFonts w:hint="cs"/>
          <w:sz w:val="22"/>
          <w:szCs w:val="22"/>
          <w:rtl/>
        </w:rPr>
        <w:t>،</w:t>
      </w:r>
      <w:r>
        <w:rPr>
          <w:rFonts w:hint="cs"/>
          <w:sz w:val="22"/>
          <w:szCs w:val="22"/>
          <w:rtl/>
        </w:rPr>
        <w:t xml:space="preserve"> </w:t>
      </w:r>
      <w:r w:rsidRPr="00A4022B">
        <w:rPr>
          <w:rFonts w:hint="cs"/>
          <w:sz w:val="22"/>
          <w:szCs w:val="22"/>
          <w:u w:val="single"/>
          <w:rtl/>
        </w:rPr>
        <w:t>النظام الأبوي وإشكالية تخلف المجتمع العربي</w:t>
      </w:r>
      <w:r w:rsidRPr="00C47BE6">
        <w:rPr>
          <w:rFonts w:hint="cs"/>
          <w:b/>
          <w:bCs/>
          <w:sz w:val="22"/>
          <w:szCs w:val="22"/>
          <w:rtl/>
        </w:rPr>
        <w:t xml:space="preserve"> </w:t>
      </w:r>
      <w:r>
        <w:rPr>
          <w:rFonts w:hint="cs"/>
          <w:b/>
          <w:bCs/>
          <w:sz w:val="22"/>
          <w:szCs w:val="22"/>
          <w:rtl/>
        </w:rPr>
        <w:t xml:space="preserve">، </w:t>
      </w:r>
      <w:r w:rsidRPr="00C47BE6">
        <w:rPr>
          <w:rFonts w:hint="cs"/>
          <w:sz w:val="22"/>
          <w:szCs w:val="22"/>
          <w:rtl/>
        </w:rPr>
        <w:t>ترجمة محمود شريح</w:t>
      </w:r>
      <w:r>
        <w:rPr>
          <w:rFonts w:hint="cs"/>
          <w:sz w:val="22"/>
          <w:szCs w:val="22"/>
          <w:rtl/>
        </w:rPr>
        <w:t xml:space="preserve"> ، مركز دراسات الوحدة العربية </w:t>
      </w:r>
      <w:r w:rsidRPr="00C47BE6">
        <w:rPr>
          <w:rFonts w:hint="cs"/>
          <w:sz w:val="22"/>
          <w:szCs w:val="22"/>
          <w:rtl/>
        </w:rPr>
        <w:t>، بيروت،1992 .</w:t>
      </w:r>
    </w:p>
  </w:footnote>
  <w:footnote w:id="54">
    <w:p w:rsidR="00900E55" w:rsidRPr="00BC2FBC" w:rsidRDefault="00900E55" w:rsidP="00900E55">
      <w:pPr>
        <w:pStyle w:val="FootnoteText"/>
        <w:bidi w:val="0"/>
        <w:spacing w:before="240"/>
        <w:rPr>
          <w:sz w:val="24"/>
          <w:szCs w:val="24"/>
          <w:lang w:val="fr-FR"/>
        </w:rPr>
      </w:pPr>
      <w:r w:rsidRPr="00384791">
        <w:rPr>
          <w:rFonts w:hint="cs"/>
          <w:vertAlign w:val="superscript"/>
          <w:rtl/>
        </w:rPr>
        <w:t xml:space="preserve"> </w:t>
      </w:r>
      <w:r w:rsidRPr="00384791">
        <w:rPr>
          <w:rFonts w:hint="cs"/>
          <w:vertAlign w:val="superscript"/>
          <w:rtl/>
        </w:rPr>
        <w:t>(3)</w:t>
      </w:r>
      <w:r w:rsidRPr="00BC2FBC">
        <w:rPr>
          <w:sz w:val="24"/>
          <w:szCs w:val="24"/>
          <w:lang w:val="fr-FR"/>
        </w:rPr>
        <w:t xml:space="preserve"> </w:t>
      </w:r>
      <w:r>
        <w:rPr>
          <w:sz w:val="24"/>
          <w:szCs w:val="24"/>
          <w:lang w:val="fr-FR"/>
        </w:rPr>
        <w:t>–</w:t>
      </w:r>
      <w:proofErr w:type="spellStart"/>
      <w:r w:rsidRPr="00BC2FBC">
        <w:rPr>
          <w:sz w:val="24"/>
          <w:szCs w:val="24"/>
          <w:lang w:val="fr-FR"/>
        </w:rPr>
        <w:t>Lahouari</w:t>
      </w:r>
      <w:proofErr w:type="spellEnd"/>
      <w:r w:rsidRPr="0032174B">
        <w:rPr>
          <w:sz w:val="24"/>
          <w:szCs w:val="24"/>
          <w:lang w:val="fr-FR"/>
        </w:rPr>
        <w:t xml:space="preserve"> </w:t>
      </w:r>
      <w:proofErr w:type="spellStart"/>
      <w:r w:rsidRPr="00BC2FBC">
        <w:rPr>
          <w:sz w:val="24"/>
          <w:szCs w:val="24"/>
          <w:lang w:val="fr-FR"/>
        </w:rPr>
        <w:t>Addi</w:t>
      </w:r>
      <w:proofErr w:type="spellEnd"/>
      <w:r w:rsidRPr="00BC2FBC">
        <w:rPr>
          <w:sz w:val="24"/>
          <w:szCs w:val="24"/>
          <w:lang w:val="fr-FR"/>
        </w:rPr>
        <w:t>,</w:t>
      </w:r>
      <w:r>
        <w:rPr>
          <w:rFonts w:hint="cs"/>
          <w:sz w:val="24"/>
          <w:szCs w:val="24"/>
          <w:rtl/>
          <w:lang w:val="fr-FR"/>
        </w:rPr>
        <w:t xml:space="preserve"> </w:t>
      </w:r>
      <w:r w:rsidRPr="0032174B">
        <w:rPr>
          <w:sz w:val="24"/>
          <w:szCs w:val="24"/>
          <w:u w:val="single"/>
          <w:lang w:val="fr-FR"/>
        </w:rPr>
        <w:t xml:space="preserve">Les mutations de la société algérienne, famille et lien social dans la famille </w:t>
      </w:r>
      <w:proofErr w:type="spellStart"/>
      <w:r w:rsidRPr="0032174B">
        <w:rPr>
          <w:sz w:val="24"/>
          <w:szCs w:val="24"/>
          <w:u w:val="single"/>
          <w:lang w:val="fr-FR"/>
        </w:rPr>
        <w:t>contemporaine</w:t>
      </w:r>
      <w:r w:rsidRPr="00BC2FBC">
        <w:rPr>
          <w:sz w:val="24"/>
          <w:szCs w:val="24"/>
          <w:lang w:val="fr-FR"/>
        </w:rPr>
        <w:t>,La</w:t>
      </w:r>
      <w:proofErr w:type="spellEnd"/>
      <w:r w:rsidRPr="00BC2FBC">
        <w:rPr>
          <w:sz w:val="24"/>
          <w:szCs w:val="24"/>
          <w:lang w:val="fr-FR"/>
        </w:rPr>
        <w:t xml:space="preserve"> découverte .Paris .1999.p 41.</w:t>
      </w:r>
    </w:p>
  </w:footnote>
  <w:footnote w:id="55">
    <w:p w:rsidR="00900E55" w:rsidRDefault="00900E55" w:rsidP="00900E55">
      <w:pPr>
        <w:pStyle w:val="FootnoteText"/>
      </w:pPr>
      <w:r>
        <w:rPr>
          <w:rStyle w:val="FootnoteReference"/>
          <w:rtl/>
        </w:rPr>
        <w:t>(</w:t>
      </w:r>
      <w:r>
        <w:rPr>
          <w:rStyle w:val="FootnoteReference"/>
          <w:rFonts w:hint="cs"/>
          <w:rtl/>
        </w:rPr>
        <w:t>4</w:t>
      </w:r>
      <w:r>
        <w:rPr>
          <w:rStyle w:val="FootnoteReference"/>
          <w:rtl/>
        </w:rPr>
        <w:t>)</w:t>
      </w:r>
      <w:r>
        <w:rPr>
          <w:rtl/>
        </w:rPr>
        <w:t xml:space="preserve"> </w:t>
      </w:r>
      <w:r>
        <w:rPr>
          <w:rFonts w:hint="cs"/>
          <w:rtl/>
        </w:rPr>
        <w:t>علي مانع، مرجع سابق، ص 173.</w:t>
      </w:r>
    </w:p>
  </w:footnote>
  <w:footnote w:id="56">
    <w:p w:rsidR="00900E55" w:rsidRDefault="00900E55" w:rsidP="00900E55">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 xml:space="preserve"> </w:t>
      </w:r>
      <w:r>
        <w:rPr>
          <w:rFonts w:hint="cs"/>
          <w:rtl/>
        </w:rPr>
        <w:t>نفس المرجع ، ص 174.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6327"/>
    <w:multiLevelType w:val="hybridMultilevel"/>
    <w:tmpl w:val="3B7C8C90"/>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 w15:restartNumberingAfterBreak="0">
    <w:nsid w:val="244A5234"/>
    <w:multiLevelType w:val="hybridMultilevel"/>
    <w:tmpl w:val="CCDC882A"/>
    <w:lvl w:ilvl="0" w:tplc="040C0001">
      <w:start w:val="1"/>
      <w:numFmt w:val="bullet"/>
      <w:lvlText w:val=""/>
      <w:lvlJc w:val="left"/>
      <w:pPr>
        <w:ind w:left="1472" w:hanging="360"/>
      </w:pPr>
      <w:rPr>
        <w:rFonts w:ascii="Symbol" w:hAnsi="Symbol" w:hint="default"/>
      </w:rPr>
    </w:lvl>
    <w:lvl w:ilvl="1" w:tplc="040C0003" w:tentative="1">
      <w:start w:val="1"/>
      <w:numFmt w:val="bullet"/>
      <w:lvlText w:val="o"/>
      <w:lvlJc w:val="left"/>
      <w:pPr>
        <w:ind w:left="2192" w:hanging="360"/>
      </w:pPr>
      <w:rPr>
        <w:rFonts w:ascii="Courier New" w:hAnsi="Courier New" w:cs="Courier New" w:hint="default"/>
      </w:rPr>
    </w:lvl>
    <w:lvl w:ilvl="2" w:tplc="040C0005" w:tentative="1">
      <w:start w:val="1"/>
      <w:numFmt w:val="bullet"/>
      <w:lvlText w:val=""/>
      <w:lvlJc w:val="left"/>
      <w:pPr>
        <w:ind w:left="2912" w:hanging="360"/>
      </w:pPr>
      <w:rPr>
        <w:rFonts w:ascii="Wingdings" w:hAnsi="Wingdings" w:hint="default"/>
      </w:rPr>
    </w:lvl>
    <w:lvl w:ilvl="3" w:tplc="040C0001" w:tentative="1">
      <w:start w:val="1"/>
      <w:numFmt w:val="bullet"/>
      <w:lvlText w:val=""/>
      <w:lvlJc w:val="left"/>
      <w:pPr>
        <w:ind w:left="3632" w:hanging="360"/>
      </w:pPr>
      <w:rPr>
        <w:rFonts w:ascii="Symbol" w:hAnsi="Symbol" w:hint="default"/>
      </w:rPr>
    </w:lvl>
    <w:lvl w:ilvl="4" w:tplc="040C0003" w:tentative="1">
      <w:start w:val="1"/>
      <w:numFmt w:val="bullet"/>
      <w:lvlText w:val="o"/>
      <w:lvlJc w:val="left"/>
      <w:pPr>
        <w:ind w:left="4352" w:hanging="360"/>
      </w:pPr>
      <w:rPr>
        <w:rFonts w:ascii="Courier New" w:hAnsi="Courier New" w:cs="Courier New" w:hint="default"/>
      </w:rPr>
    </w:lvl>
    <w:lvl w:ilvl="5" w:tplc="040C0005" w:tentative="1">
      <w:start w:val="1"/>
      <w:numFmt w:val="bullet"/>
      <w:lvlText w:val=""/>
      <w:lvlJc w:val="left"/>
      <w:pPr>
        <w:ind w:left="5072" w:hanging="360"/>
      </w:pPr>
      <w:rPr>
        <w:rFonts w:ascii="Wingdings" w:hAnsi="Wingdings" w:hint="default"/>
      </w:rPr>
    </w:lvl>
    <w:lvl w:ilvl="6" w:tplc="040C0001" w:tentative="1">
      <w:start w:val="1"/>
      <w:numFmt w:val="bullet"/>
      <w:lvlText w:val=""/>
      <w:lvlJc w:val="left"/>
      <w:pPr>
        <w:ind w:left="5792" w:hanging="360"/>
      </w:pPr>
      <w:rPr>
        <w:rFonts w:ascii="Symbol" w:hAnsi="Symbol" w:hint="default"/>
      </w:rPr>
    </w:lvl>
    <w:lvl w:ilvl="7" w:tplc="040C0003" w:tentative="1">
      <w:start w:val="1"/>
      <w:numFmt w:val="bullet"/>
      <w:lvlText w:val="o"/>
      <w:lvlJc w:val="left"/>
      <w:pPr>
        <w:ind w:left="6512" w:hanging="360"/>
      </w:pPr>
      <w:rPr>
        <w:rFonts w:ascii="Courier New" w:hAnsi="Courier New" w:cs="Courier New" w:hint="default"/>
      </w:rPr>
    </w:lvl>
    <w:lvl w:ilvl="8" w:tplc="040C0005" w:tentative="1">
      <w:start w:val="1"/>
      <w:numFmt w:val="bullet"/>
      <w:lvlText w:val=""/>
      <w:lvlJc w:val="left"/>
      <w:pPr>
        <w:ind w:left="7232" w:hanging="360"/>
      </w:pPr>
      <w:rPr>
        <w:rFonts w:ascii="Wingdings" w:hAnsi="Wingdings" w:hint="default"/>
      </w:rPr>
    </w:lvl>
  </w:abstractNum>
  <w:abstractNum w:abstractNumId="2" w15:restartNumberingAfterBreak="0">
    <w:nsid w:val="5B772C56"/>
    <w:multiLevelType w:val="hybridMultilevel"/>
    <w:tmpl w:val="46E085E6"/>
    <w:lvl w:ilvl="0" w:tplc="5CC208FA">
      <w:start w:val="3"/>
      <w:numFmt w:val="bullet"/>
      <w:lvlText w:val="-"/>
      <w:lvlJc w:val="left"/>
      <w:pPr>
        <w:ind w:left="926" w:hanging="360"/>
      </w:pPr>
      <w:rPr>
        <w:rFonts w:ascii="Simplified Arabic" w:eastAsia="Times New Roman" w:hAnsi="Simplified Arabic" w:cs="Simplified Arabic" w:hint="default"/>
        <w:b/>
        <w:bCs/>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tentative="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55"/>
    <w:rsid w:val="00900E55"/>
    <w:rsid w:val="00E229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1BF2"/>
  <w15:chartTrackingRefBased/>
  <w15:docId w15:val="{B126400A-F303-47BC-9DF0-FF787E4F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E55"/>
    <w:pPr>
      <w:spacing w:after="200" w:line="276" w:lineRule="auto"/>
    </w:pPr>
    <w:rPr>
      <w:rFonts w:eastAsiaTheme="minorEastAsia"/>
      <w:lang w:eastAsia="fr-FR"/>
    </w:rPr>
  </w:style>
  <w:style w:type="paragraph" w:styleId="Heading1">
    <w:name w:val="heading 1"/>
    <w:basedOn w:val="Normal"/>
    <w:next w:val="Normal"/>
    <w:link w:val="Heading1Char"/>
    <w:uiPriority w:val="9"/>
    <w:qFormat/>
    <w:rsid w:val="00900E55"/>
    <w:pPr>
      <w:keepNext/>
      <w:spacing w:before="240" w:after="60"/>
      <w:outlineLvl w:val="0"/>
    </w:pPr>
    <w:rPr>
      <w:rFonts w:ascii="Cambria" w:eastAsia="Times New Roman" w:hAnsi="Cambria" w:cs="Times New Roman"/>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E55"/>
    <w:rPr>
      <w:rFonts w:ascii="Cambria" w:eastAsia="Times New Roman" w:hAnsi="Cambria" w:cs="Times New Roman"/>
      <w:b/>
      <w:bCs/>
      <w:kern w:val="32"/>
      <w:sz w:val="32"/>
      <w:szCs w:val="32"/>
    </w:rPr>
  </w:style>
  <w:style w:type="paragraph" w:styleId="ListParagraph">
    <w:name w:val="List Paragraph"/>
    <w:basedOn w:val="Normal"/>
    <w:uiPriority w:val="34"/>
    <w:qFormat/>
    <w:rsid w:val="00900E55"/>
    <w:pPr>
      <w:bidi/>
      <w:spacing w:after="0" w:line="240" w:lineRule="auto"/>
      <w:ind w:left="720"/>
      <w:contextualSpacing/>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rsid w:val="00900E55"/>
    <w:pPr>
      <w:bidi/>
      <w:spacing w:after="0" w:line="240" w:lineRule="auto"/>
    </w:pPr>
    <w:rPr>
      <w:rFonts w:ascii="Times New Roman" w:eastAsia="Times New Roman" w:hAnsi="Times New Roman" w:cs="Times New Roman"/>
      <w:sz w:val="20"/>
      <w:szCs w:val="20"/>
      <w:lang w:val="en-US" w:bidi="ar-DZ"/>
    </w:rPr>
  </w:style>
  <w:style w:type="character" w:customStyle="1" w:styleId="FootnoteTextChar">
    <w:name w:val="Footnote Text Char"/>
    <w:basedOn w:val="DefaultParagraphFont"/>
    <w:link w:val="FootnoteText"/>
    <w:uiPriority w:val="99"/>
    <w:rsid w:val="00900E55"/>
    <w:rPr>
      <w:rFonts w:ascii="Times New Roman" w:eastAsia="Times New Roman" w:hAnsi="Times New Roman" w:cs="Times New Roman"/>
      <w:sz w:val="20"/>
      <w:szCs w:val="20"/>
      <w:lang w:val="en-US" w:eastAsia="fr-FR" w:bidi="ar-DZ"/>
    </w:rPr>
  </w:style>
  <w:style w:type="character" w:styleId="FootnoteReference">
    <w:name w:val="footnote reference"/>
    <w:basedOn w:val="DefaultParagraphFont"/>
    <w:uiPriority w:val="99"/>
    <w:rsid w:val="00900E55"/>
    <w:rPr>
      <w:vertAlign w:val="superscript"/>
    </w:rPr>
  </w:style>
  <w:style w:type="character" w:styleId="Strong">
    <w:name w:val="Strong"/>
    <w:basedOn w:val="DefaultParagraphFont"/>
    <w:qFormat/>
    <w:rsid w:val="00900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8871</Words>
  <Characters>48796</Characters>
  <Application>Microsoft Office Word</Application>
  <DocSecurity>0</DocSecurity>
  <Lines>406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btaders</dc:creator>
  <cp:keywords/>
  <dc:description/>
  <cp:lastModifiedBy>btaders</cp:lastModifiedBy>
  <cp:revision>1</cp:revision>
  <dcterms:created xsi:type="dcterms:W3CDTF">2018-05-29T08:42:00Z</dcterms:created>
  <dcterms:modified xsi:type="dcterms:W3CDTF">2018-05-29T08:42:00Z</dcterms:modified>
</cp:coreProperties>
</file>