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0E" w:rsidRPr="00A72E18" w:rsidRDefault="003071B2" w:rsidP="00A72E18">
      <w:pPr>
        <w:jc w:val="center"/>
        <w:rPr>
          <w:rFonts w:hint="cs"/>
          <w:sz w:val="72"/>
          <w:szCs w:val="72"/>
          <w:rtl/>
          <w:lang w:bidi="ar-DZ"/>
        </w:rPr>
      </w:pPr>
      <w:r w:rsidRPr="00A72E18">
        <w:rPr>
          <w:rFonts w:hint="cs"/>
          <w:sz w:val="48"/>
          <w:szCs w:val="48"/>
          <w:rtl/>
          <w:lang w:bidi="ar-DZ"/>
        </w:rPr>
        <w:t xml:space="preserve">جامعة الجيلالي بونعامة خميس </w:t>
      </w:r>
      <w:proofErr w:type="spellStart"/>
      <w:r w:rsidRPr="00A72E18">
        <w:rPr>
          <w:rFonts w:hint="cs"/>
          <w:sz w:val="48"/>
          <w:szCs w:val="48"/>
          <w:rtl/>
          <w:lang w:bidi="ar-DZ"/>
        </w:rPr>
        <w:t>مليانة</w:t>
      </w:r>
      <w:proofErr w:type="spellEnd"/>
    </w:p>
    <w:p w:rsidR="003071B2" w:rsidRPr="00A72E18" w:rsidRDefault="003071B2" w:rsidP="00A72E18">
      <w:pPr>
        <w:jc w:val="center"/>
        <w:rPr>
          <w:rFonts w:hint="cs"/>
          <w:sz w:val="44"/>
          <w:szCs w:val="44"/>
          <w:rtl/>
          <w:lang w:bidi="ar-DZ"/>
        </w:rPr>
      </w:pPr>
      <w:r w:rsidRPr="00A72E18">
        <w:rPr>
          <w:rFonts w:hint="cs"/>
          <w:sz w:val="44"/>
          <w:szCs w:val="44"/>
          <w:rtl/>
          <w:lang w:bidi="ar-DZ"/>
        </w:rPr>
        <w:t xml:space="preserve">كلية الحقوق </w:t>
      </w:r>
      <w:proofErr w:type="gramStart"/>
      <w:r w:rsidRPr="00A72E18">
        <w:rPr>
          <w:rFonts w:hint="cs"/>
          <w:sz w:val="44"/>
          <w:szCs w:val="44"/>
          <w:rtl/>
          <w:lang w:bidi="ar-DZ"/>
        </w:rPr>
        <w:t>و العلوم</w:t>
      </w:r>
      <w:proofErr w:type="gramEnd"/>
      <w:r w:rsidRPr="00A72E18">
        <w:rPr>
          <w:rFonts w:hint="cs"/>
          <w:sz w:val="44"/>
          <w:szCs w:val="44"/>
          <w:rtl/>
          <w:lang w:bidi="ar-DZ"/>
        </w:rPr>
        <w:t xml:space="preserve"> السياسية</w:t>
      </w:r>
    </w:p>
    <w:p w:rsidR="003071B2" w:rsidRDefault="003071B2" w:rsidP="00A72E18">
      <w:pPr>
        <w:jc w:val="center"/>
        <w:rPr>
          <w:rFonts w:hint="cs"/>
          <w:sz w:val="32"/>
          <w:szCs w:val="32"/>
          <w:rtl/>
          <w:lang w:bidi="ar-DZ"/>
        </w:rPr>
      </w:pPr>
      <w:r w:rsidRPr="00A72E18">
        <w:rPr>
          <w:rFonts w:hint="cs"/>
          <w:sz w:val="44"/>
          <w:szCs w:val="44"/>
          <w:rtl/>
          <w:lang w:bidi="ar-DZ"/>
        </w:rPr>
        <w:t>قسم الحقوق</w:t>
      </w:r>
    </w:p>
    <w:p w:rsidR="003071B2" w:rsidRDefault="003071B2" w:rsidP="003071B2">
      <w:pPr>
        <w:jc w:val="right"/>
        <w:rPr>
          <w:sz w:val="32"/>
          <w:szCs w:val="32"/>
          <w:rtl/>
          <w:lang w:bidi="ar-DZ"/>
        </w:rPr>
      </w:pPr>
    </w:p>
    <w:p w:rsidR="003071B2" w:rsidRPr="00A72E18" w:rsidRDefault="003071B2" w:rsidP="003071B2">
      <w:pPr>
        <w:jc w:val="right"/>
        <w:rPr>
          <w:rFonts w:hint="cs"/>
          <w:b/>
          <w:bCs/>
          <w:sz w:val="40"/>
          <w:szCs w:val="40"/>
          <w:rtl/>
          <w:lang w:bidi="ar-DZ"/>
        </w:rPr>
      </w:pPr>
      <w:r w:rsidRPr="00A72E18">
        <w:rPr>
          <w:rFonts w:hint="cs"/>
          <w:b/>
          <w:bCs/>
          <w:sz w:val="36"/>
          <w:szCs w:val="36"/>
          <w:rtl/>
          <w:lang w:bidi="ar-DZ"/>
        </w:rPr>
        <w:t xml:space="preserve">السنة الأولى </w:t>
      </w:r>
    </w:p>
    <w:p w:rsidR="003071B2" w:rsidRPr="00A72E18" w:rsidRDefault="003071B2" w:rsidP="003071B2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  <w:r w:rsidRPr="00A72E18">
        <w:rPr>
          <w:rFonts w:hint="cs"/>
          <w:b/>
          <w:bCs/>
          <w:sz w:val="36"/>
          <w:szCs w:val="36"/>
          <w:rtl/>
          <w:lang w:bidi="ar-DZ"/>
        </w:rPr>
        <w:t xml:space="preserve">مادة القانون الإداري </w:t>
      </w:r>
    </w:p>
    <w:p w:rsidR="003071B2" w:rsidRPr="00A72E18" w:rsidRDefault="003071B2" w:rsidP="003071B2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  <w:r w:rsidRPr="00A72E18">
        <w:rPr>
          <w:rFonts w:hint="cs"/>
          <w:b/>
          <w:bCs/>
          <w:sz w:val="36"/>
          <w:szCs w:val="36"/>
          <w:rtl/>
          <w:lang w:bidi="ar-DZ"/>
        </w:rPr>
        <w:t>الموسم الجامعي 2019/2020</w:t>
      </w:r>
    </w:p>
    <w:p w:rsidR="003071B2" w:rsidRDefault="003071B2" w:rsidP="003071B2">
      <w:pPr>
        <w:jc w:val="right"/>
        <w:rPr>
          <w:sz w:val="32"/>
          <w:szCs w:val="32"/>
          <w:rtl/>
          <w:lang w:bidi="ar-DZ"/>
        </w:rPr>
      </w:pPr>
    </w:p>
    <w:p w:rsidR="003071B2" w:rsidRDefault="003071B2" w:rsidP="00A72E18">
      <w:pPr>
        <w:jc w:val="center"/>
        <w:rPr>
          <w:b/>
          <w:bCs/>
          <w:sz w:val="36"/>
          <w:szCs w:val="36"/>
          <w:u w:val="single"/>
          <w:rtl/>
          <w:lang w:bidi="ar-DZ"/>
        </w:rPr>
      </w:pPr>
      <w:r w:rsidRPr="00A72E18">
        <w:rPr>
          <w:rFonts w:hint="cs"/>
          <w:b/>
          <w:bCs/>
          <w:sz w:val="36"/>
          <w:szCs w:val="36"/>
          <w:u w:val="single"/>
          <w:rtl/>
          <w:lang w:bidi="ar-DZ"/>
        </w:rPr>
        <w:t>الس</w:t>
      </w:r>
      <w:r w:rsidR="00A72E18">
        <w:rPr>
          <w:rFonts w:hint="cs"/>
          <w:b/>
          <w:bCs/>
          <w:sz w:val="36"/>
          <w:szCs w:val="36"/>
          <w:u w:val="single"/>
          <w:rtl/>
          <w:lang w:bidi="ar-DZ"/>
        </w:rPr>
        <w:t>ــــ</w:t>
      </w:r>
      <w:r w:rsidRPr="00A72E18">
        <w:rPr>
          <w:rFonts w:hint="cs"/>
          <w:b/>
          <w:bCs/>
          <w:sz w:val="36"/>
          <w:szCs w:val="36"/>
          <w:u w:val="single"/>
          <w:rtl/>
          <w:lang w:bidi="ar-DZ"/>
        </w:rPr>
        <w:t>داس</w:t>
      </w:r>
      <w:r w:rsidR="00A72E18">
        <w:rPr>
          <w:rFonts w:hint="cs"/>
          <w:b/>
          <w:bCs/>
          <w:sz w:val="36"/>
          <w:szCs w:val="36"/>
          <w:u w:val="single"/>
          <w:rtl/>
          <w:lang w:bidi="ar-DZ"/>
        </w:rPr>
        <w:t>ـ</w:t>
      </w:r>
      <w:r w:rsidRPr="00A72E18">
        <w:rPr>
          <w:rFonts w:hint="cs"/>
          <w:b/>
          <w:bCs/>
          <w:sz w:val="36"/>
          <w:szCs w:val="36"/>
          <w:u w:val="single"/>
          <w:rtl/>
          <w:lang w:bidi="ar-DZ"/>
        </w:rPr>
        <w:t>ي الث</w:t>
      </w:r>
      <w:r w:rsidR="00A72E18">
        <w:rPr>
          <w:rFonts w:hint="cs"/>
          <w:b/>
          <w:bCs/>
          <w:sz w:val="36"/>
          <w:szCs w:val="36"/>
          <w:u w:val="single"/>
          <w:rtl/>
          <w:lang w:bidi="ar-DZ"/>
        </w:rPr>
        <w:t>ـــــ</w:t>
      </w:r>
      <w:r w:rsidRPr="00A72E18">
        <w:rPr>
          <w:rFonts w:hint="cs"/>
          <w:b/>
          <w:bCs/>
          <w:sz w:val="36"/>
          <w:szCs w:val="36"/>
          <w:u w:val="single"/>
          <w:rtl/>
          <w:lang w:bidi="ar-DZ"/>
        </w:rPr>
        <w:t>اني</w:t>
      </w:r>
    </w:p>
    <w:p w:rsidR="00A72E18" w:rsidRPr="00A72E18" w:rsidRDefault="00A72E18" w:rsidP="00A72E18">
      <w:pPr>
        <w:jc w:val="center"/>
        <w:rPr>
          <w:rFonts w:hint="cs"/>
          <w:b/>
          <w:bCs/>
          <w:sz w:val="36"/>
          <w:szCs w:val="36"/>
          <w:u w:val="single"/>
          <w:rtl/>
          <w:lang w:bidi="ar-DZ"/>
        </w:rPr>
      </w:pPr>
    </w:p>
    <w:p w:rsidR="003071B2" w:rsidRDefault="003071B2" w:rsidP="003071B2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قائمة البحوث التي تم توزيعها على الطلبة </w:t>
      </w:r>
      <w:r w:rsidRPr="00A72E18">
        <w:rPr>
          <w:rFonts w:hint="cs"/>
          <w:b/>
          <w:bCs/>
          <w:sz w:val="32"/>
          <w:szCs w:val="32"/>
          <w:rtl/>
          <w:lang w:bidi="ar-DZ"/>
        </w:rPr>
        <w:t xml:space="preserve">الفوج 09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4"/>
        <w:gridCol w:w="6"/>
        <w:gridCol w:w="3021"/>
        <w:gridCol w:w="3021"/>
      </w:tblGrid>
      <w:tr w:rsidR="003071B2" w:rsidTr="00A72E18">
        <w:tc>
          <w:tcPr>
            <w:tcW w:w="3020" w:type="dxa"/>
            <w:gridSpan w:val="2"/>
          </w:tcPr>
          <w:p w:rsidR="003071B2" w:rsidRPr="00A72E18" w:rsidRDefault="003071B2" w:rsidP="00A72E18">
            <w:pPr>
              <w:jc w:val="center"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الوضعية</w:t>
            </w:r>
          </w:p>
        </w:tc>
        <w:tc>
          <w:tcPr>
            <w:tcW w:w="3021" w:type="dxa"/>
          </w:tcPr>
          <w:p w:rsidR="003071B2" w:rsidRPr="00A72E18" w:rsidRDefault="003071B2" w:rsidP="00A72E18">
            <w:pPr>
              <w:jc w:val="right"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أسماء الطلبة المعنين </w:t>
            </w:r>
          </w:p>
        </w:tc>
        <w:tc>
          <w:tcPr>
            <w:tcW w:w="3021" w:type="dxa"/>
          </w:tcPr>
          <w:p w:rsidR="003071B2" w:rsidRPr="00A72E18" w:rsidRDefault="003071B2" w:rsidP="00A72E18">
            <w:pPr>
              <w:jc w:val="center"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عنوان البحث</w:t>
            </w:r>
          </w:p>
        </w:tc>
      </w:tr>
      <w:tr w:rsidR="003071B2" w:rsidTr="00A72E18">
        <w:tc>
          <w:tcPr>
            <w:tcW w:w="3020" w:type="dxa"/>
            <w:gridSpan w:val="2"/>
          </w:tcPr>
          <w:p w:rsidR="003071B2" w:rsidRDefault="003071B2" w:rsidP="00A72E18">
            <w:pPr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3071B2" w:rsidRDefault="003071B2" w:rsidP="00A72E18">
            <w:pPr>
              <w:jc w:val="center"/>
              <w:rPr>
                <w:rFonts w:hint="cs"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color w:val="FF0000"/>
                <w:sz w:val="32"/>
                <w:szCs w:val="32"/>
                <w:rtl/>
                <w:lang w:bidi="ar-DZ"/>
              </w:rPr>
              <w:t>أ</w:t>
            </w:r>
            <w:r w:rsidRPr="00A72E18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نجز</w:t>
            </w:r>
          </w:p>
        </w:tc>
        <w:tc>
          <w:tcPr>
            <w:tcW w:w="3021" w:type="dxa"/>
          </w:tcPr>
          <w:p w:rsidR="003071B2" w:rsidRDefault="003071B2" w:rsidP="00A72E18">
            <w:pPr>
              <w:pStyle w:val="Paragraphedeliste"/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بواشري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أسماء</w:t>
            </w:r>
          </w:p>
          <w:p w:rsidR="003071B2" w:rsidRDefault="003071B2" w:rsidP="00A72E18">
            <w:pPr>
              <w:pStyle w:val="Paragraphedeliste"/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بوكروش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هديل</w:t>
            </w:r>
          </w:p>
          <w:p w:rsidR="003071B2" w:rsidRDefault="003071B2" w:rsidP="00A72E18">
            <w:pPr>
              <w:pStyle w:val="Paragraphedeliste"/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زمام خير الدين </w:t>
            </w:r>
          </w:p>
          <w:p w:rsidR="003071B2" w:rsidRPr="003071B2" w:rsidRDefault="003071B2" w:rsidP="00A72E18">
            <w:pPr>
              <w:pStyle w:val="Paragraphedeliste"/>
              <w:jc w:val="right"/>
              <w:rPr>
                <w:rFonts w:hint="cs"/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سعيدي سلمى</w:t>
            </w:r>
          </w:p>
        </w:tc>
        <w:tc>
          <w:tcPr>
            <w:tcW w:w="3021" w:type="dxa"/>
          </w:tcPr>
          <w:p w:rsidR="003071B2" w:rsidRPr="00A72E18" w:rsidRDefault="003071B2" w:rsidP="00A72E18">
            <w:pPr>
              <w:jc w:val="right"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01/ مفهوم المرفق العام</w:t>
            </w:r>
          </w:p>
        </w:tc>
      </w:tr>
      <w:tr w:rsidR="003071B2" w:rsidTr="00A72E18">
        <w:tc>
          <w:tcPr>
            <w:tcW w:w="3020" w:type="dxa"/>
            <w:gridSpan w:val="2"/>
          </w:tcPr>
          <w:p w:rsidR="003071B2" w:rsidRDefault="003071B2" w:rsidP="00A72E18">
            <w:pPr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4D490F" w:rsidRDefault="004D490F" w:rsidP="00A72E18">
            <w:pPr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4D490F" w:rsidRDefault="004D490F" w:rsidP="00A72E18">
            <w:pPr>
              <w:jc w:val="center"/>
              <w:rPr>
                <w:rFonts w:hint="cs"/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</w:t>
            </w:r>
            <w:r w:rsidRPr="00A72E18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نجز</w:t>
            </w:r>
          </w:p>
        </w:tc>
        <w:tc>
          <w:tcPr>
            <w:tcW w:w="3021" w:type="dxa"/>
          </w:tcPr>
          <w:p w:rsidR="003071B2" w:rsidRDefault="003071B2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شريفي فاطمة الزهراء </w:t>
            </w:r>
          </w:p>
          <w:p w:rsidR="003071B2" w:rsidRDefault="003071B2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بن رابح سهر</w:t>
            </w:r>
          </w:p>
          <w:p w:rsidR="003071B2" w:rsidRDefault="003071B2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سعيداني دعاء</w:t>
            </w:r>
          </w:p>
          <w:p w:rsidR="003071B2" w:rsidRDefault="003071B2" w:rsidP="00A72E18">
            <w:pPr>
              <w:jc w:val="right"/>
              <w:rPr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زنتو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روميساء</w:t>
            </w:r>
            <w:proofErr w:type="spellEnd"/>
          </w:p>
          <w:p w:rsidR="004D490F" w:rsidRDefault="004D490F" w:rsidP="00A72E18">
            <w:pPr>
              <w:jc w:val="right"/>
              <w:rPr>
                <w:rFonts w:hint="cs"/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مداني أشواق</w:t>
            </w:r>
          </w:p>
        </w:tc>
        <w:tc>
          <w:tcPr>
            <w:tcW w:w="3021" w:type="dxa"/>
          </w:tcPr>
          <w:p w:rsidR="003071B2" w:rsidRPr="00A72E18" w:rsidRDefault="003071B2" w:rsidP="00A72E18">
            <w:pPr>
              <w:jc w:val="right"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02/ المبادئ العامة التي تحكم سير المرفق العام</w:t>
            </w:r>
          </w:p>
        </w:tc>
      </w:tr>
      <w:tr w:rsidR="003071B2" w:rsidTr="00A72E18">
        <w:tc>
          <w:tcPr>
            <w:tcW w:w="3020" w:type="dxa"/>
            <w:gridSpan w:val="2"/>
          </w:tcPr>
          <w:p w:rsidR="003071B2" w:rsidRDefault="003071B2" w:rsidP="00A72E18">
            <w:pPr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4D490F" w:rsidRDefault="004D490F" w:rsidP="00A72E18">
            <w:pPr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4D490F" w:rsidRPr="00A72E18" w:rsidRDefault="004D490F" w:rsidP="00A72E18">
            <w:pPr>
              <w:jc w:val="center"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أنجز</w:t>
            </w:r>
          </w:p>
        </w:tc>
        <w:tc>
          <w:tcPr>
            <w:tcW w:w="3021" w:type="dxa"/>
          </w:tcPr>
          <w:p w:rsidR="003071B2" w:rsidRDefault="004D490F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حاج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صادوق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أمنة </w:t>
            </w:r>
          </w:p>
          <w:p w:rsidR="004D490F" w:rsidRDefault="004D490F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بن سماعيل هديل </w:t>
            </w:r>
          </w:p>
          <w:p w:rsidR="004D490F" w:rsidRDefault="004D490F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قرومي بشرى</w:t>
            </w:r>
          </w:p>
          <w:p w:rsidR="004D490F" w:rsidRDefault="004D490F" w:rsidP="00A72E18">
            <w:pPr>
              <w:jc w:val="right"/>
              <w:rPr>
                <w:rFonts w:hint="cs"/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حاج جيلاني إسماعيل </w:t>
            </w:r>
          </w:p>
        </w:tc>
        <w:tc>
          <w:tcPr>
            <w:tcW w:w="3021" w:type="dxa"/>
          </w:tcPr>
          <w:p w:rsidR="003071B2" w:rsidRPr="00A72E18" w:rsidRDefault="004D490F" w:rsidP="00A72E18">
            <w:pPr>
              <w:jc w:val="right"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03/ أساليب تنظيم المرافق </w:t>
            </w:r>
            <w:proofErr w:type="gramStart"/>
            <w:r w:rsidRPr="00A72E1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العامة( تقليدية</w:t>
            </w:r>
            <w:proofErr w:type="gramEnd"/>
            <w:r w:rsidRPr="00A72E1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+ حديثة)</w:t>
            </w:r>
          </w:p>
        </w:tc>
      </w:tr>
      <w:tr w:rsidR="003071B2" w:rsidTr="00A72E18">
        <w:tc>
          <w:tcPr>
            <w:tcW w:w="3020" w:type="dxa"/>
            <w:gridSpan w:val="2"/>
          </w:tcPr>
          <w:p w:rsidR="003071B2" w:rsidRDefault="003071B2" w:rsidP="00A72E18">
            <w:pPr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4D490F" w:rsidRPr="00A72E18" w:rsidRDefault="004D490F" w:rsidP="00A72E18">
            <w:pPr>
              <w:jc w:val="center"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غير منجز</w:t>
            </w:r>
          </w:p>
        </w:tc>
        <w:tc>
          <w:tcPr>
            <w:tcW w:w="3021" w:type="dxa"/>
          </w:tcPr>
          <w:p w:rsidR="003071B2" w:rsidRDefault="004D490F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عبد السلام محمد</w:t>
            </w:r>
          </w:p>
          <w:p w:rsidR="004D490F" w:rsidRDefault="004D490F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حمداش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أيمن </w:t>
            </w:r>
          </w:p>
          <w:p w:rsidR="004D490F" w:rsidRDefault="004D490F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بن سليمان سماعيل </w:t>
            </w:r>
          </w:p>
          <w:p w:rsidR="004D490F" w:rsidRDefault="004D490F" w:rsidP="00A72E18">
            <w:pPr>
              <w:jc w:val="right"/>
              <w:rPr>
                <w:rFonts w:hint="cs"/>
                <w:sz w:val="32"/>
                <w:szCs w:val="32"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زرار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هشام</w:t>
            </w:r>
          </w:p>
        </w:tc>
        <w:tc>
          <w:tcPr>
            <w:tcW w:w="3021" w:type="dxa"/>
          </w:tcPr>
          <w:p w:rsidR="003071B2" w:rsidRPr="00A72E18" w:rsidRDefault="004D490F" w:rsidP="00A72E18">
            <w:pPr>
              <w:jc w:val="right"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04/ مفهوم الضبط الإداري</w:t>
            </w:r>
          </w:p>
        </w:tc>
      </w:tr>
      <w:tr w:rsidR="003071B2" w:rsidTr="00A72E18">
        <w:tc>
          <w:tcPr>
            <w:tcW w:w="3020" w:type="dxa"/>
            <w:gridSpan w:val="2"/>
          </w:tcPr>
          <w:p w:rsidR="003071B2" w:rsidRPr="00A72E18" w:rsidRDefault="003071B2" w:rsidP="00A72E18">
            <w:pPr>
              <w:jc w:val="right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D490F" w:rsidRPr="00A72E18" w:rsidRDefault="004D490F" w:rsidP="00A72E18">
            <w:pPr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غير منجز</w:t>
            </w:r>
          </w:p>
        </w:tc>
        <w:tc>
          <w:tcPr>
            <w:tcW w:w="3021" w:type="dxa"/>
          </w:tcPr>
          <w:p w:rsidR="003071B2" w:rsidRDefault="004D490F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واضح أيمن</w:t>
            </w:r>
          </w:p>
          <w:p w:rsidR="004D490F" w:rsidRDefault="004D490F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دحماني عبد الحق</w:t>
            </w:r>
          </w:p>
          <w:p w:rsidR="004D490F" w:rsidRDefault="004D490F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نور الدين صلاح الدين</w:t>
            </w:r>
          </w:p>
          <w:p w:rsidR="004D490F" w:rsidRDefault="004D490F" w:rsidP="00A72E18">
            <w:pPr>
              <w:jc w:val="right"/>
              <w:rPr>
                <w:rFonts w:hint="cs"/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عبد الوهاب نور الدين </w:t>
            </w:r>
          </w:p>
        </w:tc>
        <w:tc>
          <w:tcPr>
            <w:tcW w:w="3021" w:type="dxa"/>
          </w:tcPr>
          <w:p w:rsidR="003071B2" w:rsidRPr="00A72E18" w:rsidRDefault="004D490F" w:rsidP="00A72E18">
            <w:pPr>
              <w:jc w:val="right"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05/ ممارسة الضبط الإداري</w:t>
            </w:r>
          </w:p>
        </w:tc>
      </w:tr>
      <w:tr w:rsidR="003071B2" w:rsidTr="00A72E18">
        <w:tc>
          <w:tcPr>
            <w:tcW w:w="3020" w:type="dxa"/>
            <w:gridSpan w:val="2"/>
          </w:tcPr>
          <w:p w:rsidR="003071B2" w:rsidRPr="00A72E18" w:rsidRDefault="003071B2" w:rsidP="00A72E18">
            <w:pPr>
              <w:jc w:val="right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D490F" w:rsidRPr="00A72E18" w:rsidRDefault="004D490F" w:rsidP="00A72E18">
            <w:pPr>
              <w:jc w:val="right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4D490F" w:rsidRPr="00A72E18" w:rsidRDefault="004D490F" w:rsidP="00A72E18">
            <w:pPr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غير منجز</w:t>
            </w:r>
          </w:p>
        </w:tc>
        <w:tc>
          <w:tcPr>
            <w:tcW w:w="3021" w:type="dxa"/>
          </w:tcPr>
          <w:p w:rsidR="003071B2" w:rsidRDefault="004D490F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واجن إيمان</w:t>
            </w:r>
          </w:p>
          <w:p w:rsidR="004D490F" w:rsidRDefault="004D490F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سعدون فاتن</w:t>
            </w:r>
          </w:p>
          <w:p w:rsidR="004D490F" w:rsidRDefault="004D490F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موزعيكة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نسرين </w:t>
            </w:r>
          </w:p>
          <w:p w:rsidR="004D490F" w:rsidRDefault="004D490F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غداوية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سعيدة</w:t>
            </w:r>
          </w:p>
          <w:p w:rsidR="004D490F" w:rsidRDefault="004D490F" w:rsidP="00A72E18">
            <w:pPr>
              <w:jc w:val="right"/>
              <w:rPr>
                <w:rFonts w:hint="cs"/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قدور بن يحي صفاء</w:t>
            </w:r>
          </w:p>
        </w:tc>
        <w:tc>
          <w:tcPr>
            <w:tcW w:w="3021" w:type="dxa"/>
          </w:tcPr>
          <w:p w:rsidR="003071B2" w:rsidRPr="00A72E18" w:rsidRDefault="004D490F" w:rsidP="00A72E18">
            <w:pPr>
              <w:jc w:val="right"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06/ مفهوم القرار الإداري</w:t>
            </w:r>
          </w:p>
        </w:tc>
      </w:tr>
      <w:tr w:rsidR="003071B2" w:rsidTr="00A72E18">
        <w:tc>
          <w:tcPr>
            <w:tcW w:w="3020" w:type="dxa"/>
            <w:gridSpan w:val="2"/>
          </w:tcPr>
          <w:p w:rsidR="003071B2" w:rsidRPr="00A72E18" w:rsidRDefault="003071B2" w:rsidP="00A72E18">
            <w:pPr>
              <w:jc w:val="right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A72E18" w:rsidRPr="00A72E18" w:rsidRDefault="00A72E18" w:rsidP="00A72E18">
            <w:pPr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غير منجز</w:t>
            </w:r>
          </w:p>
        </w:tc>
        <w:tc>
          <w:tcPr>
            <w:tcW w:w="3021" w:type="dxa"/>
          </w:tcPr>
          <w:p w:rsidR="003071B2" w:rsidRDefault="004D490F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كريو لحسن</w:t>
            </w:r>
          </w:p>
          <w:p w:rsidR="00A72E18" w:rsidRDefault="004D490F" w:rsidP="00A72E18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فرح هاجر</w:t>
            </w:r>
          </w:p>
          <w:p w:rsidR="004D490F" w:rsidRDefault="00A72E18" w:rsidP="00A72E18">
            <w:pPr>
              <w:jc w:val="right"/>
              <w:rPr>
                <w:sz w:val="32"/>
                <w:szCs w:val="32"/>
                <w:rtl/>
                <w:lang w:bidi="ar-DZ"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إقديش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حميدة </w:t>
            </w:r>
          </w:p>
          <w:p w:rsidR="00A72E18" w:rsidRDefault="00A72E18" w:rsidP="00A72E18">
            <w:pPr>
              <w:jc w:val="right"/>
              <w:rPr>
                <w:rFonts w:hint="cs"/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زمام خير الدين</w:t>
            </w:r>
          </w:p>
        </w:tc>
        <w:tc>
          <w:tcPr>
            <w:tcW w:w="3021" w:type="dxa"/>
          </w:tcPr>
          <w:p w:rsidR="003071B2" w:rsidRPr="00A72E18" w:rsidRDefault="004D490F" w:rsidP="00A72E18">
            <w:pPr>
              <w:jc w:val="right"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07/ طريقة إعداد القرار الإداري</w:t>
            </w:r>
          </w:p>
        </w:tc>
      </w:tr>
      <w:tr w:rsidR="00A72E18" w:rsidTr="00A72E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1"/>
        </w:trPr>
        <w:tc>
          <w:tcPr>
            <w:tcW w:w="3014" w:type="dxa"/>
          </w:tcPr>
          <w:p w:rsidR="00A72E18" w:rsidRPr="00A72E18" w:rsidRDefault="00A72E18" w:rsidP="00A72E18">
            <w:pPr>
              <w:jc w:val="right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</w:p>
          <w:p w:rsidR="00A72E18" w:rsidRPr="00A72E18" w:rsidRDefault="00A72E18" w:rsidP="00A72E18">
            <w:pPr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غير منجز</w:t>
            </w:r>
          </w:p>
        </w:tc>
        <w:tc>
          <w:tcPr>
            <w:tcW w:w="3027" w:type="dxa"/>
            <w:gridSpan w:val="2"/>
          </w:tcPr>
          <w:p w:rsidR="00A72E18" w:rsidRDefault="00A72E18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يعقوبي خديجة </w:t>
            </w:r>
          </w:p>
          <w:p w:rsidR="00A72E18" w:rsidRDefault="00A72E18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نصاح عبد الرحمان</w:t>
            </w:r>
          </w:p>
          <w:p w:rsidR="00A72E18" w:rsidRDefault="00A72E18" w:rsidP="00A72E18">
            <w:pPr>
              <w:jc w:val="right"/>
              <w:rPr>
                <w:rFonts w:hint="cs"/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سعيداني عبد المجيد</w:t>
            </w:r>
          </w:p>
        </w:tc>
        <w:tc>
          <w:tcPr>
            <w:tcW w:w="3021" w:type="dxa"/>
          </w:tcPr>
          <w:p w:rsidR="00A72E18" w:rsidRPr="00A72E18" w:rsidRDefault="00A72E18" w:rsidP="00A72E18">
            <w:pPr>
              <w:jc w:val="right"/>
              <w:rPr>
                <w:rFonts w:hint="cs"/>
                <w:b/>
                <w:bCs/>
                <w:sz w:val="32"/>
                <w:szCs w:val="32"/>
                <w:lang w:bidi="ar-DZ"/>
              </w:rPr>
            </w:pPr>
            <w:r w:rsidRPr="00A72E1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08/ طرق تطبيق القرار الإداري</w:t>
            </w:r>
          </w:p>
        </w:tc>
      </w:tr>
      <w:tr w:rsidR="00A72E18" w:rsidTr="00A72E1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7"/>
        </w:trPr>
        <w:tc>
          <w:tcPr>
            <w:tcW w:w="3014" w:type="dxa"/>
          </w:tcPr>
          <w:p w:rsidR="00A72E18" w:rsidRPr="00A72E18" w:rsidRDefault="00A72E18" w:rsidP="00A72E18">
            <w:pPr>
              <w:jc w:val="right"/>
              <w:rPr>
                <w:rFonts w:hint="cs"/>
                <w:b/>
                <w:bCs/>
                <w:color w:val="FF0000"/>
                <w:sz w:val="32"/>
                <w:szCs w:val="32"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              /</w:t>
            </w:r>
            <w:bookmarkStart w:id="0" w:name="_GoBack"/>
            <w:bookmarkEnd w:id="0"/>
          </w:p>
        </w:tc>
        <w:tc>
          <w:tcPr>
            <w:tcW w:w="3027" w:type="dxa"/>
            <w:gridSpan w:val="2"/>
          </w:tcPr>
          <w:p w:rsidR="00A72E18" w:rsidRDefault="00A72E18" w:rsidP="00A72E18">
            <w:pPr>
              <w:jc w:val="right"/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           /</w:t>
            </w:r>
          </w:p>
        </w:tc>
        <w:tc>
          <w:tcPr>
            <w:tcW w:w="3021" w:type="dxa"/>
          </w:tcPr>
          <w:p w:rsidR="00A72E18" w:rsidRPr="00A72E18" w:rsidRDefault="00A72E18" w:rsidP="00A72E18">
            <w:pPr>
              <w:jc w:val="right"/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</w:pPr>
            <w:r w:rsidRPr="00A72E1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09/ زوال القرار الإداري</w:t>
            </w:r>
          </w:p>
        </w:tc>
      </w:tr>
    </w:tbl>
    <w:p w:rsidR="003071B2" w:rsidRPr="003071B2" w:rsidRDefault="003071B2" w:rsidP="003071B2">
      <w:pPr>
        <w:jc w:val="right"/>
        <w:rPr>
          <w:rFonts w:hint="cs"/>
          <w:sz w:val="32"/>
          <w:szCs w:val="32"/>
          <w:rtl/>
          <w:lang w:bidi="ar-DZ"/>
        </w:rPr>
      </w:pPr>
    </w:p>
    <w:sectPr w:rsidR="003071B2" w:rsidRPr="00307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707EAC"/>
    <w:multiLevelType w:val="hybridMultilevel"/>
    <w:tmpl w:val="2C644B40"/>
    <w:lvl w:ilvl="0" w:tplc="34B4406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C02D0"/>
    <w:multiLevelType w:val="hybridMultilevel"/>
    <w:tmpl w:val="73F26CE6"/>
    <w:lvl w:ilvl="0" w:tplc="B2587E5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B2"/>
    <w:rsid w:val="001D4A0E"/>
    <w:rsid w:val="003071B2"/>
    <w:rsid w:val="004D490F"/>
    <w:rsid w:val="00A7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98809-1632-40B5-A840-B0FE2B81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07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2020-09-27T07:55:00Z</dcterms:created>
  <dcterms:modified xsi:type="dcterms:W3CDTF">2020-09-27T08:23:00Z</dcterms:modified>
</cp:coreProperties>
</file>