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5F2" w:rsidRDefault="003825F2" w:rsidP="003825F2">
      <w:pPr>
        <w:bidi/>
        <w:spacing w:after="0"/>
        <w:jc w:val="center"/>
        <w:rPr>
          <w:rFonts w:ascii="Simplified Arabic" w:hAnsi="Simplified Arabic" w:cs="Simplified Arabic"/>
          <w:b/>
          <w:bCs/>
          <w:sz w:val="44"/>
          <w:szCs w:val="44"/>
          <w:rtl/>
        </w:rPr>
      </w:pPr>
    </w:p>
    <w:p w:rsidR="003825F2" w:rsidRPr="003825F2" w:rsidRDefault="003825F2" w:rsidP="003825F2">
      <w:pPr>
        <w:bidi/>
        <w:spacing w:after="0"/>
        <w:jc w:val="center"/>
        <w:rPr>
          <w:rFonts w:ascii="Simplified Arabic" w:hAnsi="Simplified Arabic" w:cs="Simplified Arabic"/>
          <w:b/>
          <w:bCs/>
          <w:sz w:val="32"/>
          <w:szCs w:val="32"/>
          <w:rtl/>
        </w:rPr>
      </w:pPr>
      <w:proofErr w:type="gramStart"/>
      <w:r>
        <w:rPr>
          <w:rFonts w:ascii="Simplified Arabic" w:hAnsi="Simplified Arabic" w:cs="Simplified Arabic" w:hint="cs"/>
          <w:b/>
          <w:bCs/>
          <w:sz w:val="32"/>
          <w:szCs w:val="32"/>
          <w:rtl/>
        </w:rPr>
        <w:t>آليات</w:t>
      </w:r>
      <w:proofErr w:type="gramEnd"/>
      <w:r>
        <w:rPr>
          <w:rFonts w:ascii="Simplified Arabic" w:hAnsi="Simplified Arabic" w:cs="Simplified Arabic" w:hint="cs"/>
          <w:b/>
          <w:bCs/>
          <w:sz w:val="32"/>
          <w:szCs w:val="32"/>
          <w:rtl/>
        </w:rPr>
        <w:t xml:space="preserve"> مكافحة</w:t>
      </w:r>
      <w:r w:rsidRPr="003825F2">
        <w:rPr>
          <w:rFonts w:ascii="Simplified Arabic" w:hAnsi="Simplified Arabic" w:cs="Simplified Arabic"/>
          <w:b/>
          <w:bCs/>
          <w:sz w:val="32"/>
          <w:szCs w:val="32"/>
          <w:rtl/>
        </w:rPr>
        <w:t xml:space="preserve"> الفساد</w:t>
      </w:r>
    </w:p>
    <w:p w:rsidR="003825F2" w:rsidRDefault="003825F2" w:rsidP="003825F2">
      <w:pPr>
        <w:bidi/>
        <w:spacing w:after="0"/>
        <w:jc w:val="both"/>
        <w:rPr>
          <w:rFonts w:ascii="Simplified Arabic" w:hAnsi="Simplified Arabic" w:cs="Simplified Arabic"/>
          <w:b/>
          <w:bCs/>
          <w:sz w:val="32"/>
          <w:szCs w:val="32"/>
          <w:rtl/>
        </w:rPr>
      </w:pPr>
    </w:p>
    <w:p w:rsidR="003825F2" w:rsidRDefault="003825F2" w:rsidP="003825F2">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يعد إرساء مبادئ الحكم الراشد خاصة الشفافية والمساءلة وحكم القانون، من بين أهم استراتيجيات مكافحة الفساد، باعتبار أن الفساد هو في الأساس مشكلة حكم، وفشل المؤسسات، وعلامة على عدم القدرة على إدارة المجتمع عن طريق نظم متوازنة من الضوابط والتوازنات الاجتماعية والقضائية والسياسية والاقتصادية.</w:t>
      </w:r>
    </w:p>
    <w:p w:rsidR="003825F2" w:rsidRPr="00743A97" w:rsidRDefault="003825F2" w:rsidP="003825F2">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فقد </w:t>
      </w:r>
      <w:r w:rsidRPr="00743A97">
        <w:rPr>
          <w:rFonts w:ascii="Simplified Arabic" w:hAnsi="Simplified Arabic" w:cs="Simplified Arabic"/>
          <w:sz w:val="32"/>
          <w:szCs w:val="32"/>
          <w:rtl/>
          <w:lang w:bidi="ar-DZ"/>
        </w:rPr>
        <w:t>طرحت المؤسسات المالية الدولية وهيئات التعاون الدولي مفهوم الحكم الراشد، بعد أن تم جلب هذا المفهوم من طرف البنك الدولي، الذي استغله في تشخيص الأزمة الاقتصادية في إفريقيا (1989)، في تقريره حول "إفريقيا جنوب الصحراء من الأزمة إلى النمو المستدام" والذي تضمن السمات العامة للحكم في دول المنطقة.</w:t>
      </w:r>
    </w:p>
    <w:p w:rsidR="003825F2" w:rsidRPr="00743A97" w:rsidRDefault="003825F2" w:rsidP="003825F2">
      <w:pPr>
        <w:bidi/>
        <w:spacing w:after="0"/>
        <w:jc w:val="both"/>
        <w:rPr>
          <w:rFonts w:ascii="Simplified Arabic" w:hAnsi="Simplified Arabic" w:cs="Simplified Arabic"/>
          <w:sz w:val="32"/>
          <w:szCs w:val="32"/>
          <w:rtl/>
          <w:lang w:bidi="ar-DZ"/>
        </w:rPr>
      </w:pPr>
      <w:r w:rsidRPr="00743A97">
        <w:rPr>
          <w:rFonts w:ascii="Simplified Arabic" w:hAnsi="Simplified Arabic" w:cs="Simplified Arabic"/>
          <w:sz w:val="32"/>
          <w:szCs w:val="32"/>
          <w:rtl/>
          <w:lang w:bidi="ar-DZ"/>
        </w:rPr>
        <w:t xml:space="preserve">ولقد اكتسب الحكم الراشد منذ ذلك الحين صدا واسعا وجدلا كبيرا سواء على الصعيد الأكاديمي أو على مستوى المؤسسات الدولية المهتمة بالتنمية، فقدمت العديد من التفسيرات لظهوره وانتشاره، كما قدمت العديد من الاجتهادات لدلالاته، واتفقت معظم الدراسات على أنه لا يمكن تحقيق التنمية في غياب هذا النمط من الحكم. </w:t>
      </w:r>
    </w:p>
    <w:p w:rsidR="003825F2" w:rsidRDefault="003825F2" w:rsidP="003825F2">
      <w:pPr>
        <w:bidi/>
        <w:spacing w:after="0"/>
        <w:jc w:val="both"/>
        <w:rPr>
          <w:rFonts w:ascii="Simplified Arabic" w:hAnsi="Simplified Arabic" w:cs="Simplified Arabic"/>
          <w:sz w:val="32"/>
          <w:szCs w:val="32"/>
          <w:rtl/>
          <w:lang w:bidi="ar-DZ"/>
        </w:rPr>
      </w:pPr>
      <w:r w:rsidRPr="00743A97">
        <w:rPr>
          <w:rFonts w:ascii="Simplified Arabic" w:hAnsi="Simplified Arabic" w:cs="Simplified Arabic"/>
          <w:color w:val="000000" w:themeColor="text1"/>
          <w:sz w:val="32"/>
          <w:szCs w:val="32"/>
          <w:rtl/>
          <w:lang w:bidi="ar-DZ"/>
        </w:rPr>
        <w:t>وأصبح</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الحكم</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الصالح</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من</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أولويات</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صانعي</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القرار</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في</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كافة</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أنحاء</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العالم،</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في</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كيفية</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إدارة</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الشؤون</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الاقتصادية</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والمالية</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على</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المستوى</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العالمي،</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وفي كيفية</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إدارة</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الموارد</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الوطنية</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وتوزيعها،</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وفي تنظيم</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المؤسسات</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داخل</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الدولة</w:t>
      </w:r>
      <w:r w:rsidRPr="00743A97">
        <w:rPr>
          <w:rFonts w:ascii="Simplified Arabic" w:hAnsi="Simplified Arabic" w:cs="Simplified Arabic"/>
          <w:color w:val="000000" w:themeColor="text1"/>
          <w:sz w:val="32"/>
          <w:szCs w:val="32"/>
          <w:rtl/>
        </w:rPr>
        <w:t xml:space="preserve"> </w:t>
      </w:r>
      <w:r w:rsidRPr="00743A97">
        <w:rPr>
          <w:rFonts w:ascii="Simplified Arabic" w:hAnsi="Simplified Arabic" w:cs="Simplified Arabic"/>
          <w:color w:val="000000" w:themeColor="text1"/>
          <w:sz w:val="32"/>
          <w:szCs w:val="32"/>
          <w:rtl/>
          <w:lang w:bidi="ar-DZ"/>
        </w:rPr>
        <w:t>وفي إدارتها</w:t>
      </w:r>
      <w:r w:rsidRPr="00743A97">
        <w:rPr>
          <w:rFonts w:ascii="Simplified Arabic" w:hAnsi="Simplified Arabic" w:cs="Simplified Arabic"/>
          <w:color w:val="000000" w:themeColor="text1"/>
          <w:sz w:val="32"/>
          <w:szCs w:val="32"/>
          <w:rtl/>
        </w:rPr>
        <w:t>.</w:t>
      </w:r>
      <w:r w:rsidRPr="00743A97">
        <w:rPr>
          <w:rFonts w:ascii="Simplified Arabic" w:hAnsi="Simplified Arabic" w:cs="Simplified Arabic"/>
          <w:sz w:val="32"/>
          <w:szCs w:val="32"/>
          <w:rtl/>
          <w:lang w:bidi="ar-DZ"/>
        </w:rPr>
        <w:t xml:space="preserve"> </w:t>
      </w:r>
    </w:p>
    <w:p w:rsidR="003825F2" w:rsidRPr="00743A97" w:rsidRDefault="003825F2" w:rsidP="003825F2">
      <w:pPr>
        <w:bidi/>
        <w:spacing w:after="0"/>
        <w:jc w:val="both"/>
        <w:rPr>
          <w:rFonts w:ascii="Simplified Arabic" w:hAnsi="Simplified Arabic" w:cs="Simplified Arabic"/>
          <w:sz w:val="32"/>
          <w:szCs w:val="32"/>
          <w:rtl/>
          <w:lang w:bidi="ar-DZ"/>
        </w:rPr>
      </w:pPr>
    </w:p>
    <w:p w:rsidR="003825F2" w:rsidRPr="00743A97" w:rsidRDefault="003825F2" w:rsidP="003825F2">
      <w:pPr>
        <w:bidi/>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lang w:bidi="ar-DZ"/>
        </w:rPr>
        <w:t xml:space="preserve">1. </w:t>
      </w:r>
      <w:r w:rsidRPr="00743A97">
        <w:rPr>
          <w:rFonts w:ascii="Simplified Arabic" w:hAnsi="Simplified Arabic" w:cs="Simplified Arabic"/>
          <w:b/>
          <w:bCs/>
          <w:sz w:val="32"/>
          <w:szCs w:val="32"/>
          <w:rtl/>
          <w:lang w:bidi="ar-DZ"/>
        </w:rPr>
        <w:t>مفهوم</w:t>
      </w:r>
      <w:r w:rsidRPr="00743A97">
        <w:rPr>
          <w:rFonts w:ascii="Simplified Arabic" w:hAnsi="Simplified Arabic" w:cs="Simplified Arabic"/>
          <w:b/>
          <w:bCs/>
          <w:sz w:val="32"/>
          <w:szCs w:val="32"/>
          <w:rtl/>
        </w:rPr>
        <w:t xml:space="preserve"> </w:t>
      </w:r>
      <w:r w:rsidRPr="00743A97">
        <w:rPr>
          <w:rFonts w:ascii="Simplified Arabic" w:hAnsi="Simplified Arabic" w:cs="Simplified Arabic"/>
          <w:b/>
          <w:bCs/>
          <w:sz w:val="32"/>
          <w:szCs w:val="32"/>
          <w:rtl/>
          <w:lang w:bidi="ar-DZ"/>
        </w:rPr>
        <w:t>الحكم</w:t>
      </w:r>
      <w:r w:rsidRPr="00743A97">
        <w:rPr>
          <w:rFonts w:ascii="Simplified Arabic" w:hAnsi="Simplified Arabic" w:cs="Simplified Arabic"/>
          <w:b/>
          <w:bCs/>
          <w:sz w:val="32"/>
          <w:szCs w:val="32"/>
          <w:rtl/>
        </w:rPr>
        <w:t xml:space="preserve"> </w:t>
      </w:r>
      <w:r w:rsidRPr="00743A97">
        <w:rPr>
          <w:rFonts w:ascii="Simplified Arabic" w:hAnsi="Simplified Arabic" w:cs="Simplified Arabic"/>
          <w:b/>
          <w:bCs/>
          <w:sz w:val="32"/>
          <w:szCs w:val="32"/>
          <w:rtl/>
          <w:lang w:bidi="ar-DZ"/>
        </w:rPr>
        <w:t>الراشد</w:t>
      </w:r>
      <w:r>
        <w:rPr>
          <w:rFonts w:ascii="Simplified Arabic" w:hAnsi="Simplified Arabic" w:cs="Simplified Arabic" w:hint="cs"/>
          <w:b/>
          <w:bCs/>
          <w:sz w:val="32"/>
          <w:szCs w:val="32"/>
          <w:rtl/>
        </w:rPr>
        <w:t>:</w:t>
      </w:r>
    </w:p>
    <w:p w:rsidR="003825F2" w:rsidRPr="003825F2" w:rsidRDefault="003825F2" w:rsidP="003825F2">
      <w:p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تعر</w:t>
      </w:r>
      <w:r w:rsidRPr="003825F2">
        <w:rPr>
          <w:rFonts w:ascii="Simplified Arabic" w:hAnsi="Simplified Arabic" w:cs="Simplified Arabic"/>
          <w:sz w:val="32"/>
          <w:szCs w:val="32"/>
          <w:rtl/>
          <w:lang w:bidi="ar-DZ"/>
        </w:rPr>
        <w:t xml:space="preserve">ف الوكالة </w:t>
      </w:r>
      <w:proofErr w:type="spellStart"/>
      <w:r w:rsidRPr="003825F2">
        <w:rPr>
          <w:rFonts w:ascii="Simplified Arabic" w:hAnsi="Simplified Arabic" w:cs="Simplified Arabic"/>
          <w:sz w:val="32"/>
          <w:szCs w:val="32"/>
          <w:rtl/>
          <w:lang w:bidi="ar-DZ"/>
        </w:rPr>
        <w:t>الكنادية</w:t>
      </w:r>
      <w:proofErr w:type="spellEnd"/>
      <w:r w:rsidRPr="003825F2">
        <w:rPr>
          <w:rFonts w:ascii="Simplified Arabic" w:hAnsi="Simplified Arabic" w:cs="Simplified Arabic"/>
          <w:sz w:val="32"/>
          <w:szCs w:val="32"/>
          <w:rtl/>
          <w:lang w:bidi="ar-DZ"/>
        </w:rPr>
        <w:t xml:space="preserve"> للتطوير الدولي </w:t>
      </w:r>
      <w:r w:rsidRPr="003825F2">
        <w:rPr>
          <w:rFonts w:asciiTheme="majorBidi" w:hAnsiTheme="majorBidi" w:cstheme="majorBidi"/>
          <w:sz w:val="32"/>
          <w:szCs w:val="32"/>
          <w:rtl/>
          <w:lang w:bidi="ar-DZ"/>
        </w:rPr>
        <w:t>(</w:t>
      </w:r>
      <w:r w:rsidRPr="003825F2">
        <w:rPr>
          <w:rFonts w:asciiTheme="majorBidi" w:hAnsiTheme="majorBidi" w:cstheme="majorBidi"/>
          <w:sz w:val="32"/>
          <w:szCs w:val="32"/>
        </w:rPr>
        <w:t>Agence Canadienne de Développement</w:t>
      </w:r>
      <w:r w:rsidRPr="003825F2">
        <w:rPr>
          <w:rFonts w:asciiTheme="majorBidi" w:hAnsiTheme="majorBidi" w:cstheme="majorBidi"/>
          <w:sz w:val="32"/>
          <w:szCs w:val="32"/>
          <w:rtl/>
        </w:rPr>
        <w:t xml:space="preserve"> </w:t>
      </w:r>
      <w:r w:rsidRPr="003825F2">
        <w:rPr>
          <w:rFonts w:asciiTheme="majorBidi" w:hAnsiTheme="majorBidi" w:cstheme="majorBidi"/>
          <w:sz w:val="32"/>
          <w:szCs w:val="32"/>
        </w:rPr>
        <w:t>International</w:t>
      </w:r>
      <w:r w:rsidRPr="003825F2">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 </w:t>
      </w:r>
      <w:r w:rsidRPr="00743A97">
        <w:rPr>
          <w:rFonts w:ascii="Simplified Arabic" w:hAnsi="Simplified Arabic" w:cs="Simplified Arabic"/>
          <w:sz w:val="32"/>
          <w:szCs w:val="32"/>
          <w:rtl/>
          <w:lang w:bidi="ar-DZ"/>
        </w:rPr>
        <w:t xml:space="preserve">الحكم الراشد على أنه مجموعة من المؤسسات والعمليات والتقاليد في </w:t>
      </w:r>
      <w:r w:rsidRPr="00743A97">
        <w:rPr>
          <w:rFonts w:ascii="Simplified Arabic" w:hAnsi="Simplified Arabic" w:cs="Simplified Arabic"/>
          <w:sz w:val="32"/>
          <w:szCs w:val="32"/>
          <w:rtl/>
          <w:lang w:bidi="ar-DZ"/>
        </w:rPr>
        <w:lastRenderedPageBreak/>
        <w:t>ممارسة السلطة واتخاذ القرار، في الإطار الذي يسمح بالاستجابة لمطالب الأفراد</w:t>
      </w:r>
      <w:r>
        <w:rPr>
          <w:rFonts w:ascii="Simplified Arabic" w:hAnsi="Simplified Arabic" w:cs="Simplified Arabic" w:hint="cs"/>
          <w:sz w:val="32"/>
          <w:szCs w:val="32"/>
          <w:rtl/>
          <w:lang w:bidi="ar-DZ"/>
        </w:rPr>
        <w:t xml:space="preserve"> </w:t>
      </w:r>
      <w:r w:rsidRPr="003A6846">
        <w:rPr>
          <w:rFonts w:asciiTheme="majorBidi" w:hAnsiTheme="majorBidi" w:cstheme="majorBidi"/>
          <w:sz w:val="32"/>
          <w:szCs w:val="32"/>
          <w:rtl/>
          <w:lang w:bidi="ar-DZ"/>
        </w:rPr>
        <w:t>(</w:t>
      </w:r>
      <w:proofErr w:type="spellStart"/>
      <w:r w:rsidRPr="003A6846">
        <w:rPr>
          <w:rFonts w:asciiTheme="majorBidi" w:hAnsiTheme="majorBidi" w:cstheme="majorBidi"/>
          <w:sz w:val="32"/>
          <w:szCs w:val="32"/>
        </w:rPr>
        <w:t>Beranou</w:t>
      </w:r>
      <w:proofErr w:type="spellEnd"/>
      <w:r w:rsidRPr="003A6846">
        <w:rPr>
          <w:rFonts w:asciiTheme="majorBidi" w:hAnsiTheme="majorBidi" w:cstheme="majorBidi"/>
          <w:sz w:val="32"/>
          <w:szCs w:val="32"/>
          <w:rtl/>
        </w:rPr>
        <w:t>، 2009)</w:t>
      </w:r>
      <w:r w:rsidRPr="003A6846">
        <w:rPr>
          <w:rFonts w:asciiTheme="majorBidi" w:hAnsiTheme="majorBidi" w:cstheme="majorBidi"/>
          <w:sz w:val="32"/>
          <w:szCs w:val="32"/>
          <w:rtl/>
          <w:lang w:bidi="ar-DZ"/>
        </w:rPr>
        <w:t>.</w:t>
      </w:r>
    </w:p>
    <w:p w:rsidR="003825F2" w:rsidRPr="00743A97" w:rsidRDefault="003825F2" w:rsidP="003825F2">
      <w:pPr>
        <w:bidi/>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lang w:bidi="ar-DZ"/>
        </w:rPr>
        <w:t xml:space="preserve">2. </w:t>
      </w:r>
      <w:r w:rsidRPr="00743A97">
        <w:rPr>
          <w:rFonts w:ascii="Simplified Arabic" w:hAnsi="Simplified Arabic" w:cs="Simplified Arabic"/>
          <w:b/>
          <w:bCs/>
          <w:sz w:val="32"/>
          <w:szCs w:val="32"/>
          <w:rtl/>
          <w:lang w:bidi="ar-DZ"/>
        </w:rPr>
        <w:t>معايير</w:t>
      </w:r>
      <w:r w:rsidRPr="00743A97">
        <w:rPr>
          <w:rFonts w:ascii="Simplified Arabic" w:hAnsi="Simplified Arabic" w:cs="Simplified Arabic"/>
          <w:b/>
          <w:bCs/>
          <w:sz w:val="32"/>
          <w:szCs w:val="32"/>
          <w:rtl/>
        </w:rPr>
        <w:t xml:space="preserve"> </w:t>
      </w:r>
      <w:r w:rsidRPr="00743A97">
        <w:rPr>
          <w:rFonts w:ascii="Simplified Arabic" w:hAnsi="Simplified Arabic" w:cs="Simplified Arabic"/>
          <w:b/>
          <w:bCs/>
          <w:sz w:val="32"/>
          <w:szCs w:val="32"/>
          <w:rtl/>
          <w:lang w:bidi="ar-DZ"/>
        </w:rPr>
        <w:t>الحكم</w:t>
      </w:r>
      <w:r w:rsidRPr="00743A97">
        <w:rPr>
          <w:rFonts w:ascii="Simplified Arabic" w:hAnsi="Simplified Arabic" w:cs="Simplified Arabic"/>
          <w:b/>
          <w:bCs/>
          <w:sz w:val="32"/>
          <w:szCs w:val="32"/>
          <w:rtl/>
        </w:rPr>
        <w:t xml:space="preserve"> </w:t>
      </w:r>
      <w:r w:rsidRPr="00743A97">
        <w:rPr>
          <w:rFonts w:ascii="Simplified Arabic" w:hAnsi="Simplified Arabic" w:cs="Simplified Arabic"/>
          <w:b/>
          <w:bCs/>
          <w:sz w:val="32"/>
          <w:szCs w:val="32"/>
          <w:rtl/>
          <w:lang w:bidi="ar-DZ"/>
        </w:rPr>
        <w:t>الراشد</w:t>
      </w:r>
      <w:r>
        <w:rPr>
          <w:rFonts w:ascii="Simplified Arabic" w:hAnsi="Simplified Arabic" w:cs="Simplified Arabic" w:hint="cs"/>
          <w:b/>
          <w:bCs/>
          <w:sz w:val="32"/>
          <w:szCs w:val="32"/>
          <w:rtl/>
        </w:rPr>
        <w:t>:</w:t>
      </w:r>
    </w:p>
    <w:p w:rsidR="003825F2" w:rsidRPr="00743A97" w:rsidRDefault="003825F2" w:rsidP="003825F2">
      <w:pPr>
        <w:bidi/>
        <w:spacing w:after="0"/>
        <w:jc w:val="both"/>
        <w:rPr>
          <w:rFonts w:ascii="Simplified Arabic" w:hAnsi="Simplified Arabic" w:cs="Simplified Arabic"/>
          <w:sz w:val="32"/>
          <w:szCs w:val="32"/>
          <w:rtl/>
          <w:lang w:bidi="ar-DZ"/>
        </w:rPr>
      </w:pPr>
      <w:proofErr w:type="gramStart"/>
      <w:r w:rsidRPr="00743A97">
        <w:rPr>
          <w:rFonts w:ascii="Simplified Arabic" w:hAnsi="Simplified Arabic" w:cs="Simplified Arabic"/>
          <w:sz w:val="32"/>
          <w:szCs w:val="32"/>
          <w:rtl/>
          <w:lang w:bidi="ar-DZ"/>
        </w:rPr>
        <w:t>يحمل</w:t>
      </w:r>
      <w:proofErr w:type="gramEnd"/>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الحكم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الراشد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خصائص عديدة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ومتنوعة،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ولابد</w:t>
      </w:r>
      <w:r w:rsidRPr="00743A97">
        <w:rPr>
          <w:rFonts w:ascii="Simplified Arabic" w:hAnsi="Simplified Arabic" w:cs="Simplified Arabic"/>
          <w:sz w:val="32"/>
          <w:szCs w:val="32"/>
          <w:rtl/>
        </w:rPr>
        <w:t xml:space="preserve"> من </w:t>
      </w:r>
      <w:r w:rsidRPr="00743A97">
        <w:rPr>
          <w:rFonts w:ascii="Simplified Arabic" w:hAnsi="Simplified Arabic" w:cs="Simplified Arabic"/>
          <w:sz w:val="32"/>
          <w:szCs w:val="32"/>
          <w:rtl/>
          <w:lang w:bidi="ar-DZ"/>
        </w:rPr>
        <w:t>الإشارة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إلى</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محاولة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تعميم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أسسه</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عبر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استخدام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معايير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محددة،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قد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تحمل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شيئا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التعسف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الذي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ينتج</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عنه</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عدم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احترام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الخصوصيات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الثقافية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والفوارق</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مستويات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النمو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الاقتصادي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والاجتماعي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والسياسي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مختلف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المجتمعات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والدول.</w:t>
      </w:r>
    </w:p>
    <w:p w:rsidR="003825F2" w:rsidRDefault="003825F2" w:rsidP="003825F2">
      <w:p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lang w:bidi="ar-DZ"/>
        </w:rPr>
        <w:t>وتختلف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هذه</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الخصائص</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باختلاف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أولويات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تطبيقها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بلد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لآخر،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كما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تختلف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الأولويات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والمعايير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باختلاف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الجهات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ومصالحها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هذا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الإطار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يمكن</w:t>
      </w:r>
      <w:r w:rsidRPr="00743A97">
        <w:rPr>
          <w:rFonts w:ascii="Simplified Arabic" w:hAnsi="Simplified Arabic" w:cs="Simplified Arabic"/>
          <w:sz w:val="32"/>
          <w:szCs w:val="32"/>
          <w:rtl/>
        </w:rPr>
        <w:t xml:space="preserve"> </w:t>
      </w:r>
      <w:proofErr w:type="gramStart"/>
      <w:r w:rsidRPr="00743A97">
        <w:rPr>
          <w:rFonts w:ascii="Simplified Arabic" w:hAnsi="Simplified Arabic" w:cs="Simplified Arabic"/>
          <w:sz w:val="32"/>
          <w:szCs w:val="32"/>
          <w:rtl/>
          <w:lang w:bidi="ar-DZ"/>
        </w:rPr>
        <w:t>إدراج</w:t>
      </w:r>
      <w:proofErr w:type="gramEnd"/>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المعايير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التالية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تأخذ</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أهمية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بالغة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مفهوم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الحكم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الراشد</w:t>
      </w:r>
      <w:r w:rsidRPr="00743A97">
        <w:rPr>
          <w:rFonts w:ascii="Simplified Arabic" w:hAnsi="Simplified Arabic" w:cs="Simplified Arabic"/>
          <w:sz w:val="32"/>
          <w:szCs w:val="32"/>
          <w:rtl/>
        </w:rPr>
        <w:t>.</w:t>
      </w:r>
    </w:p>
    <w:p w:rsidR="003825F2" w:rsidRPr="00F334EB" w:rsidRDefault="003825F2" w:rsidP="003825F2">
      <w:pPr>
        <w:bidi/>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1.2. </w:t>
      </w:r>
      <w:r w:rsidRPr="00743A97">
        <w:rPr>
          <w:rFonts w:ascii="Simplified Arabic" w:hAnsi="Simplified Arabic" w:cs="Simplified Arabic"/>
          <w:b/>
          <w:bCs/>
          <w:sz w:val="32"/>
          <w:szCs w:val="32"/>
          <w:rtl/>
        </w:rPr>
        <w:t>الديمقراطية:</w:t>
      </w:r>
      <w:r w:rsidRPr="00743A97">
        <w:rPr>
          <w:rFonts w:ascii="Simplified Arabic" w:hAnsi="Simplified Arabic" w:cs="Simplified Arabic"/>
          <w:sz w:val="32"/>
          <w:szCs w:val="32"/>
          <w:rtl/>
          <w:lang w:bidi="ar-DZ"/>
        </w:rPr>
        <w:t xml:space="preserve"> تفهم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الديمقراطية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عادة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على</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أنها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شكل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أشكال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الحكم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السياسي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القائم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بالإجماع</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على</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التداول السلمي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للسلطة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وحكم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الأكثرية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وحماية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حقوق</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الأقليات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الأفراد</w:t>
      </w:r>
      <w:r w:rsidRPr="00743A97">
        <w:rPr>
          <w:rFonts w:ascii="Simplified Arabic" w:hAnsi="Simplified Arabic" w:cs="Simplified Arabic"/>
          <w:sz w:val="32"/>
          <w:szCs w:val="32"/>
          <w:rtl/>
        </w:rPr>
        <w:t>.</w:t>
      </w:r>
      <w:r w:rsidRPr="00743A97">
        <w:rPr>
          <w:rFonts w:ascii="Simplified Arabic" w:hAnsi="Simplified Arabic" w:cs="Simplified Arabic"/>
          <w:color w:val="3A3A3A"/>
          <w:sz w:val="32"/>
          <w:szCs w:val="32"/>
          <w:rtl/>
        </w:rPr>
        <w:t xml:space="preserve"> </w:t>
      </w:r>
    </w:p>
    <w:p w:rsidR="003825F2" w:rsidRPr="00743A97" w:rsidRDefault="003825F2" w:rsidP="003825F2">
      <w:pPr>
        <w:bidi/>
        <w:spacing w:after="0"/>
        <w:jc w:val="both"/>
        <w:rPr>
          <w:rFonts w:ascii="Simplified Arabic" w:hAnsi="Simplified Arabic" w:cs="Simplified Arabic"/>
          <w:b/>
          <w:bCs/>
          <w:sz w:val="32"/>
          <w:szCs w:val="32"/>
          <w:rtl/>
        </w:rPr>
      </w:pPr>
      <w:r w:rsidRPr="00743A97">
        <w:rPr>
          <w:rFonts w:ascii="Simplified Arabic" w:hAnsi="Simplified Arabic" w:cs="Simplified Arabic"/>
          <w:sz w:val="32"/>
          <w:szCs w:val="32"/>
          <w:rtl/>
          <w:lang w:bidi="ar-DZ"/>
        </w:rPr>
        <w:t>والديمقراطية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كلمة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مركبة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 كلمتين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مشتقتين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اليونانية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الأولى</w:t>
      </w:r>
      <w:r w:rsidRPr="00743A97">
        <w:rPr>
          <w:rFonts w:ascii="Simplified Arabic" w:hAnsi="Simplified Arabic" w:cs="Simplified Arabic"/>
          <w:sz w:val="32"/>
          <w:szCs w:val="32"/>
          <w:rtl/>
        </w:rPr>
        <w:t xml:space="preserve"> (</w:t>
      </w:r>
      <w:r>
        <w:rPr>
          <w:rFonts w:ascii="Simplified Arabic" w:hAnsi="Simplified Arabic" w:cs="Simplified Arabic"/>
          <w:sz w:val="32"/>
          <w:szCs w:val="32"/>
          <w:lang w:bidi="ar-DZ"/>
        </w:rPr>
        <w:t>Dé</w:t>
      </w:r>
      <w:r w:rsidRPr="00743A97">
        <w:rPr>
          <w:rFonts w:ascii="Simplified Arabic" w:hAnsi="Simplified Arabic" w:cs="Simplified Arabic"/>
          <w:sz w:val="32"/>
          <w:szCs w:val="32"/>
          <w:lang w:bidi="ar-DZ"/>
        </w:rPr>
        <w:t>mos</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وتعني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عامة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الناس،</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 xml:space="preserve">والثانية </w:t>
      </w:r>
      <w:r w:rsidRPr="00743A97">
        <w:rPr>
          <w:rFonts w:ascii="Simplified Arabic" w:hAnsi="Simplified Arabic" w:cs="Simplified Arabic"/>
          <w:sz w:val="32"/>
          <w:szCs w:val="32"/>
          <w:rtl/>
        </w:rPr>
        <w:t>(</w:t>
      </w:r>
      <w:proofErr w:type="spellStart"/>
      <w:r w:rsidRPr="00743A97">
        <w:rPr>
          <w:rFonts w:ascii="Simplified Arabic" w:hAnsi="Simplified Arabic" w:cs="Simplified Arabic"/>
          <w:sz w:val="32"/>
          <w:szCs w:val="32"/>
        </w:rPr>
        <w:t>kratia</w:t>
      </w:r>
      <w:proofErr w:type="spellEnd"/>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وتعني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حكم</w:t>
      </w:r>
      <w:r w:rsidRPr="00743A97">
        <w:rPr>
          <w:rFonts w:ascii="Simplified Arabic" w:hAnsi="Simplified Arabic" w:cs="Simplified Arabic"/>
          <w:sz w:val="32"/>
          <w:szCs w:val="32"/>
          <w:rtl/>
        </w:rPr>
        <w:t>.</w:t>
      </w:r>
    </w:p>
    <w:p w:rsidR="003825F2" w:rsidRPr="003825F2" w:rsidRDefault="003825F2" w:rsidP="003825F2">
      <w:pPr>
        <w:bidi/>
        <w:spacing w:after="0"/>
        <w:jc w:val="both"/>
        <w:rPr>
          <w:rFonts w:ascii="Simplified Arabic" w:hAnsi="Simplified Arabic" w:cs="Simplified Arabic"/>
          <w:color w:val="000000" w:themeColor="text1"/>
          <w:sz w:val="32"/>
          <w:szCs w:val="32"/>
          <w:rtl/>
        </w:rPr>
      </w:pPr>
      <w:proofErr w:type="gramStart"/>
      <w:r w:rsidRPr="00F334EB">
        <w:rPr>
          <w:rFonts w:ascii="Simplified Arabic" w:hAnsi="Simplified Arabic" w:cs="Simplified Arabic"/>
          <w:color w:val="000000" w:themeColor="text1"/>
          <w:sz w:val="32"/>
          <w:szCs w:val="32"/>
          <w:rtl/>
          <w:lang w:bidi="ar-DZ"/>
        </w:rPr>
        <w:t>وهكذا</w:t>
      </w:r>
      <w:proofErr w:type="gramEnd"/>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يعني</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مصطلح</w:t>
      </w:r>
      <w:r w:rsidRPr="00F334EB">
        <w:rPr>
          <w:rFonts w:ascii="Simplified Arabic" w:hAnsi="Simplified Arabic" w:cs="Simplified Arabic"/>
          <w:color w:val="000000" w:themeColor="text1"/>
          <w:sz w:val="32"/>
          <w:szCs w:val="32"/>
          <w:rtl/>
        </w:rPr>
        <w:t xml:space="preserve"> " </w:t>
      </w:r>
      <w:r w:rsidRPr="00F334EB">
        <w:rPr>
          <w:rFonts w:ascii="Simplified Arabic" w:hAnsi="Simplified Arabic" w:cs="Simplified Arabic"/>
          <w:color w:val="000000" w:themeColor="text1"/>
          <w:sz w:val="32"/>
          <w:szCs w:val="32"/>
          <w:rtl/>
          <w:lang w:bidi="ar-DZ"/>
        </w:rPr>
        <w:t>الديمقراطية</w:t>
      </w:r>
      <w:r w:rsidRPr="00F334EB">
        <w:rPr>
          <w:rFonts w:ascii="Simplified Arabic" w:hAnsi="Simplified Arabic" w:cs="Simplified Arabic"/>
          <w:color w:val="000000" w:themeColor="text1"/>
          <w:sz w:val="32"/>
          <w:szCs w:val="32"/>
          <w:rtl/>
        </w:rPr>
        <w:t xml:space="preserve"> " </w:t>
      </w:r>
      <w:r w:rsidRPr="00F334EB">
        <w:rPr>
          <w:rFonts w:ascii="Simplified Arabic" w:hAnsi="Simplified Arabic" w:cs="Simplified Arabic"/>
          <w:color w:val="000000" w:themeColor="text1"/>
          <w:sz w:val="32"/>
          <w:szCs w:val="32"/>
          <w:rtl/>
          <w:lang w:bidi="ar-DZ"/>
        </w:rPr>
        <w:t>حكم</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الشعب</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أو</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حكم</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الشعب</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لنفسه</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حيث</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يعتمد</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هذا</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المفهوم</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على</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وضع</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آليات</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تمكن</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الشعب</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من</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التأثير</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في</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صنع</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القرار</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ووضع</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المسئولين</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تحت</w:t>
      </w:r>
      <w:r w:rsidRPr="00F334EB">
        <w:rPr>
          <w:rFonts w:ascii="Simplified Arabic" w:hAnsi="Simplified Arabic" w:cs="Simplified Arabic"/>
          <w:color w:val="000000" w:themeColor="text1"/>
          <w:sz w:val="32"/>
          <w:szCs w:val="32"/>
          <w:rtl/>
        </w:rPr>
        <w:t xml:space="preserve"> </w:t>
      </w:r>
      <w:r w:rsidRPr="00F334EB">
        <w:rPr>
          <w:rFonts w:ascii="Simplified Arabic" w:hAnsi="Simplified Arabic" w:cs="Simplified Arabic"/>
          <w:color w:val="000000" w:themeColor="text1"/>
          <w:sz w:val="32"/>
          <w:szCs w:val="32"/>
          <w:rtl/>
          <w:lang w:bidi="ar-DZ"/>
        </w:rPr>
        <w:t>طائلة</w:t>
      </w:r>
      <w:r w:rsidRPr="00F334EB">
        <w:rPr>
          <w:rFonts w:ascii="Simplified Arabic" w:hAnsi="Simplified Arabic" w:cs="Simplified Arabic"/>
          <w:color w:val="000000" w:themeColor="text1"/>
          <w:sz w:val="32"/>
          <w:szCs w:val="32"/>
          <w:rtl/>
        </w:rPr>
        <w:t xml:space="preserve"> </w:t>
      </w:r>
      <w:r w:rsidRPr="003A6846">
        <w:rPr>
          <w:rFonts w:ascii="Simplified Arabic" w:hAnsi="Simplified Arabic" w:cs="Simplified Arabic"/>
          <w:color w:val="000000" w:themeColor="text1"/>
          <w:sz w:val="32"/>
          <w:szCs w:val="32"/>
          <w:rtl/>
          <w:lang w:bidi="ar-DZ"/>
        </w:rPr>
        <w:t>المساءلة</w:t>
      </w:r>
      <w:r w:rsidRPr="003A6846">
        <w:rPr>
          <w:rFonts w:ascii="Simplified Arabic" w:hAnsi="Simplified Arabic" w:cs="Simplified Arabic"/>
          <w:color w:val="000000" w:themeColor="text1"/>
          <w:sz w:val="32"/>
          <w:szCs w:val="32"/>
          <w:rtl/>
        </w:rPr>
        <w:t xml:space="preserve"> </w:t>
      </w:r>
      <w:r w:rsidRPr="003A6846">
        <w:rPr>
          <w:rFonts w:ascii="Simplified Arabic" w:hAnsi="Simplified Arabic" w:cs="Simplified Arabic"/>
          <w:color w:val="000000" w:themeColor="text1"/>
          <w:sz w:val="32"/>
          <w:szCs w:val="32"/>
          <w:rtl/>
          <w:lang w:bidi="ar-DZ"/>
        </w:rPr>
        <w:t>والمحاسبة</w:t>
      </w:r>
      <w:r w:rsidRPr="003A6846">
        <w:rPr>
          <w:rFonts w:cs="Simplified Arabic" w:hint="cs"/>
          <w:sz w:val="32"/>
          <w:szCs w:val="32"/>
          <w:rtl/>
          <w:lang w:bidi="ar-DZ"/>
        </w:rPr>
        <w:t xml:space="preserve"> (عثماني، </w:t>
      </w:r>
      <w:proofErr w:type="spellStart"/>
      <w:r w:rsidRPr="003A6846">
        <w:rPr>
          <w:rFonts w:cs="Simplified Arabic" w:hint="cs"/>
          <w:sz w:val="32"/>
          <w:szCs w:val="32"/>
          <w:rtl/>
          <w:lang w:bidi="ar-DZ"/>
        </w:rPr>
        <w:t>الفرطاس</w:t>
      </w:r>
      <w:proofErr w:type="spellEnd"/>
      <w:r w:rsidRPr="003A6846">
        <w:rPr>
          <w:rFonts w:cs="Simplified Arabic" w:hint="cs"/>
          <w:sz w:val="32"/>
          <w:szCs w:val="32"/>
          <w:rtl/>
          <w:lang w:bidi="ar-DZ"/>
        </w:rPr>
        <w:t xml:space="preserve">، </w:t>
      </w:r>
      <w:r>
        <w:rPr>
          <w:rFonts w:cs="Simplified Arabic" w:hint="cs"/>
          <w:sz w:val="32"/>
          <w:szCs w:val="32"/>
          <w:rtl/>
          <w:lang w:bidi="ar-DZ"/>
        </w:rPr>
        <w:t>2012</w:t>
      </w:r>
      <w:r w:rsidRPr="003A6846">
        <w:rPr>
          <w:rFonts w:cs="Simplified Arabic" w:hint="cs"/>
          <w:sz w:val="32"/>
          <w:szCs w:val="32"/>
          <w:rtl/>
          <w:lang w:bidi="ar-DZ"/>
        </w:rPr>
        <w:t>)</w:t>
      </w:r>
      <w:r w:rsidRPr="003A6846">
        <w:rPr>
          <w:rFonts w:ascii="Simplified Arabic" w:hAnsi="Simplified Arabic" w:cs="Simplified Arabic"/>
          <w:color w:val="000000" w:themeColor="text1"/>
          <w:sz w:val="32"/>
          <w:szCs w:val="32"/>
          <w:rtl/>
          <w:lang w:bidi="ar-DZ"/>
        </w:rPr>
        <w:t>.</w:t>
      </w:r>
    </w:p>
    <w:p w:rsidR="003825F2" w:rsidRPr="00743A97" w:rsidRDefault="003825F2" w:rsidP="003825F2">
      <w:pPr>
        <w:bidi/>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lang w:bidi="ar-DZ"/>
        </w:rPr>
        <w:t xml:space="preserve">2.2. </w:t>
      </w:r>
      <w:proofErr w:type="gramStart"/>
      <w:r w:rsidRPr="00743A97">
        <w:rPr>
          <w:rFonts w:ascii="Simplified Arabic" w:hAnsi="Simplified Arabic" w:cs="Simplified Arabic"/>
          <w:b/>
          <w:bCs/>
          <w:sz w:val="32"/>
          <w:szCs w:val="32"/>
          <w:rtl/>
          <w:lang w:bidi="ar-DZ"/>
        </w:rPr>
        <w:t>الشفافية</w:t>
      </w:r>
      <w:proofErr w:type="gramEnd"/>
      <w:r w:rsidRPr="00743A97">
        <w:rPr>
          <w:rFonts w:ascii="Simplified Arabic" w:hAnsi="Simplified Arabic" w:cs="Simplified Arabic"/>
          <w:b/>
          <w:bCs/>
          <w:sz w:val="32"/>
          <w:szCs w:val="32"/>
          <w:rtl/>
        </w:rPr>
        <w:t>:</w:t>
      </w:r>
    </w:p>
    <w:p w:rsidR="003825F2" w:rsidRPr="00743A97" w:rsidRDefault="003825F2" w:rsidP="003825F2">
      <w:pPr>
        <w:bidi/>
        <w:spacing w:after="0"/>
        <w:jc w:val="both"/>
        <w:rPr>
          <w:rFonts w:ascii="Simplified Arabic" w:hAnsi="Simplified Arabic" w:cs="Simplified Arabic"/>
          <w:sz w:val="32"/>
          <w:szCs w:val="32"/>
          <w:rtl/>
          <w:lang w:bidi="ar-DZ"/>
        </w:rPr>
      </w:pPr>
      <w:r w:rsidRPr="00743A97">
        <w:rPr>
          <w:rFonts w:ascii="Simplified Arabic" w:hAnsi="Simplified Arabic" w:cs="Simplified Arabic"/>
          <w:sz w:val="32"/>
          <w:szCs w:val="32"/>
          <w:rtl/>
          <w:lang w:bidi="ar-DZ"/>
        </w:rPr>
        <w:t xml:space="preserve">    تعتبر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الشفافية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واحدة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المصطلحات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الحديثة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استعملتها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الجهات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المهتمة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بمكافحة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الفساد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العالم تعبيرا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ضرورة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الإفصاح</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للجمهور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وإطلاعه</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على</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منهج</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السياسات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العامة،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وكيفية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إدارة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الدولة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قبل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القائمين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عليها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رؤساء</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دول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وحكومات،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بغية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كل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غير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معلن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ويتسم</w:t>
      </w:r>
      <w:r w:rsidRPr="00743A97">
        <w:rPr>
          <w:rFonts w:ascii="Simplified Arabic" w:hAnsi="Simplified Arabic" w:cs="Simplified Arabic"/>
          <w:sz w:val="32"/>
          <w:szCs w:val="32"/>
          <w:rtl/>
        </w:rPr>
        <w:t xml:space="preserve"> </w:t>
      </w:r>
      <w:r w:rsidRPr="003A6846">
        <w:rPr>
          <w:rFonts w:ascii="Simplified Arabic" w:hAnsi="Simplified Arabic" w:cs="Simplified Arabic"/>
          <w:sz w:val="32"/>
          <w:szCs w:val="32"/>
          <w:rtl/>
          <w:lang w:bidi="ar-DZ"/>
        </w:rPr>
        <w:t>بالغموض</w:t>
      </w:r>
      <w:r w:rsidRPr="003A6846">
        <w:rPr>
          <w:rFonts w:ascii="Simplified Arabic" w:cs="Simplified Arabic" w:hint="cs"/>
          <w:sz w:val="32"/>
          <w:szCs w:val="32"/>
          <w:rtl/>
        </w:rPr>
        <w:t>(</w:t>
      </w:r>
      <w:r w:rsidRPr="003A6846">
        <w:rPr>
          <w:rFonts w:cs="Simplified Arabic" w:hint="cs"/>
          <w:sz w:val="32"/>
          <w:szCs w:val="32"/>
          <w:rtl/>
          <w:lang w:bidi="ar-DZ"/>
        </w:rPr>
        <w:t>داوود،</w:t>
      </w:r>
      <w:r w:rsidRPr="003A6846">
        <w:rPr>
          <w:rFonts w:ascii="Simplified Arabic" w:cs="Simplified Arabic" w:hint="cs"/>
          <w:sz w:val="32"/>
          <w:szCs w:val="32"/>
          <w:rtl/>
        </w:rPr>
        <w:t xml:space="preserve"> </w:t>
      </w:r>
      <w:r w:rsidRPr="003A6846">
        <w:rPr>
          <w:rFonts w:cs="Simplified Arabic" w:hint="cs"/>
          <w:sz w:val="32"/>
          <w:szCs w:val="32"/>
          <w:rtl/>
          <w:lang w:bidi="ar-DZ"/>
        </w:rPr>
        <w:t>2006، ص140)</w:t>
      </w:r>
      <w:r w:rsidRPr="003A6846">
        <w:rPr>
          <w:rFonts w:ascii="Simplified Arabic" w:hAnsi="Simplified Arabic" w:cs="Simplified Arabic"/>
          <w:sz w:val="32"/>
          <w:szCs w:val="32"/>
          <w:rtl/>
        </w:rPr>
        <w:t>.</w:t>
      </w:r>
      <w:r w:rsidRPr="003A6846">
        <w:rPr>
          <w:rStyle w:val="Appelnotedebasdep"/>
          <w:rFonts w:ascii="Simplified Arabic" w:hAnsi="Simplified Arabic" w:cs="Simplified Arabic"/>
          <w:sz w:val="32"/>
          <w:szCs w:val="32"/>
          <w:rtl/>
          <w:lang w:bidi="ar-DZ"/>
        </w:rPr>
        <w:t xml:space="preserve"> </w:t>
      </w:r>
    </w:p>
    <w:p w:rsidR="003825F2" w:rsidRPr="00F0374B" w:rsidRDefault="003825F2" w:rsidP="003825F2">
      <w:pPr>
        <w:bidi/>
        <w:spacing w:after="0"/>
        <w:jc w:val="both"/>
        <w:rPr>
          <w:rFonts w:ascii="Simplified Arabic" w:hAnsi="Simplified Arabic" w:cs="Simplified Arabic"/>
          <w:sz w:val="32"/>
          <w:szCs w:val="32"/>
        </w:rPr>
      </w:pPr>
      <w:r w:rsidRPr="00743A97">
        <w:rPr>
          <w:rFonts w:ascii="Simplified Arabic" w:hAnsi="Simplified Arabic" w:cs="Simplified Arabic"/>
          <w:sz w:val="32"/>
          <w:szCs w:val="32"/>
          <w:rtl/>
          <w:lang w:bidi="ar-DZ"/>
        </w:rPr>
        <w:lastRenderedPageBreak/>
        <w:t>وفي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هذا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الإطار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يرى</w:t>
      </w:r>
      <w:r w:rsidRPr="00743A97">
        <w:rPr>
          <w:rFonts w:ascii="Simplified Arabic" w:hAnsi="Simplified Arabic" w:cs="Simplified Arabic"/>
          <w:sz w:val="32"/>
          <w:szCs w:val="32"/>
          <w:rtl/>
        </w:rPr>
        <w:t xml:space="preserve"> " </w:t>
      </w:r>
      <w:r w:rsidRPr="00743A97">
        <w:rPr>
          <w:rFonts w:ascii="Simplified Arabic" w:hAnsi="Simplified Arabic" w:cs="Simplified Arabic"/>
          <w:sz w:val="32"/>
          <w:szCs w:val="32"/>
          <w:rtl/>
          <w:lang w:bidi="ar-DZ"/>
        </w:rPr>
        <w:t xml:space="preserve">فيتو </w:t>
      </w:r>
      <w:proofErr w:type="spellStart"/>
      <w:r w:rsidRPr="00743A97">
        <w:rPr>
          <w:rFonts w:ascii="Simplified Arabic" w:hAnsi="Simplified Arabic" w:cs="Simplified Arabic"/>
          <w:sz w:val="32"/>
          <w:szCs w:val="32"/>
          <w:rtl/>
          <w:lang w:bidi="ar-DZ"/>
        </w:rPr>
        <w:t>تانزي</w:t>
      </w:r>
      <w:proofErr w:type="spellEnd"/>
      <w:r w:rsidRPr="00743A97">
        <w:rPr>
          <w:rFonts w:ascii="Simplified Arabic" w:hAnsi="Simplified Arabic" w:cs="Simplified Arabic"/>
          <w:sz w:val="32"/>
          <w:szCs w:val="32"/>
          <w:rtl/>
        </w:rPr>
        <w:t xml:space="preserve"> " (</w:t>
      </w:r>
      <w:proofErr w:type="spellStart"/>
      <w:r w:rsidRPr="00743A97">
        <w:rPr>
          <w:rFonts w:ascii="Simplified Arabic" w:hAnsi="Simplified Arabic" w:cs="Simplified Arabic"/>
          <w:sz w:val="32"/>
          <w:szCs w:val="32"/>
          <w:lang w:bidi="ar-DZ"/>
        </w:rPr>
        <w:t>Vito</w:t>
      </w:r>
      <w:proofErr w:type="spellEnd"/>
      <w:r w:rsidRPr="00743A97">
        <w:rPr>
          <w:rFonts w:ascii="Simplified Arabic" w:hAnsi="Simplified Arabic" w:cs="Simplified Arabic"/>
          <w:sz w:val="32"/>
          <w:szCs w:val="32"/>
          <w:lang w:bidi="ar-DZ"/>
        </w:rPr>
        <w:t xml:space="preserve"> </w:t>
      </w:r>
      <w:proofErr w:type="spellStart"/>
      <w:r w:rsidRPr="00743A97">
        <w:rPr>
          <w:rFonts w:ascii="Simplified Arabic" w:hAnsi="Simplified Arabic" w:cs="Simplified Arabic"/>
          <w:sz w:val="32"/>
          <w:szCs w:val="32"/>
          <w:lang w:bidi="ar-DZ"/>
        </w:rPr>
        <w:t>Tanzi</w:t>
      </w:r>
      <w:proofErr w:type="spellEnd"/>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الشفافية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التمييز</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الواضح</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القطاع</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الحكومي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وباقي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القطاعات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حيث</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يتم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بموجب</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ذلك</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تحديد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الأدوار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السياسية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والإدارية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داخل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الحكومة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وأن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يتم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بوضوح</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تحديد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المسؤوليات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مختلف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مستويات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الحكومة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وكذلك</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توزيعها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على</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كل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السلطة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التنفيذية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والتشريعية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والقضائية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وفق</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آلية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يطلع</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عليها</w:t>
      </w:r>
      <w:r w:rsidRPr="00743A97">
        <w:rPr>
          <w:rFonts w:ascii="Simplified Arabic" w:hAnsi="Simplified Arabic" w:cs="Simplified Arabic"/>
          <w:sz w:val="32"/>
          <w:szCs w:val="32"/>
          <w:rtl/>
        </w:rPr>
        <w:t xml:space="preserve"> </w:t>
      </w:r>
      <w:r w:rsidRPr="003A6846">
        <w:rPr>
          <w:rFonts w:ascii="Simplified Arabic" w:hAnsi="Simplified Arabic" w:cs="Simplified Arabic"/>
          <w:sz w:val="32"/>
          <w:szCs w:val="32"/>
          <w:rtl/>
          <w:lang w:bidi="ar-DZ"/>
        </w:rPr>
        <w:t>الجمهور</w:t>
      </w:r>
      <w:r w:rsidRPr="003A6846">
        <w:rPr>
          <w:rFonts w:ascii="Simplified Arabic" w:hAnsi="Simplified Arabic" w:cs="Simplified Arabic"/>
          <w:sz w:val="32"/>
          <w:szCs w:val="32"/>
          <w:rtl/>
        </w:rPr>
        <w:t>(</w:t>
      </w:r>
      <w:proofErr w:type="spellStart"/>
      <w:r w:rsidRPr="003A6846">
        <w:rPr>
          <w:rFonts w:ascii="Simplified Arabic" w:hAnsi="Simplified Arabic" w:cs="Simplified Arabic"/>
          <w:sz w:val="32"/>
          <w:szCs w:val="32"/>
          <w:rtl/>
          <w:lang w:bidi="ar-DZ"/>
        </w:rPr>
        <w:t>إمنصوران</w:t>
      </w:r>
      <w:proofErr w:type="spellEnd"/>
      <w:r w:rsidRPr="003A6846">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2006،</w:t>
      </w:r>
      <w:r w:rsidRPr="003A6846">
        <w:rPr>
          <w:rFonts w:ascii="Simplified Arabic" w:hAnsi="Simplified Arabic" w:cs="Simplified Arabic"/>
          <w:sz w:val="32"/>
          <w:szCs w:val="32"/>
          <w:rtl/>
        </w:rPr>
        <w:t xml:space="preserve"> 169-170).</w:t>
      </w:r>
    </w:p>
    <w:p w:rsidR="003825F2" w:rsidRPr="00743A97" w:rsidRDefault="003825F2" w:rsidP="003825F2">
      <w:pPr>
        <w:bidi/>
        <w:spacing w:after="0"/>
        <w:jc w:val="both"/>
        <w:rPr>
          <w:rFonts w:ascii="Simplified Arabic" w:hAnsi="Simplified Arabic" w:cs="Simplified Arabic"/>
          <w:b/>
          <w:bCs/>
          <w:sz w:val="32"/>
          <w:szCs w:val="32"/>
        </w:rPr>
      </w:pPr>
      <w:r>
        <w:rPr>
          <w:rFonts w:ascii="Simplified Arabic" w:hAnsi="Simplified Arabic" w:cs="Simplified Arabic" w:hint="cs"/>
          <w:b/>
          <w:bCs/>
          <w:sz w:val="32"/>
          <w:szCs w:val="32"/>
          <w:rtl/>
          <w:lang w:bidi="ar-DZ"/>
        </w:rPr>
        <w:t xml:space="preserve">3.2. </w:t>
      </w:r>
      <w:proofErr w:type="gramStart"/>
      <w:r w:rsidRPr="00743A97">
        <w:rPr>
          <w:rFonts w:ascii="Simplified Arabic" w:hAnsi="Simplified Arabic" w:cs="Simplified Arabic"/>
          <w:b/>
          <w:bCs/>
          <w:sz w:val="32"/>
          <w:szCs w:val="32"/>
          <w:rtl/>
          <w:lang w:bidi="ar-DZ"/>
        </w:rPr>
        <w:t>المساءلة</w:t>
      </w:r>
      <w:proofErr w:type="gramEnd"/>
      <w:r w:rsidRPr="00743A97">
        <w:rPr>
          <w:rFonts w:ascii="Simplified Arabic" w:hAnsi="Simplified Arabic" w:cs="Simplified Arabic"/>
          <w:b/>
          <w:bCs/>
          <w:sz w:val="32"/>
          <w:szCs w:val="32"/>
          <w:rtl/>
        </w:rPr>
        <w:t>:</w:t>
      </w:r>
    </w:p>
    <w:p w:rsidR="003825F2" w:rsidRPr="00743A97" w:rsidRDefault="003825F2" w:rsidP="003825F2">
      <w:p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lang w:bidi="ar-DZ"/>
        </w:rPr>
        <w:t xml:space="preserve">    يعرف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برنامج</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الأمم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المتحدة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الإنمائي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المساءلة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على</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أنها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الطلب</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المسئولين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تقديم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التوضيحات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اللازمة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لأصحاب</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المصلحة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حول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كيفية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استخدام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صلاحياتهم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وتصريف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واجباتهم،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والأخذ</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بالانتقادات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توجه</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وتلبية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الطلبات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الموكلة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وتحمل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بعض</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المسئولية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الفشل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وعدم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الكفاءة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الخداع</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الغش</w:t>
      </w:r>
      <w:r w:rsidRPr="00B750C1">
        <w:rPr>
          <w:rFonts w:cs="Simplified Arabic" w:hint="cs"/>
          <w:sz w:val="32"/>
          <w:szCs w:val="32"/>
          <w:rtl/>
          <w:lang w:bidi="ar-DZ"/>
        </w:rPr>
        <w:t xml:space="preserve">(الراشدي، </w:t>
      </w:r>
      <w:r w:rsidRPr="00B750C1">
        <w:rPr>
          <w:rFonts w:ascii="Simplified Arabic" w:cs="Simplified Arabic" w:hint="cs"/>
          <w:sz w:val="32"/>
          <w:szCs w:val="32"/>
          <w:rtl/>
        </w:rPr>
        <w:t>2007</w:t>
      </w:r>
      <w:r w:rsidRPr="00B750C1">
        <w:rPr>
          <w:rFonts w:cs="Simplified Arabic" w:hint="cs"/>
          <w:sz w:val="32"/>
          <w:szCs w:val="32"/>
          <w:rtl/>
          <w:lang w:bidi="ar-DZ"/>
        </w:rPr>
        <w:t>،</w:t>
      </w:r>
      <w:r w:rsidRPr="00B750C1">
        <w:rPr>
          <w:rFonts w:ascii="Simplified Arabic" w:cs="Simplified Arabic" w:hint="cs"/>
          <w:sz w:val="32"/>
          <w:szCs w:val="32"/>
          <w:rtl/>
        </w:rPr>
        <w:t xml:space="preserve"> 27</w:t>
      </w:r>
      <w:r w:rsidRPr="00B750C1">
        <w:rPr>
          <w:rFonts w:cs="Simplified Arabic" w:hint="cs"/>
          <w:sz w:val="32"/>
          <w:szCs w:val="32"/>
          <w:rtl/>
        </w:rPr>
        <w:t>)</w:t>
      </w:r>
      <w:r>
        <w:rPr>
          <w:rFonts w:cs="Simplified Arabic" w:hint="cs"/>
          <w:sz w:val="32"/>
          <w:szCs w:val="32"/>
          <w:rtl/>
        </w:rPr>
        <w:t>.</w:t>
      </w:r>
    </w:p>
    <w:p w:rsidR="003825F2" w:rsidRPr="00743A97" w:rsidRDefault="003825F2" w:rsidP="003825F2">
      <w:pPr>
        <w:bidi/>
        <w:spacing w:after="0"/>
        <w:jc w:val="both"/>
        <w:rPr>
          <w:rFonts w:ascii="Simplified Arabic" w:hAnsi="Simplified Arabic" w:cs="Simplified Arabic"/>
          <w:sz w:val="32"/>
          <w:szCs w:val="32"/>
        </w:rPr>
      </w:pPr>
      <w:proofErr w:type="gramStart"/>
      <w:r w:rsidRPr="00743A97">
        <w:rPr>
          <w:rFonts w:ascii="Simplified Arabic" w:hAnsi="Simplified Arabic" w:cs="Simplified Arabic"/>
          <w:sz w:val="32"/>
          <w:szCs w:val="32"/>
          <w:rtl/>
          <w:lang w:bidi="ar-DZ"/>
        </w:rPr>
        <w:t>فالمساءلة</w:t>
      </w:r>
      <w:proofErr w:type="gramEnd"/>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واجب</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المسئولين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الوظائف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الرسمية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سواء</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كانوا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منتخبين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معينين،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وزراء</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موظفين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وغيرهم،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يقدموا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تقارير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دورية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عملهم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وسياستهم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ونجاحاتهم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تنفيذها.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ولقد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عنيت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الكثير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الدراسات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بآلية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المساءلة،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وإرساء</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قواعد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الحكم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الراشد،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وقد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صاغت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العديد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التصنيفات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لممارستها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طبقا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لطبيعة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المؤسسات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تؤديها</w:t>
      </w:r>
      <w:r>
        <w:rPr>
          <w:rFonts w:ascii="Simplified Arabic" w:hAnsi="Simplified Arabic" w:cs="Simplified Arabic" w:hint="cs"/>
          <w:sz w:val="32"/>
          <w:szCs w:val="32"/>
          <w:rtl/>
          <w:lang w:bidi="ar-DZ"/>
        </w:rPr>
        <w:t>.</w:t>
      </w:r>
      <w:r w:rsidRPr="00743A97">
        <w:rPr>
          <w:rFonts w:ascii="Simplified Arabic" w:hAnsi="Simplified Arabic" w:cs="Simplified Arabic"/>
          <w:sz w:val="32"/>
          <w:szCs w:val="32"/>
          <w:rtl/>
        </w:rPr>
        <w:t xml:space="preserve"> </w:t>
      </w:r>
    </w:p>
    <w:p w:rsidR="003825F2" w:rsidRPr="00743A97" w:rsidRDefault="003825F2" w:rsidP="003825F2">
      <w:pPr>
        <w:bidi/>
        <w:spacing w:after="0"/>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4.2. </w:t>
      </w:r>
      <w:proofErr w:type="gramStart"/>
      <w:r w:rsidRPr="00743A97">
        <w:rPr>
          <w:rFonts w:ascii="Simplified Arabic" w:hAnsi="Simplified Arabic" w:cs="Simplified Arabic"/>
          <w:b/>
          <w:bCs/>
          <w:sz w:val="32"/>
          <w:szCs w:val="32"/>
          <w:rtl/>
          <w:lang w:bidi="ar-DZ"/>
        </w:rPr>
        <w:t>الأخلاق</w:t>
      </w:r>
      <w:proofErr w:type="gramEnd"/>
      <w:r w:rsidRPr="00743A97">
        <w:rPr>
          <w:rFonts w:ascii="Simplified Arabic" w:hAnsi="Simplified Arabic" w:cs="Simplified Arabic"/>
          <w:b/>
          <w:bCs/>
          <w:sz w:val="32"/>
          <w:szCs w:val="32"/>
          <w:rtl/>
        </w:rPr>
        <w:t>:</w:t>
      </w:r>
    </w:p>
    <w:p w:rsidR="003825F2" w:rsidRPr="00743A97" w:rsidRDefault="003825F2" w:rsidP="003825F2">
      <w:p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lang w:bidi="ar-DZ"/>
        </w:rPr>
        <w:t xml:space="preserve">    تمثل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الأخلاق</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الأخلاقيات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مجموعة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القيم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والمعايير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يعتمدها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أفراد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المجتمع</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التمييز</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جيد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سيئ</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وبين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صواب</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وما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هو</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خاطئ،</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فهي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إذن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تجسد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مفهوم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الصواب</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والخطأ</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السلوك</w:t>
      </w:r>
      <w:r w:rsidRPr="00F334EB">
        <w:rPr>
          <w:rFonts w:ascii="Simplified Arabic" w:hAnsi="Simplified Arabic" w:cs="Simplified Arabic" w:hint="cs"/>
          <w:sz w:val="32"/>
          <w:szCs w:val="32"/>
          <w:rtl/>
        </w:rPr>
        <w:t>(</w:t>
      </w:r>
      <w:r w:rsidRPr="00F334EB">
        <w:rPr>
          <w:rFonts w:cs="Simplified Arabic" w:hint="cs"/>
          <w:sz w:val="32"/>
          <w:szCs w:val="32"/>
          <w:rtl/>
          <w:lang w:bidi="ar-DZ"/>
        </w:rPr>
        <w:t>نجم،</w:t>
      </w:r>
      <w:r w:rsidRPr="00F334EB">
        <w:rPr>
          <w:rFonts w:ascii="Simplified Arabic" w:cs="Simplified Arabic" w:hint="cs"/>
          <w:sz w:val="32"/>
          <w:szCs w:val="32"/>
          <w:rtl/>
        </w:rPr>
        <w:t xml:space="preserve"> 2006</w:t>
      </w:r>
      <w:r w:rsidRPr="00F334EB">
        <w:rPr>
          <w:rFonts w:cs="Simplified Arabic" w:hint="cs"/>
          <w:sz w:val="32"/>
          <w:szCs w:val="32"/>
          <w:rtl/>
          <w:lang w:bidi="ar-DZ"/>
        </w:rPr>
        <w:t>،</w:t>
      </w:r>
      <w:r w:rsidRPr="00F334EB">
        <w:rPr>
          <w:rFonts w:ascii="Simplified Arabic" w:cs="Simplified Arabic" w:hint="cs"/>
          <w:sz w:val="32"/>
          <w:szCs w:val="32"/>
          <w:rtl/>
        </w:rPr>
        <w:t xml:space="preserve"> 16</w:t>
      </w:r>
      <w:r w:rsidRPr="00F334EB">
        <w:rPr>
          <w:rFonts w:cs="Simplified Arabic" w:hint="cs"/>
          <w:sz w:val="32"/>
          <w:szCs w:val="32"/>
          <w:rtl/>
        </w:rPr>
        <w:t>-</w:t>
      </w:r>
      <w:r w:rsidRPr="00F334EB">
        <w:rPr>
          <w:rFonts w:ascii="Simplified Arabic" w:cs="Simplified Arabic" w:hint="cs"/>
          <w:sz w:val="32"/>
          <w:szCs w:val="32"/>
          <w:rtl/>
        </w:rPr>
        <w:t>20</w:t>
      </w:r>
      <w:r w:rsidRPr="00F334EB">
        <w:rPr>
          <w:rFonts w:cs="Simplified Arabic" w:hint="cs"/>
          <w:sz w:val="32"/>
          <w:szCs w:val="32"/>
          <w:rtl/>
        </w:rPr>
        <w:t>).</w:t>
      </w:r>
    </w:p>
    <w:p w:rsidR="003825F2" w:rsidRPr="00743A97" w:rsidRDefault="003825F2" w:rsidP="003825F2">
      <w:p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lang w:bidi="ar-DZ"/>
        </w:rPr>
        <w:t>ويتضمن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المعيار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الأخلاقي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يلي</w:t>
      </w:r>
      <w:r w:rsidRPr="00F334EB">
        <w:rPr>
          <w:rFonts w:cs="Simplified Arabic" w:hint="cs"/>
          <w:sz w:val="32"/>
          <w:szCs w:val="32"/>
          <w:rtl/>
          <w:lang w:bidi="ar-DZ"/>
        </w:rPr>
        <w:t>(عبد الصمد، 2009، 14):</w:t>
      </w:r>
    </w:p>
    <w:p w:rsidR="003825F2" w:rsidRPr="00743A97" w:rsidRDefault="003825F2" w:rsidP="00EA1DB6">
      <w:pPr>
        <w:pStyle w:val="Paragraphedeliste"/>
        <w:numPr>
          <w:ilvl w:val="0"/>
          <w:numId w:val="1"/>
        </w:num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lang w:bidi="ar-DZ"/>
        </w:rPr>
        <w:t>الالتزام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بقواعد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السلوك</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المهني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الرشيد</w:t>
      </w:r>
      <w:r w:rsidRPr="00743A97">
        <w:rPr>
          <w:rFonts w:ascii="Simplified Arabic" w:hAnsi="Simplified Arabic" w:cs="Simplified Arabic"/>
          <w:sz w:val="32"/>
          <w:szCs w:val="32"/>
          <w:rtl/>
        </w:rPr>
        <w:t xml:space="preserve">. </w:t>
      </w:r>
    </w:p>
    <w:p w:rsidR="003825F2" w:rsidRPr="00743A97" w:rsidRDefault="003825F2" w:rsidP="00EA1DB6">
      <w:pPr>
        <w:pStyle w:val="Paragraphedeliste"/>
        <w:numPr>
          <w:ilvl w:val="0"/>
          <w:numId w:val="1"/>
        </w:num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rPr>
        <w:t>الالتزام بالأخلاق الحميدة.</w:t>
      </w:r>
    </w:p>
    <w:p w:rsidR="003825F2" w:rsidRPr="00743A97" w:rsidRDefault="003825F2" w:rsidP="00EA1DB6">
      <w:pPr>
        <w:pStyle w:val="Paragraphedeliste"/>
        <w:numPr>
          <w:ilvl w:val="0"/>
          <w:numId w:val="1"/>
        </w:num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lang w:bidi="ar-DZ"/>
        </w:rPr>
        <w:t>التوازن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تحقيق</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مصلحة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الأطراف</w:t>
      </w:r>
      <w:r w:rsidRPr="00743A97">
        <w:rPr>
          <w:rFonts w:ascii="Simplified Arabic" w:hAnsi="Simplified Arabic" w:cs="Simplified Arabic"/>
          <w:sz w:val="32"/>
          <w:szCs w:val="32"/>
          <w:rtl/>
        </w:rPr>
        <w:t>.</w:t>
      </w:r>
    </w:p>
    <w:p w:rsidR="003825F2" w:rsidRPr="00743A97" w:rsidRDefault="003825F2" w:rsidP="00EA1DB6">
      <w:pPr>
        <w:pStyle w:val="Paragraphedeliste"/>
        <w:numPr>
          <w:ilvl w:val="0"/>
          <w:numId w:val="1"/>
        </w:num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rPr>
        <w:t>الشفافية عند تقييم المعلومات.</w:t>
      </w:r>
    </w:p>
    <w:p w:rsidR="003825F2" w:rsidRPr="003825F2" w:rsidRDefault="003825F2" w:rsidP="00EA1DB6">
      <w:pPr>
        <w:pStyle w:val="Paragraphedeliste"/>
        <w:numPr>
          <w:ilvl w:val="0"/>
          <w:numId w:val="1"/>
        </w:num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rPr>
        <w:lastRenderedPageBreak/>
        <w:t>القيام بالمسؤولية الاجتماعية.</w:t>
      </w:r>
    </w:p>
    <w:p w:rsidR="003825F2" w:rsidRPr="00743A97" w:rsidRDefault="003825F2" w:rsidP="003825F2">
      <w:pPr>
        <w:bidi/>
        <w:spacing w:after="0"/>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5.2. </w:t>
      </w:r>
      <w:r w:rsidRPr="00743A97">
        <w:rPr>
          <w:rFonts w:ascii="Simplified Arabic" w:hAnsi="Simplified Arabic" w:cs="Simplified Arabic"/>
          <w:b/>
          <w:bCs/>
          <w:sz w:val="32"/>
          <w:szCs w:val="32"/>
          <w:rtl/>
          <w:lang w:bidi="ar-DZ"/>
        </w:rPr>
        <w:t>حكم</w:t>
      </w:r>
      <w:r w:rsidRPr="00743A97">
        <w:rPr>
          <w:rFonts w:ascii="Simplified Arabic" w:hAnsi="Simplified Arabic" w:cs="Simplified Arabic"/>
          <w:b/>
          <w:bCs/>
          <w:sz w:val="32"/>
          <w:szCs w:val="32"/>
          <w:rtl/>
        </w:rPr>
        <w:t xml:space="preserve"> </w:t>
      </w:r>
      <w:r w:rsidRPr="00743A97">
        <w:rPr>
          <w:rFonts w:ascii="Simplified Arabic" w:hAnsi="Simplified Arabic" w:cs="Simplified Arabic"/>
          <w:b/>
          <w:bCs/>
          <w:sz w:val="32"/>
          <w:szCs w:val="32"/>
          <w:rtl/>
          <w:lang w:bidi="ar-DZ"/>
        </w:rPr>
        <w:t>القانون</w:t>
      </w:r>
      <w:r w:rsidRPr="00743A97">
        <w:rPr>
          <w:rFonts w:ascii="Simplified Arabic" w:hAnsi="Simplified Arabic" w:cs="Simplified Arabic"/>
          <w:b/>
          <w:bCs/>
          <w:sz w:val="32"/>
          <w:szCs w:val="32"/>
          <w:rtl/>
        </w:rPr>
        <w:t xml:space="preserve">: </w:t>
      </w:r>
    </w:p>
    <w:p w:rsidR="003825F2" w:rsidRDefault="003825F2" w:rsidP="003825F2">
      <w:p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lang w:bidi="ar-DZ"/>
        </w:rPr>
        <w:t xml:space="preserve">    حكم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القانون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يعني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مرجعية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القانون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وسيادته</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على</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المجتمع</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دون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استثناء،</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انطلاقا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حقوق</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الإنسان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بشكل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أساسي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لذا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يعتبر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هذا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المعيار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عنصر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مكون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للحكم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الراشد،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بحيث</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نجد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معظم</w:t>
      </w:r>
      <w:r w:rsidRPr="00743A97">
        <w:rPr>
          <w:rFonts w:ascii="Simplified Arabic" w:hAnsi="Simplified Arabic" w:cs="Simplified Arabic"/>
          <w:sz w:val="32"/>
          <w:szCs w:val="32"/>
          <w:rtl/>
        </w:rPr>
        <w:t xml:space="preserve"> </w:t>
      </w:r>
      <w:proofErr w:type="spellStart"/>
      <w:r w:rsidRPr="00743A97">
        <w:rPr>
          <w:rFonts w:ascii="Simplified Arabic" w:hAnsi="Simplified Arabic" w:cs="Simplified Arabic"/>
          <w:sz w:val="32"/>
          <w:szCs w:val="32"/>
          <w:rtl/>
          <w:lang w:bidi="ar-DZ"/>
        </w:rPr>
        <w:t>التعاريف</w:t>
      </w:r>
      <w:proofErr w:type="spellEnd"/>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سبق</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وأن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قدمت،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قد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ركزت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على</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أهمية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هذا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العنصر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تجسيد</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وإقامة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دولة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الحق</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والقانون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باعتباره</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القيم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تمنح</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السلطة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السياسية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مشروعيتها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لتمكينها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التحرك</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ومباشرة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عملها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غطاء</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المصلحة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العامة</w:t>
      </w:r>
      <w:r w:rsidRPr="00743A97">
        <w:rPr>
          <w:rFonts w:ascii="Simplified Arabic" w:hAnsi="Simplified Arabic" w:cs="Simplified Arabic"/>
          <w:sz w:val="32"/>
          <w:szCs w:val="32"/>
          <w:rtl/>
        </w:rPr>
        <w:t xml:space="preserve">. </w:t>
      </w:r>
      <w:proofErr w:type="gramStart"/>
      <w:r w:rsidRPr="00743A97">
        <w:rPr>
          <w:rFonts w:ascii="Simplified Arabic" w:hAnsi="Simplified Arabic" w:cs="Simplified Arabic"/>
          <w:sz w:val="32"/>
          <w:szCs w:val="32"/>
          <w:rtl/>
          <w:lang w:bidi="ar-DZ"/>
        </w:rPr>
        <w:t>فهو</w:t>
      </w:r>
      <w:proofErr w:type="gramEnd"/>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الإطار</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الذي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ينظم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العلاقة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المواطنين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جهة،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وبينهم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وبين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الدولة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جهة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أخرى،</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كما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ينظم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العلاقات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مؤسسات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الدولة،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ويحترم</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فصل</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السلطات</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واستقلالية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القضاء</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بهدف</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تأمين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العدالة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والمساواة</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بين</w:t>
      </w:r>
      <w:r w:rsidRPr="00743A97">
        <w:rPr>
          <w:rFonts w:ascii="Simplified Arabic" w:hAnsi="Simplified Arabic" w:cs="Simplified Arabic"/>
          <w:sz w:val="32"/>
          <w:szCs w:val="32"/>
          <w:rtl/>
        </w:rPr>
        <w:t xml:space="preserve"> </w:t>
      </w:r>
    </w:p>
    <w:p w:rsidR="003825F2" w:rsidRDefault="003825F2" w:rsidP="003825F2">
      <w:p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lang w:bidi="ar-DZ"/>
        </w:rPr>
        <w:t>المواطنين،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وهذا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بتوضيح</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القوانين</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وشفافيتها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وانسجامهما</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في</w:t>
      </w:r>
      <w:r w:rsidRPr="00743A97">
        <w:rPr>
          <w:rFonts w:ascii="Simplified Arabic" w:hAnsi="Simplified Arabic" w:cs="Simplified Arabic"/>
          <w:sz w:val="32"/>
          <w:szCs w:val="32"/>
          <w:rtl/>
        </w:rPr>
        <w:t xml:space="preserve"> </w:t>
      </w:r>
      <w:r w:rsidRPr="00743A97">
        <w:rPr>
          <w:rFonts w:ascii="Simplified Arabic" w:hAnsi="Simplified Arabic" w:cs="Simplified Arabic"/>
          <w:sz w:val="32"/>
          <w:szCs w:val="32"/>
          <w:rtl/>
          <w:lang w:bidi="ar-DZ"/>
        </w:rPr>
        <w:t>التطبيق</w:t>
      </w:r>
      <w:r w:rsidRPr="00F662BA">
        <w:rPr>
          <w:rFonts w:ascii="Simplified Arabic" w:hAnsi="Simplified Arabic" w:cs="Simplified Arabic" w:hint="cs"/>
          <w:sz w:val="32"/>
          <w:szCs w:val="32"/>
          <w:rtl/>
        </w:rPr>
        <w:t>(</w:t>
      </w:r>
      <w:r w:rsidRPr="00F662BA">
        <w:rPr>
          <w:rFonts w:cs="Simplified Arabic" w:hint="cs"/>
          <w:sz w:val="32"/>
          <w:szCs w:val="32"/>
          <w:rtl/>
          <w:lang w:bidi="ar-DZ"/>
        </w:rPr>
        <w:t>حسن، 2006</w:t>
      </w:r>
      <w:proofErr w:type="gramStart"/>
      <w:r w:rsidRPr="00F662BA">
        <w:rPr>
          <w:rFonts w:cs="Simplified Arabic" w:hint="cs"/>
          <w:sz w:val="32"/>
          <w:szCs w:val="32"/>
          <w:rtl/>
          <w:lang w:bidi="ar-DZ"/>
        </w:rPr>
        <w:t>،104)</w:t>
      </w:r>
      <w:proofErr w:type="gramEnd"/>
      <w:r w:rsidRPr="00F662BA">
        <w:rPr>
          <w:rFonts w:cs="Simplified Arabic" w:hint="cs"/>
          <w:sz w:val="32"/>
          <w:szCs w:val="32"/>
          <w:rtl/>
          <w:lang w:bidi="ar-DZ"/>
        </w:rPr>
        <w:t>.</w:t>
      </w:r>
    </w:p>
    <w:p w:rsidR="003825F2" w:rsidRDefault="003825F2" w:rsidP="003825F2">
      <w:pPr>
        <w:bidi/>
        <w:spacing w:after="0"/>
        <w:jc w:val="both"/>
        <w:rPr>
          <w:rFonts w:ascii="Simplified Arabic" w:hAnsi="Simplified Arabic" w:cs="Simplified Arabic"/>
          <w:sz w:val="32"/>
          <w:szCs w:val="32"/>
          <w:rtl/>
        </w:rPr>
      </w:pPr>
    </w:p>
    <w:p w:rsidR="003825F2" w:rsidRPr="001E1F44" w:rsidRDefault="003825F2" w:rsidP="003825F2">
      <w:pPr>
        <w:bidi/>
        <w:spacing w:after="0"/>
        <w:jc w:val="both"/>
        <w:rPr>
          <w:rFonts w:cs="Simplified Arabic"/>
          <w:b/>
          <w:bCs/>
          <w:sz w:val="32"/>
          <w:szCs w:val="32"/>
          <w:rtl/>
          <w:lang w:bidi="ar-DZ"/>
        </w:rPr>
      </w:pPr>
      <w:r>
        <w:rPr>
          <w:rFonts w:cs="Simplified Arabic" w:hint="cs"/>
          <w:b/>
          <w:bCs/>
          <w:sz w:val="32"/>
          <w:szCs w:val="32"/>
          <w:rtl/>
          <w:lang w:bidi="ar-DZ"/>
        </w:rPr>
        <w:t xml:space="preserve">3. </w:t>
      </w:r>
      <w:proofErr w:type="gramStart"/>
      <w:r>
        <w:rPr>
          <w:rFonts w:cs="Simplified Arabic" w:hint="cs"/>
          <w:b/>
          <w:bCs/>
          <w:sz w:val="32"/>
          <w:szCs w:val="32"/>
          <w:rtl/>
          <w:lang w:bidi="ar-DZ"/>
        </w:rPr>
        <w:t>دور</w:t>
      </w:r>
      <w:proofErr w:type="gramEnd"/>
      <w:r>
        <w:rPr>
          <w:rFonts w:cs="Simplified Arabic" w:hint="cs"/>
          <w:b/>
          <w:bCs/>
          <w:sz w:val="32"/>
          <w:szCs w:val="32"/>
          <w:rtl/>
          <w:lang w:bidi="ar-DZ"/>
        </w:rPr>
        <w:t xml:space="preserve"> </w:t>
      </w:r>
      <w:r w:rsidRPr="001E1F44">
        <w:rPr>
          <w:rFonts w:cs="Simplified Arabic" w:hint="cs"/>
          <w:b/>
          <w:bCs/>
          <w:sz w:val="32"/>
          <w:szCs w:val="32"/>
          <w:rtl/>
          <w:lang w:bidi="ar-DZ"/>
        </w:rPr>
        <w:t xml:space="preserve">الحكم الراشد </w:t>
      </w:r>
      <w:r>
        <w:rPr>
          <w:rFonts w:cs="Simplified Arabic" w:hint="cs"/>
          <w:b/>
          <w:bCs/>
          <w:sz w:val="32"/>
          <w:szCs w:val="32"/>
          <w:rtl/>
          <w:lang w:bidi="ar-DZ"/>
        </w:rPr>
        <w:t xml:space="preserve">في التقليص </w:t>
      </w:r>
      <w:r w:rsidRPr="001E1F44">
        <w:rPr>
          <w:rFonts w:cs="Simplified Arabic" w:hint="cs"/>
          <w:b/>
          <w:bCs/>
          <w:sz w:val="32"/>
          <w:szCs w:val="32"/>
          <w:rtl/>
          <w:lang w:bidi="ar-DZ"/>
        </w:rPr>
        <w:t>من مجال صنع القرارات الاعتباطية من طرف الدولة</w:t>
      </w:r>
      <w:r>
        <w:rPr>
          <w:rFonts w:cs="Simplified Arabic" w:hint="cs"/>
          <w:b/>
          <w:bCs/>
          <w:sz w:val="32"/>
          <w:szCs w:val="32"/>
          <w:rtl/>
          <w:lang w:bidi="ar-DZ"/>
        </w:rPr>
        <w:t xml:space="preserve"> وتشجيع النمو</w:t>
      </w:r>
      <w:r w:rsidRPr="001E1F44">
        <w:rPr>
          <w:rFonts w:cs="Simplified Arabic" w:hint="cs"/>
          <w:b/>
          <w:bCs/>
          <w:sz w:val="32"/>
          <w:szCs w:val="32"/>
          <w:rtl/>
          <w:lang w:bidi="ar-DZ"/>
        </w:rPr>
        <w:t>:</w:t>
      </w:r>
      <w:r w:rsidRPr="001E1F44">
        <w:rPr>
          <w:rStyle w:val="Appelnotedebasdep"/>
          <w:rFonts w:cs="Simplified Arabic"/>
          <w:sz w:val="32"/>
          <w:szCs w:val="32"/>
          <w:rtl/>
          <w:lang w:bidi="ar-DZ"/>
        </w:rPr>
        <w:t xml:space="preserve"> </w:t>
      </w:r>
    </w:p>
    <w:p w:rsidR="003825F2" w:rsidRPr="001E1F44" w:rsidRDefault="003825F2" w:rsidP="003825F2">
      <w:pPr>
        <w:bidi/>
        <w:spacing w:after="0"/>
        <w:jc w:val="both"/>
        <w:rPr>
          <w:rFonts w:cs="Simplified Arabic"/>
          <w:sz w:val="32"/>
          <w:szCs w:val="32"/>
          <w:rtl/>
          <w:lang w:bidi="ar-DZ"/>
        </w:rPr>
      </w:pPr>
      <w:proofErr w:type="gramStart"/>
      <w:r w:rsidRPr="001E1F44">
        <w:rPr>
          <w:rFonts w:cs="Simplified Arabic" w:hint="cs"/>
          <w:sz w:val="32"/>
          <w:szCs w:val="32"/>
          <w:rtl/>
          <w:lang w:bidi="ar-DZ"/>
        </w:rPr>
        <w:t>يوفر</w:t>
      </w:r>
      <w:proofErr w:type="gramEnd"/>
      <w:r w:rsidRPr="001E1F44">
        <w:rPr>
          <w:rFonts w:cs="Simplified Arabic" w:hint="cs"/>
          <w:sz w:val="32"/>
          <w:szCs w:val="32"/>
          <w:rtl/>
          <w:lang w:bidi="ar-DZ"/>
        </w:rPr>
        <w:t xml:space="preserve"> الحكم الراشد الآليات التي تساعد الدولة على التخفيف من الانحرافات المستمرة في السياسة، كما يساهم عبر تأمين المساءلة العامة للسياسيين والبيروقراطيين، في التطبيق الفعال للسياسات الاقتصادية المولدة للنمو. وبما أن المستثمرين يطمحون في البقاء في أنشطتهم لمدة طويلة، فما يهمهم هو عملية صنع القرار، كي يتمكنوا من توقع البيئة السياسية للسنوات المقبلة، أو ليتمكنوا على الأقل من فهم قواعد اللعبة التي تغير تلك البيئة، ومن المهم أيضا أن يفهموا إلى أي مدى يستطيعون التأثير في مسار التغيير.</w:t>
      </w:r>
    </w:p>
    <w:p w:rsidR="003825F2" w:rsidRPr="00353358" w:rsidRDefault="003825F2" w:rsidP="003825F2">
      <w:pPr>
        <w:bidi/>
        <w:jc w:val="both"/>
        <w:rPr>
          <w:rFonts w:cs="Simplified Arabic"/>
          <w:sz w:val="32"/>
          <w:szCs w:val="32"/>
          <w:rtl/>
          <w:lang w:bidi="ar-DZ"/>
        </w:rPr>
      </w:pPr>
      <w:r w:rsidRPr="001E1F44">
        <w:rPr>
          <w:rFonts w:cs="Simplified Arabic" w:hint="cs"/>
          <w:sz w:val="32"/>
          <w:szCs w:val="32"/>
          <w:rtl/>
          <w:lang w:bidi="ar-DZ"/>
        </w:rPr>
        <w:t>وقد أظهرت التجارب عبر الدول، أن الأنظمة الأكثر عرضة للمساءلة تولد سياسات أفضل: فعلى صعيد التجارة وسياسات العمل، فإن هذه الأنظمة تخلق سياسات تنموية، لا تفيد الأنظمة التجارية والمنتجين لوحدهم، بل تفيد المستهلكين وأسواق العمل التي تسمح للداخلين الجدد بإيجاد الوظائف بدلا من مجرد حماية مصالح الموجودين داخلها.</w:t>
      </w:r>
      <w:r w:rsidRPr="001E1F44">
        <w:rPr>
          <w:rStyle w:val="Appelnotedebasdep"/>
          <w:rFonts w:cs="Simplified Arabic"/>
          <w:sz w:val="32"/>
          <w:szCs w:val="32"/>
          <w:rtl/>
          <w:lang w:bidi="ar-DZ"/>
        </w:rPr>
        <w:t xml:space="preserve"> </w:t>
      </w:r>
      <w:r w:rsidRPr="001E1F44">
        <w:rPr>
          <w:rFonts w:cs="Simplified Arabic" w:hint="cs"/>
          <w:sz w:val="32"/>
          <w:szCs w:val="32"/>
          <w:rtl/>
          <w:lang w:bidi="ar-DZ"/>
        </w:rPr>
        <w:t xml:space="preserve">وتستمر السياسات </w:t>
      </w:r>
      <w:r w:rsidRPr="001E1F44">
        <w:rPr>
          <w:rFonts w:cs="Simplified Arabic" w:hint="cs"/>
          <w:sz w:val="32"/>
          <w:szCs w:val="32"/>
          <w:rtl/>
          <w:lang w:bidi="ar-DZ"/>
        </w:rPr>
        <w:lastRenderedPageBreak/>
        <w:t xml:space="preserve">الجيدة في البيئات التي يتواجد فيها الحكم الراشد لسببين رئيسيين </w:t>
      </w:r>
      <w:r w:rsidRPr="00353358">
        <w:rPr>
          <w:rFonts w:cs="Simplified Arabic" w:hint="cs"/>
          <w:sz w:val="32"/>
          <w:szCs w:val="32"/>
          <w:rtl/>
          <w:lang w:bidi="ar-DZ"/>
        </w:rPr>
        <w:t>هما</w:t>
      </w:r>
      <w:r w:rsidRPr="00353358">
        <w:rPr>
          <w:rFonts w:cs="Simplified Arabic" w:hint="cs"/>
          <w:sz w:val="32"/>
          <w:szCs w:val="32"/>
          <w:rtl/>
        </w:rPr>
        <w:t>(</w:t>
      </w:r>
      <w:r w:rsidRPr="00353358">
        <w:rPr>
          <w:rFonts w:cs="Simplified Arabic" w:hint="cs"/>
          <w:sz w:val="32"/>
          <w:szCs w:val="32"/>
          <w:rtl/>
          <w:lang w:bidi="ar-DZ"/>
        </w:rPr>
        <w:t xml:space="preserve">تقرير عن التنمية في الشرق الأوسط وشمال إفريقيا، 2004، لبنان، 142): </w:t>
      </w:r>
    </w:p>
    <w:p w:rsidR="003825F2" w:rsidRPr="001E1F44" w:rsidRDefault="003825F2" w:rsidP="003825F2">
      <w:pPr>
        <w:bidi/>
        <w:jc w:val="both"/>
        <w:rPr>
          <w:rFonts w:cs="Simplified Arabic"/>
          <w:sz w:val="32"/>
          <w:szCs w:val="32"/>
          <w:rtl/>
          <w:lang w:bidi="ar-DZ"/>
        </w:rPr>
      </w:pPr>
      <w:r w:rsidRPr="001E1F44">
        <w:rPr>
          <w:rFonts w:cs="Simplified Arabic" w:hint="cs"/>
          <w:b/>
          <w:bCs/>
          <w:sz w:val="32"/>
          <w:szCs w:val="32"/>
          <w:rtl/>
          <w:lang w:bidi="ar-DZ"/>
        </w:rPr>
        <w:t>أولا:</w:t>
      </w:r>
      <w:r w:rsidRPr="001E1F44">
        <w:rPr>
          <w:rFonts w:cs="Simplified Arabic" w:hint="cs"/>
          <w:sz w:val="32"/>
          <w:szCs w:val="32"/>
          <w:rtl/>
          <w:lang w:bidi="ar-DZ"/>
        </w:rPr>
        <w:t xml:space="preserve"> التوفير الأفضل للمعلومات (الشفافية) للقطاع الخاص والفاعلين </w:t>
      </w:r>
      <w:proofErr w:type="gramStart"/>
      <w:r w:rsidRPr="001E1F44">
        <w:rPr>
          <w:rFonts w:cs="Simplified Arabic" w:hint="cs"/>
          <w:sz w:val="32"/>
          <w:szCs w:val="32"/>
          <w:rtl/>
          <w:lang w:bidi="ar-DZ"/>
        </w:rPr>
        <w:t>الاجتماعيين</w:t>
      </w:r>
      <w:proofErr w:type="gramEnd"/>
      <w:r w:rsidRPr="001E1F44">
        <w:rPr>
          <w:rFonts w:cs="Simplified Arabic" w:hint="cs"/>
          <w:sz w:val="32"/>
          <w:szCs w:val="32"/>
          <w:rtl/>
          <w:lang w:bidi="ar-DZ"/>
        </w:rPr>
        <w:t xml:space="preserve"> بمراقبة السياسات نفسها، وأيضا آثار تلك السياسات. </w:t>
      </w:r>
    </w:p>
    <w:p w:rsidR="003825F2" w:rsidRPr="005875A9" w:rsidRDefault="003825F2" w:rsidP="003825F2">
      <w:pPr>
        <w:bidi/>
        <w:jc w:val="both"/>
        <w:rPr>
          <w:rFonts w:cs="Simplified Arabic"/>
          <w:sz w:val="32"/>
          <w:szCs w:val="32"/>
          <w:rtl/>
          <w:lang w:bidi="ar-DZ"/>
        </w:rPr>
      </w:pPr>
      <w:proofErr w:type="gramStart"/>
      <w:r w:rsidRPr="001E1F44">
        <w:rPr>
          <w:rFonts w:cs="Simplified Arabic" w:hint="cs"/>
          <w:b/>
          <w:bCs/>
          <w:sz w:val="32"/>
          <w:szCs w:val="32"/>
          <w:rtl/>
          <w:lang w:bidi="ar-DZ"/>
        </w:rPr>
        <w:t>ثانيا</w:t>
      </w:r>
      <w:proofErr w:type="gramEnd"/>
      <w:r w:rsidRPr="001E1F44">
        <w:rPr>
          <w:rFonts w:cs="Simplified Arabic" w:hint="cs"/>
          <w:b/>
          <w:bCs/>
          <w:sz w:val="32"/>
          <w:szCs w:val="32"/>
          <w:rtl/>
          <w:lang w:bidi="ar-DZ"/>
        </w:rPr>
        <w:t>:</w:t>
      </w:r>
      <w:r w:rsidRPr="001E1F44">
        <w:rPr>
          <w:rFonts w:cs="Simplified Arabic" w:hint="cs"/>
          <w:sz w:val="32"/>
          <w:szCs w:val="32"/>
          <w:rtl/>
          <w:lang w:bidi="ar-DZ"/>
        </w:rPr>
        <w:t xml:space="preserve"> قدرة القطاع الخاص على مساءلة صانعي السياسات الذين يضعون سياسات غير منصفة وغير فعالة، تمنع هؤلاء من اتخاذ قرارات يدركون أنها سيئة، لأنهم يعلمون أنه من الممكن استبدالهم بأشخاص آخرين يعدون بإصلاح تلك السياسات. كما يمكن للمساءلة العامة أيضا أن تُحمل صانعي السياسات مسؤولية أي فشل في التطبيق.</w:t>
      </w:r>
    </w:p>
    <w:p w:rsidR="003825F2" w:rsidRPr="00743A97" w:rsidRDefault="003825F2" w:rsidP="003825F2">
      <w:pPr>
        <w:bidi/>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4. </w:t>
      </w:r>
      <w:r w:rsidRPr="00743A97">
        <w:rPr>
          <w:rFonts w:ascii="Simplified Arabic" w:hAnsi="Simplified Arabic" w:cs="Simplified Arabic"/>
          <w:b/>
          <w:bCs/>
          <w:sz w:val="32"/>
          <w:szCs w:val="32"/>
          <w:rtl/>
        </w:rPr>
        <w:t>مكافحة الفساد</w:t>
      </w:r>
      <w:r w:rsidRPr="007D1CAC">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من خلال آليات الحكم الراشد</w:t>
      </w:r>
      <w:r w:rsidRPr="00743A97">
        <w:rPr>
          <w:rFonts w:ascii="Simplified Arabic" w:hAnsi="Simplified Arabic" w:cs="Simplified Arabic"/>
          <w:b/>
          <w:bCs/>
          <w:sz w:val="32"/>
          <w:szCs w:val="32"/>
          <w:rtl/>
        </w:rPr>
        <w:t>:</w:t>
      </w:r>
    </w:p>
    <w:p w:rsidR="003825F2" w:rsidRDefault="003825F2" w:rsidP="003825F2">
      <w:pPr>
        <w:bidi/>
        <w:spacing w:after="0"/>
        <w:jc w:val="both"/>
        <w:rPr>
          <w:rFonts w:ascii="Simplified Arabic" w:hAnsi="Simplified Arabic" w:cs="Simplified Arabic"/>
          <w:sz w:val="32"/>
          <w:szCs w:val="32"/>
          <w:rtl/>
        </w:rPr>
      </w:pPr>
      <w:r w:rsidRPr="00743A97">
        <w:rPr>
          <w:rFonts w:ascii="Simplified Arabic" w:hAnsi="Simplified Arabic" w:cs="Simplified Arabic"/>
          <w:sz w:val="32"/>
          <w:szCs w:val="32"/>
          <w:rtl/>
        </w:rPr>
        <w:t xml:space="preserve">إن تعقد ظاهرة الفساد وتغلغلها في كافة جوانب الحياة يقتضي </w:t>
      </w:r>
      <w:r>
        <w:rPr>
          <w:rFonts w:ascii="Simplified Arabic" w:hAnsi="Simplified Arabic" w:cs="Simplified Arabic" w:hint="cs"/>
          <w:sz w:val="32"/>
          <w:szCs w:val="32"/>
          <w:rtl/>
        </w:rPr>
        <w:t xml:space="preserve">إيجاد </w:t>
      </w:r>
      <w:r w:rsidRPr="00743A97">
        <w:rPr>
          <w:rFonts w:ascii="Simplified Arabic" w:hAnsi="Simplified Arabic" w:cs="Simplified Arabic"/>
          <w:sz w:val="32"/>
          <w:szCs w:val="32"/>
          <w:rtl/>
        </w:rPr>
        <w:t xml:space="preserve">اســـتراتيجيات محـــددة يـــتم الالتـــزام </w:t>
      </w:r>
      <w:proofErr w:type="spellStart"/>
      <w:r w:rsidRPr="00743A97">
        <w:rPr>
          <w:rFonts w:ascii="Simplified Arabic" w:hAnsi="Simplified Arabic" w:cs="Simplified Arabic"/>
          <w:sz w:val="32"/>
          <w:szCs w:val="32"/>
          <w:rtl/>
        </w:rPr>
        <w:t>بهـــا</w:t>
      </w:r>
      <w:proofErr w:type="spellEnd"/>
      <w:r w:rsidRPr="00743A97">
        <w:rPr>
          <w:rFonts w:ascii="Simplified Arabic" w:hAnsi="Simplified Arabic" w:cs="Simplified Arabic"/>
          <w:sz w:val="32"/>
          <w:szCs w:val="32"/>
          <w:rtl/>
        </w:rPr>
        <w:t xml:space="preserve"> وتنفيذها عبر الوسـائل والأسـاليب المناسـبة</w:t>
      </w:r>
      <w:r>
        <w:rPr>
          <w:rFonts w:ascii="Simplified Arabic" w:hAnsi="Simplified Arabic" w:cs="Simplified Arabic" w:hint="cs"/>
          <w:sz w:val="32"/>
          <w:szCs w:val="32"/>
          <w:rtl/>
        </w:rPr>
        <w:t>، حيث تتطلب عملية محاربة الفساد ما يلي(الغنام، 2011، 36</w:t>
      </w:r>
      <w:r>
        <w:rPr>
          <w:rFonts w:ascii="Simplified Arabic" w:hAnsi="Simplified Arabic" w:cs="Simplified Arabic"/>
          <w:sz w:val="32"/>
          <w:szCs w:val="32"/>
        </w:rPr>
        <w:t>44-</w:t>
      </w:r>
      <w:r>
        <w:rPr>
          <w:rFonts w:ascii="Simplified Arabic" w:hAnsi="Simplified Arabic" w:cs="Simplified Arabic" w:hint="cs"/>
          <w:sz w:val="32"/>
          <w:szCs w:val="32"/>
          <w:rtl/>
        </w:rPr>
        <w:t>):</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9C58E6">
        <w:rPr>
          <w:rFonts w:ascii="Simplified Arabic" w:hAnsi="Simplified Arabic" w:cs="Simplified Arabic"/>
          <w:sz w:val="32"/>
          <w:szCs w:val="32"/>
          <w:rtl/>
        </w:rPr>
        <w:t>استقلال القضاء والفصل بين السلطات</w:t>
      </w:r>
      <w:r>
        <w:rPr>
          <w:rFonts w:ascii="Simplified Arabic" w:hAnsi="Simplified Arabic" w:cs="Simplified Arabic" w:hint="cs"/>
          <w:sz w:val="32"/>
          <w:szCs w:val="32"/>
          <w:rtl/>
        </w:rPr>
        <w:t>:</w:t>
      </w:r>
    </w:p>
    <w:p w:rsidR="003825F2" w:rsidRDefault="003825F2" w:rsidP="003825F2">
      <w:pPr>
        <w:pStyle w:val="Paragraphedeliste"/>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تكشف</w:t>
      </w:r>
      <w:proofErr w:type="gramEnd"/>
      <w:r>
        <w:rPr>
          <w:rFonts w:ascii="Simplified Arabic" w:hAnsi="Simplified Arabic" w:cs="Simplified Arabic" w:hint="cs"/>
          <w:sz w:val="32"/>
          <w:szCs w:val="32"/>
          <w:rtl/>
        </w:rPr>
        <w:t xml:space="preserve"> تقارير الهيئات المختصة </w:t>
      </w:r>
      <w:r w:rsidRPr="009C58E6">
        <w:rPr>
          <w:rFonts w:ascii="Simplified Arabic" w:hAnsi="Simplified Arabic" w:cs="Simplified Arabic"/>
          <w:sz w:val="32"/>
          <w:szCs w:val="32"/>
          <w:rtl/>
        </w:rPr>
        <w:t xml:space="preserve">التابعة للأمم المتحدة (تقرير التنمية البشرية، تقارير البنك </w:t>
      </w:r>
      <w:r>
        <w:rPr>
          <w:rFonts w:ascii="Simplified Arabic" w:hAnsi="Simplified Arabic" w:cs="Simplified Arabic"/>
          <w:sz w:val="32"/>
          <w:szCs w:val="32"/>
          <w:rtl/>
        </w:rPr>
        <w:t>الد</w:t>
      </w:r>
      <w:r w:rsidRPr="009C58E6">
        <w:rPr>
          <w:rFonts w:ascii="Simplified Arabic" w:hAnsi="Simplified Arabic" w:cs="Simplified Arabic"/>
          <w:sz w:val="32"/>
          <w:szCs w:val="32"/>
          <w:rtl/>
        </w:rPr>
        <w:t>ولي، منظمة الشفافية الدولية</w:t>
      </w:r>
      <w:r>
        <w:rPr>
          <w:rFonts w:ascii="Simplified Arabic" w:hAnsi="Simplified Arabic" w:cs="Simplified Arabic" w:hint="cs"/>
          <w:sz w:val="32"/>
          <w:szCs w:val="32"/>
          <w:rtl/>
        </w:rPr>
        <w:t>)</w:t>
      </w:r>
      <w:r w:rsidRPr="009C58E6">
        <w:rPr>
          <w:rFonts w:ascii="Simplified Arabic" w:hAnsi="Simplified Arabic" w:cs="Simplified Arabic"/>
          <w:sz w:val="32"/>
          <w:szCs w:val="32"/>
        </w:rPr>
        <w:t xml:space="preserve"> </w:t>
      </w:r>
      <w:r w:rsidRPr="009C58E6">
        <w:rPr>
          <w:rFonts w:ascii="Simplified Arabic" w:hAnsi="Simplified Arabic" w:cs="Simplified Arabic"/>
          <w:sz w:val="32"/>
          <w:szCs w:val="32"/>
          <w:rtl/>
        </w:rPr>
        <w:t xml:space="preserve">على آليتين أساسيتين في مكافحة الفساد والعمل على عدم انتشاره </w:t>
      </w:r>
      <w:r>
        <w:rPr>
          <w:rFonts w:ascii="Simplified Arabic" w:hAnsi="Simplified Arabic" w:cs="Simplified Arabic"/>
          <w:sz w:val="32"/>
          <w:szCs w:val="32"/>
          <w:rtl/>
        </w:rPr>
        <w:t>وهما</w:t>
      </w:r>
      <w:r>
        <w:rPr>
          <w:rFonts w:ascii="Simplified Arabic" w:hAnsi="Simplified Arabic" w:cs="Simplified Arabic" w:hint="cs"/>
          <w:sz w:val="32"/>
          <w:szCs w:val="32"/>
          <w:rtl/>
        </w:rPr>
        <w:t xml:space="preserve">: </w:t>
      </w:r>
      <w:r w:rsidRPr="009C58E6">
        <w:rPr>
          <w:rFonts w:ascii="Simplified Arabic" w:hAnsi="Simplified Arabic" w:cs="Simplified Arabic"/>
          <w:sz w:val="32"/>
          <w:szCs w:val="32"/>
          <w:rtl/>
        </w:rPr>
        <w:t>استقلالية القضاء وفاعليته، والفصل بين السلطات التشريعية والتنفيذية والقضائية</w:t>
      </w:r>
      <w:r>
        <w:rPr>
          <w:rFonts w:ascii="Simplified Arabic" w:hAnsi="Simplified Arabic" w:cs="Simplified Arabic" w:hint="cs"/>
          <w:sz w:val="32"/>
          <w:szCs w:val="32"/>
          <w:rtl/>
        </w:rPr>
        <w:t>.</w:t>
      </w:r>
    </w:p>
    <w:p w:rsidR="003825F2" w:rsidRDefault="003825F2" w:rsidP="003825F2">
      <w:pPr>
        <w:pStyle w:val="Paragraphedeliste"/>
        <w:bidi/>
        <w:jc w:val="both"/>
        <w:rPr>
          <w:rFonts w:ascii="Simplified Arabic" w:hAnsi="Simplified Arabic" w:cs="Simplified Arabic"/>
          <w:sz w:val="32"/>
          <w:szCs w:val="32"/>
          <w:rtl/>
        </w:rPr>
      </w:pPr>
      <w:r w:rsidRPr="009C58E6">
        <w:rPr>
          <w:rFonts w:ascii="Simplified Arabic" w:hAnsi="Simplified Arabic" w:cs="Simplified Arabic"/>
          <w:sz w:val="32"/>
          <w:szCs w:val="32"/>
          <w:rtl/>
        </w:rPr>
        <w:t>فمن حيث الآلية الأولى، فإن النمو الاقتصادي يحتاج إلى ترتيبات وإجراءات مؤسسي</w:t>
      </w:r>
      <w:r>
        <w:rPr>
          <w:rFonts w:ascii="Simplified Arabic" w:hAnsi="Simplified Arabic" w:cs="Simplified Arabic" w:hint="cs"/>
          <w:sz w:val="32"/>
          <w:szCs w:val="32"/>
          <w:rtl/>
        </w:rPr>
        <w:t>ة لفض النزاعات</w:t>
      </w:r>
      <w:r w:rsidRPr="009C58E6">
        <w:rPr>
          <w:rFonts w:ascii="Simplified Arabic" w:hAnsi="Simplified Arabic" w:cs="Simplified Arabic"/>
          <w:sz w:val="32"/>
          <w:szCs w:val="32"/>
          <w:rtl/>
        </w:rPr>
        <w:t xml:space="preserve"> بين مختلف الفاعلين الاقتصاديين، من شركات وإدارات عمومية ومواطنين، كما يحتاج إلى إزالة أوجه الغموض في كافة القوانين والأنظمة السائدة، لذلك فالقضاء هو الجهة الرسمية</w:t>
      </w:r>
      <w:r>
        <w:rPr>
          <w:rFonts w:ascii="Simplified Arabic" w:hAnsi="Simplified Arabic" w:cs="Simplified Arabic" w:hint="cs"/>
          <w:sz w:val="32"/>
          <w:szCs w:val="32"/>
          <w:rtl/>
        </w:rPr>
        <w:t xml:space="preserve"> القادرة على</w:t>
      </w:r>
      <w:r w:rsidRPr="009C58E6">
        <w:rPr>
          <w:rFonts w:ascii="Simplified Arabic" w:hAnsi="Simplified Arabic" w:cs="Simplified Arabic"/>
          <w:sz w:val="32"/>
          <w:szCs w:val="32"/>
          <w:rtl/>
        </w:rPr>
        <w:t xml:space="preserve"> استخدام قدرة الدولة على الإرغام والإكراه</w:t>
      </w:r>
      <w:r>
        <w:rPr>
          <w:rFonts w:ascii="Simplified Arabic" w:hAnsi="Simplified Arabic" w:cs="Simplified Arabic"/>
          <w:sz w:val="32"/>
          <w:szCs w:val="32"/>
          <w:rtl/>
        </w:rPr>
        <w:t xml:space="preserve"> في تنفيذ الأحكام، كما يمتلك ال</w:t>
      </w:r>
      <w:r>
        <w:rPr>
          <w:rFonts w:ascii="Simplified Arabic" w:hAnsi="Simplified Arabic" w:cs="Simplified Arabic" w:hint="cs"/>
          <w:sz w:val="32"/>
          <w:szCs w:val="32"/>
          <w:rtl/>
        </w:rPr>
        <w:t>سلطة الرسمية للحكم على</w:t>
      </w:r>
      <w:r w:rsidRPr="009C58E6">
        <w:rPr>
          <w:rFonts w:ascii="Simplified Arabic" w:hAnsi="Simplified Arabic" w:cs="Simplified Arabic"/>
          <w:sz w:val="32"/>
          <w:szCs w:val="32"/>
          <w:rtl/>
        </w:rPr>
        <w:t xml:space="preserve"> </w:t>
      </w:r>
      <w:r>
        <w:rPr>
          <w:rFonts w:ascii="Simplified Arabic" w:hAnsi="Simplified Arabic" w:cs="Simplified Arabic"/>
          <w:sz w:val="32"/>
          <w:szCs w:val="32"/>
          <w:rtl/>
        </w:rPr>
        <w:t xml:space="preserve">مشروعية نشاط </w:t>
      </w:r>
      <w:r>
        <w:rPr>
          <w:rFonts w:ascii="Simplified Arabic" w:hAnsi="Simplified Arabic" w:cs="Simplified Arabic"/>
          <w:sz w:val="32"/>
          <w:szCs w:val="32"/>
          <w:rtl/>
        </w:rPr>
        <w:lastRenderedPageBreak/>
        <w:t>السلطتين ا</w:t>
      </w:r>
      <w:r>
        <w:rPr>
          <w:rFonts w:ascii="Simplified Arabic" w:hAnsi="Simplified Arabic" w:cs="Simplified Arabic" w:hint="cs"/>
          <w:sz w:val="32"/>
          <w:szCs w:val="32"/>
          <w:rtl/>
        </w:rPr>
        <w:t>لتشريعية والتنفيذية،</w:t>
      </w:r>
      <w:r w:rsidRPr="009C58E6">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لذلك فإنه يستطيع أن يدعم </w:t>
      </w:r>
      <w:r w:rsidRPr="009C58E6">
        <w:rPr>
          <w:rFonts w:ascii="Simplified Arabic" w:hAnsi="Simplified Arabic" w:cs="Simplified Arabic"/>
          <w:sz w:val="32"/>
          <w:szCs w:val="32"/>
          <w:rtl/>
        </w:rPr>
        <w:t>التنمي</w:t>
      </w:r>
      <w:r>
        <w:rPr>
          <w:rFonts w:ascii="Simplified Arabic" w:hAnsi="Simplified Arabic" w:cs="Simplified Arabic" w:hint="cs"/>
          <w:sz w:val="32"/>
          <w:szCs w:val="32"/>
          <w:rtl/>
        </w:rPr>
        <w:t>ة</w:t>
      </w:r>
      <w:r w:rsidRPr="009C58E6">
        <w:rPr>
          <w:rFonts w:ascii="Simplified Arabic" w:hAnsi="Simplified Arabic" w:cs="Simplified Arabic"/>
          <w:sz w:val="32"/>
          <w:szCs w:val="32"/>
          <w:rtl/>
        </w:rPr>
        <w:t xml:space="preserve"> </w:t>
      </w:r>
      <w:r>
        <w:rPr>
          <w:rFonts w:ascii="Simplified Arabic" w:hAnsi="Simplified Arabic" w:cs="Simplified Arabic" w:hint="cs"/>
          <w:sz w:val="32"/>
          <w:szCs w:val="32"/>
          <w:rtl/>
        </w:rPr>
        <w:t>الاقتصادية و</w:t>
      </w:r>
      <w:r w:rsidRPr="009C58E6">
        <w:rPr>
          <w:rFonts w:ascii="Simplified Arabic" w:hAnsi="Simplified Arabic" w:cs="Simplified Arabic"/>
          <w:sz w:val="32"/>
          <w:szCs w:val="32"/>
          <w:rtl/>
        </w:rPr>
        <w:t xml:space="preserve">ذلك بجعل السلطتين </w:t>
      </w:r>
      <w:proofErr w:type="spellStart"/>
      <w:r w:rsidRPr="009C58E6">
        <w:rPr>
          <w:rFonts w:ascii="Simplified Arabic" w:hAnsi="Simplified Arabic" w:cs="Simplified Arabic"/>
          <w:sz w:val="32"/>
          <w:szCs w:val="32"/>
          <w:rtl/>
        </w:rPr>
        <w:t>الأخري</w:t>
      </w:r>
      <w:r>
        <w:rPr>
          <w:rFonts w:ascii="Simplified Arabic" w:hAnsi="Simplified Arabic" w:cs="Simplified Arabic" w:hint="cs"/>
          <w:sz w:val="32"/>
          <w:szCs w:val="32"/>
          <w:rtl/>
        </w:rPr>
        <w:t>ت</w:t>
      </w:r>
      <w:r w:rsidRPr="009C58E6">
        <w:rPr>
          <w:rFonts w:ascii="Simplified Arabic" w:hAnsi="Simplified Arabic" w:cs="Simplified Arabic"/>
          <w:sz w:val="32"/>
          <w:szCs w:val="32"/>
          <w:rtl/>
        </w:rPr>
        <w:t>ين</w:t>
      </w:r>
      <w:proofErr w:type="spellEnd"/>
      <w:r w:rsidRPr="009C58E6">
        <w:rPr>
          <w:rFonts w:ascii="Simplified Arabic" w:hAnsi="Simplified Arabic" w:cs="Simplified Arabic"/>
          <w:sz w:val="32"/>
          <w:szCs w:val="32"/>
          <w:rtl/>
        </w:rPr>
        <w:t xml:space="preserve"> خاضعتين للمسائلة عن </w:t>
      </w:r>
      <w:r>
        <w:rPr>
          <w:rFonts w:ascii="Simplified Arabic" w:hAnsi="Simplified Arabic" w:cs="Simplified Arabic" w:hint="cs"/>
          <w:sz w:val="32"/>
          <w:szCs w:val="32"/>
          <w:rtl/>
        </w:rPr>
        <w:t>قراراتهما</w:t>
      </w:r>
      <w:r w:rsidRPr="009C58E6">
        <w:rPr>
          <w:rFonts w:ascii="Simplified Arabic" w:hAnsi="Simplified Arabic" w:cs="Simplified Arabic"/>
          <w:sz w:val="32"/>
          <w:szCs w:val="32"/>
          <w:rtl/>
        </w:rPr>
        <w:t>، ويتحقق النجاح لهذه الآلية فيما لو تحققت شروط استقلالية القضاء وامتلاكه سلطة تنفيذ الأحكام</w:t>
      </w:r>
      <w:r w:rsidRPr="009C58E6">
        <w:rPr>
          <w:rFonts w:ascii="Simplified Arabic" w:hAnsi="Simplified Arabic" w:cs="Simplified Arabic"/>
          <w:sz w:val="32"/>
          <w:szCs w:val="32"/>
        </w:rPr>
        <w:t xml:space="preserve"> .</w:t>
      </w:r>
      <w:r w:rsidRPr="009C58E6">
        <w:rPr>
          <w:rFonts w:ascii="Simplified Arabic" w:hAnsi="Simplified Arabic" w:cs="Simplified Arabic"/>
          <w:sz w:val="32"/>
          <w:szCs w:val="32"/>
          <w:rtl/>
        </w:rPr>
        <w:t xml:space="preserve"> </w:t>
      </w:r>
    </w:p>
    <w:p w:rsidR="003825F2" w:rsidRPr="009C58E6" w:rsidRDefault="003825F2" w:rsidP="003825F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w:t>
      </w:r>
      <w:r w:rsidRPr="009C58E6">
        <w:rPr>
          <w:rFonts w:ascii="Simplified Arabic" w:hAnsi="Simplified Arabic" w:cs="Simplified Arabic"/>
          <w:sz w:val="32"/>
          <w:szCs w:val="32"/>
          <w:rtl/>
        </w:rPr>
        <w:t xml:space="preserve">بالنسبة للآلية الثانية، فإن الفصل </w:t>
      </w:r>
      <w:r>
        <w:rPr>
          <w:rFonts w:ascii="Simplified Arabic" w:hAnsi="Simplified Arabic" w:cs="Simplified Arabic" w:hint="cs"/>
          <w:sz w:val="32"/>
          <w:szCs w:val="32"/>
          <w:rtl/>
        </w:rPr>
        <w:t>بين السلطات</w:t>
      </w:r>
      <w:r w:rsidRPr="009C58E6">
        <w:rPr>
          <w:rFonts w:ascii="Simplified Arabic" w:hAnsi="Simplified Arabic" w:cs="Simplified Arabic"/>
          <w:sz w:val="32"/>
          <w:szCs w:val="32"/>
          <w:rtl/>
        </w:rPr>
        <w:t xml:space="preserve"> وعدم تركزها يحقق المزيد من الثقة لدى </w:t>
      </w:r>
      <w:r>
        <w:rPr>
          <w:rFonts w:ascii="Simplified Arabic" w:hAnsi="Simplified Arabic" w:cs="Simplified Arabic" w:hint="cs"/>
          <w:sz w:val="32"/>
          <w:szCs w:val="32"/>
          <w:rtl/>
        </w:rPr>
        <w:t xml:space="preserve">الأفراد </w:t>
      </w:r>
      <w:r w:rsidRPr="009C58E6">
        <w:rPr>
          <w:rFonts w:ascii="Simplified Arabic" w:hAnsi="Simplified Arabic" w:cs="Simplified Arabic"/>
          <w:sz w:val="32"/>
          <w:szCs w:val="32"/>
          <w:rtl/>
        </w:rPr>
        <w:t>باستقرار القواعد المعمول</w:t>
      </w:r>
      <w:r>
        <w:rPr>
          <w:rFonts w:ascii="MingLiU_HKSCS" w:eastAsia="MingLiU_HKSCS" w:hAnsi="MingLiU_HKSCS" w:hint="cs"/>
          <w:sz w:val="32"/>
          <w:szCs w:val="32"/>
          <w:rtl/>
        </w:rPr>
        <w:t xml:space="preserve"> </w:t>
      </w:r>
      <w:proofErr w:type="spellStart"/>
      <w:r>
        <w:rPr>
          <w:rFonts w:ascii="Simplified Arabic" w:hAnsi="Simplified Arabic" w:cs="Simplified Arabic" w:hint="cs"/>
          <w:sz w:val="32"/>
          <w:szCs w:val="32"/>
          <w:rtl/>
        </w:rPr>
        <w:t>بها</w:t>
      </w:r>
      <w:proofErr w:type="spellEnd"/>
      <w:r w:rsidRPr="009C58E6">
        <w:rPr>
          <w:rFonts w:ascii="Simplified Arabic" w:hAnsi="Simplified Arabic" w:cs="Simplified Arabic"/>
          <w:sz w:val="32"/>
          <w:szCs w:val="32"/>
          <w:rtl/>
        </w:rPr>
        <w:t xml:space="preserve">، </w:t>
      </w:r>
      <w:r>
        <w:rPr>
          <w:rFonts w:ascii="Simplified Arabic" w:hAnsi="Simplified Arabic" w:cs="Simplified Arabic" w:hint="cs"/>
          <w:sz w:val="32"/>
          <w:szCs w:val="32"/>
          <w:rtl/>
        </w:rPr>
        <w:t>غير أن</w:t>
      </w:r>
      <w:r w:rsidRPr="009C58E6">
        <w:rPr>
          <w:rFonts w:ascii="Simplified Arabic" w:hAnsi="Simplified Arabic" w:cs="Simplified Arabic"/>
          <w:sz w:val="32"/>
          <w:szCs w:val="32"/>
          <w:rtl/>
        </w:rPr>
        <w:t xml:space="preserve"> الأمر عكس ذلك، خاصة في البلدان </w:t>
      </w:r>
      <w:r>
        <w:rPr>
          <w:rFonts w:ascii="Simplified Arabic" w:hAnsi="Simplified Arabic" w:cs="Simplified Arabic" w:hint="cs"/>
          <w:sz w:val="32"/>
          <w:szCs w:val="32"/>
          <w:rtl/>
        </w:rPr>
        <w:t>النامية</w:t>
      </w:r>
      <w:r w:rsidRPr="009C58E6">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حيث </w:t>
      </w:r>
      <w:r w:rsidRPr="009C58E6">
        <w:rPr>
          <w:rFonts w:ascii="Simplified Arabic" w:hAnsi="Simplified Arabic" w:cs="Simplified Arabic"/>
          <w:sz w:val="32"/>
          <w:szCs w:val="32"/>
          <w:rtl/>
        </w:rPr>
        <w:t xml:space="preserve">تضعف رقابة </w:t>
      </w:r>
      <w:r>
        <w:rPr>
          <w:rFonts w:ascii="Simplified Arabic" w:hAnsi="Simplified Arabic" w:cs="Simplified Arabic" w:hint="cs"/>
          <w:sz w:val="32"/>
          <w:szCs w:val="32"/>
          <w:rtl/>
        </w:rPr>
        <w:t>السلطة</w:t>
      </w:r>
      <w:r w:rsidRPr="009C58E6">
        <w:rPr>
          <w:rFonts w:ascii="Simplified Arabic" w:hAnsi="Simplified Arabic" w:cs="Simplified Arabic"/>
          <w:sz w:val="32"/>
          <w:szCs w:val="32"/>
          <w:rtl/>
        </w:rPr>
        <w:t xml:space="preserve"> التشريعية</w:t>
      </w:r>
      <w:r>
        <w:rPr>
          <w:rFonts w:ascii="Simplified Arabic" w:hAnsi="Simplified Arabic" w:cs="Simplified Arabic" w:hint="cs"/>
          <w:sz w:val="32"/>
          <w:szCs w:val="32"/>
          <w:rtl/>
        </w:rPr>
        <w:t xml:space="preserve"> بسبب محدودية قدراتها وعدم توافر المعلومات الكافية لديها، وفي معظم الأحيان تسيطر السلطة التنفيذية على السلطة التشريعية</w:t>
      </w:r>
      <w:r w:rsidRPr="009C58E6">
        <w:rPr>
          <w:rFonts w:ascii="Simplified Arabic" w:hAnsi="Simplified Arabic" w:cs="Simplified Arabic"/>
          <w:sz w:val="32"/>
          <w:szCs w:val="32"/>
          <w:rtl/>
        </w:rPr>
        <w:t xml:space="preserve">. </w:t>
      </w:r>
      <w:r>
        <w:rPr>
          <w:rFonts w:ascii="Simplified Arabic" w:hAnsi="Simplified Arabic" w:cs="Simplified Arabic" w:hint="cs"/>
          <w:sz w:val="32"/>
          <w:szCs w:val="32"/>
          <w:rtl/>
        </w:rPr>
        <w:t>(</w:t>
      </w:r>
      <w:proofErr w:type="spellStart"/>
      <w:r>
        <w:rPr>
          <w:rFonts w:ascii="Simplified Arabic" w:hAnsi="Simplified Arabic" w:cs="Simplified Arabic" w:hint="cs"/>
          <w:sz w:val="32"/>
          <w:szCs w:val="32"/>
          <w:rtl/>
        </w:rPr>
        <w:t>زروقي</w:t>
      </w:r>
      <w:proofErr w:type="spellEnd"/>
      <w:r>
        <w:rPr>
          <w:rFonts w:ascii="Simplified Arabic" w:hAnsi="Simplified Arabic" w:cs="Simplified Arabic" w:hint="cs"/>
          <w:sz w:val="32"/>
          <w:szCs w:val="32"/>
          <w:rtl/>
        </w:rPr>
        <w:t>، 2017، 165).</w:t>
      </w:r>
    </w:p>
    <w:p w:rsidR="003825F2" w:rsidRPr="00EC1FE7" w:rsidRDefault="003825F2" w:rsidP="00EA1DB6">
      <w:pPr>
        <w:pStyle w:val="Paragraphedeliste"/>
        <w:numPr>
          <w:ilvl w:val="0"/>
          <w:numId w:val="2"/>
        </w:numPr>
        <w:tabs>
          <w:tab w:val="right" w:pos="8930"/>
        </w:tabs>
        <w:bidi/>
        <w:spacing w:after="0"/>
        <w:jc w:val="both"/>
        <w:rPr>
          <w:rFonts w:ascii="Simplified Arabic" w:hAnsi="Simplified Arabic" w:cs="Simplified Arabic"/>
          <w:sz w:val="32"/>
          <w:szCs w:val="32"/>
          <w:rtl/>
        </w:rPr>
      </w:pPr>
      <w:r w:rsidRPr="00EC1FE7">
        <w:rPr>
          <w:rFonts w:ascii="Simplified Arabic" w:hAnsi="Simplified Arabic" w:cs="Simplified Arabic"/>
          <w:sz w:val="32"/>
          <w:szCs w:val="32"/>
          <w:rtl/>
        </w:rPr>
        <w:t>توفر الدعم والإرادة السياسـية لمكافحـة الفسـاد فـإن التـزام القيـادة السياسـية بمحاربـة الفساد يعطي دفعا ً أكبر للقيادات في جميع الأجهزة التنفيذية والتشريعية والقضائية للالتــزام بمحاربــة الفســاد فــي جميــع صــوره ســواء كــان جريمــة جنائيــة أو مخالفــة إدارية أو عملا لا أخلاقيا يتعلق بأداء الوظيفة العامة</w:t>
      </w:r>
      <w:r w:rsidRPr="00EC1FE7">
        <w:rPr>
          <w:rFonts w:ascii="Simplified Arabic" w:hAnsi="Simplified Arabic" w:cs="Simplified Arabic" w:hint="cs"/>
          <w:sz w:val="32"/>
          <w:szCs w:val="32"/>
          <w:rtl/>
        </w:rPr>
        <w:t xml:space="preserve">، </w:t>
      </w:r>
      <w:r w:rsidRPr="00EC1FE7">
        <w:rPr>
          <w:rFonts w:ascii="Simplified Arabic" w:hAnsi="Simplified Arabic" w:cs="Simplified Arabic"/>
          <w:sz w:val="32"/>
          <w:szCs w:val="32"/>
          <w:rtl/>
        </w:rPr>
        <w:t xml:space="preserve">كما يمكن للقيـادة السياسـية فــي ســعيها لمكافحــة الفســاد أن تفســح المجــال لحريــة المنافســة </w:t>
      </w:r>
      <w:r w:rsidRPr="00EC1FE7">
        <w:rPr>
          <w:rFonts w:ascii="Simplified Arabic" w:hAnsi="Simplified Arabic" w:cs="Simplified Arabic"/>
          <w:color w:val="000000" w:themeColor="text1"/>
          <w:sz w:val="32"/>
          <w:szCs w:val="32"/>
          <w:rtl/>
        </w:rPr>
        <w:t xml:space="preserve">السياســية النزيهــة </w:t>
      </w:r>
      <w:r w:rsidRPr="00EC1FE7">
        <w:rPr>
          <w:rFonts w:ascii="Simplified Arabic" w:hAnsi="Simplified Arabic" w:cs="Simplified Arabic" w:hint="cs"/>
          <w:color w:val="000000" w:themeColor="text1"/>
          <w:sz w:val="32"/>
          <w:szCs w:val="32"/>
          <w:rtl/>
        </w:rPr>
        <w:t>وإ</w:t>
      </w:r>
      <w:r w:rsidRPr="00EC1FE7">
        <w:rPr>
          <w:rFonts w:ascii="Simplified Arabic" w:hAnsi="Simplified Arabic" w:cs="Simplified Arabic"/>
          <w:color w:val="000000" w:themeColor="text1"/>
          <w:sz w:val="32"/>
          <w:szCs w:val="32"/>
          <w:rtl/>
        </w:rPr>
        <w:t xml:space="preserve">قـرار مبدأ التعددية السياسية والتداول </w:t>
      </w:r>
      <w:r w:rsidRPr="00EC1FE7">
        <w:rPr>
          <w:rFonts w:ascii="Simplified Arabic" w:hAnsi="Simplified Arabic" w:cs="Simplified Arabic" w:hint="cs"/>
          <w:color w:val="000000" w:themeColor="text1"/>
          <w:sz w:val="32"/>
          <w:szCs w:val="32"/>
          <w:rtl/>
        </w:rPr>
        <w:t>ال</w:t>
      </w:r>
      <w:r w:rsidRPr="00EC1FE7">
        <w:rPr>
          <w:rFonts w:ascii="Simplified Arabic" w:hAnsi="Simplified Arabic" w:cs="Simplified Arabic"/>
          <w:color w:val="000000" w:themeColor="text1"/>
          <w:sz w:val="32"/>
          <w:szCs w:val="32"/>
          <w:rtl/>
        </w:rPr>
        <w:t xml:space="preserve">سلمي </w:t>
      </w:r>
      <w:r w:rsidRPr="00EC1FE7">
        <w:rPr>
          <w:rFonts w:ascii="Simplified Arabic" w:hAnsi="Simplified Arabic" w:cs="Simplified Arabic" w:hint="cs"/>
          <w:color w:val="000000" w:themeColor="text1"/>
          <w:sz w:val="32"/>
          <w:szCs w:val="32"/>
          <w:rtl/>
        </w:rPr>
        <w:t>ل</w:t>
      </w:r>
      <w:r w:rsidRPr="00EC1FE7">
        <w:rPr>
          <w:rFonts w:ascii="Simplified Arabic" w:hAnsi="Simplified Arabic" w:cs="Simplified Arabic"/>
          <w:color w:val="000000" w:themeColor="text1"/>
          <w:sz w:val="32"/>
          <w:szCs w:val="32"/>
          <w:rtl/>
        </w:rPr>
        <w:t>لسلطة علـى كـل المسـتويات، و</w:t>
      </w:r>
      <w:r w:rsidRPr="00EC1FE7">
        <w:rPr>
          <w:rFonts w:ascii="Simplified Arabic" w:hAnsi="Simplified Arabic" w:cs="Simplified Arabic" w:hint="cs"/>
          <w:color w:val="000000" w:themeColor="text1"/>
          <w:sz w:val="32"/>
          <w:szCs w:val="32"/>
          <w:rtl/>
        </w:rPr>
        <w:t xml:space="preserve">إقرار </w:t>
      </w:r>
      <w:r w:rsidRPr="00EC1FE7">
        <w:rPr>
          <w:rFonts w:ascii="Simplified Arabic" w:hAnsi="Simplified Arabic" w:cs="Simplified Arabic"/>
          <w:color w:val="000000" w:themeColor="text1"/>
          <w:sz w:val="32"/>
          <w:szCs w:val="32"/>
          <w:rtl/>
        </w:rPr>
        <w:t>مبــدأ ســيادة القــانون وعــدم التمييــز فــي تطبيقــه بــين فئــات المجتمــع والمســاواة فــي الحقــوق</w:t>
      </w:r>
      <w:r w:rsidRPr="00EC1FE7">
        <w:rPr>
          <w:rFonts w:ascii="Simplified Arabic" w:hAnsi="Simplified Arabic" w:cs="Simplified Arabic"/>
          <w:sz w:val="32"/>
          <w:szCs w:val="32"/>
          <w:rtl/>
        </w:rPr>
        <w:t xml:space="preserve"> والواجبــات والفصــل بــين الســلطات الــثلاث</w:t>
      </w:r>
      <w:r w:rsidRPr="00EC1FE7">
        <w:rPr>
          <w:rFonts w:ascii="Simplified Arabic" w:hAnsi="Simplified Arabic" w:cs="Simplified Arabic" w:hint="cs"/>
          <w:sz w:val="32"/>
          <w:szCs w:val="32"/>
          <w:rtl/>
        </w:rPr>
        <w:t>،</w:t>
      </w:r>
      <w:r w:rsidRPr="00EC1FE7">
        <w:rPr>
          <w:rFonts w:ascii="Simplified Arabic" w:hAnsi="Simplified Arabic" w:cs="Simplified Arabic"/>
          <w:sz w:val="32"/>
          <w:szCs w:val="32"/>
          <w:rtl/>
        </w:rPr>
        <w:t xml:space="preserve"> هــذا </w:t>
      </w:r>
      <w:r w:rsidRPr="00EC1FE7">
        <w:rPr>
          <w:rFonts w:ascii="Simplified Arabic" w:hAnsi="Simplified Arabic" w:cs="Simplified Arabic" w:hint="cs"/>
          <w:sz w:val="32"/>
          <w:szCs w:val="32"/>
          <w:rtl/>
        </w:rPr>
        <w:t>ما</w:t>
      </w:r>
      <w:r w:rsidRPr="00EC1FE7">
        <w:rPr>
          <w:rFonts w:ascii="Simplified Arabic" w:hAnsi="Simplified Arabic" w:cs="Simplified Arabic"/>
          <w:sz w:val="32"/>
          <w:szCs w:val="32"/>
          <w:rtl/>
        </w:rPr>
        <w:t xml:space="preserve"> يســاعد علــى كســر الفساد كنظام.</w:t>
      </w:r>
      <w:r w:rsidRPr="00EC1FE7">
        <w:rPr>
          <w:rFonts w:ascii="Simplified Arabic" w:hAnsi="Simplified Arabic" w:cs="Simplified Arabic"/>
          <w:sz w:val="32"/>
          <w:szCs w:val="32"/>
        </w:rPr>
        <w:t xml:space="preserve"> </w:t>
      </w:r>
    </w:p>
    <w:p w:rsidR="003825F2" w:rsidRPr="00EC1FE7" w:rsidRDefault="003825F2" w:rsidP="00EA1DB6">
      <w:pPr>
        <w:pStyle w:val="Paragraphedeliste"/>
        <w:numPr>
          <w:ilvl w:val="0"/>
          <w:numId w:val="2"/>
        </w:numPr>
        <w:bidi/>
        <w:spacing w:after="0"/>
        <w:jc w:val="both"/>
        <w:rPr>
          <w:rFonts w:ascii="Simplified Arabic" w:hAnsi="Simplified Arabic" w:cs="Simplified Arabic"/>
          <w:sz w:val="32"/>
          <w:szCs w:val="32"/>
          <w:rtl/>
        </w:rPr>
      </w:pPr>
      <w:proofErr w:type="gramStart"/>
      <w:r w:rsidRPr="00EC1FE7">
        <w:rPr>
          <w:rFonts w:ascii="Simplified Arabic" w:hAnsi="Simplified Arabic" w:cs="Simplified Arabic"/>
          <w:sz w:val="32"/>
          <w:szCs w:val="32"/>
          <w:rtl/>
        </w:rPr>
        <w:t>إحياء</w:t>
      </w:r>
      <w:proofErr w:type="gramEnd"/>
      <w:r w:rsidRPr="00EC1FE7">
        <w:rPr>
          <w:rFonts w:ascii="Simplified Arabic" w:hAnsi="Simplified Arabic" w:cs="Simplified Arabic"/>
          <w:sz w:val="32"/>
          <w:szCs w:val="32"/>
          <w:rtl/>
        </w:rPr>
        <w:t xml:space="preserve"> القيم الدينية التي ابتعد عنهـا المجتمـع والإشـارة إلـى المفـــاهيم والقـــيم الســـيئة التـــي يجـــب الـــتخلص منهـــا كإهمـــال الوقـــت وخدمـــة الأقـــارب والمعـارف علـى حسـاب العدالـة والمسـاواة. هـذا بالإضـافة إلـى ضـرورة التركيـز علـى أهميــة الأمــر بـــالمعروف والعمــل علــى إصــلاح المجتمــع والنهــي عــن المنكـــر. </w:t>
      </w:r>
      <w:proofErr w:type="gramStart"/>
      <w:r w:rsidRPr="00EC1FE7">
        <w:rPr>
          <w:rFonts w:ascii="Simplified Arabic" w:hAnsi="Simplified Arabic" w:cs="Simplified Arabic"/>
          <w:sz w:val="32"/>
          <w:szCs w:val="32"/>
          <w:rtl/>
        </w:rPr>
        <w:t>وقــد</w:t>
      </w:r>
      <w:proofErr w:type="gramEnd"/>
      <w:r w:rsidRPr="00EC1FE7">
        <w:rPr>
          <w:rFonts w:ascii="Simplified Arabic" w:hAnsi="Simplified Arabic" w:cs="Simplified Arabic"/>
          <w:sz w:val="32"/>
          <w:szCs w:val="32"/>
          <w:rtl/>
        </w:rPr>
        <w:t xml:space="preserve"> أشـارت دراسة أجريت حـول الفسـاد الإداري إلـى أن (</w:t>
      </w:r>
      <w:r>
        <w:rPr>
          <w:rFonts w:ascii="Simplified Arabic" w:hAnsi="Simplified Arabic" w:cs="Simplified Arabic" w:hint="cs"/>
          <w:sz w:val="32"/>
          <w:szCs w:val="32"/>
          <w:rtl/>
        </w:rPr>
        <w:t>97</w:t>
      </w:r>
      <w:r w:rsidRPr="00EC1FE7">
        <w:rPr>
          <w:rFonts w:ascii="Simplified Arabic" w:hAnsi="Simplified Arabic" w:cs="Simplified Arabic"/>
          <w:sz w:val="32"/>
          <w:szCs w:val="32"/>
        </w:rPr>
        <w:t>%</w:t>
      </w:r>
      <w:r>
        <w:rPr>
          <w:rFonts w:ascii="Simplified Arabic" w:hAnsi="Simplified Arabic" w:cs="Simplified Arabic"/>
          <w:sz w:val="32"/>
          <w:szCs w:val="32"/>
          <w:rtl/>
        </w:rPr>
        <w:t>) مـن المسـتطلع</w:t>
      </w:r>
      <w:r w:rsidRPr="00EC1FE7">
        <w:rPr>
          <w:rFonts w:ascii="Simplified Arabic" w:hAnsi="Simplified Arabic" w:cs="Simplified Arabic"/>
          <w:sz w:val="32"/>
          <w:szCs w:val="32"/>
          <w:rtl/>
        </w:rPr>
        <w:t xml:space="preserve"> آراءهـم يـرون أن مـن أهـم وسـائل مكافحـة الفسـاد الإداري هـو غــرس تعــاليم الــدين الحنيــف ومقوماتــه فــي نفــوس </w:t>
      </w:r>
      <w:r w:rsidRPr="00EC1FE7">
        <w:rPr>
          <w:rFonts w:ascii="Simplified Arabic" w:hAnsi="Simplified Arabic" w:cs="Simplified Arabic"/>
          <w:sz w:val="32"/>
          <w:szCs w:val="32"/>
          <w:rtl/>
        </w:rPr>
        <w:lastRenderedPageBreak/>
        <w:t xml:space="preserve">الأطفــال منــذ الصــغر. </w:t>
      </w:r>
      <w:proofErr w:type="gramStart"/>
      <w:r w:rsidRPr="00EC1FE7">
        <w:rPr>
          <w:rFonts w:ascii="Simplified Arabic" w:hAnsi="Simplified Arabic" w:cs="Simplified Arabic"/>
          <w:sz w:val="32"/>
          <w:szCs w:val="32"/>
          <w:rtl/>
        </w:rPr>
        <w:t>كمــا</w:t>
      </w:r>
      <w:proofErr w:type="gramEnd"/>
      <w:r w:rsidRPr="00EC1FE7">
        <w:rPr>
          <w:rFonts w:ascii="Simplified Arabic" w:hAnsi="Simplified Arabic" w:cs="Simplified Arabic"/>
          <w:sz w:val="32"/>
          <w:szCs w:val="32"/>
          <w:rtl/>
        </w:rPr>
        <w:t xml:space="preserve"> أشــار (</w:t>
      </w:r>
      <w:r>
        <w:rPr>
          <w:rFonts w:ascii="Simplified Arabic" w:hAnsi="Simplified Arabic" w:cs="Simplified Arabic" w:hint="cs"/>
          <w:sz w:val="32"/>
          <w:szCs w:val="32"/>
          <w:rtl/>
        </w:rPr>
        <w:t>93</w:t>
      </w:r>
      <w:r w:rsidRPr="00EC1FE7">
        <w:rPr>
          <w:rFonts w:ascii="Simplified Arabic" w:hAnsi="Simplified Arabic" w:cs="Simplified Arabic"/>
          <w:sz w:val="32"/>
          <w:szCs w:val="32"/>
        </w:rPr>
        <w:t>%</w:t>
      </w:r>
      <w:r w:rsidRPr="00EC1FE7">
        <w:rPr>
          <w:rFonts w:ascii="Simplified Arabic" w:hAnsi="Simplified Arabic" w:cs="Simplified Arabic"/>
          <w:sz w:val="32"/>
          <w:szCs w:val="32"/>
          <w:rtl/>
        </w:rPr>
        <w:t>) إلى أهمية تقوية الوازع الديني فـي نفـوس المـوظفين والمـراجعين باسـتمرار حتـى لا يخضعوا لإغراء الفساد الإداري والاستسلام له.</w:t>
      </w:r>
    </w:p>
    <w:p w:rsidR="003825F2" w:rsidRPr="00EC1FE7" w:rsidRDefault="003825F2" w:rsidP="00EA1DB6">
      <w:pPr>
        <w:pStyle w:val="Paragraphedeliste"/>
        <w:numPr>
          <w:ilvl w:val="0"/>
          <w:numId w:val="2"/>
        </w:numPr>
        <w:bidi/>
        <w:spacing w:after="0"/>
        <w:jc w:val="both"/>
        <w:rPr>
          <w:rFonts w:ascii="Simplified Arabic" w:hAnsi="Simplified Arabic" w:cs="Simplified Arabic"/>
          <w:sz w:val="32"/>
          <w:szCs w:val="32"/>
          <w:rtl/>
        </w:rPr>
      </w:pPr>
      <w:r w:rsidRPr="00EC1FE7">
        <w:rPr>
          <w:rFonts w:ascii="Simplified Arabic" w:hAnsi="Simplified Arabic" w:cs="Simplified Arabic"/>
          <w:sz w:val="32"/>
          <w:szCs w:val="32"/>
          <w:rtl/>
        </w:rPr>
        <w:t xml:space="preserve">التوعيـة العامـة بالفسـاد وأشــكاله وأضـراره </w:t>
      </w:r>
      <w:proofErr w:type="spellStart"/>
      <w:r w:rsidRPr="00EC1FE7">
        <w:rPr>
          <w:rFonts w:ascii="Simplified Arabic" w:hAnsi="Simplified Arabic" w:cs="Simplified Arabic" w:hint="cs"/>
          <w:color w:val="000000" w:themeColor="text1"/>
          <w:sz w:val="32"/>
          <w:szCs w:val="32"/>
          <w:rtl/>
        </w:rPr>
        <w:t>وتحسيس</w:t>
      </w:r>
      <w:proofErr w:type="spellEnd"/>
      <w:r w:rsidRPr="00EC1FE7">
        <w:rPr>
          <w:rFonts w:ascii="Simplified Arabic" w:hAnsi="Simplified Arabic" w:cs="Simplified Arabic"/>
          <w:color w:val="000000" w:themeColor="text1"/>
          <w:sz w:val="32"/>
          <w:szCs w:val="32"/>
          <w:rtl/>
        </w:rPr>
        <w:t xml:space="preserve"> المـواطنين والمـوظفين</w:t>
      </w:r>
      <w:r w:rsidRPr="00EC1FE7">
        <w:rPr>
          <w:rFonts w:ascii="Simplified Arabic" w:hAnsi="Simplified Arabic" w:cs="Simplified Arabic"/>
          <w:sz w:val="32"/>
          <w:szCs w:val="32"/>
          <w:rtl/>
        </w:rPr>
        <w:t xml:space="preserve"> بأهميـة دورهـم فـي مكافحـة الفسـاد </w:t>
      </w:r>
      <w:r w:rsidRPr="00EC1FE7">
        <w:rPr>
          <w:rFonts w:ascii="Simplified Arabic" w:hAnsi="Simplified Arabic" w:cs="Simplified Arabic" w:hint="cs"/>
          <w:sz w:val="32"/>
          <w:szCs w:val="32"/>
          <w:rtl/>
        </w:rPr>
        <w:t>الإداري</w:t>
      </w:r>
      <w:r w:rsidRPr="00EC1FE7">
        <w:rPr>
          <w:rFonts w:ascii="Simplified Arabic" w:hAnsi="Simplified Arabic" w:cs="Simplified Arabic"/>
          <w:sz w:val="32"/>
          <w:szCs w:val="32"/>
          <w:rtl/>
        </w:rPr>
        <w:t xml:space="preserve"> من خلال التبليغ عـن حـالات الفسـاد الإداري والتعـاون مـع الجهـات المختصـة فـي هـــذا المجـــال</w:t>
      </w:r>
      <w:r w:rsidRPr="00EC1FE7">
        <w:rPr>
          <w:rFonts w:ascii="Simplified Arabic" w:hAnsi="Simplified Arabic" w:cs="Simplified Arabic" w:hint="cs"/>
          <w:sz w:val="32"/>
          <w:szCs w:val="32"/>
          <w:rtl/>
        </w:rPr>
        <w:t>،</w:t>
      </w:r>
      <w:r w:rsidRPr="00EC1FE7">
        <w:rPr>
          <w:rFonts w:ascii="Simplified Arabic" w:hAnsi="Simplified Arabic" w:cs="Simplified Arabic"/>
          <w:sz w:val="32"/>
          <w:szCs w:val="32"/>
          <w:rtl/>
        </w:rPr>
        <w:t xml:space="preserve"> </w:t>
      </w:r>
      <w:r w:rsidRPr="00EC1FE7">
        <w:rPr>
          <w:rFonts w:ascii="Simplified Arabic" w:hAnsi="Simplified Arabic" w:cs="Simplified Arabic" w:hint="cs"/>
          <w:sz w:val="32"/>
          <w:szCs w:val="32"/>
          <w:rtl/>
        </w:rPr>
        <w:t>و</w:t>
      </w:r>
      <w:r w:rsidRPr="00EC1FE7">
        <w:rPr>
          <w:rFonts w:ascii="Simplified Arabic" w:hAnsi="Simplified Arabic" w:cs="Simplified Arabic"/>
          <w:sz w:val="32"/>
          <w:szCs w:val="32"/>
          <w:rtl/>
        </w:rPr>
        <w:t xml:space="preserve">ـذلك </w:t>
      </w:r>
      <w:r w:rsidRPr="00EC1FE7">
        <w:rPr>
          <w:rFonts w:ascii="Simplified Arabic" w:hAnsi="Simplified Arabic" w:cs="Simplified Arabic" w:hint="cs"/>
          <w:sz w:val="32"/>
          <w:szCs w:val="32"/>
          <w:rtl/>
        </w:rPr>
        <w:t>با</w:t>
      </w:r>
      <w:r w:rsidRPr="00EC1FE7">
        <w:rPr>
          <w:rFonts w:ascii="Simplified Arabic" w:hAnsi="Simplified Arabic" w:cs="Simplified Arabic"/>
          <w:sz w:val="32"/>
          <w:szCs w:val="32"/>
          <w:rtl/>
        </w:rPr>
        <w:t>ســتخد</w:t>
      </w:r>
      <w:r w:rsidRPr="00EC1FE7">
        <w:rPr>
          <w:rFonts w:ascii="Simplified Arabic" w:hAnsi="Simplified Arabic" w:cs="Simplified Arabic" w:hint="cs"/>
          <w:sz w:val="32"/>
          <w:szCs w:val="32"/>
          <w:rtl/>
        </w:rPr>
        <w:t>ا</w:t>
      </w:r>
      <w:r w:rsidRPr="00EC1FE7">
        <w:rPr>
          <w:rFonts w:ascii="Simplified Arabic" w:hAnsi="Simplified Arabic" w:cs="Simplified Arabic"/>
          <w:sz w:val="32"/>
          <w:szCs w:val="32"/>
          <w:rtl/>
        </w:rPr>
        <w:t>م عــدة وســائل كالصــحافة والتلفزيــون وأنشــطة المــدارس والجامعــات وخطب المساجد.</w:t>
      </w:r>
    </w:p>
    <w:p w:rsidR="003825F2" w:rsidRPr="00EC1FE7" w:rsidRDefault="003825F2" w:rsidP="00EA1DB6">
      <w:pPr>
        <w:pStyle w:val="Paragraphedeliste"/>
        <w:numPr>
          <w:ilvl w:val="0"/>
          <w:numId w:val="2"/>
        </w:numPr>
        <w:bidi/>
        <w:spacing w:after="0"/>
        <w:jc w:val="both"/>
        <w:rPr>
          <w:rFonts w:ascii="Simplified Arabic" w:hAnsi="Simplified Arabic" w:cs="Simplified Arabic"/>
          <w:sz w:val="32"/>
          <w:szCs w:val="32"/>
          <w:rtl/>
        </w:rPr>
      </w:pPr>
      <w:r w:rsidRPr="00EC1FE7">
        <w:rPr>
          <w:rFonts w:ascii="Simplified Arabic" w:hAnsi="Simplified Arabic" w:cs="Simplified Arabic"/>
          <w:sz w:val="32"/>
          <w:szCs w:val="32"/>
          <w:rtl/>
        </w:rPr>
        <w:t>إنشـــاء جهـــاز فـــي الـــدول ي</w:t>
      </w:r>
      <w:r w:rsidRPr="00EC1FE7">
        <w:rPr>
          <w:rFonts w:ascii="Simplified Arabic" w:hAnsi="Simplified Arabic" w:cs="Simplified Arabic" w:hint="cs"/>
          <w:sz w:val="32"/>
          <w:szCs w:val="32"/>
          <w:rtl/>
        </w:rPr>
        <w:t>س</w:t>
      </w:r>
      <w:r w:rsidRPr="00EC1FE7">
        <w:rPr>
          <w:rFonts w:ascii="Simplified Arabic" w:hAnsi="Simplified Arabic" w:cs="Simplified Arabic"/>
          <w:sz w:val="32"/>
          <w:szCs w:val="32"/>
          <w:rtl/>
        </w:rPr>
        <w:t>تقبـــل الشـــكاوى والاتصـــالات بشـــأن الفســـاد الإدار</w:t>
      </w:r>
      <w:r w:rsidRPr="00EC1FE7">
        <w:rPr>
          <w:rFonts w:ascii="Simplified Arabic" w:hAnsi="Simplified Arabic" w:cs="Simplified Arabic" w:hint="cs"/>
          <w:sz w:val="32"/>
          <w:szCs w:val="32"/>
          <w:rtl/>
        </w:rPr>
        <w:t>ي.</w:t>
      </w:r>
      <w:r w:rsidRPr="00EC1FE7">
        <w:rPr>
          <w:rFonts w:ascii="Simplified Arabic" w:hAnsi="Simplified Arabic" w:cs="Simplified Arabic"/>
          <w:sz w:val="32"/>
          <w:szCs w:val="32"/>
        </w:rPr>
        <w:t xml:space="preserve"> </w:t>
      </w:r>
    </w:p>
    <w:p w:rsidR="003825F2" w:rsidRPr="00EC1FE7" w:rsidRDefault="003825F2" w:rsidP="00EA1DB6">
      <w:pPr>
        <w:pStyle w:val="Paragraphedeliste"/>
        <w:numPr>
          <w:ilvl w:val="0"/>
          <w:numId w:val="2"/>
        </w:numPr>
        <w:bidi/>
        <w:spacing w:after="0"/>
        <w:jc w:val="both"/>
        <w:rPr>
          <w:rFonts w:ascii="Simplified Arabic" w:hAnsi="Simplified Arabic" w:cs="Simplified Arabic"/>
          <w:sz w:val="32"/>
          <w:szCs w:val="32"/>
        </w:rPr>
      </w:pPr>
      <w:r w:rsidRPr="00EC1FE7">
        <w:rPr>
          <w:rFonts w:ascii="Simplified Arabic" w:hAnsi="Simplified Arabic" w:cs="Simplified Arabic"/>
          <w:sz w:val="32"/>
          <w:szCs w:val="32"/>
          <w:rtl/>
        </w:rPr>
        <w:t>تبصـير المـواطنين بحقـوقهم المشـروعة لهـم حتـى لا يقعـوا فريسـة الابتـزاز مـن قبل الموظفين فإذا لم يكن هناك راش فلن يكون هناك مرتشي</w:t>
      </w:r>
      <w:r w:rsidRPr="00EC1FE7">
        <w:rPr>
          <w:rFonts w:ascii="Simplified Arabic" w:hAnsi="Simplified Arabic" w:cs="Simplified Arabic" w:hint="cs"/>
          <w:sz w:val="32"/>
          <w:szCs w:val="32"/>
          <w:rtl/>
        </w:rPr>
        <w:t>.</w:t>
      </w:r>
    </w:p>
    <w:p w:rsidR="003825F2" w:rsidRPr="00EC1FE7" w:rsidRDefault="003825F2" w:rsidP="00EA1DB6">
      <w:pPr>
        <w:pStyle w:val="Paragraphedeliste"/>
        <w:numPr>
          <w:ilvl w:val="0"/>
          <w:numId w:val="2"/>
        </w:numPr>
        <w:bidi/>
        <w:spacing w:after="0"/>
        <w:jc w:val="both"/>
        <w:rPr>
          <w:rFonts w:ascii="Simplified Arabic" w:hAnsi="Simplified Arabic" w:cs="Simplified Arabic"/>
          <w:sz w:val="32"/>
          <w:szCs w:val="32"/>
        </w:rPr>
      </w:pPr>
      <w:r w:rsidRPr="00EC1FE7">
        <w:rPr>
          <w:rFonts w:ascii="Simplified Arabic" w:hAnsi="Simplified Arabic" w:cs="Simplified Arabic"/>
          <w:sz w:val="32"/>
          <w:szCs w:val="32"/>
          <w:rtl/>
        </w:rPr>
        <w:t>تبســيط الإجــراءات فــي الأجهــزة الحكوميــة وعــدم تعقيــدها والعمــل علــى تطويرها بشكل دوري.</w:t>
      </w:r>
    </w:p>
    <w:p w:rsidR="003825F2" w:rsidRPr="00EC1FE7" w:rsidRDefault="003825F2" w:rsidP="00EA1DB6">
      <w:pPr>
        <w:pStyle w:val="Paragraphedeliste"/>
        <w:numPr>
          <w:ilvl w:val="0"/>
          <w:numId w:val="2"/>
        </w:numPr>
        <w:bidi/>
        <w:spacing w:after="0"/>
        <w:jc w:val="both"/>
        <w:rPr>
          <w:rFonts w:ascii="Simplified Arabic" w:hAnsi="Simplified Arabic" w:cs="Simplified Arabic"/>
          <w:sz w:val="32"/>
          <w:szCs w:val="32"/>
        </w:rPr>
      </w:pPr>
      <w:r w:rsidRPr="00EC1FE7">
        <w:rPr>
          <w:rFonts w:ascii="Simplified Arabic" w:hAnsi="Simplified Arabic" w:cs="Simplified Arabic"/>
          <w:sz w:val="32"/>
          <w:szCs w:val="32"/>
          <w:rtl/>
        </w:rPr>
        <w:t xml:space="preserve">العمل على إرساء الحكومـة الإلكترونيـة نظرا لدورها فـي شـفافية العمـل الحكـومي ومكافحـة الفســاد الإداري، حيث </w:t>
      </w:r>
      <w:r w:rsidRPr="00EC1FE7">
        <w:rPr>
          <w:rFonts w:ascii="Simplified Arabic" w:hAnsi="Simplified Arabic" w:cs="Simplified Arabic" w:hint="cs"/>
          <w:sz w:val="32"/>
          <w:szCs w:val="32"/>
          <w:rtl/>
        </w:rPr>
        <w:t>أشار</w:t>
      </w:r>
      <w:r w:rsidRPr="00EC1FE7">
        <w:rPr>
          <w:rFonts w:ascii="Simplified Arabic" w:hAnsi="Simplified Arabic" w:cs="Simplified Arabic"/>
          <w:sz w:val="32"/>
          <w:szCs w:val="32"/>
          <w:rtl/>
        </w:rPr>
        <w:t xml:space="preserve"> التقريــر الســنوي لمنظمــة الشــفافية الدوليــة لعــام </w:t>
      </w:r>
      <w:r>
        <w:rPr>
          <w:rFonts w:ascii="Simplified Arabic" w:hAnsi="Simplified Arabic" w:cs="Simplified Arabic" w:hint="cs"/>
          <w:sz w:val="32"/>
          <w:szCs w:val="32"/>
          <w:rtl/>
        </w:rPr>
        <w:t>2003</w:t>
      </w:r>
      <w:r w:rsidRPr="00EC1FE7">
        <w:rPr>
          <w:rFonts w:ascii="Simplified Arabic" w:hAnsi="Simplified Arabic" w:cs="Simplified Arabic"/>
          <w:sz w:val="32"/>
          <w:szCs w:val="32"/>
          <w:rtl/>
        </w:rPr>
        <w:t xml:space="preserve"> </w:t>
      </w:r>
      <w:r w:rsidRPr="00EC1FE7">
        <w:rPr>
          <w:rFonts w:ascii="Simplified Arabic" w:hAnsi="Simplified Arabic" w:cs="Simplified Arabic" w:hint="cs"/>
          <w:sz w:val="32"/>
          <w:szCs w:val="32"/>
          <w:rtl/>
        </w:rPr>
        <w:t xml:space="preserve">إلى </w:t>
      </w:r>
      <w:r w:rsidRPr="00EC1FE7">
        <w:rPr>
          <w:rFonts w:ascii="Simplified Arabic" w:hAnsi="Simplified Arabic" w:cs="Simplified Arabic"/>
          <w:sz w:val="32"/>
          <w:szCs w:val="32"/>
          <w:rtl/>
        </w:rPr>
        <w:t xml:space="preserve">دور الحكومــة الالكترونيــة فــي التخفيــف مــن أعمــال الفســــاد </w:t>
      </w:r>
      <w:r w:rsidRPr="00EC1FE7">
        <w:rPr>
          <w:rFonts w:ascii="Simplified Arabic" w:hAnsi="Simplified Arabic" w:cs="Simplified Arabic" w:hint="cs"/>
          <w:sz w:val="32"/>
          <w:szCs w:val="32"/>
          <w:rtl/>
        </w:rPr>
        <w:t>من خلال إرساءها ل</w:t>
      </w:r>
      <w:r w:rsidRPr="00EC1FE7">
        <w:rPr>
          <w:rFonts w:ascii="Simplified Arabic" w:hAnsi="Simplified Arabic" w:cs="Simplified Arabic"/>
          <w:sz w:val="32"/>
          <w:szCs w:val="32"/>
          <w:rtl/>
        </w:rPr>
        <w:t>لشــــفافية والمحاســــبة، ذلــــك أن تطبيــــقها يحمل العديد من المزايا منها:</w:t>
      </w:r>
      <w:r w:rsidRPr="00EC1FE7">
        <w:rPr>
          <w:rFonts w:ascii="Simplified Arabic" w:hAnsi="Simplified Arabic" w:cs="Simplified Arabic"/>
          <w:sz w:val="32"/>
          <w:szCs w:val="32"/>
        </w:rPr>
        <w:t xml:space="preserve"> </w:t>
      </w:r>
      <w:r w:rsidRPr="00EC1FE7">
        <w:rPr>
          <w:rFonts w:ascii="Simplified Arabic" w:hAnsi="Simplified Arabic" w:cs="Simplified Arabic"/>
          <w:sz w:val="32"/>
          <w:szCs w:val="32"/>
          <w:rtl/>
        </w:rPr>
        <w:t>سهولة الوصول إلى المعلومــات، ميكنـــة الملفــات، المشــــاركة فــــي اتخـــاذ القــرارات، التعــرف علــى متخــذي القــرارات ومحاســبتهم.</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proofErr w:type="gramStart"/>
      <w:r w:rsidRPr="00EC1FE7">
        <w:rPr>
          <w:rFonts w:ascii="Simplified Arabic" w:hAnsi="Simplified Arabic" w:cs="Simplified Arabic"/>
          <w:sz w:val="32"/>
          <w:szCs w:val="32"/>
          <w:rtl/>
        </w:rPr>
        <w:t>إصـلاح</w:t>
      </w:r>
      <w:proofErr w:type="gramEnd"/>
      <w:r w:rsidRPr="00EC1FE7">
        <w:rPr>
          <w:rFonts w:ascii="Simplified Arabic" w:hAnsi="Simplified Arabic" w:cs="Simplified Arabic"/>
          <w:sz w:val="32"/>
          <w:szCs w:val="32"/>
          <w:rtl/>
        </w:rPr>
        <w:t xml:space="preserve"> جهـاز العدالـة وتطهيـره مـن العناصـر غيـر المؤهلـة الممارسـة للفسـاد وإدمــــاج الكفــــاءات فــــي مجــــال التحــــري </w:t>
      </w:r>
      <w:r w:rsidRPr="00EC1FE7">
        <w:rPr>
          <w:rFonts w:ascii="Simplified Arabic" w:hAnsi="Simplified Arabic" w:cs="Simplified Arabic"/>
          <w:color w:val="000000" w:themeColor="text1"/>
          <w:sz w:val="32"/>
          <w:szCs w:val="32"/>
          <w:rtl/>
        </w:rPr>
        <w:t>والتحقيــــق وتحســــين فاعليــــة المحــــاكم.</w:t>
      </w:r>
      <w:r w:rsidRPr="00EC1FE7">
        <w:rPr>
          <w:rFonts w:ascii="Simplified Arabic" w:hAnsi="Simplified Arabic" w:cs="Simplified Arabic"/>
          <w:sz w:val="32"/>
          <w:szCs w:val="32"/>
          <w:rtl/>
        </w:rPr>
        <w:t xml:space="preserve"> </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872680">
        <w:rPr>
          <w:rFonts w:ascii="Simplified Arabic" w:hAnsi="Simplified Arabic" w:cs="Simplified Arabic"/>
          <w:sz w:val="32"/>
          <w:szCs w:val="32"/>
          <w:rtl/>
        </w:rPr>
        <w:t>القيــام بالإصــلاحات القانونيــة التــي تحــد مــن تبديــد الأمــوال العموميــة والإثــراء غيــر المشــروع وتعــديل التشــريعات التنظيميــة والإداريــة وتعزيــز نظــم المســائلة الإدارية والقانونية والمالية</w:t>
      </w:r>
      <w:r w:rsidRPr="00872680">
        <w:rPr>
          <w:rFonts w:ascii="Simplified Arabic" w:hAnsi="Simplified Arabic" w:cs="Simplified Arabic"/>
          <w:sz w:val="32"/>
          <w:szCs w:val="32"/>
        </w:rPr>
        <w:t>.</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5875A9">
        <w:rPr>
          <w:rFonts w:ascii="Simplified Arabic" w:hAnsi="Simplified Arabic" w:cs="Simplified Arabic"/>
          <w:sz w:val="32"/>
          <w:szCs w:val="32"/>
          <w:rtl/>
        </w:rPr>
        <w:lastRenderedPageBreak/>
        <w:t>إنشــاء المحــاكم الإداريــة المســتقلة للنظــر فــي قضــايا الفســاد الإداري بكل صور وأشكاله.</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5875A9">
        <w:rPr>
          <w:rFonts w:ascii="Simplified Arabic" w:hAnsi="Simplified Arabic" w:cs="Simplified Arabic"/>
          <w:sz w:val="32"/>
          <w:szCs w:val="32"/>
          <w:rtl/>
        </w:rPr>
        <w:t>تفعيـــــل دور الأجهـــــزة الرقابيـــــة فـــــي الإدارات كافـــــة وتكثيـــــف نشـــــاطها وتخويلها صلاحيات واسعة لمحاسبة المقصرين.</w:t>
      </w:r>
      <w:r w:rsidRPr="005875A9">
        <w:rPr>
          <w:rFonts w:ascii="Simplified Arabic" w:hAnsi="Simplified Arabic" w:cs="Simplified Arabic"/>
          <w:sz w:val="32"/>
          <w:szCs w:val="32"/>
        </w:rPr>
        <w:t xml:space="preserve"> </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5875A9">
        <w:rPr>
          <w:rFonts w:ascii="Simplified Arabic" w:hAnsi="Simplified Arabic" w:cs="Simplified Arabic"/>
          <w:sz w:val="32"/>
          <w:szCs w:val="32"/>
          <w:rtl/>
        </w:rPr>
        <w:t xml:space="preserve">اعتماد سياسة التـدوير الـوظيفي فـي الأجهـزة الحكوميـة التـي تعـاني مـن ارتفاع </w:t>
      </w:r>
      <w:proofErr w:type="gramStart"/>
      <w:r w:rsidRPr="005875A9">
        <w:rPr>
          <w:rFonts w:ascii="Simplified Arabic" w:hAnsi="Simplified Arabic" w:cs="Simplified Arabic"/>
          <w:sz w:val="32"/>
          <w:szCs w:val="32"/>
          <w:rtl/>
        </w:rPr>
        <w:t>معدلات</w:t>
      </w:r>
      <w:proofErr w:type="gramEnd"/>
      <w:r w:rsidRPr="005875A9">
        <w:rPr>
          <w:rFonts w:ascii="Simplified Arabic" w:hAnsi="Simplified Arabic" w:cs="Simplified Arabic"/>
          <w:sz w:val="32"/>
          <w:szCs w:val="32"/>
          <w:rtl/>
        </w:rPr>
        <w:t xml:space="preserve"> الفساد.</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5875A9">
        <w:rPr>
          <w:rFonts w:ascii="Simplified Arabic" w:hAnsi="Simplified Arabic" w:cs="Simplified Arabic" w:hint="cs"/>
          <w:sz w:val="32"/>
          <w:szCs w:val="32"/>
          <w:rtl/>
        </w:rPr>
        <w:t>إ</w:t>
      </w:r>
      <w:r w:rsidRPr="005875A9">
        <w:rPr>
          <w:rFonts w:ascii="Simplified Arabic" w:hAnsi="Simplified Arabic" w:cs="Simplified Arabic"/>
          <w:sz w:val="32"/>
          <w:szCs w:val="32"/>
          <w:rtl/>
        </w:rPr>
        <w:t>تباع الدقة والموضوعية في الاختيار والتعيين للوظائف العامة والترقية</w:t>
      </w:r>
      <w:r w:rsidRPr="005875A9">
        <w:rPr>
          <w:rFonts w:ascii="Simplified Arabic" w:hAnsi="Simplified Arabic" w:cs="Simplified Arabic"/>
          <w:sz w:val="32"/>
          <w:szCs w:val="32"/>
        </w:rPr>
        <w:t>.</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5875A9">
        <w:rPr>
          <w:rFonts w:ascii="Simplified Arabic" w:hAnsi="Simplified Arabic" w:cs="Simplified Arabic"/>
          <w:sz w:val="32"/>
          <w:szCs w:val="32"/>
          <w:rtl/>
        </w:rPr>
        <w:t>تحديـد مسـؤوليات الموظـف الحكـومي بوضـوح ودقـة وبالطريقـة التـي لا يمكـن</w:t>
      </w:r>
      <w:r w:rsidRPr="005875A9">
        <w:rPr>
          <w:rFonts w:ascii="Simplified Arabic" w:hAnsi="Simplified Arabic" w:cs="Simplified Arabic"/>
          <w:sz w:val="32"/>
          <w:szCs w:val="32"/>
        </w:rPr>
        <w:t xml:space="preserve"> </w:t>
      </w:r>
      <w:proofErr w:type="spellStart"/>
      <w:r w:rsidRPr="005875A9">
        <w:rPr>
          <w:rFonts w:ascii="Simplified Arabic" w:hAnsi="Simplified Arabic" w:cs="Simplified Arabic"/>
          <w:sz w:val="32"/>
          <w:szCs w:val="32"/>
          <w:rtl/>
        </w:rPr>
        <w:t>بها</w:t>
      </w:r>
      <w:proofErr w:type="spellEnd"/>
      <w:r w:rsidRPr="005875A9">
        <w:rPr>
          <w:rFonts w:ascii="Simplified Arabic" w:hAnsi="Simplified Arabic" w:cs="Simplified Arabic"/>
          <w:sz w:val="32"/>
          <w:szCs w:val="32"/>
          <w:rtl/>
        </w:rPr>
        <w:t xml:space="preserve"> تمييع المسؤولية والتخلي عنها</w:t>
      </w:r>
      <w:r w:rsidRPr="005875A9">
        <w:rPr>
          <w:rFonts w:ascii="Simplified Arabic" w:hAnsi="Simplified Arabic" w:cs="Simplified Arabic"/>
          <w:sz w:val="32"/>
          <w:szCs w:val="32"/>
        </w:rPr>
        <w:t>.</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5875A9">
        <w:rPr>
          <w:rFonts w:ascii="Simplified Arabic" w:hAnsi="Simplified Arabic" w:cs="Simplified Arabic"/>
          <w:sz w:val="32"/>
          <w:szCs w:val="32"/>
          <w:rtl/>
        </w:rPr>
        <w:t>تعادل السلطة الممنوحة للموظف بالمسؤولية الملقاة على عاتقه</w:t>
      </w:r>
      <w:r w:rsidRPr="005875A9">
        <w:rPr>
          <w:rFonts w:ascii="Simplified Arabic" w:hAnsi="Simplified Arabic" w:cs="Simplified Arabic"/>
          <w:sz w:val="32"/>
          <w:szCs w:val="32"/>
        </w:rPr>
        <w:t>.</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5875A9">
        <w:rPr>
          <w:rFonts w:ascii="Simplified Arabic" w:hAnsi="Simplified Arabic" w:cs="Simplified Arabic"/>
          <w:sz w:val="32"/>
          <w:szCs w:val="32"/>
          <w:rtl/>
        </w:rPr>
        <w:t>إعادة النظـر فـي رواتـب المـوظفين ومـدى تناسـبها مـع ارتفـاع مسـتوى المعيشـة</w:t>
      </w:r>
      <w:r w:rsidRPr="005875A9">
        <w:rPr>
          <w:rFonts w:ascii="Simplified Arabic" w:hAnsi="Simplified Arabic" w:cs="Simplified Arabic"/>
          <w:sz w:val="32"/>
          <w:szCs w:val="32"/>
        </w:rPr>
        <w:t xml:space="preserve"> </w:t>
      </w:r>
      <w:proofErr w:type="gramStart"/>
      <w:r w:rsidRPr="005875A9">
        <w:rPr>
          <w:rFonts w:ascii="Simplified Arabic" w:hAnsi="Simplified Arabic" w:cs="Simplified Arabic"/>
          <w:sz w:val="32"/>
          <w:szCs w:val="32"/>
          <w:rtl/>
        </w:rPr>
        <w:t>ومع</w:t>
      </w:r>
      <w:proofErr w:type="gramEnd"/>
      <w:r w:rsidRPr="005875A9">
        <w:rPr>
          <w:rFonts w:ascii="Simplified Arabic" w:hAnsi="Simplified Arabic" w:cs="Simplified Arabic"/>
          <w:sz w:val="32"/>
          <w:szCs w:val="32"/>
          <w:rtl/>
        </w:rPr>
        <w:t xml:space="preserve"> العمل المناط بالموظف القيام </w:t>
      </w:r>
      <w:proofErr w:type="spellStart"/>
      <w:r w:rsidRPr="005875A9">
        <w:rPr>
          <w:rFonts w:ascii="Simplified Arabic" w:hAnsi="Simplified Arabic" w:cs="Simplified Arabic"/>
          <w:sz w:val="32"/>
          <w:szCs w:val="32"/>
          <w:rtl/>
        </w:rPr>
        <w:t>به</w:t>
      </w:r>
      <w:proofErr w:type="spellEnd"/>
      <w:r w:rsidRPr="005875A9">
        <w:rPr>
          <w:rFonts w:ascii="Simplified Arabic" w:hAnsi="Simplified Arabic" w:cs="Simplified Arabic"/>
          <w:sz w:val="32"/>
          <w:szCs w:val="32"/>
        </w:rPr>
        <w:t>.</w:t>
      </w:r>
    </w:p>
    <w:p w:rsidR="003825F2" w:rsidRDefault="003825F2" w:rsidP="00EA1DB6">
      <w:pPr>
        <w:pStyle w:val="Paragraphedeliste"/>
        <w:numPr>
          <w:ilvl w:val="0"/>
          <w:numId w:val="2"/>
        </w:numPr>
        <w:bidi/>
        <w:spacing w:after="0"/>
        <w:jc w:val="both"/>
        <w:rPr>
          <w:rFonts w:ascii="Simplified Arabic" w:hAnsi="Simplified Arabic" w:cs="Simplified Arabic"/>
          <w:sz w:val="32"/>
          <w:szCs w:val="32"/>
        </w:rPr>
      </w:pPr>
      <w:r w:rsidRPr="005875A9">
        <w:rPr>
          <w:rFonts w:ascii="Simplified Arabic" w:hAnsi="Simplified Arabic" w:cs="Simplified Arabic"/>
          <w:sz w:val="32"/>
          <w:szCs w:val="32"/>
          <w:rtl/>
        </w:rPr>
        <w:t>الاهتمـام بالتـدريب والتطـوير فـي مجـال أخلاقيـات الوظيفـة وجعلـه شـرطا مـن</w:t>
      </w:r>
      <w:r w:rsidRPr="005875A9">
        <w:rPr>
          <w:rFonts w:ascii="Simplified Arabic" w:hAnsi="Simplified Arabic" w:cs="Simplified Arabic"/>
          <w:sz w:val="32"/>
          <w:szCs w:val="32"/>
        </w:rPr>
        <w:t xml:space="preserve"> </w:t>
      </w:r>
      <w:r w:rsidRPr="005875A9">
        <w:rPr>
          <w:rFonts w:ascii="Simplified Arabic" w:hAnsi="Simplified Arabic" w:cs="Simplified Arabic"/>
          <w:sz w:val="32"/>
          <w:szCs w:val="32"/>
          <w:rtl/>
        </w:rPr>
        <w:t xml:space="preserve">شروط الترقية للوظائف الإدارية </w:t>
      </w:r>
      <w:proofErr w:type="gramStart"/>
      <w:r w:rsidRPr="005875A9">
        <w:rPr>
          <w:rFonts w:ascii="Simplified Arabic" w:hAnsi="Simplified Arabic" w:cs="Simplified Arabic"/>
          <w:sz w:val="32"/>
          <w:szCs w:val="32"/>
          <w:rtl/>
        </w:rPr>
        <w:t>الأعلى</w:t>
      </w:r>
      <w:proofErr w:type="gramEnd"/>
      <w:r w:rsidRPr="005875A9">
        <w:rPr>
          <w:rFonts w:ascii="Simplified Arabic" w:hAnsi="Simplified Arabic" w:cs="Simplified Arabic"/>
          <w:sz w:val="32"/>
          <w:szCs w:val="32"/>
          <w:rtl/>
        </w:rPr>
        <w:t>.</w:t>
      </w:r>
    </w:p>
    <w:p w:rsidR="003825F2" w:rsidRPr="005875A9" w:rsidRDefault="003825F2" w:rsidP="00EA1DB6">
      <w:pPr>
        <w:pStyle w:val="Paragraphedeliste"/>
        <w:numPr>
          <w:ilvl w:val="0"/>
          <w:numId w:val="2"/>
        </w:numPr>
        <w:bidi/>
        <w:spacing w:after="0"/>
        <w:jc w:val="both"/>
        <w:rPr>
          <w:rFonts w:ascii="Simplified Arabic" w:hAnsi="Simplified Arabic" w:cs="Simplified Arabic"/>
          <w:sz w:val="32"/>
          <w:szCs w:val="32"/>
        </w:rPr>
      </w:pPr>
      <w:proofErr w:type="gramStart"/>
      <w:r w:rsidRPr="005875A9">
        <w:rPr>
          <w:rFonts w:ascii="Simplified Arabic" w:hAnsi="Simplified Arabic" w:cs="Simplified Arabic"/>
          <w:sz w:val="32"/>
          <w:szCs w:val="32"/>
          <w:rtl/>
        </w:rPr>
        <w:t>إصــدار</w:t>
      </w:r>
      <w:proofErr w:type="gramEnd"/>
      <w:r w:rsidRPr="005875A9">
        <w:rPr>
          <w:rFonts w:ascii="Simplified Arabic" w:hAnsi="Simplified Arabic" w:cs="Simplified Arabic"/>
          <w:sz w:val="32"/>
          <w:szCs w:val="32"/>
          <w:rtl/>
        </w:rPr>
        <w:t xml:space="preserve"> مدونـــة أخلاقيــات الوظيفــة العامـــة والتـــي تتضـــمن مجموعـــة المبـــادئ</w:t>
      </w:r>
      <w:r w:rsidRPr="005875A9">
        <w:rPr>
          <w:rFonts w:ascii="Simplified Arabic" w:hAnsi="Simplified Arabic" w:cs="Simplified Arabic"/>
          <w:sz w:val="32"/>
          <w:szCs w:val="32"/>
        </w:rPr>
        <w:t xml:space="preserve"> </w:t>
      </w:r>
      <w:r w:rsidRPr="005875A9">
        <w:rPr>
          <w:rFonts w:ascii="Simplified Arabic" w:hAnsi="Simplified Arabic" w:cs="Simplified Arabic"/>
          <w:sz w:val="32"/>
          <w:szCs w:val="32"/>
          <w:rtl/>
        </w:rPr>
        <w:t>والتوجيهـات الأخلاقيـة ذات العلاقـة بمـا يجـب ومـا لا يجـب عملـه فـي الوظيفـة العامة لتكون مرشدا لسلوك الموظف ومساعدا جيدا في مواجهة القـرارات التـي يتوجب عليه اتخاذها.</w:t>
      </w:r>
    </w:p>
    <w:p w:rsidR="003825F2" w:rsidRPr="00743A97" w:rsidRDefault="003825F2" w:rsidP="003825F2">
      <w:pPr>
        <w:bidi/>
        <w:spacing w:after="0"/>
        <w:jc w:val="both"/>
        <w:rPr>
          <w:rFonts w:ascii="Simplified Arabic" w:hAnsi="Simplified Arabic" w:cs="Simplified Arabic"/>
          <w:sz w:val="32"/>
          <w:szCs w:val="32"/>
        </w:rPr>
      </w:pPr>
    </w:p>
    <w:p w:rsidR="007E54AC" w:rsidRDefault="007E54AC"/>
    <w:sectPr w:rsidR="007E54AC" w:rsidSect="007E5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ngLiU_HKSCS">
    <w:panose1 w:val="02020500000000000000"/>
    <w:charset w:val="88"/>
    <w:family w:val="roman"/>
    <w:pitch w:val="variable"/>
    <w:sig w:usb0="A00002FF" w:usb1="3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F5519"/>
    <w:multiLevelType w:val="hybridMultilevel"/>
    <w:tmpl w:val="D7BAB43A"/>
    <w:lvl w:ilvl="0" w:tplc="6CB25254">
      <w:start w:val="1"/>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3A24E7"/>
    <w:multiLevelType w:val="hybridMultilevel"/>
    <w:tmpl w:val="6D70E31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3825F2"/>
    <w:rsid w:val="003825F2"/>
    <w:rsid w:val="00495CBD"/>
    <w:rsid w:val="007E54AC"/>
    <w:rsid w:val="00D92C30"/>
    <w:rsid w:val="00EA1DB6"/>
    <w:rsid w:val="00EB67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F2"/>
  </w:style>
  <w:style w:type="paragraph" w:styleId="Titre1">
    <w:name w:val="heading 1"/>
    <w:basedOn w:val="Normal"/>
    <w:next w:val="Normal"/>
    <w:link w:val="Titre1Car"/>
    <w:uiPriority w:val="9"/>
    <w:qFormat/>
    <w:rsid w:val="003825F2"/>
    <w:pPr>
      <w:spacing w:before="480" w:after="0"/>
      <w:contextualSpacing/>
      <w:outlineLvl w:val="0"/>
    </w:pPr>
    <w:rPr>
      <w:rFonts w:asciiTheme="majorHAnsi" w:eastAsiaTheme="majorEastAsia" w:hAnsiTheme="majorHAnsi" w:cstheme="majorBidi"/>
      <w:smallCaps/>
      <w:spacing w:val="5"/>
      <w:sz w:val="36"/>
      <w:szCs w:val="36"/>
      <w:lang w:val="en-US" w:bidi="en-US"/>
    </w:rPr>
  </w:style>
  <w:style w:type="paragraph" w:styleId="Titre2">
    <w:name w:val="heading 2"/>
    <w:basedOn w:val="Normal"/>
    <w:link w:val="Titre2Car"/>
    <w:qFormat/>
    <w:rsid w:val="003825F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3825F2"/>
    <w:pPr>
      <w:spacing w:before="200" w:after="0" w:line="271" w:lineRule="auto"/>
      <w:outlineLvl w:val="2"/>
    </w:pPr>
    <w:rPr>
      <w:rFonts w:asciiTheme="majorHAnsi" w:eastAsiaTheme="majorEastAsia" w:hAnsiTheme="majorHAnsi" w:cstheme="majorBidi"/>
      <w:i/>
      <w:iCs/>
      <w:smallCaps/>
      <w:spacing w:val="5"/>
      <w:sz w:val="26"/>
      <w:szCs w:val="26"/>
      <w:lang w:val="en-US" w:bidi="en-US"/>
    </w:rPr>
  </w:style>
  <w:style w:type="paragraph" w:styleId="Titre4">
    <w:name w:val="heading 4"/>
    <w:basedOn w:val="Normal"/>
    <w:next w:val="Normal"/>
    <w:link w:val="Titre4Car"/>
    <w:uiPriority w:val="9"/>
    <w:semiHidden/>
    <w:unhideWhenUsed/>
    <w:qFormat/>
    <w:rsid w:val="003825F2"/>
    <w:pPr>
      <w:spacing w:after="0" w:line="271" w:lineRule="auto"/>
      <w:outlineLvl w:val="3"/>
    </w:pPr>
    <w:rPr>
      <w:rFonts w:asciiTheme="majorHAnsi" w:eastAsiaTheme="majorEastAsia" w:hAnsiTheme="majorHAnsi" w:cstheme="majorBidi"/>
      <w:b/>
      <w:bCs/>
      <w:spacing w:val="5"/>
      <w:sz w:val="24"/>
      <w:szCs w:val="24"/>
      <w:lang w:val="en-US" w:bidi="en-US"/>
    </w:rPr>
  </w:style>
  <w:style w:type="paragraph" w:styleId="Titre5">
    <w:name w:val="heading 5"/>
    <w:basedOn w:val="Normal"/>
    <w:next w:val="Normal"/>
    <w:link w:val="Titre5Car"/>
    <w:uiPriority w:val="9"/>
    <w:semiHidden/>
    <w:unhideWhenUsed/>
    <w:qFormat/>
    <w:rsid w:val="003825F2"/>
    <w:pPr>
      <w:spacing w:after="0" w:line="271" w:lineRule="auto"/>
      <w:outlineLvl w:val="4"/>
    </w:pPr>
    <w:rPr>
      <w:rFonts w:asciiTheme="majorHAnsi" w:eastAsiaTheme="majorEastAsia" w:hAnsiTheme="majorHAnsi" w:cstheme="majorBidi"/>
      <w:i/>
      <w:iCs/>
      <w:sz w:val="24"/>
      <w:szCs w:val="24"/>
      <w:lang w:val="en-US" w:bidi="en-US"/>
    </w:rPr>
  </w:style>
  <w:style w:type="paragraph" w:styleId="Titre6">
    <w:name w:val="heading 6"/>
    <w:basedOn w:val="Normal"/>
    <w:next w:val="Normal"/>
    <w:link w:val="Titre6Car"/>
    <w:uiPriority w:val="9"/>
    <w:semiHidden/>
    <w:unhideWhenUsed/>
    <w:qFormat/>
    <w:rsid w:val="003825F2"/>
    <w:pPr>
      <w:shd w:val="clear" w:color="auto" w:fill="FFFFFF" w:themeFill="background1"/>
      <w:spacing w:after="0" w:line="271" w:lineRule="auto"/>
      <w:outlineLvl w:val="5"/>
    </w:pPr>
    <w:rPr>
      <w:rFonts w:asciiTheme="majorHAnsi" w:eastAsiaTheme="majorEastAsia" w:hAnsiTheme="majorHAnsi" w:cstheme="majorBidi"/>
      <w:b/>
      <w:bCs/>
      <w:color w:val="595959" w:themeColor="text1" w:themeTint="A6"/>
      <w:spacing w:val="5"/>
      <w:lang w:val="en-US" w:bidi="en-US"/>
    </w:rPr>
  </w:style>
  <w:style w:type="paragraph" w:styleId="Titre7">
    <w:name w:val="heading 7"/>
    <w:basedOn w:val="Normal"/>
    <w:next w:val="Normal"/>
    <w:link w:val="Titre7Car"/>
    <w:uiPriority w:val="9"/>
    <w:semiHidden/>
    <w:unhideWhenUsed/>
    <w:qFormat/>
    <w:rsid w:val="003825F2"/>
    <w:pPr>
      <w:spacing w:after="0"/>
      <w:outlineLvl w:val="6"/>
    </w:pPr>
    <w:rPr>
      <w:rFonts w:asciiTheme="majorHAnsi" w:eastAsiaTheme="majorEastAsia" w:hAnsiTheme="majorHAnsi" w:cstheme="majorBidi"/>
      <w:b/>
      <w:bCs/>
      <w:i/>
      <w:iCs/>
      <w:color w:val="5A5A5A" w:themeColor="text1" w:themeTint="A5"/>
      <w:sz w:val="20"/>
      <w:szCs w:val="20"/>
      <w:lang w:val="en-US" w:bidi="en-US"/>
    </w:rPr>
  </w:style>
  <w:style w:type="paragraph" w:styleId="Titre8">
    <w:name w:val="heading 8"/>
    <w:basedOn w:val="Normal"/>
    <w:next w:val="Normal"/>
    <w:link w:val="Titre8Car"/>
    <w:uiPriority w:val="9"/>
    <w:semiHidden/>
    <w:unhideWhenUsed/>
    <w:qFormat/>
    <w:rsid w:val="003825F2"/>
    <w:pPr>
      <w:spacing w:after="0"/>
      <w:outlineLvl w:val="7"/>
    </w:pPr>
    <w:rPr>
      <w:rFonts w:asciiTheme="majorHAnsi" w:eastAsiaTheme="majorEastAsia" w:hAnsiTheme="majorHAnsi" w:cstheme="majorBidi"/>
      <w:b/>
      <w:bCs/>
      <w:color w:val="7F7F7F" w:themeColor="text1" w:themeTint="80"/>
      <w:sz w:val="20"/>
      <w:szCs w:val="20"/>
      <w:lang w:val="en-US" w:bidi="en-US"/>
    </w:rPr>
  </w:style>
  <w:style w:type="paragraph" w:styleId="Titre9">
    <w:name w:val="heading 9"/>
    <w:basedOn w:val="Normal"/>
    <w:next w:val="Normal"/>
    <w:link w:val="Titre9Car"/>
    <w:uiPriority w:val="9"/>
    <w:semiHidden/>
    <w:unhideWhenUsed/>
    <w:qFormat/>
    <w:rsid w:val="003825F2"/>
    <w:pPr>
      <w:spacing w:after="0" w:line="271" w:lineRule="auto"/>
      <w:outlineLvl w:val="8"/>
    </w:pPr>
    <w:rPr>
      <w:rFonts w:asciiTheme="majorHAnsi" w:eastAsiaTheme="majorEastAsia" w:hAnsiTheme="majorHAnsi" w:cstheme="majorBidi"/>
      <w:b/>
      <w:bCs/>
      <w:i/>
      <w:iCs/>
      <w:color w:val="7F7F7F" w:themeColor="text1" w:themeTint="80"/>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5CBD"/>
    <w:pPr>
      <w:ind w:left="720"/>
      <w:contextualSpacing/>
    </w:pPr>
  </w:style>
  <w:style w:type="character" w:customStyle="1" w:styleId="Titre1Car">
    <w:name w:val="Titre 1 Car"/>
    <w:basedOn w:val="Policepardfaut"/>
    <w:link w:val="Titre1"/>
    <w:uiPriority w:val="9"/>
    <w:rsid w:val="003825F2"/>
    <w:rPr>
      <w:rFonts w:asciiTheme="majorHAnsi" w:eastAsiaTheme="majorEastAsia" w:hAnsiTheme="majorHAnsi" w:cstheme="majorBidi"/>
      <w:smallCaps/>
      <w:spacing w:val="5"/>
      <w:sz w:val="36"/>
      <w:szCs w:val="36"/>
      <w:lang w:val="en-US" w:bidi="en-US"/>
    </w:rPr>
  </w:style>
  <w:style w:type="character" w:customStyle="1" w:styleId="Titre2Car">
    <w:name w:val="Titre 2 Car"/>
    <w:basedOn w:val="Policepardfaut"/>
    <w:link w:val="Titre2"/>
    <w:rsid w:val="003825F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825F2"/>
    <w:rPr>
      <w:rFonts w:asciiTheme="majorHAnsi" w:eastAsiaTheme="majorEastAsia" w:hAnsiTheme="majorHAnsi" w:cstheme="majorBidi"/>
      <w:i/>
      <w:iCs/>
      <w:smallCaps/>
      <w:spacing w:val="5"/>
      <w:sz w:val="26"/>
      <w:szCs w:val="26"/>
      <w:lang w:val="en-US" w:bidi="en-US"/>
    </w:rPr>
  </w:style>
  <w:style w:type="character" w:customStyle="1" w:styleId="Titre4Car">
    <w:name w:val="Titre 4 Car"/>
    <w:basedOn w:val="Policepardfaut"/>
    <w:link w:val="Titre4"/>
    <w:uiPriority w:val="9"/>
    <w:semiHidden/>
    <w:rsid w:val="003825F2"/>
    <w:rPr>
      <w:rFonts w:asciiTheme="majorHAnsi" w:eastAsiaTheme="majorEastAsia" w:hAnsiTheme="majorHAnsi" w:cstheme="majorBidi"/>
      <w:b/>
      <w:bCs/>
      <w:spacing w:val="5"/>
      <w:sz w:val="24"/>
      <w:szCs w:val="24"/>
      <w:lang w:val="en-US" w:bidi="en-US"/>
    </w:rPr>
  </w:style>
  <w:style w:type="character" w:customStyle="1" w:styleId="Titre5Car">
    <w:name w:val="Titre 5 Car"/>
    <w:basedOn w:val="Policepardfaut"/>
    <w:link w:val="Titre5"/>
    <w:uiPriority w:val="9"/>
    <w:semiHidden/>
    <w:rsid w:val="003825F2"/>
    <w:rPr>
      <w:rFonts w:asciiTheme="majorHAnsi" w:eastAsiaTheme="majorEastAsia" w:hAnsiTheme="majorHAnsi" w:cstheme="majorBidi"/>
      <w:i/>
      <w:iCs/>
      <w:sz w:val="24"/>
      <w:szCs w:val="24"/>
      <w:lang w:val="en-US" w:bidi="en-US"/>
    </w:rPr>
  </w:style>
  <w:style w:type="character" w:customStyle="1" w:styleId="Titre6Car">
    <w:name w:val="Titre 6 Car"/>
    <w:basedOn w:val="Policepardfaut"/>
    <w:link w:val="Titre6"/>
    <w:uiPriority w:val="9"/>
    <w:semiHidden/>
    <w:rsid w:val="003825F2"/>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Titre7Car">
    <w:name w:val="Titre 7 Car"/>
    <w:basedOn w:val="Policepardfaut"/>
    <w:link w:val="Titre7"/>
    <w:uiPriority w:val="9"/>
    <w:semiHidden/>
    <w:rsid w:val="003825F2"/>
    <w:rPr>
      <w:rFonts w:asciiTheme="majorHAnsi" w:eastAsiaTheme="majorEastAsia" w:hAnsiTheme="majorHAnsi" w:cstheme="majorBidi"/>
      <w:b/>
      <w:bCs/>
      <w:i/>
      <w:iCs/>
      <w:color w:val="5A5A5A" w:themeColor="text1" w:themeTint="A5"/>
      <w:sz w:val="20"/>
      <w:szCs w:val="20"/>
      <w:lang w:val="en-US" w:bidi="en-US"/>
    </w:rPr>
  </w:style>
  <w:style w:type="character" w:customStyle="1" w:styleId="Titre8Car">
    <w:name w:val="Titre 8 Car"/>
    <w:basedOn w:val="Policepardfaut"/>
    <w:link w:val="Titre8"/>
    <w:uiPriority w:val="9"/>
    <w:semiHidden/>
    <w:rsid w:val="003825F2"/>
    <w:rPr>
      <w:rFonts w:asciiTheme="majorHAnsi" w:eastAsiaTheme="majorEastAsia" w:hAnsiTheme="majorHAnsi" w:cstheme="majorBidi"/>
      <w:b/>
      <w:bCs/>
      <w:color w:val="7F7F7F" w:themeColor="text1" w:themeTint="80"/>
      <w:sz w:val="20"/>
      <w:szCs w:val="20"/>
      <w:lang w:val="en-US" w:bidi="en-US"/>
    </w:rPr>
  </w:style>
  <w:style w:type="character" w:customStyle="1" w:styleId="Titre9Car">
    <w:name w:val="Titre 9 Car"/>
    <w:basedOn w:val="Policepardfaut"/>
    <w:link w:val="Titre9"/>
    <w:uiPriority w:val="9"/>
    <w:semiHidden/>
    <w:rsid w:val="003825F2"/>
    <w:rPr>
      <w:rFonts w:asciiTheme="majorHAnsi" w:eastAsiaTheme="majorEastAsia" w:hAnsiTheme="majorHAnsi" w:cstheme="majorBidi"/>
      <w:b/>
      <w:bCs/>
      <w:i/>
      <w:iCs/>
      <w:color w:val="7F7F7F" w:themeColor="text1" w:themeTint="80"/>
      <w:sz w:val="18"/>
      <w:szCs w:val="18"/>
      <w:lang w:val="en-US" w:bidi="en-US"/>
    </w:rPr>
  </w:style>
  <w:style w:type="paragraph" w:styleId="Notedebasdepage">
    <w:name w:val="footnote text"/>
    <w:basedOn w:val="Normal"/>
    <w:link w:val="NotedebasdepageCar"/>
    <w:uiPriority w:val="99"/>
    <w:unhideWhenUsed/>
    <w:rsid w:val="003825F2"/>
    <w:pPr>
      <w:spacing w:after="0" w:line="240" w:lineRule="auto"/>
      <w:jc w:val="right"/>
    </w:pPr>
    <w:rPr>
      <w:rFonts w:ascii="Arial" w:eastAsia="Arial" w:hAnsi="Arial" w:cs="Arial"/>
      <w:sz w:val="20"/>
      <w:szCs w:val="20"/>
      <w:lang w:val="en-US"/>
    </w:rPr>
  </w:style>
  <w:style w:type="character" w:customStyle="1" w:styleId="NotedebasdepageCar">
    <w:name w:val="Note de bas de page Car"/>
    <w:basedOn w:val="Policepardfaut"/>
    <w:link w:val="Notedebasdepage"/>
    <w:uiPriority w:val="99"/>
    <w:rsid w:val="003825F2"/>
    <w:rPr>
      <w:rFonts w:ascii="Arial" w:eastAsia="Arial" w:hAnsi="Arial" w:cs="Arial"/>
      <w:sz w:val="20"/>
      <w:szCs w:val="20"/>
      <w:lang w:val="en-US"/>
    </w:rPr>
  </w:style>
  <w:style w:type="character" w:styleId="Appelnotedebasdep">
    <w:name w:val="footnote reference"/>
    <w:basedOn w:val="Policepardfaut"/>
    <w:uiPriority w:val="99"/>
    <w:unhideWhenUsed/>
    <w:rsid w:val="003825F2"/>
    <w:rPr>
      <w:vertAlign w:val="superscript"/>
    </w:rPr>
  </w:style>
  <w:style w:type="table" w:styleId="Grilledutableau">
    <w:name w:val="Table Grid"/>
    <w:basedOn w:val="TableauNormal"/>
    <w:uiPriority w:val="59"/>
    <w:rsid w:val="003825F2"/>
    <w:pPr>
      <w:spacing w:after="0" w:line="240" w:lineRule="auto"/>
    </w:pPr>
    <w:rPr>
      <w:rFonts w:ascii="Arial" w:eastAsia="Arial" w:hAnsi="Arial"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825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5F2"/>
    <w:rPr>
      <w:rFonts w:ascii="Tahoma" w:hAnsi="Tahoma" w:cs="Tahoma"/>
      <w:sz w:val="16"/>
      <w:szCs w:val="16"/>
    </w:rPr>
  </w:style>
  <w:style w:type="character" w:styleId="Lienhypertexte">
    <w:name w:val="Hyperlink"/>
    <w:basedOn w:val="Policepardfaut"/>
    <w:unhideWhenUsed/>
    <w:rsid w:val="003825F2"/>
    <w:rPr>
      <w:color w:val="5F5F5F"/>
      <w:u w:val="single"/>
    </w:rPr>
  </w:style>
  <w:style w:type="paragraph" w:styleId="En-tte">
    <w:name w:val="header"/>
    <w:basedOn w:val="Normal"/>
    <w:link w:val="En-tteCar"/>
    <w:unhideWhenUsed/>
    <w:rsid w:val="003825F2"/>
    <w:pPr>
      <w:tabs>
        <w:tab w:val="center" w:pos="4536"/>
        <w:tab w:val="right" w:pos="9072"/>
      </w:tabs>
      <w:bidi/>
      <w:spacing w:after="0" w:line="240" w:lineRule="auto"/>
    </w:pPr>
    <w:rPr>
      <w:rFonts w:ascii="Times New Roman" w:eastAsia="Times New Roman" w:hAnsi="Times New Roman" w:cs="Times New Roman"/>
      <w:sz w:val="24"/>
      <w:szCs w:val="24"/>
      <w:lang w:val="en-US"/>
    </w:rPr>
  </w:style>
  <w:style w:type="character" w:customStyle="1" w:styleId="En-tteCar">
    <w:name w:val="En-tête Car"/>
    <w:basedOn w:val="Policepardfaut"/>
    <w:link w:val="En-tte"/>
    <w:rsid w:val="003825F2"/>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3825F2"/>
    <w:pPr>
      <w:tabs>
        <w:tab w:val="center" w:pos="4536"/>
        <w:tab w:val="right" w:pos="9072"/>
      </w:tabs>
      <w:bidi/>
      <w:spacing w:after="0" w:line="240" w:lineRule="auto"/>
    </w:pPr>
    <w:rPr>
      <w:rFonts w:ascii="Times New Roman" w:eastAsia="Times New Roman" w:hAnsi="Times New Roman" w:cs="Times New Roman"/>
      <w:sz w:val="24"/>
      <w:szCs w:val="24"/>
      <w:lang w:val="en-US"/>
    </w:rPr>
  </w:style>
  <w:style w:type="character" w:customStyle="1" w:styleId="PieddepageCar">
    <w:name w:val="Pied de page Car"/>
    <w:basedOn w:val="Policepardfaut"/>
    <w:link w:val="Pieddepage"/>
    <w:uiPriority w:val="99"/>
    <w:rsid w:val="003825F2"/>
    <w:rPr>
      <w:rFonts w:ascii="Times New Roman" w:eastAsia="Times New Roman" w:hAnsi="Times New Roman" w:cs="Times New Roman"/>
      <w:sz w:val="24"/>
      <w:szCs w:val="24"/>
      <w:lang w:val="en-US"/>
    </w:rPr>
  </w:style>
  <w:style w:type="character" w:styleId="Numrodepage">
    <w:name w:val="page number"/>
    <w:basedOn w:val="Policepardfaut"/>
    <w:rsid w:val="003825F2"/>
  </w:style>
  <w:style w:type="paragraph" w:styleId="NormalWeb">
    <w:name w:val="Normal (Web)"/>
    <w:basedOn w:val="Normal"/>
    <w:uiPriority w:val="99"/>
    <w:rsid w:val="003825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3825F2"/>
    <w:pPr>
      <w:bidi/>
      <w:spacing w:after="0"/>
      <w:ind w:firstLine="567"/>
      <w:jc w:val="lowKashida"/>
    </w:pPr>
    <w:rPr>
      <w:rFonts w:ascii="Times New Roman" w:eastAsia="Times New Roman" w:hAnsi="Times New Roman" w:cs="Simplified Arabic"/>
      <w:szCs w:val="24"/>
      <w:lang w:val="en-US" w:eastAsia="ar-SA"/>
    </w:rPr>
  </w:style>
  <w:style w:type="character" w:customStyle="1" w:styleId="Retraitcorpsdetexte2Car">
    <w:name w:val="Retrait corps de texte 2 Car"/>
    <w:basedOn w:val="Policepardfaut"/>
    <w:link w:val="Retraitcorpsdetexte2"/>
    <w:rsid w:val="003825F2"/>
    <w:rPr>
      <w:rFonts w:ascii="Times New Roman" w:eastAsia="Times New Roman" w:hAnsi="Times New Roman" w:cs="Simplified Arabic"/>
      <w:szCs w:val="24"/>
      <w:lang w:val="en-US" w:eastAsia="ar-SA"/>
    </w:rPr>
  </w:style>
  <w:style w:type="character" w:customStyle="1" w:styleId="CommentaireCar">
    <w:name w:val="Commentaire Car"/>
    <w:basedOn w:val="Policepardfaut"/>
    <w:link w:val="Commentaire"/>
    <w:uiPriority w:val="99"/>
    <w:semiHidden/>
    <w:rsid w:val="003825F2"/>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unhideWhenUsed/>
    <w:rsid w:val="003825F2"/>
    <w:pPr>
      <w:bidi/>
      <w:spacing w:after="0" w:line="240" w:lineRule="auto"/>
    </w:pPr>
    <w:rPr>
      <w:rFonts w:ascii="Times New Roman" w:eastAsia="Times New Roman" w:hAnsi="Times New Roman" w:cs="Times New Roman"/>
      <w:sz w:val="20"/>
      <w:szCs w:val="20"/>
      <w:lang w:val="en-US"/>
    </w:rPr>
  </w:style>
  <w:style w:type="character" w:customStyle="1" w:styleId="CommentaireCar1">
    <w:name w:val="Commentaire Car1"/>
    <w:basedOn w:val="Policepardfaut"/>
    <w:link w:val="Commentaire"/>
    <w:uiPriority w:val="99"/>
    <w:semiHidden/>
    <w:rsid w:val="003825F2"/>
    <w:rPr>
      <w:sz w:val="20"/>
      <w:szCs w:val="20"/>
    </w:rPr>
  </w:style>
  <w:style w:type="character" w:customStyle="1" w:styleId="ObjetducommentaireCar">
    <w:name w:val="Objet du commentaire Car"/>
    <w:basedOn w:val="CommentaireCar"/>
    <w:link w:val="Objetducommentaire"/>
    <w:uiPriority w:val="99"/>
    <w:semiHidden/>
    <w:rsid w:val="003825F2"/>
    <w:rPr>
      <w:b/>
      <w:bCs/>
    </w:rPr>
  </w:style>
  <w:style w:type="paragraph" w:styleId="Objetducommentaire">
    <w:name w:val="annotation subject"/>
    <w:basedOn w:val="Commentaire"/>
    <w:next w:val="Commentaire"/>
    <w:link w:val="ObjetducommentaireCar"/>
    <w:uiPriority w:val="99"/>
    <w:semiHidden/>
    <w:unhideWhenUsed/>
    <w:rsid w:val="003825F2"/>
    <w:rPr>
      <w:b/>
      <w:bCs/>
    </w:rPr>
  </w:style>
  <w:style w:type="character" w:customStyle="1" w:styleId="ObjetducommentaireCar1">
    <w:name w:val="Objet du commentaire Car1"/>
    <w:basedOn w:val="CommentaireCar1"/>
    <w:link w:val="Objetducommentaire"/>
    <w:uiPriority w:val="99"/>
    <w:semiHidden/>
    <w:rsid w:val="003825F2"/>
    <w:rPr>
      <w:b/>
      <w:bCs/>
    </w:rPr>
  </w:style>
  <w:style w:type="character" w:customStyle="1" w:styleId="Retraitcorpsdetexte3Car">
    <w:name w:val="Retrait corps de texte 3 Car"/>
    <w:basedOn w:val="Policepardfaut"/>
    <w:link w:val="Retraitcorpsdetexte3"/>
    <w:uiPriority w:val="99"/>
    <w:semiHidden/>
    <w:rsid w:val="003825F2"/>
    <w:rPr>
      <w:rFonts w:ascii="Times New Roman" w:eastAsia="Times New Roman" w:hAnsi="Times New Roman" w:cs="Times New Roman"/>
      <w:sz w:val="16"/>
      <w:szCs w:val="16"/>
      <w:lang w:val="en-US"/>
    </w:rPr>
  </w:style>
  <w:style w:type="paragraph" w:styleId="Retraitcorpsdetexte3">
    <w:name w:val="Body Text Indent 3"/>
    <w:basedOn w:val="Normal"/>
    <w:link w:val="Retraitcorpsdetexte3Car"/>
    <w:uiPriority w:val="99"/>
    <w:semiHidden/>
    <w:unhideWhenUsed/>
    <w:rsid w:val="003825F2"/>
    <w:pPr>
      <w:bidi/>
      <w:spacing w:after="120" w:line="240" w:lineRule="auto"/>
      <w:ind w:left="283"/>
    </w:pPr>
    <w:rPr>
      <w:rFonts w:ascii="Times New Roman" w:eastAsia="Times New Roman" w:hAnsi="Times New Roman" w:cs="Times New Roman"/>
      <w:sz w:val="16"/>
      <w:szCs w:val="16"/>
      <w:lang w:val="en-US"/>
    </w:rPr>
  </w:style>
  <w:style w:type="character" w:customStyle="1" w:styleId="Retraitcorpsdetexte3Car1">
    <w:name w:val="Retrait corps de texte 3 Car1"/>
    <w:basedOn w:val="Policepardfaut"/>
    <w:link w:val="Retraitcorpsdetexte3"/>
    <w:uiPriority w:val="99"/>
    <w:semiHidden/>
    <w:rsid w:val="003825F2"/>
    <w:rPr>
      <w:sz w:val="16"/>
      <w:szCs w:val="16"/>
    </w:rPr>
  </w:style>
  <w:style w:type="character" w:styleId="lev">
    <w:name w:val="Strong"/>
    <w:basedOn w:val="Policepardfaut"/>
    <w:qFormat/>
    <w:rsid w:val="003825F2"/>
    <w:rPr>
      <w:b/>
      <w:bCs/>
    </w:rPr>
  </w:style>
  <w:style w:type="paragraph" w:styleId="Titre">
    <w:name w:val="Title"/>
    <w:basedOn w:val="Normal"/>
    <w:next w:val="Normal"/>
    <w:link w:val="TitreCar"/>
    <w:uiPriority w:val="10"/>
    <w:qFormat/>
    <w:rsid w:val="003825F2"/>
    <w:pPr>
      <w:spacing w:after="300" w:line="240" w:lineRule="auto"/>
      <w:contextualSpacing/>
    </w:pPr>
    <w:rPr>
      <w:rFonts w:asciiTheme="majorHAnsi" w:eastAsiaTheme="majorEastAsia" w:hAnsiTheme="majorHAnsi" w:cstheme="majorBidi"/>
      <w:smallCaps/>
      <w:sz w:val="52"/>
      <w:szCs w:val="52"/>
      <w:lang w:val="en-US" w:bidi="en-US"/>
    </w:rPr>
  </w:style>
  <w:style w:type="character" w:customStyle="1" w:styleId="TitreCar">
    <w:name w:val="Titre Car"/>
    <w:basedOn w:val="Policepardfaut"/>
    <w:link w:val="Titre"/>
    <w:uiPriority w:val="10"/>
    <w:rsid w:val="003825F2"/>
    <w:rPr>
      <w:rFonts w:asciiTheme="majorHAnsi" w:eastAsiaTheme="majorEastAsia" w:hAnsiTheme="majorHAnsi" w:cstheme="majorBidi"/>
      <w:smallCaps/>
      <w:sz w:val="52"/>
      <w:szCs w:val="52"/>
      <w:lang w:val="en-US" w:bidi="en-US"/>
    </w:rPr>
  </w:style>
  <w:style w:type="paragraph" w:styleId="Sous-titre">
    <w:name w:val="Subtitle"/>
    <w:basedOn w:val="Normal"/>
    <w:next w:val="Normal"/>
    <w:link w:val="Sous-titreCar"/>
    <w:uiPriority w:val="11"/>
    <w:qFormat/>
    <w:rsid w:val="003825F2"/>
    <w:rPr>
      <w:rFonts w:asciiTheme="majorHAnsi" w:eastAsiaTheme="majorEastAsia" w:hAnsiTheme="majorHAnsi" w:cstheme="majorBidi"/>
      <w:i/>
      <w:iCs/>
      <w:smallCaps/>
      <w:spacing w:val="10"/>
      <w:sz w:val="28"/>
      <w:szCs w:val="28"/>
      <w:lang w:val="en-US" w:bidi="en-US"/>
    </w:rPr>
  </w:style>
  <w:style w:type="character" w:customStyle="1" w:styleId="Sous-titreCar">
    <w:name w:val="Sous-titre Car"/>
    <w:basedOn w:val="Policepardfaut"/>
    <w:link w:val="Sous-titre"/>
    <w:uiPriority w:val="11"/>
    <w:rsid w:val="003825F2"/>
    <w:rPr>
      <w:rFonts w:asciiTheme="majorHAnsi" w:eastAsiaTheme="majorEastAsia" w:hAnsiTheme="majorHAnsi" w:cstheme="majorBidi"/>
      <w:i/>
      <w:iCs/>
      <w:smallCaps/>
      <w:spacing w:val="10"/>
      <w:sz w:val="28"/>
      <w:szCs w:val="28"/>
      <w:lang w:val="en-US" w:bidi="en-US"/>
    </w:rPr>
  </w:style>
  <w:style w:type="character" w:styleId="Accentuation">
    <w:name w:val="Emphasis"/>
    <w:uiPriority w:val="20"/>
    <w:qFormat/>
    <w:rsid w:val="003825F2"/>
    <w:rPr>
      <w:b/>
      <w:bCs/>
      <w:i/>
      <w:iCs/>
      <w:spacing w:val="10"/>
    </w:rPr>
  </w:style>
  <w:style w:type="paragraph" w:styleId="Sansinterligne">
    <w:name w:val="No Spacing"/>
    <w:basedOn w:val="Normal"/>
    <w:uiPriority w:val="1"/>
    <w:qFormat/>
    <w:rsid w:val="003825F2"/>
    <w:pPr>
      <w:spacing w:after="0" w:line="240" w:lineRule="auto"/>
    </w:pPr>
    <w:rPr>
      <w:rFonts w:asciiTheme="majorHAnsi" w:eastAsiaTheme="majorEastAsia" w:hAnsiTheme="majorHAnsi" w:cstheme="majorBidi"/>
      <w:lang w:val="en-US" w:bidi="en-US"/>
    </w:rPr>
  </w:style>
  <w:style w:type="paragraph" w:styleId="Citation">
    <w:name w:val="Quote"/>
    <w:basedOn w:val="Normal"/>
    <w:next w:val="Normal"/>
    <w:link w:val="CitationCar"/>
    <w:uiPriority w:val="29"/>
    <w:qFormat/>
    <w:rsid w:val="003825F2"/>
    <w:rPr>
      <w:rFonts w:asciiTheme="majorHAnsi" w:eastAsiaTheme="majorEastAsia" w:hAnsiTheme="majorHAnsi" w:cstheme="majorBidi"/>
      <w:i/>
      <w:iCs/>
      <w:lang w:val="en-US" w:bidi="en-US"/>
    </w:rPr>
  </w:style>
  <w:style w:type="character" w:customStyle="1" w:styleId="CitationCar">
    <w:name w:val="Citation Car"/>
    <w:basedOn w:val="Policepardfaut"/>
    <w:link w:val="Citation"/>
    <w:uiPriority w:val="29"/>
    <w:rsid w:val="003825F2"/>
    <w:rPr>
      <w:rFonts w:asciiTheme="majorHAnsi" w:eastAsiaTheme="majorEastAsia" w:hAnsiTheme="majorHAnsi" w:cstheme="majorBidi"/>
      <w:i/>
      <w:iCs/>
      <w:lang w:val="en-US" w:bidi="en-US"/>
    </w:rPr>
  </w:style>
  <w:style w:type="paragraph" w:styleId="Citationintense">
    <w:name w:val="Intense Quote"/>
    <w:basedOn w:val="Normal"/>
    <w:next w:val="Normal"/>
    <w:link w:val="CitationintenseCar"/>
    <w:uiPriority w:val="30"/>
    <w:qFormat/>
    <w:rsid w:val="003825F2"/>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lang w:val="en-US" w:bidi="en-US"/>
    </w:rPr>
  </w:style>
  <w:style w:type="character" w:customStyle="1" w:styleId="CitationintenseCar">
    <w:name w:val="Citation intense Car"/>
    <w:basedOn w:val="Policepardfaut"/>
    <w:link w:val="Citationintense"/>
    <w:uiPriority w:val="30"/>
    <w:rsid w:val="003825F2"/>
    <w:rPr>
      <w:rFonts w:asciiTheme="majorHAnsi" w:eastAsiaTheme="majorEastAsia" w:hAnsiTheme="majorHAnsi" w:cstheme="majorBidi"/>
      <w:i/>
      <w:iCs/>
      <w:lang w:val="en-US" w:bidi="en-US"/>
    </w:rPr>
  </w:style>
  <w:style w:type="character" w:styleId="Emphaseple">
    <w:name w:val="Subtle Emphasis"/>
    <w:uiPriority w:val="19"/>
    <w:qFormat/>
    <w:rsid w:val="003825F2"/>
    <w:rPr>
      <w:i/>
      <w:iCs/>
    </w:rPr>
  </w:style>
  <w:style w:type="character" w:styleId="Emphaseintense">
    <w:name w:val="Intense Emphasis"/>
    <w:uiPriority w:val="21"/>
    <w:qFormat/>
    <w:rsid w:val="003825F2"/>
    <w:rPr>
      <w:b/>
      <w:bCs/>
      <w:i/>
      <w:iCs/>
    </w:rPr>
  </w:style>
  <w:style w:type="character" w:styleId="Rfrenceple">
    <w:name w:val="Subtle Reference"/>
    <w:basedOn w:val="Policepardfaut"/>
    <w:uiPriority w:val="31"/>
    <w:qFormat/>
    <w:rsid w:val="003825F2"/>
    <w:rPr>
      <w:smallCaps/>
    </w:rPr>
  </w:style>
  <w:style w:type="character" w:styleId="Rfrenceintense">
    <w:name w:val="Intense Reference"/>
    <w:uiPriority w:val="32"/>
    <w:qFormat/>
    <w:rsid w:val="003825F2"/>
    <w:rPr>
      <w:b/>
      <w:bCs/>
      <w:smallCaps/>
    </w:rPr>
  </w:style>
  <w:style w:type="character" w:styleId="Titredulivre">
    <w:name w:val="Book Title"/>
    <w:basedOn w:val="Policepardfaut"/>
    <w:uiPriority w:val="33"/>
    <w:qFormat/>
    <w:rsid w:val="003825F2"/>
    <w:rPr>
      <w:i/>
      <w:iCs/>
      <w:smallCaps/>
      <w:spacing w:val="5"/>
    </w:rPr>
  </w:style>
  <w:style w:type="paragraph" w:styleId="En-ttedetabledesmatires">
    <w:name w:val="TOC Heading"/>
    <w:basedOn w:val="Titre1"/>
    <w:next w:val="Normal"/>
    <w:uiPriority w:val="39"/>
    <w:semiHidden/>
    <w:unhideWhenUsed/>
    <w:qFormat/>
    <w:rsid w:val="003825F2"/>
    <w:pPr>
      <w:outlineLvl w:val="9"/>
    </w:pPr>
  </w:style>
  <w:style w:type="character" w:styleId="Appeldenotedefin">
    <w:name w:val="endnote reference"/>
    <w:basedOn w:val="Policepardfaut"/>
    <w:rsid w:val="003825F2"/>
    <w:rPr>
      <w:vertAlign w:val="superscript"/>
    </w:rPr>
  </w:style>
  <w:style w:type="character" w:customStyle="1" w:styleId="NotedefinCar">
    <w:name w:val="Note de fin Car"/>
    <w:basedOn w:val="Policepardfaut"/>
    <w:link w:val="Notedefin"/>
    <w:semiHidden/>
    <w:rsid w:val="003825F2"/>
    <w:rPr>
      <w:rFonts w:ascii="Times New Roman" w:eastAsia="MS Mincho" w:hAnsi="Times New Roman" w:cs="Times New Roman"/>
      <w:sz w:val="20"/>
      <w:szCs w:val="20"/>
      <w:lang w:val="en-US" w:eastAsia="ja-JP"/>
    </w:rPr>
  </w:style>
  <w:style w:type="paragraph" w:styleId="Notedefin">
    <w:name w:val="endnote text"/>
    <w:basedOn w:val="Normal"/>
    <w:link w:val="NotedefinCar"/>
    <w:semiHidden/>
    <w:rsid w:val="003825F2"/>
    <w:pPr>
      <w:bidi/>
      <w:spacing w:after="0" w:line="240" w:lineRule="auto"/>
    </w:pPr>
    <w:rPr>
      <w:rFonts w:ascii="Times New Roman" w:eastAsia="MS Mincho" w:hAnsi="Times New Roman" w:cs="Times New Roman"/>
      <w:sz w:val="20"/>
      <w:szCs w:val="20"/>
      <w:lang w:val="en-US" w:eastAsia="ja-JP"/>
    </w:rPr>
  </w:style>
  <w:style w:type="character" w:customStyle="1" w:styleId="NotedefinCar1">
    <w:name w:val="Note de fin Car1"/>
    <w:basedOn w:val="Policepardfaut"/>
    <w:link w:val="Notedefin"/>
    <w:uiPriority w:val="99"/>
    <w:semiHidden/>
    <w:rsid w:val="003825F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1792</Words>
  <Characters>9860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2020-04-22T16:28:00Z</dcterms:created>
  <dcterms:modified xsi:type="dcterms:W3CDTF">2020-04-22T16:38:00Z</dcterms:modified>
</cp:coreProperties>
</file>