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78A" w:rsidRPr="00194711" w:rsidRDefault="00125699" w:rsidP="0044759F">
      <w:pPr>
        <w:autoSpaceDE w:val="0"/>
        <w:autoSpaceDN w:val="0"/>
        <w:adjustRightInd w:val="0"/>
        <w:spacing w:after="0" w:line="360" w:lineRule="auto"/>
        <w:jc w:val="center"/>
        <w:rPr>
          <w:rFonts w:asciiTheme="majorBidi" w:hAnsiTheme="majorBidi" w:cstheme="majorBidi"/>
          <w:b/>
          <w:bCs/>
          <w:sz w:val="28"/>
          <w:szCs w:val="28"/>
        </w:rPr>
      </w:pPr>
      <w:r w:rsidRPr="00194711">
        <w:rPr>
          <w:rFonts w:asciiTheme="majorBidi" w:hAnsiTheme="majorBidi" w:cstheme="majorBidi"/>
          <w:b/>
          <w:bCs/>
          <w:sz w:val="28"/>
          <w:szCs w:val="28"/>
        </w:rPr>
        <w:t>CHAPITRE II</w:t>
      </w:r>
      <w:r w:rsidR="000D2FFC">
        <w:rPr>
          <w:rFonts w:asciiTheme="majorBidi" w:hAnsiTheme="majorBidi" w:cstheme="majorBidi"/>
          <w:b/>
          <w:bCs/>
          <w:sz w:val="28"/>
          <w:szCs w:val="28"/>
        </w:rPr>
        <w:t>I</w:t>
      </w:r>
      <w:r w:rsidRPr="00194711">
        <w:rPr>
          <w:rFonts w:asciiTheme="majorBidi" w:hAnsiTheme="majorBidi" w:cstheme="majorBidi"/>
          <w:b/>
          <w:bCs/>
          <w:sz w:val="28"/>
          <w:szCs w:val="28"/>
        </w:rPr>
        <w:t>- CLASSIFICATION DES MINERAUX</w:t>
      </w:r>
    </w:p>
    <w:p w:rsidR="00303E5A" w:rsidRPr="0044759F" w:rsidRDefault="00303E5A" w:rsidP="00871337">
      <w:pPr>
        <w:pStyle w:val="Paragraphedeliste"/>
        <w:numPr>
          <w:ilvl w:val="0"/>
          <w:numId w:val="12"/>
        </w:numPr>
        <w:autoSpaceDE w:val="0"/>
        <w:autoSpaceDN w:val="0"/>
        <w:adjustRightInd w:val="0"/>
        <w:spacing w:after="0" w:line="360" w:lineRule="auto"/>
        <w:rPr>
          <w:rFonts w:asciiTheme="majorBidi" w:hAnsiTheme="majorBidi" w:cstheme="majorBidi"/>
          <w:color w:val="000000"/>
          <w:sz w:val="28"/>
          <w:szCs w:val="28"/>
          <w:u w:val="single"/>
        </w:rPr>
      </w:pPr>
      <w:r w:rsidRPr="0044759F">
        <w:rPr>
          <w:rFonts w:asciiTheme="majorBidi" w:hAnsiTheme="majorBidi" w:cstheme="majorBidi"/>
          <w:b/>
          <w:bCs/>
          <w:color w:val="000000"/>
          <w:sz w:val="28"/>
          <w:szCs w:val="28"/>
          <w:u w:val="single"/>
        </w:rPr>
        <w:t xml:space="preserve">MINERAUX NON SILICATES </w:t>
      </w:r>
    </w:p>
    <w:p w:rsidR="00303E5A" w:rsidRPr="0044759F" w:rsidRDefault="00303E5A" w:rsidP="00871337">
      <w:pPr>
        <w:pStyle w:val="Paragraphedeliste"/>
        <w:numPr>
          <w:ilvl w:val="0"/>
          <w:numId w:val="13"/>
        </w:numPr>
        <w:autoSpaceDE w:val="0"/>
        <w:autoSpaceDN w:val="0"/>
        <w:adjustRightInd w:val="0"/>
        <w:spacing w:after="0" w:line="360" w:lineRule="auto"/>
        <w:rPr>
          <w:rFonts w:asciiTheme="majorBidi" w:hAnsiTheme="majorBidi" w:cstheme="majorBidi"/>
          <w:color w:val="000000"/>
          <w:sz w:val="24"/>
          <w:szCs w:val="24"/>
          <w:u w:val="single"/>
        </w:rPr>
      </w:pPr>
      <w:r w:rsidRPr="0044759F">
        <w:rPr>
          <w:rFonts w:asciiTheme="majorBidi" w:hAnsiTheme="majorBidi" w:cstheme="majorBidi"/>
          <w:b/>
          <w:bCs/>
          <w:color w:val="000000"/>
          <w:sz w:val="24"/>
          <w:szCs w:val="24"/>
          <w:u w:val="single"/>
        </w:rPr>
        <w:t xml:space="preserve">LES ELEMENTS NATIFS </w:t>
      </w:r>
    </w:p>
    <w:p w:rsidR="00303E5A" w:rsidRPr="00303E5A" w:rsidRDefault="00303E5A" w:rsidP="00303E5A">
      <w:pPr>
        <w:autoSpaceDE w:val="0"/>
        <w:autoSpaceDN w:val="0"/>
        <w:adjustRightInd w:val="0"/>
        <w:spacing w:after="0" w:line="360" w:lineRule="auto"/>
        <w:rPr>
          <w:rFonts w:asciiTheme="majorBidi" w:hAnsiTheme="majorBidi" w:cstheme="majorBidi"/>
          <w:color w:val="000000"/>
          <w:sz w:val="24"/>
          <w:szCs w:val="24"/>
        </w:rPr>
      </w:pPr>
      <w:r w:rsidRPr="00303E5A">
        <w:rPr>
          <w:rFonts w:asciiTheme="majorBidi" w:hAnsiTheme="majorBidi" w:cstheme="majorBidi"/>
          <w:color w:val="000000"/>
          <w:sz w:val="24"/>
          <w:szCs w:val="24"/>
        </w:rPr>
        <w:t xml:space="preserve">Ils sont des substances non chimiquement combinées avec des autres matériaux pour former des composées. </w:t>
      </w:r>
      <w:r w:rsidR="006B501A">
        <w:rPr>
          <w:rFonts w:asciiTheme="majorBidi" w:hAnsiTheme="majorBidi" w:cstheme="majorBidi"/>
          <w:color w:val="000000"/>
          <w:sz w:val="24"/>
          <w:szCs w:val="24"/>
        </w:rPr>
        <w:t xml:space="preserve">Sur les 103 éléments chimiques actuellement connues, il n’en existe que 22 sous forme de minéraux. </w:t>
      </w:r>
      <w:r w:rsidRPr="00303E5A">
        <w:rPr>
          <w:rFonts w:asciiTheme="majorBidi" w:hAnsiTheme="majorBidi" w:cstheme="majorBidi"/>
          <w:color w:val="000000"/>
          <w:sz w:val="24"/>
          <w:szCs w:val="24"/>
        </w:rPr>
        <w:t xml:space="preserve">Ils se classent en deux groupes : Les métaux (Or, argent, cuivre et platine et les métalloïdes (Soufre, graphite et diamant). </w:t>
      </w:r>
    </w:p>
    <w:p w:rsidR="00303E5A" w:rsidRPr="0044759F" w:rsidRDefault="00303E5A" w:rsidP="00871337">
      <w:pPr>
        <w:pStyle w:val="Paragraphedeliste"/>
        <w:numPr>
          <w:ilvl w:val="0"/>
          <w:numId w:val="14"/>
        </w:numPr>
        <w:autoSpaceDE w:val="0"/>
        <w:autoSpaceDN w:val="0"/>
        <w:adjustRightInd w:val="0"/>
        <w:spacing w:after="0" w:line="360" w:lineRule="auto"/>
        <w:rPr>
          <w:rFonts w:asciiTheme="majorBidi" w:hAnsiTheme="majorBidi" w:cstheme="majorBidi"/>
          <w:color w:val="000000"/>
          <w:sz w:val="24"/>
          <w:szCs w:val="24"/>
          <w:u w:val="single"/>
        </w:rPr>
      </w:pPr>
      <w:r w:rsidRPr="0044759F">
        <w:rPr>
          <w:rFonts w:asciiTheme="majorBidi" w:hAnsiTheme="majorBidi" w:cstheme="majorBidi"/>
          <w:b/>
          <w:bCs/>
          <w:color w:val="000000"/>
          <w:sz w:val="24"/>
          <w:szCs w:val="24"/>
          <w:u w:val="single"/>
        </w:rPr>
        <w:t xml:space="preserve">LES METAUX </w:t>
      </w:r>
    </w:p>
    <w:p w:rsidR="00AE278A" w:rsidRPr="00303E5A" w:rsidRDefault="00303E5A" w:rsidP="00303E5A">
      <w:pPr>
        <w:autoSpaceDE w:val="0"/>
        <w:autoSpaceDN w:val="0"/>
        <w:adjustRightInd w:val="0"/>
        <w:spacing w:after="0" w:line="360" w:lineRule="auto"/>
        <w:jc w:val="both"/>
        <w:rPr>
          <w:rFonts w:asciiTheme="majorBidi" w:hAnsiTheme="majorBidi" w:cstheme="majorBidi"/>
          <w:sz w:val="24"/>
          <w:szCs w:val="24"/>
        </w:rPr>
      </w:pPr>
      <w:r w:rsidRPr="00303E5A">
        <w:rPr>
          <w:rFonts w:asciiTheme="majorBidi" w:hAnsiTheme="majorBidi" w:cstheme="majorBidi"/>
          <w:color w:val="000000"/>
          <w:sz w:val="24"/>
          <w:szCs w:val="24"/>
        </w:rPr>
        <w:t>Les métaux ont une conductibilité électrique élevée. Leurs structures sont compactes, ils ont une forte densité « d », une faible dureté « D » ; ils sont ductiles et malléables et ne présentent pas de clivage net.</w:t>
      </w:r>
    </w:p>
    <w:p w:rsidR="002A7B03" w:rsidRPr="0044759F" w:rsidRDefault="00303E5A" w:rsidP="001D0D8E">
      <w:pPr>
        <w:pStyle w:val="Paragraphedeliste"/>
        <w:numPr>
          <w:ilvl w:val="0"/>
          <w:numId w:val="3"/>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44759F">
        <w:rPr>
          <w:rFonts w:ascii="Times New Roman" w:hAnsi="Times New Roman" w:cs="Times New Roman"/>
          <w:b/>
          <w:bCs/>
          <w:color w:val="000000"/>
          <w:sz w:val="24"/>
          <w:szCs w:val="24"/>
          <w:u w:val="single"/>
        </w:rPr>
        <w:t>L’Or natif (Au):</w:t>
      </w:r>
    </w:p>
    <w:p w:rsidR="002A7B03" w:rsidRDefault="002A7B03" w:rsidP="00303E5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303E5A" w:rsidRPr="00303E5A">
        <w:rPr>
          <w:rFonts w:ascii="Times New Roman" w:hAnsi="Times New Roman" w:cs="Times New Roman"/>
          <w:color w:val="000000"/>
          <w:sz w:val="24"/>
          <w:szCs w:val="24"/>
        </w:rPr>
        <w:t>Un minéral opaque</w:t>
      </w:r>
      <w:r>
        <w:rPr>
          <w:rFonts w:ascii="Times New Roman" w:hAnsi="Times New Roman" w:cs="Times New Roman"/>
          <w:color w:val="000000"/>
          <w:sz w:val="24"/>
          <w:szCs w:val="24"/>
        </w:rPr>
        <w:t>.</w:t>
      </w:r>
    </w:p>
    <w:p w:rsidR="00303E5A" w:rsidRPr="00303E5A" w:rsidRDefault="002A7B03" w:rsidP="002A7B0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E</w:t>
      </w:r>
      <w:r w:rsidR="00303E5A" w:rsidRPr="00303E5A">
        <w:rPr>
          <w:rFonts w:ascii="Times New Roman" w:hAnsi="Times New Roman" w:cs="Times New Roman"/>
          <w:color w:val="000000"/>
          <w:sz w:val="24"/>
          <w:szCs w:val="24"/>
        </w:rPr>
        <w:t xml:space="preserve">clat métallique. Il est fréquemment en paillettes, grains irréguliers dans le quartz (SiO2). </w:t>
      </w:r>
    </w:p>
    <w:p w:rsidR="00303E5A" w:rsidRPr="00303E5A" w:rsidRDefault="00303E5A" w:rsidP="00303E5A">
      <w:pPr>
        <w:autoSpaceDE w:val="0"/>
        <w:autoSpaceDN w:val="0"/>
        <w:adjustRightInd w:val="0"/>
        <w:spacing w:after="0" w:line="360" w:lineRule="auto"/>
        <w:jc w:val="both"/>
        <w:rPr>
          <w:rFonts w:ascii="Times New Roman" w:hAnsi="Times New Roman" w:cs="Times New Roman"/>
          <w:color w:val="000000"/>
          <w:sz w:val="24"/>
          <w:szCs w:val="24"/>
        </w:rPr>
      </w:pPr>
      <w:r w:rsidRPr="00303E5A">
        <w:rPr>
          <w:rFonts w:ascii="Times New Roman" w:hAnsi="Times New Roman" w:cs="Times New Roman"/>
          <w:color w:val="000000"/>
          <w:sz w:val="24"/>
          <w:szCs w:val="24"/>
        </w:rPr>
        <w:t xml:space="preserve">- Cubique holoèdre m3m. Structure cubique à faces centrées (c. f. c) </w:t>
      </w:r>
    </w:p>
    <w:p w:rsidR="00303E5A" w:rsidRPr="00303E5A" w:rsidRDefault="00303E5A" w:rsidP="006B501A">
      <w:pPr>
        <w:autoSpaceDE w:val="0"/>
        <w:autoSpaceDN w:val="0"/>
        <w:adjustRightInd w:val="0"/>
        <w:spacing w:after="0" w:line="360" w:lineRule="auto"/>
        <w:jc w:val="both"/>
        <w:rPr>
          <w:rFonts w:ascii="Times New Roman" w:hAnsi="Times New Roman" w:cs="Times New Roman"/>
          <w:color w:val="000000"/>
          <w:sz w:val="24"/>
          <w:szCs w:val="24"/>
        </w:rPr>
      </w:pPr>
      <w:r w:rsidRPr="00303E5A">
        <w:rPr>
          <w:rFonts w:ascii="Times New Roman" w:hAnsi="Times New Roman" w:cs="Times New Roman"/>
          <w:color w:val="000000"/>
          <w:sz w:val="24"/>
          <w:szCs w:val="24"/>
        </w:rPr>
        <w:t>- D =</w:t>
      </w:r>
      <w:r w:rsidR="006B501A">
        <w:rPr>
          <w:rFonts w:ascii="Times New Roman" w:hAnsi="Times New Roman" w:cs="Times New Roman"/>
          <w:color w:val="000000"/>
          <w:sz w:val="24"/>
          <w:szCs w:val="24"/>
        </w:rPr>
        <w:t>2.5-3</w:t>
      </w:r>
    </w:p>
    <w:p w:rsidR="00303E5A" w:rsidRPr="00303E5A" w:rsidRDefault="00303E5A" w:rsidP="00303E5A">
      <w:pPr>
        <w:autoSpaceDE w:val="0"/>
        <w:autoSpaceDN w:val="0"/>
        <w:adjustRightInd w:val="0"/>
        <w:spacing w:after="0" w:line="360" w:lineRule="auto"/>
        <w:jc w:val="both"/>
        <w:rPr>
          <w:rFonts w:ascii="Times New Roman" w:hAnsi="Times New Roman" w:cs="Times New Roman"/>
          <w:color w:val="000000"/>
          <w:sz w:val="24"/>
          <w:szCs w:val="24"/>
        </w:rPr>
      </w:pPr>
      <w:r w:rsidRPr="00303E5A">
        <w:rPr>
          <w:rFonts w:ascii="Times New Roman" w:hAnsi="Times New Roman" w:cs="Times New Roman"/>
          <w:color w:val="000000"/>
          <w:sz w:val="24"/>
          <w:szCs w:val="24"/>
        </w:rPr>
        <w:t xml:space="preserve">- d = 19,3, s’abaisse jusqu'à 15,5 avec la teneur en Ag (Jusqu'à 20% électrum). </w:t>
      </w:r>
    </w:p>
    <w:p w:rsidR="002A7B03" w:rsidRDefault="00303E5A" w:rsidP="00303E5A">
      <w:pPr>
        <w:autoSpaceDE w:val="0"/>
        <w:autoSpaceDN w:val="0"/>
        <w:adjustRightInd w:val="0"/>
        <w:spacing w:after="0" w:line="360" w:lineRule="auto"/>
        <w:jc w:val="both"/>
        <w:rPr>
          <w:rFonts w:ascii="Times New Roman" w:hAnsi="Times New Roman" w:cs="Times New Roman"/>
          <w:color w:val="000000"/>
          <w:sz w:val="24"/>
          <w:szCs w:val="24"/>
        </w:rPr>
      </w:pPr>
      <w:r w:rsidRPr="00303E5A">
        <w:rPr>
          <w:rFonts w:ascii="Times New Roman" w:hAnsi="Times New Roman" w:cs="Times New Roman"/>
          <w:color w:val="000000"/>
          <w:sz w:val="24"/>
          <w:szCs w:val="24"/>
        </w:rPr>
        <w:t>- Couleur jaune d’or (Pur) à jaune clair (Au-Ag)</w:t>
      </w:r>
      <w:r w:rsidR="006B501A">
        <w:rPr>
          <w:rFonts w:ascii="Times New Roman" w:hAnsi="Times New Roman" w:cs="Times New Roman"/>
          <w:color w:val="000000"/>
          <w:sz w:val="24"/>
          <w:szCs w:val="24"/>
        </w:rPr>
        <w:t xml:space="preserve"> à blanc.</w:t>
      </w:r>
    </w:p>
    <w:p w:rsidR="00303E5A" w:rsidRPr="00303E5A" w:rsidRDefault="002A7B03" w:rsidP="002C66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S</w:t>
      </w:r>
      <w:r w:rsidR="00303E5A" w:rsidRPr="00303E5A">
        <w:rPr>
          <w:rFonts w:ascii="Times New Roman" w:hAnsi="Times New Roman" w:cs="Times New Roman"/>
          <w:color w:val="000000"/>
          <w:sz w:val="24"/>
          <w:szCs w:val="24"/>
        </w:rPr>
        <w:t>e trouve dans les gisements primaires dans les filons hydrothermaux</w:t>
      </w:r>
      <w:r w:rsidR="002C6611">
        <w:rPr>
          <w:rFonts w:ascii="Times New Roman" w:hAnsi="Times New Roman" w:cs="Times New Roman"/>
          <w:color w:val="000000"/>
          <w:sz w:val="24"/>
          <w:szCs w:val="24"/>
        </w:rPr>
        <w:t xml:space="preserve"> et </w:t>
      </w:r>
      <w:r w:rsidR="00303E5A" w:rsidRPr="00303E5A">
        <w:rPr>
          <w:rFonts w:ascii="Times New Roman" w:hAnsi="Times New Roman" w:cs="Times New Roman"/>
          <w:color w:val="000000"/>
          <w:sz w:val="24"/>
          <w:szCs w:val="24"/>
        </w:rPr>
        <w:t>dans les gisements résiduels</w:t>
      </w:r>
      <w:r w:rsidR="002C6611">
        <w:rPr>
          <w:rFonts w:ascii="Times New Roman" w:hAnsi="Times New Roman" w:cs="Times New Roman"/>
          <w:color w:val="000000"/>
          <w:sz w:val="24"/>
          <w:szCs w:val="24"/>
        </w:rPr>
        <w:t xml:space="preserve"> (placers)</w:t>
      </w:r>
      <w:r w:rsidR="00303E5A" w:rsidRPr="00303E5A">
        <w:rPr>
          <w:rFonts w:ascii="Times New Roman" w:hAnsi="Times New Roman" w:cs="Times New Roman"/>
          <w:color w:val="000000"/>
          <w:sz w:val="24"/>
          <w:szCs w:val="24"/>
        </w:rPr>
        <w:t xml:space="preserve">. </w:t>
      </w:r>
    </w:p>
    <w:p w:rsidR="002A7B03" w:rsidRPr="0044759F" w:rsidRDefault="00303E5A" w:rsidP="00EC0E83">
      <w:pPr>
        <w:pStyle w:val="Paragraphedeliste"/>
        <w:numPr>
          <w:ilvl w:val="0"/>
          <w:numId w:val="3"/>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44759F">
        <w:rPr>
          <w:rFonts w:ascii="Times New Roman" w:hAnsi="Times New Roman" w:cs="Times New Roman"/>
          <w:b/>
          <w:bCs/>
          <w:color w:val="000000"/>
          <w:sz w:val="24"/>
          <w:szCs w:val="24"/>
          <w:u w:val="single"/>
        </w:rPr>
        <w:t>Argent natif (Ag) :</w:t>
      </w:r>
    </w:p>
    <w:p w:rsidR="002A7B03" w:rsidRDefault="002A7B03" w:rsidP="00303E5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303E5A" w:rsidRPr="00303E5A">
        <w:rPr>
          <w:rFonts w:ascii="Times New Roman" w:hAnsi="Times New Roman" w:cs="Times New Roman"/>
          <w:color w:val="000000"/>
          <w:sz w:val="24"/>
          <w:szCs w:val="24"/>
        </w:rPr>
        <w:t xml:space="preserve">Couleur blanc argenté, s’altère au </w:t>
      </w:r>
      <w:r w:rsidRPr="00303E5A">
        <w:rPr>
          <w:rFonts w:ascii="Times New Roman" w:hAnsi="Times New Roman" w:cs="Times New Roman"/>
          <w:color w:val="000000"/>
          <w:sz w:val="24"/>
          <w:szCs w:val="24"/>
        </w:rPr>
        <w:t>contact</w:t>
      </w:r>
      <w:r w:rsidR="00303E5A" w:rsidRPr="00303E5A">
        <w:rPr>
          <w:rFonts w:ascii="Times New Roman" w:hAnsi="Times New Roman" w:cs="Times New Roman"/>
          <w:color w:val="000000"/>
          <w:sz w:val="24"/>
          <w:szCs w:val="24"/>
        </w:rPr>
        <w:t xml:space="preserve"> avec l’atmosphère. </w:t>
      </w:r>
    </w:p>
    <w:p w:rsidR="002A7B03" w:rsidRDefault="002A7B03" w:rsidP="00303E5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03E5A" w:rsidRPr="00303E5A">
        <w:rPr>
          <w:rFonts w:ascii="Times New Roman" w:hAnsi="Times New Roman" w:cs="Times New Roman"/>
          <w:color w:val="000000"/>
          <w:sz w:val="24"/>
          <w:szCs w:val="24"/>
        </w:rPr>
        <w:t>C’est un minéral opaque</w:t>
      </w:r>
      <w:r>
        <w:rPr>
          <w:rFonts w:ascii="Times New Roman" w:hAnsi="Times New Roman" w:cs="Times New Roman"/>
          <w:color w:val="000000"/>
          <w:sz w:val="24"/>
          <w:szCs w:val="24"/>
        </w:rPr>
        <w:t>.</w:t>
      </w:r>
    </w:p>
    <w:p w:rsidR="00EC0E83" w:rsidRDefault="00EC0E83" w:rsidP="00303E5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Couleur : blanc argenté, jaunâtre à noir</w:t>
      </w:r>
    </w:p>
    <w:p w:rsidR="00303E5A" w:rsidRPr="00303E5A" w:rsidRDefault="002A7B03" w:rsidP="002A7B0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E</w:t>
      </w:r>
      <w:r w:rsidR="00303E5A" w:rsidRPr="00303E5A">
        <w:rPr>
          <w:rFonts w:ascii="Times New Roman" w:hAnsi="Times New Roman" w:cs="Times New Roman"/>
          <w:color w:val="000000"/>
          <w:sz w:val="24"/>
          <w:szCs w:val="24"/>
        </w:rPr>
        <w:t xml:space="preserve">clat métallique. C’est un minéral soluble dans l’acide nitrique, c’est le meilleur conducteur d’électricité et de chaleur. </w:t>
      </w:r>
    </w:p>
    <w:p w:rsidR="00303E5A" w:rsidRPr="00303E5A" w:rsidRDefault="00303E5A" w:rsidP="00EC0E83">
      <w:pPr>
        <w:autoSpaceDE w:val="0"/>
        <w:autoSpaceDN w:val="0"/>
        <w:adjustRightInd w:val="0"/>
        <w:spacing w:after="0" w:line="360" w:lineRule="auto"/>
        <w:jc w:val="both"/>
        <w:rPr>
          <w:rFonts w:ascii="Times New Roman" w:hAnsi="Times New Roman" w:cs="Times New Roman"/>
          <w:color w:val="000000"/>
          <w:sz w:val="24"/>
          <w:szCs w:val="24"/>
        </w:rPr>
      </w:pPr>
      <w:r w:rsidRPr="00303E5A">
        <w:rPr>
          <w:rFonts w:ascii="Times New Roman" w:hAnsi="Times New Roman" w:cs="Times New Roman"/>
          <w:color w:val="000000"/>
          <w:sz w:val="24"/>
          <w:szCs w:val="24"/>
        </w:rPr>
        <w:t xml:space="preserve">- Cubique holoèdre m3m </w:t>
      </w:r>
    </w:p>
    <w:p w:rsidR="00303E5A" w:rsidRPr="00303E5A" w:rsidRDefault="00303E5A" w:rsidP="00303E5A">
      <w:pPr>
        <w:autoSpaceDE w:val="0"/>
        <w:autoSpaceDN w:val="0"/>
        <w:adjustRightInd w:val="0"/>
        <w:spacing w:after="0" w:line="360" w:lineRule="auto"/>
        <w:jc w:val="both"/>
        <w:rPr>
          <w:rFonts w:ascii="Times New Roman" w:hAnsi="Times New Roman" w:cs="Times New Roman"/>
          <w:color w:val="000000"/>
          <w:sz w:val="24"/>
          <w:szCs w:val="24"/>
        </w:rPr>
      </w:pPr>
      <w:r w:rsidRPr="00303E5A">
        <w:rPr>
          <w:rFonts w:ascii="Times New Roman" w:hAnsi="Times New Roman" w:cs="Times New Roman"/>
          <w:color w:val="000000"/>
          <w:sz w:val="24"/>
          <w:szCs w:val="24"/>
        </w:rPr>
        <w:t xml:space="preserve">- D = 3 </w:t>
      </w:r>
    </w:p>
    <w:p w:rsidR="00303E5A" w:rsidRPr="00303E5A" w:rsidRDefault="00666DEA" w:rsidP="00303E5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 = 10,5-12</w:t>
      </w:r>
    </w:p>
    <w:p w:rsidR="00303E5A" w:rsidRPr="00303E5A" w:rsidRDefault="00303E5A" w:rsidP="00303E5A">
      <w:pPr>
        <w:autoSpaceDE w:val="0"/>
        <w:autoSpaceDN w:val="0"/>
        <w:adjustRightInd w:val="0"/>
        <w:spacing w:after="0" w:line="360" w:lineRule="auto"/>
        <w:jc w:val="both"/>
        <w:rPr>
          <w:rFonts w:ascii="Times New Roman" w:hAnsi="Times New Roman" w:cs="Times New Roman"/>
          <w:color w:val="000000"/>
          <w:sz w:val="24"/>
          <w:szCs w:val="24"/>
        </w:rPr>
      </w:pPr>
      <w:r w:rsidRPr="00303E5A">
        <w:rPr>
          <w:rFonts w:ascii="Times New Roman" w:hAnsi="Times New Roman" w:cs="Times New Roman"/>
          <w:color w:val="000000"/>
          <w:sz w:val="24"/>
          <w:szCs w:val="24"/>
        </w:rPr>
        <w:t xml:space="preserve">- Minéral primaire des filons méso-et épithermaux à Ni, Co et Bi. </w:t>
      </w:r>
    </w:p>
    <w:p w:rsidR="00AE278A" w:rsidRDefault="00303E5A" w:rsidP="00F708BA">
      <w:pPr>
        <w:autoSpaceDE w:val="0"/>
        <w:autoSpaceDN w:val="0"/>
        <w:adjustRightInd w:val="0"/>
        <w:spacing w:after="0" w:line="360" w:lineRule="auto"/>
        <w:jc w:val="both"/>
        <w:rPr>
          <w:rFonts w:ascii="Times New Roman" w:hAnsi="Times New Roman" w:cs="Times New Roman"/>
          <w:color w:val="000000"/>
          <w:sz w:val="24"/>
          <w:szCs w:val="24"/>
        </w:rPr>
      </w:pPr>
      <w:r w:rsidRPr="00303E5A">
        <w:rPr>
          <w:rFonts w:ascii="Times New Roman" w:hAnsi="Times New Roman" w:cs="Times New Roman"/>
          <w:color w:val="000000"/>
          <w:sz w:val="24"/>
          <w:szCs w:val="24"/>
        </w:rPr>
        <w:t xml:space="preserve">- </w:t>
      </w:r>
      <w:r w:rsidRPr="00F708BA">
        <w:rPr>
          <w:rFonts w:ascii="Times New Roman" w:hAnsi="Times New Roman" w:cs="Times New Roman"/>
          <w:color w:val="000000"/>
          <w:sz w:val="24"/>
          <w:szCs w:val="24"/>
        </w:rPr>
        <w:t>Minéral secondaire dans la zone d’oxydation des gîtes à galène argentifère.</w:t>
      </w:r>
    </w:p>
    <w:p w:rsidR="00EC0E83" w:rsidRDefault="00EC0E83" w:rsidP="00F708BA">
      <w:pPr>
        <w:autoSpaceDE w:val="0"/>
        <w:autoSpaceDN w:val="0"/>
        <w:adjustRightInd w:val="0"/>
        <w:spacing w:after="0" w:line="360" w:lineRule="auto"/>
        <w:jc w:val="both"/>
        <w:rPr>
          <w:rFonts w:ascii="Times New Roman" w:hAnsi="Times New Roman" w:cs="Times New Roman"/>
          <w:color w:val="000000"/>
          <w:sz w:val="24"/>
          <w:szCs w:val="24"/>
        </w:rPr>
      </w:pPr>
    </w:p>
    <w:p w:rsidR="00EC0E83" w:rsidRDefault="00EC0E83" w:rsidP="00F708BA">
      <w:pPr>
        <w:autoSpaceDE w:val="0"/>
        <w:autoSpaceDN w:val="0"/>
        <w:adjustRightInd w:val="0"/>
        <w:spacing w:after="0" w:line="360" w:lineRule="auto"/>
        <w:jc w:val="both"/>
        <w:rPr>
          <w:rFonts w:ascii="Times New Roman" w:hAnsi="Times New Roman" w:cs="Times New Roman"/>
          <w:color w:val="000000"/>
          <w:sz w:val="24"/>
          <w:szCs w:val="24"/>
        </w:rPr>
      </w:pPr>
    </w:p>
    <w:p w:rsidR="00C63532" w:rsidRPr="0044759F" w:rsidRDefault="00C63532" w:rsidP="00EC0E83">
      <w:pPr>
        <w:pStyle w:val="Paragraphedeliste"/>
        <w:numPr>
          <w:ilvl w:val="0"/>
          <w:numId w:val="3"/>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44759F">
        <w:rPr>
          <w:rFonts w:ascii="Times New Roman" w:hAnsi="Times New Roman" w:cs="Times New Roman"/>
          <w:b/>
          <w:bCs/>
          <w:color w:val="000000"/>
          <w:sz w:val="24"/>
          <w:szCs w:val="24"/>
          <w:u w:val="single"/>
        </w:rPr>
        <w:lastRenderedPageBreak/>
        <w:t xml:space="preserve">Le cuivre natif (Cu) : </w:t>
      </w:r>
    </w:p>
    <w:p w:rsidR="00EC0E83" w:rsidRPr="00EC0E83" w:rsidRDefault="00EC0E83" w:rsidP="00EC0E83">
      <w:pPr>
        <w:autoSpaceDE w:val="0"/>
        <w:autoSpaceDN w:val="0"/>
        <w:adjustRightInd w:val="0"/>
        <w:spacing w:after="0" w:line="360" w:lineRule="auto"/>
        <w:jc w:val="both"/>
        <w:rPr>
          <w:rFonts w:ascii="Times New Roman" w:hAnsi="Times New Roman" w:cs="Times New Roman"/>
          <w:color w:val="000000"/>
          <w:sz w:val="24"/>
          <w:szCs w:val="24"/>
        </w:rPr>
      </w:pPr>
      <w:r w:rsidRPr="00EC0E83">
        <w:rPr>
          <w:rFonts w:ascii="Times New Roman" w:hAnsi="Times New Roman" w:cs="Times New Roman"/>
          <w:color w:val="000000"/>
          <w:sz w:val="24"/>
          <w:szCs w:val="24"/>
        </w:rPr>
        <w:t>- Cubique holoèdre m3m</w:t>
      </w:r>
    </w:p>
    <w:p w:rsidR="00F708BA" w:rsidRDefault="00C63532" w:rsidP="00F708BA">
      <w:pPr>
        <w:autoSpaceDE w:val="0"/>
        <w:autoSpaceDN w:val="0"/>
        <w:adjustRightInd w:val="0"/>
        <w:spacing w:after="0" w:line="360" w:lineRule="auto"/>
        <w:jc w:val="both"/>
        <w:rPr>
          <w:rFonts w:ascii="Times New Roman" w:hAnsi="Times New Roman" w:cs="Times New Roman"/>
          <w:color w:val="000000"/>
          <w:sz w:val="24"/>
          <w:szCs w:val="24"/>
        </w:rPr>
      </w:pPr>
      <w:r w:rsidRPr="00F708BA">
        <w:rPr>
          <w:rFonts w:ascii="Times New Roman" w:hAnsi="Times New Roman" w:cs="Times New Roman"/>
          <w:color w:val="000000"/>
          <w:sz w:val="24"/>
          <w:szCs w:val="24"/>
        </w:rPr>
        <w:t>- C</w:t>
      </w:r>
      <w:r w:rsidRPr="00C63532">
        <w:rPr>
          <w:rFonts w:ascii="Times New Roman" w:hAnsi="Times New Roman" w:cs="Times New Roman"/>
          <w:color w:val="000000"/>
          <w:sz w:val="24"/>
          <w:szCs w:val="24"/>
        </w:rPr>
        <w:t xml:space="preserve">ouleur varie du rouge cuivré au rouge rosé claire sur les surfaces fraîches, il s’altère en brun cuivré. </w:t>
      </w:r>
    </w:p>
    <w:p w:rsidR="00C63532" w:rsidRPr="00C63532" w:rsidRDefault="00F708BA" w:rsidP="00F708B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3532" w:rsidRPr="00C63532">
        <w:rPr>
          <w:rFonts w:ascii="Times New Roman" w:hAnsi="Times New Roman" w:cs="Times New Roman"/>
          <w:color w:val="000000"/>
          <w:sz w:val="24"/>
          <w:szCs w:val="24"/>
        </w:rPr>
        <w:t xml:space="preserve">C’est un minéral opaque avec un éclat métallique, il est soluble dans l’acide nitrique. </w:t>
      </w:r>
    </w:p>
    <w:p w:rsidR="00C63532" w:rsidRPr="00C63532" w:rsidRDefault="00C63532" w:rsidP="00EC0E83">
      <w:pPr>
        <w:autoSpaceDE w:val="0"/>
        <w:autoSpaceDN w:val="0"/>
        <w:adjustRightInd w:val="0"/>
        <w:spacing w:after="0" w:line="360" w:lineRule="auto"/>
        <w:jc w:val="both"/>
        <w:rPr>
          <w:rFonts w:ascii="Times New Roman" w:hAnsi="Times New Roman" w:cs="Times New Roman"/>
          <w:color w:val="000000"/>
          <w:sz w:val="24"/>
          <w:szCs w:val="24"/>
        </w:rPr>
      </w:pPr>
      <w:r w:rsidRPr="00C63532">
        <w:rPr>
          <w:rFonts w:ascii="Times New Roman" w:hAnsi="Times New Roman" w:cs="Times New Roman"/>
          <w:color w:val="000000"/>
          <w:sz w:val="24"/>
          <w:szCs w:val="24"/>
        </w:rPr>
        <w:t>- D = 2,5</w:t>
      </w:r>
      <w:r w:rsidR="00EC0E83">
        <w:rPr>
          <w:rFonts w:ascii="Times New Roman" w:hAnsi="Times New Roman" w:cs="Times New Roman"/>
          <w:color w:val="000000"/>
          <w:sz w:val="24"/>
          <w:szCs w:val="24"/>
        </w:rPr>
        <w:t>-3</w:t>
      </w:r>
    </w:p>
    <w:p w:rsidR="00C63532" w:rsidRPr="00C63532" w:rsidRDefault="00C63532" w:rsidP="00F708BA">
      <w:pPr>
        <w:autoSpaceDE w:val="0"/>
        <w:autoSpaceDN w:val="0"/>
        <w:adjustRightInd w:val="0"/>
        <w:spacing w:after="0" w:line="360" w:lineRule="auto"/>
        <w:jc w:val="both"/>
        <w:rPr>
          <w:rFonts w:ascii="Times New Roman" w:hAnsi="Times New Roman" w:cs="Times New Roman"/>
          <w:color w:val="000000"/>
          <w:sz w:val="24"/>
          <w:szCs w:val="24"/>
        </w:rPr>
      </w:pPr>
      <w:r w:rsidRPr="00C63532">
        <w:rPr>
          <w:rFonts w:ascii="Times New Roman" w:hAnsi="Times New Roman" w:cs="Times New Roman"/>
          <w:color w:val="000000"/>
          <w:sz w:val="24"/>
          <w:szCs w:val="24"/>
        </w:rPr>
        <w:t xml:space="preserve">- d = 9 </w:t>
      </w:r>
    </w:p>
    <w:p w:rsidR="00C63532" w:rsidRPr="00C63532" w:rsidRDefault="00C63532" w:rsidP="00F708BA">
      <w:pPr>
        <w:autoSpaceDE w:val="0"/>
        <w:autoSpaceDN w:val="0"/>
        <w:adjustRightInd w:val="0"/>
        <w:spacing w:after="0" w:line="360" w:lineRule="auto"/>
        <w:jc w:val="both"/>
        <w:rPr>
          <w:rFonts w:ascii="Times New Roman" w:hAnsi="Times New Roman" w:cs="Times New Roman"/>
          <w:color w:val="000000"/>
          <w:sz w:val="24"/>
          <w:szCs w:val="24"/>
        </w:rPr>
      </w:pPr>
      <w:r w:rsidRPr="00C63532">
        <w:rPr>
          <w:rFonts w:ascii="Times New Roman" w:hAnsi="Times New Roman" w:cs="Times New Roman"/>
          <w:color w:val="000000"/>
          <w:sz w:val="24"/>
          <w:szCs w:val="24"/>
        </w:rPr>
        <w:t>- S’altère en cuprite Cu</w:t>
      </w:r>
      <w:r w:rsidRPr="00C63532">
        <w:rPr>
          <w:rFonts w:ascii="Times New Roman" w:hAnsi="Times New Roman" w:cs="Times New Roman"/>
          <w:color w:val="000000"/>
          <w:sz w:val="24"/>
          <w:szCs w:val="24"/>
          <w:vertAlign w:val="subscript"/>
        </w:rPr>
        <w:t>2</w:t>
      </w:r>
      <w:r w:rsidRPr="00C63532">
        <w:rPr>
          <w:rFonts w:ascii="Times New Roman" w:hAnsi="Times New Roman" w:cs="Times New Roman"/>
          <w:color w:val="000000"/>
          <w:sz w:val="24"/>
          <w:szCs w:val="24"/>
        </w:rPr>
        <w:t>O, azurite Cu</w:t>
      </w:r>
      <w:r w:rsidRPr="00C63532">
        <w:rPr>
          <w:rFonts w:ascii="Times New Roman" w:hAnsi="Times New Roman" w:cs="Times New Roman"/>
          <w:color w:val="000000"/>
          <w:sz w:val="24"/>
          <w:szCs w:val="24"/>
          <w:vertAlign w:val="subscript"/>
        </w:rPr>
        <w:t>3</w:t>
      </w:r>
      <w:r w:rsidRPr="00C63532">
        <w:rPr>
          <w:rFonts w:ascii="Times New Roman" w:hAnsi="Times New Roman" w:cs="Times New Roman"/>
          <w:color w:val="000000"/>
          <w:sz w:val="24"/>
          <w:szCs w:val="24"/>
        </w:rPr>
        <w:t>(OH)</w:t>
      </w:r>
      <w:r w:rsidRPr="00C63532">
        <w:rPr>
          <w:rFonts w:ascii="Times New Roman" w:hAnsi="Times New Roman" w:cs="Times New Roman"/>
          <w:color w:val="000000"/>
          <w:sz w:val="24"/>
          <w:szCs w:val="24"/>
          <w:vertAlign w:val="subscript"/>
        </w:rPr>
        <w:t>2</w:t>
      </w:r>
      <w:r w:rsidRPr="00C63532">
        <w:rPr>
          <w:rFonts w:ascii="Times New Roman" w:hAnsi="Times New Roman" w:cs="Times New Roman"/>
          <w:color w:val="000000"/>
          <w:sz w:val="24"/>
          <w:szCs w:val="24"/>
        </w:rPr>
        <w:t>(CO</w:t>
      </w:r>
      <w:r w:rsidRPr="00C63532">
        <w:rPr>
          <w:rFonts w:ascii="Times New Roman" w:hAnsi="Times New Roman" w:cs="Times New Roman"/>
          <w:color w:val="000000"/>
          <w:sz w:val="24"/>
          <w:szCs w:val="24"/>
          <w:vertAlign w:val="subscript"/>
        </w:rPr>
        <w:t>3</w:t>
      </w:r>
      <w:r w:rsidRPr="00C63532">
        <w:rPr>
          <w:rFonts w:ascii="Times New Roman" w:hAnsi="Times New Roman" w:cs="Times New Roman"/>
          <w:color w:val="000000"/>
          <w:sz w:val="24"/>
          <w:szCs w:val="24"/>
        </w:rPr>
        <w:t>)</w:t>
      </w:r>
      <w:r w:rsidRPr="00C63532">
        <w:rPr>
          <w:rFonts w:ascii="Times New Roman" w:hAnsi="Times New Roman" w:cs="Times New Roman"/>
          <w:color w:val="000000"/>
          <w:sz w:val="24"/>
          <w:szCs w:val="24"/>
          <w:vertAlign w:val="subscript"/>
        </w:rPr>
        <w:t>2</w:t>
      </w:r>
      <w:r w:rsidRPr="00C63532">
        <w:rPr>
          <w:rFonts w:ascii="Times New Roman" w:hAnsi="Times New Roman" w:cs="Times New Roman"/>
          <w:color w:val="000000"/>
          <w:sz w:val="24"/>
          <w:szCs w:val="24"/>
        </w:rPr>
        <w:t xml:space="preserve"> et malachite Cu</w:t>
      </w:r>
      <w:r w:rsidRPr="00C63532">
        <w:rPr>
          <w:rFonts w:ascii="Times New Roman" w:hAnsi="Times New Roman" w:cs="Times New Roman"/>
          <w:color w:val="000000"/>
          <w:sz w:val="24"/>
          <w:szCs w:val="24"/>
          <w:vertAlign w:val="subscript"/>
        </w:rPr>
        <w:t>2</w:t>
      </w:r>
      <w:r w:rsidRPr="00C63532">
        <w:rPr>
          <w:rFonts w:ascii="Times New Roman" w:hAnsi="Times New Roman" w:cs="Times New Roman"/>
          <w:color w:val="000000"/>
          <w:sz w:val="24"/>
          <w:szCs w:val="24"/>
        </w:rPr>
        <w:t>(OH)</w:t>
      </w:r>
      <w:r w:rsidRPr="00C63532">
        <w:rPr>
          <w:rFonts w:ascii="Times New Roman" w:hAnsi="Times New Roman" w:cs="Times New Roman"/>
          <w:color w:val="000000"/>
          <w:sz w:val="24"/>
          <w:szCs w:val="24"/>
          <w:vertAlign w:val="subscript"/>
        </w:rPr>
        <w:t>2</w:t>
      </w:r>
      <w:r w:rsidRPr="00C63532">
        <w:rPr>
          <w:rFonts w:ascii="Times New Roman" w:hAnsi="Times New Roman" w:cs="Times New Roman"/>
          <w:color w:val="000000"/>
          <w:sz w:val="24"/>
          <w:szCs w:val="24"/>
        </w:rPr>
        <w:t>CO</w:t>
      </w:r>
      <w:r w:rsidRPr="00C63532">
        <w:rPr>
          <w:rFonts w:ascii="Times New Roman" w:hAnsi="Times New Roman" w:cs="Times New Roman"/>
          <w:color w:val="000000"/>
          <w:sz w:val="24"/>
          <w:szCs w:val="24"/>
          <w:vertAlign w:val="subscript"/>
        </w:rPr>
        <w:t>3</w:t>
      </w:r>
    </w:p>
    <w:p w:rsidR="00C63532" w:rsidRPr="00C63532" w:rsidRDefault="00C63532" w:rsidP="00F708BA">
      <w:pPr>
        <w:autoSpaceDE w:val="0"/>
        <w:autoSpaceDN w:val="0"/>
        <w:adjustRightInd w:val="0"/>
        <w:spacing w:after="0" w:line="360" w:lineRule="auto"/>
        <w:jc w:val="both"/>
        <w:rPr>
          <w:rFonts w:ascii="Times New Roman" w:hAnsi="Times New Roman" w:cs="Times New Roman"/>
          <w:color w:val="000000"/>
          <w:sz w:val="24"/>
          <w:szCs w:val="24"/>
        </w:rPr>
      </w:pPr>
      <w:r w:rsidRPr="00C63532">
        <w:rPr>
          <w:rFonts w:ascii="Times New Roman" w:hAnsi="Times New Roman" w:cs="Times New Roman"/>
          <w:color w:val="000000"/>
          <w:sz w:val="24"/>
          <w:szCs w:val="24"/>
        </w:rPr>
        <w:t xml:space="preserve">- Minéral secondaire des zones d’oxydation des gîtes cuprifères. </w:t>
      </w:r>
    </w:p>
    <w:p w:rsidR="00F708BA" w:rsidRPr="0044759F" w:rsidRDefault="00C63532" w:rsidP="00EC0E83">
      <w:pPr>
        <w:pStyle w:val="Paragraphedeliste"/>
        <w:numPr>
          <w:ilvl w:val="0"/>
          <w:numId w:val="3"/>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 xml:space="preserve">Le platine (Pt) : </w:t>
      </w:r>
    </w:p>
    <w:p w:rsidR="00EC0E83" w:rsidRDefault="00EC0E83"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Système : cubique </w:t>
      </w:r>
    </w:p>
    <w:p w:rsidR="00EC0E83" w:rsidRDefault="00EC0E83"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D :4-4.5</w:t>
      </w:r>
    </w:p>
    <w:p w:rsidR="00EC0E83" w:rsidRDefault="00EC0E83"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 : </w:t>
      </w:r>
      <w:r w:rsidR="00944D32">
        <w:rPr>
          <w:rFonts w:asciiTheme="majorBidi" w:hAnsiTheme="majorBidi" w:cstheme="majorBidi"/>
          <w:sz w:val="24"/>
          <w:szCs w:val="24"/>
        </w:rPr>
        <w:t>14-19 (pur :21)</w:t>
      </w:r>
    </w:p>
    <w:p w:rsidR="00944D32" w:rsidRPr="00EC0E83" w:rsidRDefault="00944D32"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éclat : métallique </w:t>
      </w:r>
    </w:p>
    <w:p w:rsidR="00F708BA" w:rsidRPr="00F708BA" w:rsidRDefault="00F708BA"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imes New Roman" w:hAnsi="Times New Roman" w:cs="Times New Roman"/>
          <w:color w:val="000000"/>
          <w:sz w:val="24"/>
          <w:szCs w:val="24"/>
        </w:rPr>
        <w:t>Couleur gris argenté à blanche.</w:t>
      </w:r>
    </w:p>
    <w:p w:rsidR="00AE278A" w:rsidRPr="00F708BA" w:rsidRDefault="00F708BA"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imes New Roman" w:hAnsi="Times New Roman" w:cs="Times New Roman"/>
          <w:color w:val="000000"/>
          <w:sz w:val="24"/>
          <w:szCs w:val="24"/>
        </w:rPr>
        <w:t>I</w:t>
      </w:r>
      <w:r w:rsidR="00C63532" w:rsidRPr="00F708BA">
        <w:rPr>
          <w:rFonts w:ascii="Times New Roman" w:hAnsi="Times New Roman" w:cs="Times New Roman"/>
          <w:color w:val="000000"/>
          <w:sz w:val="24"/>
          <w:szCs w:val="24"/>
        </w:rPr>
        <w:t>l se trouve généralement en sous forme de grains de petites en d’écailles</w:t>
      </w:r>
      <w:r w:rsidR="00944D32">
        <w:rPr>
          <w:rFonts w:ascii="Times New Roman" w:hAnsi="Times New Roman" w:cs="Times New Roman"/>
          <w:color w:val="000000"/>
          <w:sz w:val="24"/>
          <w:szCs w:val="24"/>
        </w:rPr>
        <w:t xml:space="preserve"> dans les alluvions provenant des roches ignées à faible pourcentage de silice</w:t>
      </w:r>
      <w:r w:rsidR="00C63532" w:rsidRPr="00F708BA">
        <w:rPr>
          <w:rFonts w:ascii="Times New Roman" w:hAnsi="Times New Roman" w:cs="Times New Roman"/>
          <w:color w:val="000000"/>
          <w:sz w:val="24"/>
          <w:szCs w:val="24"/>
        </w:rPr>
        <w:t>. Il est légèrement magnétique en présence de d’impuretés de fer, il est soluble dans tous les acides.</w:t>
      </w:r>
    </w:p>
    <w:p w:rsidR="00AE278A" w:rsidRPr="00F708BA" w:rsidRDefault="00AE278A" w:rsidP="00F708BA">
      <w:pPr>
        <w:autoSpaceDE w:val="0"/>
        <w:autoSpaceDN w:val="0"/>
        <w:adjustRightInd w:val="0"/>
        <w:spacing w:after="0" w:line="360" w:lineRule="auto"/>
        <w:jc w:val="both"/>
        <w:rPr>
          <w:rFonts w:asciiTheme="majorBidi" w:hAnsiTheme="majorBidi" w:cstheme="majorBidi"/>
          <w:sz w:val="24"/>
          <w:szCs w:val="24"/>
        </w:rPr>
      </w:pPr>
    </w:p>
    <w:p w:rsidR="00F708BA" w:rsidRPr="0044759F" w:rsidRDefault="00F708BA" w:rsidP="00E93BD5">
      <w:pPr>
        <w:pStyle w:val="Paragraphedeliste"/>
        <w:numPr>
          <w:ilvl w:val="0"/>
          <w:numId w:val="14"/>
        </w:numPr>
        <w:autoSpaceDE w:val="0"/>
        <w:autoSpaceDN w:val="0"/>
        <w:adjustRightInd w:val="0"/>
        <w:spacing w:after="0" w:line="360" w:lineRule="auto"/>
        <w:rPr>
          <w:rFonts w:ascii="Times New Roman" w:hAnsi="Times New Roman" w:cs="Times New Roman"/>
          <w:color w:val="000000"/>
          <w:sz w:val="26"/>
          <w:szCs w:val="26"/>
          <w:u w:val="single"/>
        </w:rPr>
      </w:pPr>
      <w:r w:rsidRPr="0044759F">
        <w:rPr>
          <w:rFonts w:ascii="Times New Roman" w:hAnsi="Times New Roman" w:cs="Times New Roman"/>
          <w:b/>
          <w:bCs/>
          <w:color w:val="000000"/>
          <w:sz w:val="26"/>
          <w:szCs w:val="26"/>
          <w:u w:val="single"/>
        </w:rPr>
        <w:t>LES METALLOÏDES</w:t>
      </w:r>
    </w:p>
    <w:p w:rsidR="00F708BA" w:rsidRPr="0044759F" w:rsidRDefault="00F708BA" w:rsidP="00E93BD5">
      <w:pPr>
        <w:pStyle w:val="Paragraphedeliste"/>
        <w:numPr>
          <w:ilvl w:val="0"/>
          <w:numId w:val="15"/>
        </w:numPr>
        <w:autoSpaceDE w:val="0"/>
        <w:autoSpaceDN w:val="0"/>
        <w:adjustRightInd w:val="0"/>
        <w:spacing w:after="0" w:line="360" w:lineRule="auto"/>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 xml:space="preserve">Le soufre natifs (S) </w:t>
      </w:r>
    </w:p>
    <w:p w:rsidR="00F708BA" w:rsidRPr="00E93BD5" w:rsidRDefault="00F708BA"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xml:space="preserve">- Orthorhombique holoèdre mmm </w:t>
      </w:r>
    </w:p>
    <w:p w:rsidR="00F708BA" w:rsidRPr="00E93BD5" w:rsidRDefault="00F708BA"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xml:space="preserve">- Cassure conchoïdale </w:t>
      </w:r>
      <w:bookmarkStart w:id="0" w:name="_GoBack"/>
      <w:bookmarkEnd w:id="0"/>
    </w:p>
    <w:p w:rsidR="00F708BA" w:rsidRPr="00E93BD5" w:rsidRDefault="00F708BA"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xml:space="preserve">- Couleur jaune soufre à jaune miel. </w:t>
      </w:r>
    </w:p>
    <w:p w:rsidR="00F708BA" w:rsidRPr="00E93BD5" w:rsidRDefault="00F417D0"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D = 1,5 - 2</w:t>
      </w:r>
      <w:r w:rsidR="00F708BA" w:rsidRPr="00E93BD5">
        <w:rPr>
          <w:rFonts w:ascii="Times New Roman" w:hAnsi="Times New Roman" w:cs="Times New Roman"/>
          <w:color w:val="000000"/>
          <w:sz w:val="24"/>
          <w:szCs w:val="24"/>
        </w:rPr>
        <w:t xml:space="preserve"> ; très fragile </w:t>
      </w:r>
    </w:p>
    <w:p w:rsidR="00F417D0" w:rsidRPr="00E93BD5" w:rsidRDefault="00F417D0"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d = 2 à 2.1.</w:t>
      </w:r>
    </w:p>
    <w:p w:rsidR="00F417D0" w:rsidRPr="00E93BD5" w:rsidRDefault="00F417D0"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-éclat : résineux à gras</w:t>
      </w:r>
    </w:p>
    <w:p w:rsidR="00F708BA" w:rsidRPr="00E93BD5" w:rsidRDefault="00F708BA"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xml:space="preserve">- Se brise en bruissant par chauffage modéré à cause de sa très mauvaise conductibilité thermique. </w:t>
      </w:r>
    </w:p>
    <w:p w:rsidR="00AE278A" w:rsidRDefault="00F708BA" w:rsidP="00E93BD5">
      <w:pPr>
        <w:autoSpaceDE w:val="0"/>
        <w:autoSpaceDN w:val="0"/>
        <w:adjustRightInd w:val="0"/>
        <w:spacing w:after="0" w:line="360" w:lineRule="auto"/>
        <w:jc w:val="both"/>
        <w:rPr>
          <w:rFonts w:ascii="Times New Roman" w:hAnsi="Times New Roman" w:cs="Times New Roman"/>
          <w:color w:val="000000"/>
          <w:sz w:val="24"/>
          <w:szCs w:val="24"/>
        </w:rPr>
      </w:pPr>
      <w:r w:rsidRPr="00E93BD5">
        <w:rPr>
          <w:rFonts w:ascii="Times New Roman" w:hAnsi="Times New Roman" w:cs="Times New Roman"/>
          <w:color w:val="000000"/>
          <w:sz w:val="24"/>
          <w:szCs w:val="24"/>
        </w:rPr>
        <w:t>- Produit fréquemment par réduction du gypse CaSO4.2H2O par la matière organique dans les dépôts sédimentaires biochimiques, il issu aussi du condensat de fumerolles volcaniques ou de dépôts de sources sulfureuses.</w:t>
      </w:r>
    </w:p>
    <w:p w:rsidR="00E93BD5" w:rsidRDefault="00E93BD5" w:rsidP="00E93BD5">
      <w:pPr>
        <w:autoSpaceDE w:val="0"/>
        <w:autoSpaceDN w:val="0"/>
        <w:adjustRightInd w:val="0"/>
        <w:spacing w:after="0" w:line="360" w:lineRule="auto"/>
        <w:jc w:val="both"/>
        <w:rPr>
          <w:rFonts w:asciiTheme="majorBidi" w:hAnsiTheme="majorBidi" w:cstheme="majorBidi"/>
          <w:sz w:val="24"/>
          <w:szCs w:val="24"/>
        </w:rPr>
      </w:pPr>
    </w:p>
    <w:p w:rsidR="0044759F" w:rsidRPr="00E93BD5" w:rsidRDefault="0044759F" w:rsidP="00E93BD5">
      <w:pPr>
        <w:autoSpaceDE w:val="0"/>
        <w:autoSpaceDN w:val="0"/>
        <w:adjustRightInd w:val="0"/>
        <w:spacing w:after="0" w:line="360" w:lineRule="auto"/>
        <w:jc w:val="both"/>
        <w:rPr>
          <w:rFonts w:asciiTheme="majorBidi" w:hAnsiTheme="majorBidi" w:cstheme="majorBidi"/>
          <w:sz w:val="24"/>
          <w:szCs w:val="24"/>
        </w:rPr>
      </w:pPr>
    </w:p>
    <w:p w:rsidR="00F708BA" w:rsidRPr="0044759F" w:rsidRDefault="00F708BA"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lastRenderedPageBreak/>
        <w:t xml:space="preserve">Diamant : (C) </w:t>
      </w:r>
    </w:p>
    <w:p w:rsidR="00F708BA" w:rsidRPr="00F708BA" w:rsidRDefault="00F708BA" w:rsidP="00B35CC5">
      <w:pPr>
        <w:autoSpaceDE w:val="0"/>
        <w:autoSpaceDN w:val="0"/>
        <w:adjustRightInd w:val="0"/>
        <w:spacing w:after="0" w:line="360" w:lineRule="auto"/>
        <w:jc w:val="both"/>
        <w:rPr>
          <w:rFonts w:ascii="Times New Roman" w:hAnsi="Times New Roman" w:cs="Times New Roman"/>
          <w:color w:val="000000"/>
          <w:sz w:val="24"/>
          <w:szCs w:val="24"/>
        </w:rPr>
      </w:pPr>
      <w:r w:rsidRPr="00F708BA">
        <w:rPr>
          <w:rFonts w:ascii="Times New Roman" w:hAnsi="Times New Roman" w:cs="Times New Roman"/>
          <w:color w:val="000000"/>
          <w:sz w:val="24"/>
          <w:szCs w:val="24"/>
        </w:rPr>
        <w:t xml:space="preserve">- Cubique holoèdre m3m </w:t>
      </w:r>
    </w:p>
    <w:p w:rsidR="00F708BA" w:rsidRPr="00F708BA" w:rsidRDefault="00F708BA" w:rsidP="00B35CC5">
      <w:pPr>
        <w:autoSpaceDE w:val="0"/>
        <w:autoSpaceDN w:val="0"/>
        <w:adjustRightInd w:val="0"/>
        <w:spacing w:after="0" w:line="360" w:lineRule="auto"/>
        <w:jc w:val="both"/>
        <w:rPr>
          <w:rFonts w:ascii="Times New Roman" w:hAnsi="Times New Roman" w:cs="Times New Roman"/>
          <w:color w:val="000000"/>
          <w:sz w:val="24"/>
          <w:szCs w:val="24"/>
        </w:rPr>
      </w:pPr>
      <w:r w:rsidRPr="00F708BA">
        <w:rPr>
          <w:rFonts w:ascii="Times New Roman" w:hAnsi="Times New Roman" w:cs="Times New Roman"/>
          <w:color w:val="000000"/>
          <w:sz w:val="24"/>
          <w:szCs w:val="24"/>
        </w:rPr>
        <w:t xml:space="preserve">- Clivage parfait suivant [111] </w:t>
      </w:r>
    </w:p>
    <w:p w:rsidR="00F708BA" w:rsidRPr="00F708BA" w:rsidRDefault="00F708BA" w:rsidP="00B35CC5">
      <w:pPr>
        <w:autoSpaceDE w:val="0"/>
        <w:autoSpaceDN w:val="0"/>
        <w:adjustRightInd w:val="0"/>
        <w:spacing w:after="0" w:line="360" w:lineRule="auto"/>
        <w:jc w:val="both"/>
        <w:rPr>
          <w:rFonts w:ascii="Times New Roman" w:hAnsi="Times New Roman" w:cs="Times New Roman"/>
          <w:color w:val="000000"/>
          <w:sz w:val="24"/>
          <w:szCs w:val="24"/>
        </w:rPr>
      </w:pPr>
      <w:r w:rsidRPr="00F708BA">
        <w:rPr>
          <w:rFonts w:ascii="Times New Roman" w:hAnsi="Times New Roman" w:cs="Times New Roman"/>
          <w:color w:val="000000"/>
          <w:sz w:val="24"/>
          <w:szCs w:val="24"/>
        </w:rPr>
        <w:t xml:space="preserve">- Incolore </w:t>
      </w:r>
      <w:r w:rsidR="00F417D0">
        <w:rPr>
          <w:rFonts w:ascii="Times New Roman" w:hAnsi="Times New Roman" w:cs="Times New Roman"/>
          <w:color w:val="000000"/>
          <w:sz w:val="24"/>
          <w:szCs w:val="24"/>
        </w:rPr>
        <w:t>on teinté de jaune, rose,vert, bleu, noir</w:t>
      </w:r>
    </w:p>
    <w:p w:rsidR="00F708BA" w:rsidRPr="00F708BA" w:rsidRDefault="00F708BA" w:rsidP="00B35CC5">
      <w:pPr>
        <w:autoSpaceDE w:val="0"/>
        <w:autoSpaceDN w:val="0"/>
        <w:adjustRightInd w:val="0"/>
        <w:spacing w:after="0" w:line="360" w:lineRule="auto"/>
        <w:jc w:val="both"/>
        <w:rPr>
          <w:rFonts w:ascii="Times New Roman" w:hAnsi="Times New Roman" w:cs="Times New Roman"/>
          <w:color w:val="000000"/>
          <w:sz w:val="24"/>
          <w:szCs w:val="24"/>
        </w:rPr>
      </w:pPr>
      <w:r w:rsidRPr="00F708BA">
        <w:rPr>
          <w:rFonts w:ascii="Times New Roman" w:hAnsi="Times New Roman" w:cs="Times New Roman"/>
          <w:color w:val="000000"/>
          <w:sz w:val="24"/>
          <w:szCs w:val="24"/>
        </w:rPr>
        <w:t xml:space="preserve">- D = 10 ; le plus dur de tous les minéraux connus. </w:t>
      </w:r>
    </w:p>
    <w:p w:rsidR="00F708BA" w:rsidRPr="00F708BA" w:rsidRDefault="00F708BA" w:rsidP="00B35CC5">
      <w:pPr>
        <w:autoSpaceDE w:val="0"/>
        <w:autoSpaceDN w:val="0"/>
        <w:adjustRightInd w:val="0"/>
        <w:spacing w:after="0" w:line="360" w:lineRule="auto"/>
        <w:jc w:val="both"/>
        <w:rPr>
          <w:rFonts w:ascii="Times New Roman" w:hAnsi="Times New Roman" w:cs="Times New Roman"/>
          <w:color w:val="000000"/>
          <w:sz w:val="24"/>
          <w:szCs w:val="24"/>
        </w:rPr>
      </w:pPr>
      <w:r w:rsidRPr="00F708BA">
        <w:rPr>
          <w:rFonts w:ascii="Times New Roman" w:hAnsi="Times New Roman" w:cs="Times New Roman"/>
          <w:color w:val="000000"/>
          <w:sz w:val="24"/>
          <w:szCs w:val="24"/>
        </w:rPr>
        <w:t xml:space="preserve">- d = 3,5 </w:t>
      </w:r>
    </w:p>
    <w:p w:rsidR="00F708BA" w:rsidRPr="00F708BA" w:rsidRDefault="00F708BA" w:rsidP="00B35CC5">
      <w:pPr>
        <w:autoSpaceDE w:val="0"/>
        <w:autoSpaceDN w:val="0"/>
        <w:adjustRightInd w:val="0"/>
        <w:spacing w:after="0" w:line="360" w:lineRule="auto"/>
        <w:jc w:val="both"/>
        <w:rPr>
          <w:rFonts w:ascii="Times New Roman" w:hAnsi="Times New Roman" w:cs="Times New Roman"/>
          <w:color w:val="000000"/>
          <w:sz w:val="24"/>
          <w:szCs w:val="24"/>
        </w:rPr>
      </w:pPr>
      <w:r w:rsidRPr="00F708BA">
        <w:rPr>
          <w:rFonts w:ascii="Times New Roman" w:hAnsi="Times New Roman" w:cs="Times New Roman"/>
          <w:color w:val="000000"/>
          <w:sz w:val="24"/>
          <w:szCs w:val="24"/>
        </w:rPr>
        <w:t xml:space="preserve">- Minéral primaire dans les kimberlites et leurs xénolites (ou xénolites) d’éclogite. </w:t>
      </w:r>
    </w:p>
    <w:p w:rsidR="00AE278A" w:rsidRPr="00B35CC5" w:rsidRDefault="00F708BA" w:rsidP="00B35CC5">
      <w:pPr>
        <w:autoSpaceDE w:val="0"/>
        <w:autoSpaceDN w:val="0"/>
        <w:adjustRightInd w:val="0"/>
        <w:spacing w:after="0" w:line="360" w:lineRule="auto"/>
        <w:jc w:val="both"/>
        <w:rPr>
          <w:rFonts w:asciiTheme="majorBidi" w:hAnsiTheme="majorBidi" w:cstheme="majorBidi"/>
          <w:sz w:val="24"/>
          <w:szCs w:val="24"/>
        </w:rPr>
      </w:pPr>
      <w:r w:rsidRPr="00B35CC5">
        <w:rPr>
          <w:rFonts w:ascii="Times New Roman" w:hAnsi="Times New Roman" w:cs="Times New Roman"/>
          <w:color w:val="000000"/>
          <w:sz w:val="24"/>
          <w:szCs w:val="24"/>
        </w:rPr>
        <w:t>- Minéral de détritique dans les placers diamantifères car inaltérables.</w:t>
      </w:r>
    </w:p>
    <w:p w:rsidR="00B35CC5" w:rsidRPr="0044759F" w:rsidRDefault="00205C59"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 xml:space="preserve">Graphite </w:t>
      </w:r>
      <w:r w:rsidR="00B35CC5" w:rsidRPr="0044759F">
        <w:rPr>
          <w:rFonts w:ascii="Times New Roman" w:hAnsi="Times New Roman" w:cs="Times New Roman"/>
          <w:b/>
          <w:bCs/>
          <w:color w:val="000000"/>
          <w:sz w:val="24"/>
          <w:szCs w:val="24"/>
          <w:u w:val="single"/>
        </w:rPr>
        <w:t>(C)</w:t>
      </w:r>
      <w:r>
        <w:rPr>
          <w:rFonts w:ascii="Times New Roman" w:hAnsi="Times New Roman" w:cs="Times New Roman"/>
          <w:b/>
          <w:bCs/>
          <w:color w:val="000000"/>
          <w:sz w:val="24"/>
          <w:szCs w:val="24"/>
          <w:u w:val="single"/>
        </w:rPr>
        <w:t> :</w:t>
      </w:r>
      <w:r w:rsidR="00B35CC5" w:rsidRPr="0044759F">
        <w:rPr>
          <w:rFonts w:ascii="Times New Roman" w:hAnsi="Times New Roman" w:cs="Times New Roman"/>
          <w:b/>
          <w:bCs/>
          <w:color w:val="000000"/>
          <w:sz w:val="24"/>
          <w:szCs w:val="24"/>
          <w:u w:val="single"/>
        </w:rPr>
        <w:t xml:space="preserve"> </w:t>
      </w:r>
    </w:p>
    <w:p w:rsidR="00B35CC5" w:rsidRPr="00B35CC5" w:rsidRDefault="00B35CC5" w:rsidP="00F417D0">
      <w:pPr>
        <w:autoSpaceDE w:val="0"/>
        <w:autoSpaceDN w:val="0"/>
        <w:adjustRightInd w:val="0"/>
        <w:spacing w:after="0" w:line="360" w:lineRule="auto"/>
        <w:jc w:val="both"/>
        <w:rPr>
          <w:rFonts w:ascii="Times New Roman" w:hAnsi="Times New Roman" w:cs="Times New Roman"/>
          <w:color w:val="000000"/>
          <w:sz w:val="24"/>
          <w:szCs w:val="24"/>
        </w:rPr>
      </w:pPr>
      <w:r w:rsidRPr="00B35CC5">
        <w:rPr>
          <w:rFonts w:ascii="Times New Roman" w:hAnsi="Times New Roman" w:cs="Times New Roman"/>
          <w:color w:val="000000"/>
          <w:sz w:val="24"/>
          <w:szCs w:val="24"/>
        </w:rPr>
        <w:t xml:space="preserve">- Hexagonal </w:t>
      </w:r>
      <w:r w:rsidR="00F417D0">
        <w:rPr>
          <w:rFonts w:ascii="Times New Roman" w:hAnsi="Times New Roman" w:cs="Times New Roman"/>
          <w:color w:val="000000"/>
          <w:sz w:val="24"/>
          <w:szCs w:val="24"/>
        </w:rPr>
        <w:t xml:space="preserve">ou rhomboédrique </w:t>
      </w:r>
    </w:p>
    <w:p w:rsidR="00B35CC5" w:rsidRPr="00B35CC5" w:rsidRDefault="00B35CC5" w:rsidP="00B35CC5">
      <w:pPr>
        <w:autoSpaceDE w:val="0"/>
        <w:autoSpaceDN w:val="0"/>
        <w:adjustRightInd w:val="0"/>
        <w:spacing w:after="0" w:line="360" w:lineRule="auto"/>
        <w:jc w:val="both"/>
        <w:rPr>
          <w:rFonts w:ascii="Times New Roman" w:hAnsi="Times New Roman" w:cs="Times New Roman"/>
          <w:color w:val="000000"/>
          <w:sz w:val="24"/>
          <w:szCs w:val="24"/>
        </w:rPr>
      </w:pPr>
      <w:r w:rsidRPr="00B35CC5">
        <w:rPr>
          <w:rFonts w:ascii="Times New Roman" w:hAnsi="Times New Roman" w:cs="Times New Roman"/>
          <w:color w:val="000000"/>
          <w:sz w:val="24"/>
          <w:szCs w:val="24"/>
        </w:rPr>
        <w:t xml:space="preserve">- Noir ou gris acier </w:t>
      </w:r>
    </w:p>
    <w:p w:rsidR="00B35CC5" w:rsidRPr="00B35CC5" w:rsidRDefault="00B35CC5" w:rsidP="00B35CC5">
      <w:pPr>
        <w:autoSpaceDE w:val="0"/>
        <w:autoSpaceDN w:val="0"/>
        <w:adjustRightInd w:val="0"/>
        <w:spacing w:after="0" w:line="360" w:lineRule="auto"/>
        <w:jc w:val="both"/>
        <w:rPr>
          <w:rFonts w:ascii="Times New Roman" w:hAnsi="Times New Roman" w:cs="Times New Roman"/>
          <w:color w:val="000000"/>
          <w:sz w:val="24"/>
          <w:szCs w:val="24"/>
        </w:rPr>
      </w:pPr>
      <w:r w:rsidRPr="00B35CC5">
        <w:rPr>
          <w:rFonts w:ascii="Times New Roman" w:hAnsi="Times New Roman" w:cs="Times New Roman"/>
          <w:color w:val="000000"/>
          <w:sz w:val="24"/>
          <w:szCs w:val="24"/>
        </w:rPr>
        <w:t xml:space="preserve">- D = 1 à 2, toucher gras </w:t>
      </w:r>
    </w:p>
    <w:p w:rsidR="00B35CC5" w:rsidRDefault="00B35CC5" w:rsidP="00B35CC5">
      <w:pPr>
        <w:autoSpaceDE w:val="0"/>
        <w:autoSpaceDN w:val="0"/>
        <w:adjustRightInd w:val="0"/>
        <w:spacing w:after="0" w:line="360" w:lineRule="auto"/>
        <w:jc w:val="both"/>
        <w:rPr>
          <w:rFonts w:ascii="Times New Roman" w:hAnsi="Times New Roman" w:cs="Times New Roman"/>
          <w:color w:val="000000"/>
          <w:sz w:val="24"/>
          <w:szCs w:val="24"/>
        </w:rPr>
      </w:pPr>
      <w:r w:rsidRPr="00B35CC5">
        <w:rPr>
          <w:rFonts w:ascii="Times New Roman" w:hAnsi="Times New Roman" w:cs="Times New Roman"/>
          <w:color w:val="000000"/>
          <w:sz w:val="24"/>
          <w:szCs w:val="24"/>
        </w:rPr>
        <w:t xml:space="preserve">- d = 2,1 à 2,3. </w:t>
      </w:r>
    </w:p>
    <w:p w:rsidR="00F417D0" w:rsidRPr="00B35CC5" w:rsidRDefault="00F417D0" w:rsidP="00F417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Eclat : métallique </w:t>
      </w:r>
    </w:p>
    <w:p w:rsidR="00B35CC5" w:rsidRPr="00B35CC5" w:rsidRDefault="00B35CC5" w:rsidP="00B35CC5">
      <w:pPr>
        <w:autoSpaceDE w:val="0"/>
        <w:autoSpaceDN w:val="0"/>
        <w:adjustRightInd w:val="0"/>
        <w:spacing w:after="0" w:line="360" w:lineRule="auto"/>
        <w:jc w:val="both"/>
        <w:rPr>
          <w:rFonts w:ascii="Times New Roman" w:hAnsi="Times New Roman" w:cs="Times New Roman"/>
          <w:color w:val="000000"/>
          <w:sz w:val="24"/>
          <w:szCs w:val="24"/>
        </w:rPr>
      </w:pPr>
      <w:r w:rsidRPr="00B35CC5">
        <w:rPr>
          <w:rFonts w:ascii="Times New Roman" w:hAnsi="Times New Roman" w:cs="Times New Roman"/>
          <w:color w:val="000000"/>
          <w:sz w:val="24"/>
          <w:szCs w:val="24"/>
        </w:rPr>
        <w:t xml:space="preserve">- Minéral primaire accessoire des roches éruptives acides et dans les schistes cristallins. </w:t>
      </w:r>
    </w:p>
    <w:p w:rsidR="00B35CC5" w:rsidRPr="00B35CC5" w:rsidRDefault="00B35CC5" w:rsidP="00B35CC5">
      <w:pPr>
        <w:autoSpaceDE w:val="0"/>
        <w:autoSpaceDN w:val="0"/>
        <w:adjustRightInd w:val="0"/>
        <w:spacing w:after="0" w:line="360" w:lineRule="auto"/>
        <w:jc w:val="both"/>
        <w:rPr>
          <w:rFonts w:ascii="Times New Roman" w:hAnsi="Times New Roman" w:cs="Times New Roman"/>
          <w:color w:val="000000"/>
          <w:sz w:val="24"/>
          <w:szCs w:val="24"/>
        </w:rPr>
      </w:pPr>
      <w:r w:rsidRPr="00B35CC5">
        <w:rPr>
          <w:rFonts w:ascii="Times New Roman" w:hAnsi="Times New Roman" w:cs="Times New Roman"/>
          <w:color w:val="000000"/>
          <w:sz w:val="24"/>
          <w:szCs w:val="24"/>
        </w:rPr>
        <w:t xml:space="preserve">- Minéral opaque avec éclat métallique </w:t>
      </w:r>
    </w:p>
    <w:p w:rsidR="00B35CC5" w:rsidRPr="00B35CC5" w:rsidRDefault="00B35CC5" w:rsidP="00B35CC5">
      <w:pPr>
        <w:autoSpaceDE w:val="0"/>
        <w:autoSpaceDN w:val="0"/>
        <w:adjustRightInd w:val="0"/>
        <w:spacing w:after="0" w:line="360" w:lineRule="auto"/>
        <w:jc w:val="both"/>
        <w:rPr>
          <w:rFonts w:ascii="Times New Roman" w:hAnsi="Times New Roman" w:cs="Times New Roman"/>
          <w:color w:val="000000"/>
          <w:sz w:val="24"/>
          <w:szCs w:val="24"/>
        </w:rPr>
      </w:pPr>
      <w:r w:rsidRPr="00B35CC5">
        <w:rPr>
          <w:rFonts w:ascii="Times New Roman" w:hAnsi="Times New Roman" w:cs="Times New Roman"/>
          <w:color w:val="000000"/>
          <w:sz w:val="24"/>
          <w:szCs w:val="24"/>
        </w:rPr>
        <w:t xml:space="preserve">- Minéral opaque avec métallique terme. </w:t>
      </w:r>
    </w:p>
    <w:p w:rsidR="00AE278A" w:rsidRPr="00B35CC5" w:rsidRDefault="00B35CC5" w:rsidP="00B35CC5">
      <w:pPr>
        <w:autoSpaceDE w:val="0"/>
        <w:autoSpaceDN w:val="0"/>
        <w:adjustRightInd w:val="0"/>
        <w:spacing w:after="0" w:line="360" w:lineRule="auto"/>
        <w:jc w:val="both"/>
        <w:rPr>
          <w:rFonts w:asciiTheme="majorBidi" w:hAnsiTheme="majorBidi" w:cstheme="majorBidi"/>
          <w:sz w:val="24"/>
          <w:szCs w:val="24"/>
        </w:rPr>
      </w:pPr>
      <w:r w:rsidRPr="00B35CC5">
        <w:rPr>
          <w:rFonts w:ascii="Times New Roman" w:hAnsi="Times New Roman" w:cs="Times New Roman"/>
          <w:color w:val="000000"/>
          <w:sz w:val="24"/>
          <w:szCs w:val="24"/>
        </w:rPr>
        <w:t>- Frotté sur le papier, il laisse une marque grise.</w:t>
      </w:r>
    </w:p>
    <w:p w:rsidR="00AE278A" w:rsidRPr="0044759F" w:rsidRDefault="00DD1BDA" w:rsidP="00871337">
      <w:pPr>
        <w:pStyle w:val="Paragraphedeliste"/>
        <w:numPr>
          <w:ilvl w:val="0"/>
          <w:numId w:val="15"/>
        </w:numPr>
        <w:autoSpaceDE w:val="0"/>
        <w:autoSpaceDN w:val="0"/>
        <w:adjustRightInd w:val="0"/>
        <w:spacing w:after="0" w:line="360" w:lineRule="auto"/>
        <w:jc w:val="both"/>
        <w:rPr>
          <w:rFonts w:asciiTheme="majorBidi" w:hAnsiTheme="majorBidi" w:cstheme="majorBidi"/>
          <w:b/>
          <w:bCs/>
          <w:sz w:val="24"/>
          <w:szCs w:val="24"/>
          <w:u w:val="single"/>
        </w:rPr>
      </w:pPr>
      <w:r w:rsidRPr="0044759F">
        <w:rPr>
          <w:rFonts w:asciiTheme="majorBidi" w:hAnsiTheme="majorBidi" w:cstheme="majorBidi"/>
          <w:b/>
          <w:bCs/>
          <w:sz w:val="24"/>
          <w:szCs w:val="24"/>
          <w:u w:val="single"/>
        </w:rPr>
        <w:t>Arsenic : (As)</w:t>
      </w:r>
    </w:p>
    <w:p w:rsidR="00DD1BDA" w:rsidRPr="00DD1BDA" w:rsidRDefault="00DD1BDA" w:rsidP="00DD1BD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DD1BDA">
        <w:rPr>
          <w:rFonts w:asciiTheme="majorBidi" w:hAnsiTheme="majorBidi" w:cstheme="majorBidi"/>
          <w:sz w:val="24"/>
          <w:szCs w:val="24"/>
        </w:rPr>
        <w:t xml:space="preserve">Système : rhomboédrique </w:t>
      </w:r>
    </w:p>
    <w:p w:rsidR="00DD1BDA" w:rsidRPr="0005691C" w:rsidRDefault="00DD1BDA" w:rsidP="0005691C">
      <w:pPr>
        <w:pStyle w:val="Paragraphedeliste"/>
        <w:numPr>
          <w:ilvl w:val="0"/>
          <w:numId w:val="6"/>
        </w:numPr>
        <w:autoSpaceDE w:val="0"/>
        <w:autoSpaceDN w:val="0"/>
        <w:adjustRightInd w:val="0"/>
        <w:spacing w:after="0" w:line="360" w:lineRule="auto"/>
        <w:jc w:val="both"/>
        <w:rPr>
          <w:rFonts w:asciiTheme="majorBidi" w:hAnsiTheme="majorBidi" w:cstheme="majorBidi"/>
          <w:sz w:val="24"/>
          <w:szCs w:val="24"/>
        </w:rPr>
      </w:pPr>
      <w:r w:rsidRPr="0005691C">
        <w:rPr>
          <w:rFonts w:asciiTheme="majorBidi" w:hAnsiTheme="majorBidi" w:cstheme="majorBidi"/>
          <w:sz w:val="24"/>
          <w:szCs w:val="24"/>
        </w:rPr>
        <w:t>D : 3</w:t>
      </w:r>
    </w:p>
    <w:p w:rsidR="00DD1BDA" w:rsidRDefault="00DD1BDA" w:rsidP="00DD1BD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d : 5.7</w:t>
      </w:r>
    </w:p>
    <w:p w:rsidR="00DD1BDA" w:rsidRPr="00DD1BDA" w:rsidRDefault="00DD1BDA" w:rsidP="00DD1BD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couleur : blanc de zinc</w:t>
      </w:r>
    </w:p>
    <w:p w:rsidR="00952523" w:rsidRPr="0044759F" w:rsidRDefault="00952523" w:rsidP="00871337">
      <w:pPr>
        <w:pStyle w:val="Paragraphedeliste"/>
        <w:numPr>
          <w:ilvl w:val="0"/>
          <w:numId w:val="16"/>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44759F">
        <w:rPr>
          <w:rFonts w:ascii="Times New Roman" w:hAnsi="Times New Roman" w:cs="Times New Roman"/>
          <w:b/>
          <w:bCs/>
          <w:color w:val="000000"/>
          <w:sz w:val="24"/>
          <w:szCs w:val="24"/>
          <w:u w:val="single"/>
        </w:rPr>
        <w:t xml:space="preserve">LES HALOGENURES </w:t>
      </w:r>
    </w:p>
    <w:p w:rsidR="002D7C22" w:rsidRPr="002D7C22" w:rsidRDefault="002D7C22" w:rsidP="00952523">
      <w:pPr>
        <w:autoSpaceDE w:val="0"/>
        <w:autoSpaceDN w:val="0"/>
        <w:adjustRightInd w:val="0"/>
        <w:spacing w:after="0" w:line="360" w:lineRule="auto"/>
        <w:jc w:val="both"/>
        <w:rPr>
          <w:rFonts w:ascii="Times New Roman" w:hAnsi="Times New Roman" w:cs="Times New Roman"/>
          <w:color w:val="000000"/>
          <w:sz w:val="24"/>
          <w:szCs w:val="24"/>
        </w:rPr>
      </w:pPr>
      <w:r w:rsidRPr="002D7C22">
        <w:rPr>
          <w:rFonts w:ascii="Times New Roman" w:hAnsi="Times New Roman" w:cs="Times New Roman"/>
          <w:color w:val="000000"/>
          <w:sz w:val="24"/>
          <w:szCs w:val="24"/>
        </w:rPr>
        <w:t xml:space="preserve">Les halogénures sont des combinaisons de métaux avec certains éléments dits halogènes, tels que : F, Cl, Br ou I. </w:t>
      </w:r>
    </w:p>
    <w:p w:rsidR="00952523" w:rsidRPr="0044759F" w:rsidRDefault="00952523"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 xml:space="preserve">Halite (NaCl)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Cubique holoèdre m3m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Clivage (100)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D = 2,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d = 2,1 à 2,2 </w:t>
      </w:r>
    </w:p>
    <w:p w:rsid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Cassure Sub-conchoïdale </w:t>
      </w:r>
    </w:p>
    <w:p w:rsidR="002D7C22" w:rsidRDefault="002D7C22" w:rsidP="0095252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incolore, gris, rarement rouge ou bleu.</w:t>
      </w:r>
    </w:p>
    <w:p w:rsidR="002D7C22" w:rsidRPr="00952523" w:rsidRDefault="002D7C22" w:rsidP="0095252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-Eclat : vitreux ou terne.</w:t>
      </w:r>
    </w:p>
    <w:p w:rsidR="002D7C22"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lastRenderedPageBreak/>
        <w:t xml:space="preserve">- Minéral commun des roches sédimentaires formées par évaporation (évaporites). </w:t>
      </w:r>
    </w:p>
    <w:p w:rsidR="00952523" w:rsidRDefault="002D7C22" w:rsidP="0095252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Très soluble dans l’eau.</w:t>
      </w:r>
    </w:p>
    <w:p w:rsidR="00952523" w:rsidRPr="0044759F" w:rsidRDefault="00952523"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 xml:space="preserve">Fluorite (CaF2)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Cubique holoèdre m3m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Clivage</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Macle par pénétration (111) très fréquente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Transparent à translucide, vert</w:t>
      </w:r>
      <w:r>
        <w:rPr>
          <w:rFonts w:ascii="Times New Roman" w:hAnsi="Times New Roman" w:cs="Times New Roman"/>
          <w:color w:val="000000"/>
          <w:sz w:val="24"/>
          <w:szCs w:val="24"/>
        </w:rPr>
        <w:t>, bleu</w:t>
      </w:r>
      <w:r w:rsidR="00863AA1">
        <w:rPr>
          <w:rFonts w:ascii="Times New Roman" w:hAnsi="Times New Roman" w:cs="Times New Roman"/>
          <w:color w:val="000000"/>
          <w:sz w:val="24"/>
          <w:szCs w:val="24"/>
        </w:rPr>
        <w:t xml:space="preserve">, jaune </w:t>
      </w:r>
      <w:r w:rsidRPr="00952523">
        <w:rPr>
          <w:rFonts w:ascii="Times New Roman" w:hAnsi="Times New Roman" w:cs="Times New Roman"/>
          <w:color w:val="000000"/>
          <w:sz w:val="24"/>
          <w:szCs w:val="24"/>
        </w:rPr>
        <w:t xml:space="preserve">ou violet, rarement rose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D = 4. Fragile </w:t>
      </w:r>
    </w:p>
    <w:p w:rsidR="00863AA1" w:rsidRDefault="00952523" w:rsidP="00863AA1">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d = 3,1 à 3,2 </w:t>
      </w:r>
    </w:p>
    <w:p w:rsidR="00863AA1" w:rsidRPr="00952523" w:rsidRDefault="00863AA1" w:rsidP="00863AA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Eclat : vitreux. </w:t>
      </w:r>
    </w:p>
    <w:p w:rsidR="00AE278A" w:rsidRPr="00952523" w:rsidRDefault="00952523" w:rsidP="00952523">
      <w:pPr>
        <w:autoSpaceDE w:val="0"/>
        <w:autoSpaceDN w:val="0"/>
        <w:adjustRightInd w:val="0"/>
        <w:spacing w:after="0" w:line="360" w:lineRule="auto"/>
        <w:jc w:val="both"/>
        <w:rPr>
          <w:rFonts w:asciiTheme="majorBidi" w:hAnsiTheme="majorBidi" w:cstheme="majorBidi"/>
          <w:sz w:val="24"/>
          <w:szCs w:val="24"/>
        </w:rPr>
      </w:pPr>
      <w:r w:rsidRPr="00952523">
        <w:rPr>
          <w:rFonts w:ascii="Times New Roman" w:hAnsi="Times New Roman" w:cs="Times New Roman"/>
          <w:color w:val="000000"/>
          <w:sz w:val="24"/>
          <w:szCs w:val="24"/>
        </w:rPr>
        <w:t>- Minéral fréquemment dans les gîtes pneu-matolytique à greisen (avec cassitérite SnO2, topaze, tourmaline etc,</w:t>
      </w:r>
      <w:r w:rsidR="00863AA1">
        <w:rPr>
          <w:rFonts w:ascii="Times New Roman" w:hAnsi="Times New Roman" w:cs="Times New Roman"/>
          <w:color w:val="000000"/>
          <w:sz w:val="24"/>
          <w:szCs w:val="24"/>
        </w:rPr>
        <w:t xml:space="preserve"> dans les pegmatites, les filons hydrothermaux de bases et </w:t>
      </w:r>
      <w:r w:rsidR="005757FB">
        <w:rPr>
          <w:rFonts w:ascii="Times New Roman" w:hAnsi="Times New Roman" w:cs="Times New Roman"/>
          <w:color w:val="000000"/>
          <w:sz w:val="24"/>
          <w:szCs w:val="24"/>
        </w:rPr>
        <w:t>hautes</w:t>
      </w:r>
      <w:r w:rsidR="00863AA1">
        <w:rPr>
          <w:rFonts w:ascii="Times New Roman" w:hAnsi="Times New Roman" w:cs="Times New Roman"/>
          <w:color w:val="000000"/>
          <w:sz w:val="24"/>
          <w:szCs w:val="24"/>
        </w:rPr>
        <w:t xml:space="preserve"> température</w:t>
      </w:r>
      <w:r w:rsidRPr="00952523">
        <w:rPr>
          <w:rFonts w:ascii="Times New Roman" w:hAnsi="Times New Roman" w:cs="Times New Roman"/>
          <w:color w:val="000000"/>
          <w:sz w:val="24"/>
          <w:szCs w:val="24"/>
        </w:rPr>
        <w:t xml:space="preserve"> et ains</w:t>
      </w:r>
      <w:r w:rsidR="00863AA1">
        <w:rPr>
          <w:rFonts w:ascii="Times New Roman" w:hAnsi="Times New Roman" w:cs="Times New Roman"/>
          <w:color w:val="000000"/>
          <w:sz w:val="24"/>
          <w:szCs w:val="24"/>
        </w:rPr>
        <w:t>i dans les roches sédimentaire.</w:t>
      </w:r>
    </w:p>
    <w:p w:rsidR="00952523" w:rsidRPr="0044759F" w:rsidRDefault="00952523" w:rsidP="00871337">
      <w:pPr>
        <w:pStyle w:val="Paragraphedeliste"/>
        <w:numPr>
          <w:ilvl w:val="0"/>
          <w:numId w:val="16"/>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44759F">
        <w:rPr>
          <w:rFonts w:ascii="Times New Roman" w:hAnsi="Times New Roman" w:cs="Times New Roman"/>
          <w:b/>
          <w:bCs/>
          <w:color w:val="000000"/>
          <w:sz w:val="24"/>
          <w:szCs w:val="24"/>
          <w:u w:val="single"/>
        </w:rPr>
        <w:t xml:space="preserve">LES SULFATES ET TUNGSTATES </w:t>
      </w:r>
    </w:p>
    <w:p w:rsidR="001F1B89" w:rsidRPr="001F1B89" w:rsidRDefault="001F1B89" w:rsidP="00952523">
      <w:pPr>
        <w:autoSpaceDE w:val="0"/>
        <w:autoSpaceDN w:val="0"/>
        <w:adjustRightInd w:val="0"/>
        <w:spacing w:after="0" w:line="360" w:lineRule="auto"/>
        <w:jc w:val="both"/>
        <w:rPr>
          <w:rFonts w:ascii="Times New Roman" w:hAnsi="Times New Roman" w:cs="Times New Roman"/>
          <w:color w:val="000000"/>
          <w:sz w:val="24"/>
          <w:szCs w:val="24"/>
        </w:rPr>
      </w:pPr>
      <w:r w:rsidRPr="001F1B89">
        <w:rPr>
          <w:rFonts w:ascii="Times New Roman" w:hAnsi="Times New Roman" w:cs="Times New Roman"/>
          <w:color w:val="000000"/>
          <w:sz w:val="24"/>
          <w:szCs w:val="24"/>
        </w:rPr>
        <w:t xml:space="preserve">Ils correspondent aux sels de l’acide sulfurique. Ils n’ont pas l’aspect métallique et la plupart du temps ils sont tendres. </w:t>
      </w:r>
    </w:p>
    <w:p w:rsidR="00952523" w:rsidRPr="0044759F" w:rsidRDefault="00952523" w:rsidP="00871337">
      <w:pPr>
        <w:pStyle w:val="Paragraphedeliste"/>
        <w:numPr>
          <w:ilvl w:val="0"/>
          <w:numId w:val="17"/>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 xml:space="preserve">Sulfates </w:t>
      </w:r>
    </w:p>
    <w:p w:rsidR="00952523" w:rsidRPr="00952523" w:rsidRDefault="00952523" w:rsidP="00AF2A20">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Se sont des sels de l’acide sulfurique. Ils ont une couleur claire</w:t>
      </w:r>
      <w:r w:rsidR="00AF2A20">
        <w:rPr>
          <w:rFonts w:ascii="Times New Roman" w:hAnsi="Times New Roman" w:cs="Times New Roman"/>
          <w:color w:val="000000"/>
          <w:sz w:val="24"/>
          <w:szCs w:val="24"/>
        </w:rPr>
        <w:t>.</w:t>
      </w:r>
    </w:p>
    <w:p w:rsidR="00952523" w:rsidRPr="0044759F" w:rsidRDefault="00952523"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Barytine (BaSO</w:t>
      </w:r>
      <w:r w:rsidRPr="0044759F">
        <w:rPr>
          <w:rFonts w:ascii="Times New Roman" w:hAnsi="Times New Roman" w:cs="Times New Roman"/>
          <w:b/>
          <w:bCs/>
          <w:color w:val="000000"/>
          <w:sz w:val="24"/>
          <w:szCs w:val="24"/>
          <w:u w:val="single"/>
          <w:vertAlign w:val="subscript"/>
        </w:rPr>
        <w:t>4</w:t>
      </w:r>
      <w:r w:rsidRPr="0044759F">
        <w:rPr>
          <w:rFonts w:ascii="Times New Roman" w:hAnsi="Times New Roman" w:cs="Times New Roman"/>
          <w:b/>
          <w:bCs/>
          <w:color w:val="000000"/>
          <w:sz w:val="24"/>
          <w:szCs w:val="24"/>
          <w:u w:val="single"/>
        </w:rPr>
        <w:t xml:space="preserve">) </w:t>
      </w:r>
      <w:r w:rsidR="001F1B89" w:rsidRPr="0044759F">
        <w:rPr>
          <w:rFonts w:ascii="Times New Roman" w:hAnsi="Times New Roman" w:cs="Times New Roman"/>
          <w:b/>
          <w:bCs/>
          <w:color w:val="000000"/>
          <w:sz w:val="24"/>
          <w:szCs w:val="24"/>
          <w:u w:val="single"/>
        </w:rPr>
        <w:t xml:space="preserve">(sulfate de baryum) </w:t>
      </w:r>
    </w:p>
    <w:p w:rsidR="00952523" w:rsidRPr="00952523" w:rsidRDefault="00952523" w:rsidP="00AF2A20">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Orthorhombique holoèdre mmm</w:t>
      </w:r>
      <w:r w:rsidR="00AF2A20">
        <w:rPr>
          <w:rFonts w:ascii="Times New Roman" w:hAnsi="Times New Roman" w:cs="Times New Roman"/>
          <w:color w:val="000000"/>
          <w:sz w:val="24"/>
          <w:szCs w:val="24"/>
        </w:rPr>
        <w:t>.</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Clivage parfait (001) et (110) </w:t>
      </w:r>
    </w:p>
    <w:p w:rsidR="00952523" w:rsidRPr="00952523" w:rsidRDefault="00952523" w:rsidP="00AF2A20">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Couleur : incolore, blanchâtre, jaune</w:t>
      </w:r>
      <w:r w:rsidR="001F1B89">
        <w:rPr>
          <w:rFonts w:ascii="Times New Roman" w:hAnsi="Times New Roman" w:cs="Times New Roman"/>
          <w:color w:val="000000"/>
          <w:sz w:val="24"/>
          <w:szCs w:val="24"/>
        </w:rPr>
        <w:t>, verte,</w:t>
      </w:r>
      <w:r w:rsidRPr="00952523">
        <w:rPr>
          <w:rFonts w:ascii="Times New Roman" w:hAnsi="Times New Roman" w:cs="Times New Roman"/>
          <w:color w:val="000000"/>
          <w:sz w:val="24"/>
          <w:szCs w:val="24"/>
        </w:rPr>
        <w:t xml:space="preserve"> miel à brun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Eclat vitreux à nacré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D = 3 à 3,5, fracture de clivage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d = 4,48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Minéral fréquent dans les filons méso-à épithermaux (associé souvent ou quartz, à la galène, à la fluorite, aux gangues carbonatés, ect,…) et comme ciment. </w:t>
      </w:r>
    </w:p>
    <w:p w:rsidR="00952523" w:rsidRPr="0044759F" w:rsidRDefault="00952523"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Gypse (CaSO</w:t>
      </w:r>
      <w:r w:rsidRPr="0044759F">
        <w:rPr>
          <w:rFonts w:ascii="Times New Roman" w:hAnsi="Times New Roman" w:cs="Times New Roman"/>
          <w:b/>
          <w:bCs/>
          <w:color w:val="000000"/>
          <w:sz w:val="24"/>
          <w:szCs w:val="24"/>
          <w:u w:val="single"/>
          <w:vertAlign w:val="subscript"/>
        </w:rPr>
        <w:t>4</w:t>
      </w:r>
      <w:r w:rsidRPr="0044759F">
        <w:rPr>
          <w:rFonts w:ascii="Times New Roman" w:hAnsi="Times New Roman" w:cs="Times New Roman"/>
          <w:b/>
          <w:bCs/>
          <w:color w:val="000000"/>
          <w:sz w:val="24"/>
          <w:szCs w:val="24"/>
          <w:u w:val="single"/>
        </w:rPr>
        <w:t>-2H</w:t>
      </w:r>
      <w:r w:rsidRPr="0044759F">
        <w:rPr>
          <w:rFonts w:ascii="Times New Roman" w:hAnsi="Times New Roman" w:cs="Times New Roman"/>
          <w:b/>
          <w:bCs/>
          <w:color w:val="000000"/>
          <w:sz w:val="24"/>
          <w:szCs w:val="24"/>
          <w:u w:val="single"/>
          <w:vertAlign w:val="subscript"/>
        </w:rPr>
        <w:t>2</w:t>
      </w:r>
      <w:r w:rsidRPr="0044759F">
        <w:rPr>
          <w:rFonts w:ascii="Times New Roman" w:hAnsi="Times New Roman" w:cs="Times New Roman"/>
          <w:b/>
          <w:bCs/>
          <w:color w:val="000000"/>
          <w:sz w:val="24"/>
          <w:szCs w:val="24"/>
          <w:u w:val="single"/>
        </w:rPr>
        <w:t xml:space="preserve">O) </w:t>
      </w:r>
      <w:r w:rsidR="001F1B89" w:rsidRPr="0044759F">
        <w:rPr>
          <w:rFonts w:ascii="Times New Roman" w:hAnsi="Times New Roman" w:cs="Times New Roman"/>
          <w:b/>
          <w:bCs/>
          <w:color w:val="000000"/>
          <w:sz w:val="24"/>
          <w:szCs w:val="24"/>
          <w:u w:val="single"/>
        </w:rPr>
        <w:t>(Sulfate de calcium hydraté)</w:t>
      </w:r>
    </w:p>
    <w:p w:rsidR="00952523" w:rsidRPr="00952523" w:rsidRDefault="00952523" w:rsidP="001F1B89">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Monoclinique holoèdre 2/m, clivage </w:t>
      </w:r>
      <w:r w:rsidR="001F1B89" w:rsidRPr="00952523">
        <w:rPr>
          <w:rFonts w:ascii="Times New Roman" w:hAnsi="Times New Roman" w:cs="Times New Roman"/>
          <w:color w:val="000000"/>
          <w:sz w:val="24"/>
          <w:szCs w:val="24"/>
        </w:rPr>
        <w:t xml:space="preserve">parfait </w:t>
      </w:r>
      <w:r w:rsidRPr="00952523">
        <w:rPr>
          <w:rFonts w:ascii="Times New Roman" w:hAnsi="Times New Roman" w:cs="Times New Roman"/>
          <w:color w:val="000000"/>
          <w:sz w:val="24"/>
          <w:szCs w:val="24"/>
        </w:rPr>
        <w:t xml:space="preserve">(010) </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xml:space="preserve">- Couleur : incolore parfaitement limpide, blanc grisâtre </w:t>
      </w:r>
    </w:p>
    <w:p w:rsidR="00952523" w:rsidRPr="00952523" w:rsidRDefault="001F1B89" w:rsidP="00AF2A2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Eclat nacré, vitreux</w:t>
      </w:r>
    </w:p>
    <w:p w:rsidR="00952523" w:rsidRPr="00952523" w:rsidRDefault="001F1B89" w:rsidP="0095252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 = 1,5 à 2</w:t>
      </w:r>
      <w:r w:rsidR="00952523" w:rsidRPr="00952523">
        <w:rPr>
          <w:rFonts w:ascii="Times New Roman" w:hAnsi="Times New Roman" w:cs="Times New Roman"/>
          <w:color w:val="000000"/>
          <w:sz w:val="24"/>
          <w:szCs w:val="24"/>
        </w:rPr>
        <w:t xml:space="preserve">- Cassure lamellaire </w:t>
      </w:r>
    </w:p>
    <w:p w:rsidR="00AE278A"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t>- d = 2,3</w:t>
      </w:r>
    </w:p>
    <w:p w:rsidR="00952523" w:rsidRPr="00952523" w:rsidRDefault="00952523" w:rsidP="00952523">
      <w:pPr>
        <w:autoSpaceDE w:val="0"/>
        <w:autoSpaceDN w:val="0"/>
        <w:adjustRightInd w:val="0"/>
        <w:spacing w:after="0" w:line="360" w:lineRule="auto"/>
        <w:jc w:val="both"/>
        <w:rPr>
          <w:rFonts w:ascii="Times New Roman" w:hAnsi="Times New Roman" w:cs="Times New Roman"/>
          <w:color w:val="000000"/>
          <w:sz w:val="24"/>
          <w:szCs w:val="24"/>
        </w:rPr>
      </w:pPr>
      <w:r w:rsidRPr="00952523">
        <w:rPr>
          <w:rFonts w:ascii="Times New Roman" w:hAnsi="Times New Roman" w:cs="Times New Roman"/>
          <w:color w:val="000000"/>
          <w:sz w:val="24"/>
          <w:szCs w:val="24"/>
        </w:rPr>
        <w:lastRenderedPageBreak/>
        <w:t xml:space="preserve">- Minéral très commun : dans les roches sédimentaires évaporitiques et les marnes salées sous climat aride où il cristallise par évaporation rapide de saumures </w:t>
      </w:r>
    </w:p>
    <w:p w:rsidR="00952523" w:rsidRPr="00952523" w:rsidRDefault="00952523" w:rsidP="00952523">
      <w:pPr>
        <w:autoSpaceDE w:val="0"/>
        <w:autoSpaceDN w:val="0"/>
        <w:adjustRightInd w:val="0"/>
        <w:spacing w:after="0" w:line="360" w:lineRule="auto"/>
        <w:jc w:val="both"/>
        <w:rPr>
          <w:rFonts w:asciiTheme="majorBidi" w:hAnsiTheme="majorBidi" w:cstheme="majorBidi"/>
          <w:sz w:val="24"/>
          <w:szCs w:val="24"/>
        </w:rPr>
      </w:pPr>
      <w:r w:rsidRPr="00952523">
        <w:rPr>
          <w:rFonts w:ascii="Times New Roman" w:hAnsi="Times New Roman" w:cs="Times New Roman"/>
          <w:color w:val="000000"/>
          <w:sz w:val="24"/>
          <w:szCs w:val="24"/>
        </w:rPr>
        <w:t>- Egalement dans la zone d’oxydation des gîtes sulfurés à partir eu encaissants carbonaté.</w:t>
      </w:r>
    </w:p>
    <w:p w:rsidR="00AF2A20" w:rsidRPr="0044759F" w:rsidRDefault="00AF2A20" w:rsidP="00871337">
      <w:pPr>
        <w:pStyle w:val="Paragraphedeliste"/>
        <w:numPr>
          <w:ilvl w:val="0"/>
          <w:numId w:val="17"/>
        </w:numPr>
        <w:autoSpaceDE w:val="0"/>
        <w:autoSpaceDN w:val="0"/>
        <w:adjustRightInd w:val="0"/>
        <w:spacing w:after="0" w:line="360" w:lineRule="auto"/>
        <w:jc w:val="both"/>
        <w:rPr>
          <w:rFonts w:ascii="Times New Roman" w:hAnsi="Times New Roman" w:cs="Times New Roman"/>
          <w:color w:val="000000"/>
          <w:sz w:val="24"/>
          <w:szCs w:val="24"/>
          <w:u w:val="single"/>
          <w:lang w:val="en-US"/>
        </w:rPr>
      </w:pPr>
      <w:r w:rsidRPr="0044759F">
        <w:rPr>
          <w:rFonts w:ascii="Times New Roman" w:hAnsi="Times New Roman" w:cs="Times New Roman"/>
          <w:b/>
          <w:bCs/>
          <w:color w:val="000000"/>
          <w:sz w:val="24"/>
          <w:szCs w:val="24"/>
          <w:u w:val="single"/>
          <w:lang w:val="en-US"/>
        </w:rPr>
        <w:t xml:space="preserve">TUNGSTATES </w:t>
      </w:r>
    </w:p>
    <w:p w:rsidR="00AF2A20" w:rsidRPr="0044759F" w:rsidRDefault="00AF2A20"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lang w:val="en-US"/>
        </w:rPr>
      </w:pPr>
      <w:r w:rsidRPr="0044759F">
        <w:rPr>
          <w:rFonts w:ascii="Times New Roman" w:hAnsi="Times New Roman" w:cs="Times New Roman"/>
          <w:b/>
          <w:bCs/>
          <w:color w:val="000000"/>
          <w:sz w:val="24"/>
          <w:szCs w:val="24"/>
          <w:u w:val="single"/>
          <w:lang w:val="en-US"/>
        </w:rPr>
        <w:t>Scheelite (CaWO</w:t>
      </w:r>
      <w:r w:rsidRPr="0044759F">
        <w:rPr>
          <w:rFonts w:ascii="Times New Roman" w:hAnsi="Times New Roman" w:cs="Times New Roman"/>
          <w:b/>
          <w:bCs/>
          <w:color w:val="000000"/>
          <w:sz w:val="24"/>
          <w:szCs w:val="24"/>
          <w:u w:val="single"/>
          <w:vertAlign w:val="subscript"/>
          <w:lang w:val="en-US"/>
        </w:rPr>
        <w:t>4</w:t>
      </w:r>
      <w:r w:rsidRPr="0044759F">
        <w:rPr>
          <w:rFonts w:ascii="Times New Roman" w:hAnsi="Times New Roman" w:cs="Times New Roman"/>
          <w:b/>
          <w:bCs/>
          <w:color w:val="000000"/>
          <w:sz w:val="24"/>
          <w:szCs w:val="24"/>
          <w:u w:val="single"/>
          <w:lang w:val="en-US"/>
        </w:rPr>
        <w:t xml:space="preserve">) </w:t>
      </w:r>
      <w:r w:rsidR="001F1B89" w:rsidRPr="0044759F">
        <w:rPr>
          <w:rFonts w:ascii="Times New Roman" w:hAnsi="Times New Roman" w:cs="Times New Roman"/>
          <w:b/>
          <w:bCs/>
          <w:color w:val="000000"/>
          <w:sz w:val="24"/>
          <w:szCs w:val="24"/>
          <w:u w:val="single"/>
          <w:lang w:val="en-US"/>
        </w:rPr>
        <w:t>(Wolframate de calcium)</w:t>
      </w:r>
    </w:p>
    <w:p w:rsidR="00AF2A20" w:rsidRPr="00AF2A20" w:rsidRDefault="00AF2A20" w:rsidP="00FF59B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F59B1">
        <w:rPr>
          <w:rFonts w:ascii="Times New Roman" w:hAnsi="Times New Roman" w:cs="Times New Roman"/>
          <w:color w:val="000000"/>
          <w:sz w:val="24"/>
          <w:szCs w:val="24"/>
        </w:rPr>
        <w:t>Système :</w:t>
      </w:r>
      <w:r w:rsidRPr="00AF2A20">
        <w:rPr>
          <w:rFonts w:ascii="Times New Roman" w:hAnsi="Times New Roman" w:cs="Times New Roman"/>
          <w:color w:val="000000"/>
          <w:sz w:val="24"/>
          <w:szCs w:val="24"/>
        </w:rPr>
        <w:t xml:space="preserve"> quadratique hémièdre 4/m </w:t>
      </w:r>
    </w:p>
    <w:p w:rsidR="00AF2A20" w:rsidRPr="00AF2A20" w:rsidRDefault="00FF59B1" w:rsidP="00AF2A2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S</w:t>
      </w:r>
      <w:r w:rsidR="00AF2A20" w:rsidRPr="00AF2A20">
        <w:rPr>
          <w:rFonts w:ascii="Times New Roman" w:hAnsi="Times New Roman" w:cs="Times New Roman"/>
          <w:color w:val="000000"/>
          <w:sz w:val="24"/>
          <w:szCs w:val="24"/>
        </w:rPr>
        <w:t xml:space="preserve">ouvent en masses grenues </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Clivage (111) difficile </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Couleur : incolore, le plus souvent translucide blanc laiteux à grisâtre ou jaunâtre </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Eclat pierreux à gras </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D = 4,5 à 5 </w:t>
      </w:r>
    </w:p>
    <w:p w:rsidR="00FF59B1" w:rsidRPr="00AF2A20" w:rsidRDefault="00FF59B1" w:rsidP="00FF59B1">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d = 5,9 à 6,1 </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Cassure irrégulier </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Important minerai de tungstène. Se trouve essentiellement dans les gîtes pyro-méta somatiques de contact entre roches éruptives acides et roches carbonatées</w:t>
      </w:r>
      <w:r w:rsidR="002B66E6">
        <w:rPr>
          <w:rFonts w:ascii="Times New Roman" w:hAnsi="Times New Roman" w:cs="Times New Roman"/>
          <w:color w:val="000000"/>
          <w:sz w:val="24"/>
          <w:szCs w:val="24"/>
        </w:rPr>
        <w:t xml:space="preserve"> (Skarns), dans les granites et le gneiss.</w:t>
      </w:r>
    </w:p>
    <w:p w:rsidR="00AF2A20" w:rsidRPr="0044759F" w:rsidRDefault="00AF2A20"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Wolframites (Fe, Mn) WO</w:t>
      </w:r>
      <w:r w:rsidRPr="0044759F">
        <w:rPr>
          <w:rFonts w:ascii="Times New Roman" w:hAnsi="Times New Roman" w:cs="Times New Roman"/>
          <w:b/>
          <w:bCs/>
          <w:color w:val="000000"/>
          <w:sz w:val="24"/>
          <w:szCs w:val="24"/>
          <w:u w:val="single"/>
          <w:vertAlign w:val="subscript"/>
        </w:rPr>
        <w:t xml:space="preserve">4 </w:t>
      </w:r>
    </w:p>
    <w:p w:rsidR="00AF2A20" w:rsidRPr="00AF2A20" w:rsidRDefault="00FF59B1" w:rsidP="00FF59B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Système :</w:t>
      </w:r>
      <w:r w:rsidR="00AF2A20" w:rsidRPr="00AF2A20">
        <w:rPr>
          <w:rFonts w:ascii="Times New Roman" w:hAnsi="Times New Roman" w:cs="Times New Roman"/>
          <w:color w:val="000000"/>
          <w:sz w:val="24"/>
          <w:szCs w:val="24"/>
        </w:rPr>
        <w:t xml:space="preserve"> monoclinique holoèdre 2/m</w:t>
      </w:r>
      <w:r>
        <w:rPr>
          <w:rFonts w:ascii="Times New Roman" w:hAnsi="Times New Roman" w:cs="Times New Roman"/>
          <w:color w:val="000000"/>
          <w:sz w:val="24"/>
          <w:szCs w:val="24"/>
        </w:rPr>
        <w:t>.</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Se trouve en lames épaisses incluses dans le quartz </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Clivage (010) parfait </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Couleurs : la ferbérite (FeWO</w:t>
      </w:r>
      <w:r w:rsidRPr="00AF2A20">
        <w:rPr>
          <w:rFonts w:ascii="Times New Roman" w:hAnsi="Times New Roman" w:cs="Times New Roman"/>
          <w:color w:val="000000"/>
          <w:sz w:val="24"/>
          <w:szCs w:val="24"/>
          <w:vertAlign w:val="subscript"/>
        </w:rPr>
        <w:t>4</w:t>
      </w:r>
      <w:r w:rsidRPr="00AF2A20">
        <w:rPr>
          <w:rFonts w:ascii="Times New Roman" w:hAnsi="Times New Roman" w:cs="Times New Roman"/>
          <w:color w:val="000000"/>
          <w:sz w:val="24"/>
          <w:szCs w:val="24"/>
        </w:rPr>
        <w:t>) est noire de charbon à éclat sub-métallique, l’hubnérite (MnWO</w:t>
      </w:r>
      <w:r w:rsidRPr="00AF2A20">
        <w:rPr>
          <w:rFonts w:ascii="Times New Roman" w:hAnsi="Times New Roman" w:cs="Times New Roman"/>
          <w:color w:val="000000"/>
          <w:sz w:val="24"/>
          <w:szCs w:val="24"/>
          <w:vertAlign w:val="subscript"/>
        </w:rPr>
        <w:t>4</w:t>
      </w:r>
      <w:r w:rsidRPr="00AF2A20">
        <w:rPr>
          <w:rFonts w:ascii="Times New Roman" w:hAnsi="Times New Roman" w:cs="Times New Roman"/>
          <w:color w:val="000000"/>
          <w:sz w:val="24"/>
          <w:szCs w:val="24"/>
        </w:rPr>
        <w:t xml:space="preserve">) est translucide brun-jaune à brun-rouge avec réflexions internes </w:t>
      </w:r>
    </w:p>
    <w:p w:rsidR="00AF2A20" w:rsidRPr="00AF2A20" w:rsidRDefault="00AF2A20" w:rsidP="00AF2A20">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D = 4,5 </w:t>
      </w:r>
    </w:p>
    <w:p w:rsidR="00FF59B1" w:rsidRPr="00AF2A20" w:rsidRDefault="00FF59B1" w:rsidP="00FF59B1">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d = 7,1 (hubnérite) et 7,5 (forbérite) </w:t>
      </w:r>
    </w:p>
    <w:p w:rsidR="00AF2A20" w:rsidRPr="00AF2A20" w:rsidRDefault="00AF2A20" w:rsidP="00FF59B1">
      <w:pPr>
        <w:autoSpaceDE w:val="0"/>
        <w:autoSpaceDN w:val="0"/>
        <w:adjustRightInd w:val="0"/>
        <w:spacing w:after="0" w:line="360" w:lineRule="auto"/>
        <w:jc w:val="both"/>
        <w:rPr>
          <w:rFonts w:ascii="Times New Roman" w:hAnsi="Times New Roman" w:cs="Times New Roman"/>
          <w:color w:val="000000"/>
          <w:sz w:val="24"/>
          <w:szCs w:val="24"/>
        </w:rPr>
      </w:pPr>
      <w:r w:rsidRPr="00AF2A20">
        <w:rPr>
          <w:rFonts w:ascii="Times New Roman" w:hAnsi="Times New Roman" w:cs="Times New Roman"/>
          <w:color w:val="000000"/>
          <w:sz w:val="24"/>
          <w:szCs w:val="24"/>
        </w:rPr>
        <w:t xml:space="preserve">- Cassure irrégulière </w:t>
      </w:r>
    </w:p>
    <w:p w:rsidR="00AE278A" w:rsidRPr="00AF2A20" w:rsidRDefault="00AF2A20" w:rsidP="00AF2A20">
      <w:pPr>
        <w:autoSpaceDE w:val="0"/>
        <w:autoSpaceDN w:val="0"/>
        <w:adjustRightInd w:val="0"/>
        <w:spacing w:after="0" w:line="360" w:lineRule="auto"/>
        <w:jc w:val="both"/>
        <w:rPr>
          <w:rFonts w:asciiTheme="majorBidi" w:hAnsiTheme="majorBidi" w:cstheme="majorBidi"/>
          <w:sz w:val="24"/>
          <w:szCs w:val="24"/>
        </w:rPr>
      </w:pPr>
      <w:r w:rsidRPr="00AF2A20">
        <w:rPr>
          <w:rFonts w:ascii="Times New Roman" w:hAnsi="Times New Roman" w:cs="Times New Roman"/>
          <w:color w:val="000000"/>
          <w:sz w:val="24"/>
          <w:szCs w:val="24"/>
        </w:rPr>
        <w:t>- Principal minerai de tungstène : dans les gîtes pneu-matolytiques (greisens) et pegmatitiques ainsi que dans les gîtes hypo-thermaux.</w:t>
      </w:r>
    </w:p>
    <w:p w:rsidR="00AE278A" w:rsidRDefault="00AE278A" w:rsidP="001C3D06">
      <w:pPr>
        <w:autoSpaceDE w:val="0"/>
        <w:autoSpaceDN w:val="0"/>
        <w:adjustRightInd w:val="0"/>
        <w:spacing w:after="0" w:line="360" w:lineRule="auto"/>
        <w:jc w:val="both"/>
        <w:rPr>
          <w:rFonts w:asciiTheme="majorBidi" w:hAnsiTheme="majorBidi" w:cstheme="majorBidi"/>
          <w:sz w:val="24"/>
          <w:szCs w:val="24"/>
        </w:rPr>
      </w:pPr>
    </w:p>
    <w:p w:rsidR="005E0BBF" w:rsidRPr="0044759F" w:rsidRDefault="005E0BBF" w:rsidP="00871337">
      <w:pPr>
        <w:pStyle w:val="Paragraphedeliste"/>
        <w:numPr>
          <w:ilvl w:val="0"/>
          <w:numId w:val="18"/>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 xml:space="preserve">LES OXYDES ET LES HYDROXYDES </w:t>
      </w:r>
    </w:p>
    <w:p w:rsidR="005E0BBF" w:rsidRPr="005E0BBF" w:rsidRDefault="005E0BBF" w:rsidP="00A75454">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C’est des minéraux </w:t>
      </w:r>
      <w:r w:rsidR="00DD27EB">
        <w:rPr>
          <w:rFonts w:ascii="Times New Roman" w:hAnsi="Times New Roman" w:cs="Times New Roman"/>
          <w:color w:val="000000"/>
          <w:sz w:val="24"/>
          <w:szCs w:val="24"/>
        </w:rPr>
        <w:t>composés d’oxygène et d’éléments métalliques ou on métalliques où</w:t>
      </w:r>
      <w:r w:rsidRPr="005E0BBF">
        <w:rPr>
          <w:rFonts w:ascii="Times New Roman" w:hAnsi="Times New Roman" w:cs="Times New Roman"/>
          <w:color w:val="000000"/>
          <w:sz w:val="24"/>
          <w:szCs w:val="24"/>
        </w:rPr>
        <w:t xml:space="preserve"> le radical est (O2</w:t>
      </w:r>
      <w:r>
        <w:rPr>
          <w:rFonts w:ascii="Times New Roman" w:hAnsi="Times New Roman" w:cs="Times New Roman"/>
          <w:color w:val="000000"/>
          <w:sz w:val="24"/>
          <w:szCs w:val="24"/>
        </w:rPr>
        <w:t>- Oxyde ; OH- hydroxyde).</w:t>
      </w:r>
    </w:p>
    <w:p w:rsidR="005E0BBF" w:rsidRPr="0044759F" w:rsidRDefault="005E0BBF"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La magnétite (Fe</w:t>
      </w:r>
      <w:r w:rsidRPr="0044759F">
        <w:rPr>
          <w:rFonts w:ascii="Times New Roman" w:hAnsi="Times New Roman" w:cs="Times New Roman"/>
          <w:b/>
          <w:bCs/>
          <w:color w:val="000000"/>
          <w:sz w:val="24"/>
          <w:szCs w:val="24"/>
          <w:u w:val="single"/>
          <w:vertAlign w:val="subscript"/>
        </w:rPr>
        <w:t>3</w:t>
      </w:r>
      <w:r w:rsidRPr="0044759F">
        <w:rPr>
          <w:rFonts w:ascii="Times New Roman" w:hAnsi="Times New Roman" w:cs="Times New Roman"/>
          <w:b/>
          <w:bCs/>
          <w:color w:val="000000"/>
          <w:sz w:val="24"/>
          <w:szCs w:val="24"/>
          <w:u w:val="single"/>
        </w:rPr>
        <w:t>O</w:t>
      </w:r>
      <w:r w:rsidRPr="0044759F">
        <w:rPr>
          <w:rFonts w:ascii="Times New Roman" w:hAnsi="Times New Roman" w:cs="Times New Roman"/>
          <w:b/>
          <w:bCs/>
          <w:color w:val="000000"/>
          <w:sz w:val="24"/>
          <w:szCs w:val="24"/>
          <w:u w:val="single"/>
          <w:vertAlign w:val="subscript"/>
        </w:rPr>
        <w:t>4</w:t>
      </w:r>
      <w:r w:rsidRPr="0044759F">
        <w:rPr>
          <w:rFonts w:ascii="Times New Roman" w:hAnsi="Times New Roman" w:cs="Times New Roman"/>
          <w:b/>
          <w:bCs/>
          <w:color w:val="000000"/>
          <w:sz w:val="24"/>
          <w:szCs w:val="24"/>
          <w:u w:val="single"/>
        </w:rPr>
        <w:t xml:space="preserve">)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C’est un important minéral de fer</w:t>
      </w:r>
      <w:r>
        <w:rPr>
          <w:rFonts w:ascii="Times New Roman" w:hAnsi="Times New Roman" w:cs="Times New Roman"/>
          <w:color w:val="000000"/>
          <w:sz w:val="24"/>
          <w:szCs w:val="24"/>
        </w:rPr>
        <w:t>, elle est fortement magnétique.</w:t>
      </w:r>
      <w:r w:rsidRPr="005E0BBF">
        <w:rPr>
          <w:rFonts w:ascii="Times New Roman" w:hAnsi="Times New Roman" w:cs="Times New Roman"/>
          <w:color w:val="000000"/>
          <w:sz w:val="24"/>
          <w:szCs w:val="24"/>
        </w:rPr>
        <w:t xml:space="preserve"> Elle attire la grenaille de fer et dévie l’aiguille d’une boussole</w:t>
      </w:r>
      <w:r w:rsidRPr="005E0BBF">
        <w:rPr>
          <w:rFonts w:ascii="Times New Roman" w:hAnsi="Times New Roman" w:cs="Times New Roman"/>
          <w:b/>
          <w:bCs/>
          <w:color w:val="000000"/>
          <w:sz w:val="24"/>
          <w:szCs w:val="24"/>
        </w:rPr>
        <w:t xml:space="preserve">.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lastRenderedPageBreak/>
        <w:t>- Cubique holoèdre m3m</w:t>
      </w:r>
      <w:r>
        <w:rPr>
          <w:rFonts w:ascii="Times New Roman" w:hAnsi="Times New Roman" w:cs="Times New Roman"/>
          <w:color w:val="000000"/>
          <w:sz w:val="24"/>
          <w:szCs w:val="24"/>
        </w:rPr>
        <w:t>.</w:t>
      </w:r>
    </w:p>
    <w:p w:rsidR="00AE278A"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Macle par contact ou pénétration (111)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Couleur noire</w:t>
      </w:r>
      <w:r>
        <w:rPr>
          <w:rFonts w:ascii="Times New Roman" w:hAnsi="Times New Roman" w:cs="Times New Roman"/>
          <w:color w:val="000000"/>
          <w:sz w:val="24"/>
          <w:szCs w:val="24"/>
        </w:rPr>
        <w:t>,</w:t>
      </w:r>
      <w:r w:rsidRPr="005E0BBF">
        <w:rPr>
          <w:rFonts w:ascii="Times New Roman" w:hAnsi="Times New Roman" w:cs="Times New Roman"/>
          <w:color w:val="000000"/>
          <w:sz w:val="24"/>
          <w:szCs w:val="24"/>
        </w:rPr>
        <w:t xml:space="preserve"> opaque à éclat semi-métallique</w:t>
      </w:r>
      <w:r w:rsidR="00A75454">
        <w:rPr>
          <w:rFonts w:ascii="Times New Roman" w:hAnsi="Times New Roman" w:cs="Times New Roman"/>
          <w:color w:val="000000"/>
          <w:sz w:val="24"/>
          <w:szCs w:val="24"/>
        </w:rPr>
        <w:t xml:space="preserve"> à métallique</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D = 5,5 à 5,6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d = 5,2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Cassure quelconque </w:t>
      </w:r>
    </w:p>
    <w:p w:rsidR="005E0BBF" w:rsidRPr="005E0BBF" w:rsidRDefault="00606200" w:rsidP="0060620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E0BBF" w:rsidRPr="005E0BBF">
        <w:rPr>
          <w:rFonts w:ascii="Times New Roman" w:hAnsi="Times New Roman" w:cs="Times New Roman"/>
          <w:color w:val="000000"/>
          <w:sz w:val="24"/>
          <w:szCs w:val="24"/>
        </w:rPr>
        <w:t xml:space="preserve">Minéral très fréquent : opaque accessoires des roches éruptives aides et surtout basiques.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Dans les gîtes de ségrégation magmatique mais aussi dans les gîtes pyro-méta-somatiques (skarns minéralisés, Rare dans les roches sédimentaires) </w:t>
      </w:r>
    </w:p>
    <w:p w:rsidR="005E0BBF" w:rsidRPr="00606200" w:rsidRDefault="005E0BBF"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606200">
        <w:rPr>
          <w:rFonts w:ascii="Times New Roman" w:hAnsi="Times New Roman" w:cs="Times New Roman"/>
          <w:color w:val="000000"/>
          <w:sz w:val="24"/>
          <w:szCs w:val="24"/>
        </w:rPr>
        <w:t xml:space="preserve">Il s’altère en hématite FeO3 et limonite. </w:t>
      </w:r>
    </w:p>
    <w:p w:rsidR="005E0BBF" w:rsidRPr="0044759F" w:rsidRDefault="005E0BBF"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Hématite ou oligiste (Fe</w:t>
      </w:r>
      <w:r w:rsidRPr="0044759F">
        <w:rPr>
          <w:rFonts w:ascii="Times New Roman" w:hAnsi="Times New Roman" w:cs="Times New Roman"/>
          <w:b/>
          <w:bCs/>
          <w:color w:val="000000"/>
          <w:sz w:val="24"/>
          <w:szCs w:val="24"/>
          <w:u w:val="single"/>
          <w:vertAlign w:val="subscript"/>
        </w:rPr>
        <w:t>2</w:t>
      </w:r>
      <w:r w:rsidRPr="0044759F">
        <w:rPr>
          <w:rFonts w:ascii="Times New Roman" w:hAnsi="Times New Roman" w:cs="Times New Roman"/>
          <w:b/>
          <w:bCs/>
          <w:color w:val="000000"/>
          <w:sz w:val="24"/>
          <w:szCs w:val="24"/>
          <w:u w:val="single"/>
        </w:rPr>
        <w:t>O</w:t>
      </w:r>
      <w:r w:rsidRPr="0044759F">
        <w:rPr>
          <w:rFonts w:ascii="Times New Roman" w:hAnsi="Times New Roman" w:cs="Times New Roman"/>
          <w:b/>
          <w:bCs/>
          <w:color w:val="000000"/>
          <w:sz w:val="24"/>
          <w:szCs w:val="24"/>
          <w:u w:val="single"/>
          <w:vertAlign w:val="subscript"/>
        </w:rPr>
        <w:t>3</w:t>
      </w:r>
      <w:r w:rsidRPr="0044759F">
        <w:rPr>
          <w:rFonts w:ascii="Times New Roman" w:hAnsi="Times New Roman" w:cs="Times New Roman"/>
          <w:b/>
          <w:bCs/>
          <w:color w:val="000000"/>
          <w:sz w:val="24"/>
          <w:szCs w:val="24"/>
          <w:u w:val="single"/>
        </w:rPr>
        <w:t xml:space="preserve">)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Rhomboédrique holoèdre 3m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Couleur gris acier à noir de fer pour les cristaux massifs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Eclat métallique très vif.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D = 6,5 </w:t>
      </w:r>
    </w:p>
    <w:p w:rsidR="00606200" w:rsidRPr="005E0BBF" w:rsidRDefault="00606200" w:rsidP="00606200">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d = 5,2 à 5,3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Cassure inégale (Pas de clivage facile) </w:t>
      </w:r>
    </w:p>
    <w:p w:rsidR="005E0BBF" w:rsidRPr="005E0BBF" w:rsidRDefault="005E0BBF" w:rsidP="00606200">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Minéral fréquent : dans nombre de roches érupti</w:t>
      </w:r>
      <w:r w:rsidR="00606200">
        <w:rPr>
          <w:rFonts w:ascii="Times New Roman" w:hAnsi="Times New Roman" w:cs="Times New Roman"/>
          <w:color w:val="000000"/>
          <w:sz w:val="24"/>
          <w:szCs w:val="24"/>
        </w:rPr>
        <w:t xml:space="preserve">ves et de schistes cristallins, </w:t>
      </w:r>
      <w:r w:rsidRPr="005E0BBF">
        <w:rPr>
          <w:rFonts w:ascii="Times New Roman" w:hAnsi="Times New Roman" w:cs="Times New Roman"/>
          <w:color w:val="000000"/>
          <w:sz w:val="24"/>
          <w:szCs w:val="24"/>
        </w:rPr>
        <w:t xml:space="preserve">quartzites à hématite. Il s’altère en limonite </w:t>
      </w:r>
    </w:p>
    <w:p w:rsidR="00746A0D" w:rsidRPr="0044759F" w:rsidRDefault="00746A0D"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44759F">
        <w:rPr>
          <w:rFonts w:ascii="Times New Roman" w:hAnsi="Times New Roman" w:cs="Times New Roman"/>
          <w:b/>
          <w:bCs/>
          <w:color w:val="000000"/>
          <w:sz w:val="24"/>
          <w:szCs w:val="24"/>
          <w:u w:val="single"/>
        </w:rPr>
        <w:t>Goethite (FeO (OH))</w:t>
      </w:r>
    </w:p>
    <w:p w:rsidR="00746A0D" w:rsidRDefault="00746A0D"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Système : orthorhombique </w:t>
      </w:r>
    </w:p>
    <w:p w:rsidR="00746A0D" w:rsidRDefault="00746A0D"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 5.5</w:t>
      </w:r>
    </w:p>
    <w:p w:rsidR="00746A0D" w:rsidRDefault="00746A0D"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:4.3</w:t>
      </w:r>
    </w:p>
    <w:p w:rsidR="00746A0D" w:rsidRDefault="00746A0D"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couleur : brune à noir, rouge</w:t>
      </w:r>
    </w:p>
    <w:p w:rsidR="00746A0D" w:rsidRDefault="00746A0D"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éclat : adamantin </w:t>
      </w:r>
    </w:p>
    <w:p w:rsidR="00746A0D" w:rsidRDefault="00746A0D"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texture : mamelonnée </w:t>
      </w:r>
    </w:p>
    <w:p w:rsidR="00BC3ED5" w:rsidRPr="0044759F" w:rsidRDefault="00BC3ED5"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Limonite (FeO</w:t>
      </w:r>
      <w:r w:rsidRPr="0044759F">
        <w:rPr>
          <w:rFonts w:ascii="Times New Roman" w:hAnsi="Times New Roman" w:cs="Times New Roman"/>
          <w:b/>
          <w:bCs/>
          <w:color w:val="000000"/>
          <w:sz w:val="24"/>
          <w:szCs w:val="24"/>
          <w:u w:val="single"/>
          <w:vertAlign w:val="subscript"/>
        </w:rPr>
        <w:t>3</w:t>
      </w:r>
      <w:r w:rsidRPr="0044759F">
        <w:rPr>
          <w:rFonts w:ascii="Times New Roman" w:hAnsi="Times New Roman" w:cs="Times New Roman"/>
          <w:b/>
          <w:bCs/>
          <w:color w:val="000000"/>
          <w:sz w:val="24"/>
          <w:szCs w:val="24"/>
          <w:u w:val="single"/>
        </w:rPr>
        <w:t>(OH</w:t>
      </w:r>
      <w:r w:rsidRPr="0044759F">
        <w:rPr>
          <w:rFonts w:ascii="Times New Roman" w:hAnsi="Times New Roman" w:cs="Times New Roman"/>
          <w:b/>
          <w:bCs/>
          <w:color w:val="000000"/>
          <w:sz w:val="24"/>
          <w:szCs w:val="24"/>
          <w:u w:val="single"/>
          <w:vertAlign w:val="subscript"/>
        </w:rPr>
        <w:t>)</w:t>
      </w:r>
      <w:r w:rsidRPr="0044759F">
        <w:rPr>
          <w:rFonts w:ascii="Times New Roman" w:hAnsi="Times New Roman" w:cs="Times New Roman"/>
          <w:b/>
          <w:bCs/>
          <w:color w:val="000000"/>
          <w:sz w:val="24"/>
          <w:szCs w:val="24"/>
          <w:u w:val="single"/>
        </w:rPr>
        <w:t>.nH</w:t>
      </w:r>
      <w:r w:rsidRPr="0044759F">
        <w:rPr>
          <w:rFonts w:ascii="Times New Roman" w:hAnsi="Times New Roman" w:cs="Times New Roman"/>
          <w:b/>
          <w:bCs/>
          <w:color w:val="000000"/>
          <w:sz w:val="24"/>
          <w:szCs w:val="24"/>
          <w:u w:val="single"/>
          <w:vertAlign w:val="subscript"/>
        </w:rPr>
        <w:t>2</w:t>
      </w:r>
      <w:r w:rsidRPr="0044759F">
        <w:rPr>
          <w:rFonts w:ascii="Times New Roman" w:hAnsi="Times New Roman" w:cs="Times New Roman"/>
          <w:b/>
          <w:bCs/>
          <w:color w:val="000000"/>
          <w:sz w:val="24"/>
          <w:szCs w:val="24"/>
          <w:u w:val="single"/>
        </w:rPr>
        <w:t xml:space="preserve">) (Hydroxyde) </w:t>
      </w:r>
    </w:p>
    <w:p w:rsidR="00BC3ED5" w:rsidRDefault="00BC3ED5" w:rsidP="00BC3ED5">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De couleur jaune brunâtre, brun ou noir.</w:t>
      </w:r>
    </w:p>
    <w:p w:rsidR="00BC3ED5" w:rsidRDefault="00BC3ED5"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D : 4-5.5</w:t>
      </w:r>
    </w:p>
    <w:p w:rsidR="00BC3ED5" w:rsidRPr="00746A0D" w:rsidRDefault="00BC3ED5"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d : 2.7-4.3</w:t>
      </w:r>
    </w:p>
    <w:p w:rsidR="00BC3ED5" w:rsidRPr="0044759F" w:rsidRDefault="00BC3ED5"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Ilménite (FeTiO</w:t>
      </w:r>
      <w:r w:rsidRPr="0044759F">
        <w:rPr>
          <w:rFonts w:ascii="Times New Roman" w:hAnsi="Times New Roman" w:cs="Times New Roman"/>
          <w:b/>
          <w:bCs/>
          <w:color w:val="000000"/>
          <w:sz w:val="24"/>
          <w:szCs w:val="24"/>
          <w:u w:val="single"/>
          <w:vertAlign w:val="subscript"/>
        </w:rPr>
        <w:t>3</w:t>
      </w:r>
      <w:r w:rsidRPr="0044759F">
        <w:rPr>
          <w:rFonts w:ascii="Times New Roman" w:hAnsi="Times New Roman" w:cs="Times New Roman"/>
          <w:b/>
          <w:bCs/>
          <w:color w:val="000000"/>
          <w:sz w:val="24"/>
          <w:szCs w:val="24"/>
          <w:u w:val="single"/>
        </w:rPr>
        <w:t xml:space="preserve">) </w:t>
      </w:r>
    </w:p>
    <w:p w:rsidR="00BC3ED5" w:rsidRDefault="00BC3ED5" w:rsidP="00BC3ED5">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Elle est de couleur noir de fer, minéral opaque, avec un éclat métallique. Elle est soluble dans l’acide chlorhydrique concentré, elle faiblement magnétique.</w:t>
      </w:r>
    </w:p>
    <w:p w:rsidR="00BC3ED5" w:rsidRDefault="00BC3ED5" w:rsidP="00BC3ED5">
      <w:pPr>
        <w:pStyle w:val="Paragraphedeliste"/>
        <w:autoSpaceDE w:val="0"/>
        <w:autoSpaceDN w:val="0"/>
        <w:adjustRightInd w:val="0"/>
        <w:spacing w:after="0" w:line="360" w:lineRule="auto"/>
        <w:ind w:left="360"/>
        <w:jc w:val="both"/>
        <w:rPr>
          <w:rFonts w:ascii="Times New Roman" w:hAnsi="Times New Roman" w:cs="Times New Roman"/>
          <w:color w:val="000000"/>
          <w:sz w:val="24"/>
          <w:szCs w:val="24"/>
        </w:rPr>
      </w:pPr>
    </w:p>
    <w:p w:rsidR="00746A0D" w:rsidRPr="0044759F" w:rsidRDefault="00746A0D" w:rsidP="00871337">
      <w:pPr>
        <w:pStyle w:val="Paragraphedeliste"/>
        <w:numPr>
          <w:ilvl w:val="0"/>
          <w:numId w:val="15"/>
        </w:numPr>
        <w:autoSpaceDE w:val="0"/>
        <w:autoSpaceDN w:val="0"/>
        <w:adjustRightInd w:val="0"/>
        <w:spacing w:after="0" w:line="360" w:lineRule="auto"/>
        <w:jc w:val="both"/>
        <w:rPr>
          <w:rFonts w:asciiTheme="majorBidi" w:hAnsiTheme="majorBidi" w:cstheme="majorBidi"/>
          <w:b/>
          <w:bCs/>
          <w:sz w:val="24"/>
          <w:szCs w:val="24"/>
          <w:u w:val="single"/>
        </w:rPr>
      </w:pPr>
      <w:r w:rsidRPr="0044759F">
        <w:rPr>
          <w:rFonts w:asciiTheme="majorBidi" w:hAnsiTheme="majorBidi" w:cstheme="majorBidi"/>
          <w:b/>
          <w:bCs/>
          <w:sz w:val="24"/>
          <w:szCs w:val="24"/>
          <w:u w:val="single"/>
        </w:rPr>
        <w:lastRenderedPageBreak/>
        <w:t>Rutile (TiO</w:t>
      </w:r>
      <w:r w:rsidRPr="0044759F">
        <w:rPr>
          <w:rFonts w:asciiTheme="majorBidi" w:hAnsiTheme="majorBidi" w:cstheme="majorBidi"/>
          <w:b/>
          <w:bCs/>
          <w:sz w:val="24"/>
          <w:szCs w:val="24"/>
          <w:u w:val="single"/>
          <w:vertAlign w:val="subscript"/>
        </w:rPr>
        <w:t>2</w:t>
      </w:r>
      <w:r w:rsidRPr="0044759F">
        <w:rPr>
          <w:rFonts w:asciiTheme="majorBidi" w:hAnsiTheme="majorBidi" w:cstheme="majorBidi"/>
          <w:b/>
          <w:bCs/>
          <w:sz w:val="24"/>
          <w:szCs w:val="24"/>
          <w:u w:val="single"/>
        </w:rPr>
        <w:t>)</w:t>
      </w:r>
    </w:p>
    <w:p w:rsidR="00746A0D" w:rsidRDefault="00746A0D"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D : 6</w:t>
      </w:r>
    </w:p>
    <w:p w:rsidR="00746A0D" w:rsidRDefault="00746A0D"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d : 4.2-4.3</w:t>
      </w:r>
    </w:p>
    <w:p w:rsidR="00746A0D" w:rsidRDefault="00746A0D"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couleur : brun, rouge, jaune ou noir.</w:t>
      </w:r>
    </w:p>
    <w:p w:rsidR="00746A0D" w:rsidRDefault="00746A0D" w:rsidP="00871337">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Eclat : vitreux à adamantin</w:t>
      </w:r>
    </w:p>
    <w:p w:rsidR="005E0BBF" w:rsidRPr="0044759F" w:rsidRDefault="005E0BBF"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Cassitérite (SnO</w:t>
      </w:r>
      <w:r w:rsidRPr="0044759F">
        <w:rPr>
          <w:rFonts w:ascii="Times New Roman" w:hAnsi="Times New Roman" w:cs="Times New Roman"/>
          <w:b/>
          <w:bCs/>
          <w:color w:val="000000"/>
          <w:sz w:val="24"/>
          <w:szCs w:val="24"/>
          <w:u w:val="single"/>
          <w:vertAlign w:val="subscript"/>
        </w:rPr>
        <w:t>2</w:t>
      </w:r>
      <w:r w:rsidRPr="0044759F">
        <w:rPr>
          <w:rFonts w:ascii="Times New Roman" w:hAnsi="Times New Roman" w:cs="Times New Roman"/>
          <w:b/>
          <w:bCs/>
          <w:color w:val="000000"/>
          <w:sz w:val="24"/>
          <w:szCs w:val="24"/>
          <w:u w:val="single"/>
        </w:rPr>
        <w:t xml:space="preserve">) </w:t>
      </w:r>
      <w:r w:rsidR="00A75454" w:rsidRPr="0044759F">
        <w:rPr>
          <w:rFonts w:ascii="Times New Roman" w:hAnsi="Times New Roman" w:cs="Times New Roman"/>
          <w:b/>
          <w:bCs/>
          <w:color w:val="000000"/>
          <w:sz w:val="24"/>
          <w:szCs w:val="24"/>
          <w:u w:val="single"/>
        </w:rPr>
        <w:t>(oxyde d’étain)</w:t>
      </w:r>
    </w:p>
    <w:p w:rsidR="005E0BBF" w:rsidRPr="005E0BBF" w:rsidRDefault="005E0BBF" w:rsidP="00404B30">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w:t>
      </w:r>
      <w:r w:rsidR="00404B30">
        <w:rPr>
          <w:rFonts w:ascii="Times New Roman" w:hAnsi="Times New Roman" w:cs="Times New Roman"/>
          <w:color w:val="000000"/>
          <w:sz w:val="24"/>
          <w:szCs w:val="24"/>
        </w:rPr>
        <w:t xml:space="preserve"> Quadratique holoèdre 4/m x mm</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Brun rougeâtre ou noirâtre, éclat adamantin </w:t>
      </w:r>
      <w:r w:rsidR="00A75454">
        <w:rPr>
          <w:rFonts w:ascii="Times New Roman" w:hAnsi="Times New Roman" w:cs="Times New Roman"/>
          <w:color w:val="000000"/>
          <w:sz w:val="24"/>
          <w:szCs w:val="24"/>
        </w:rPr>
        <w:t xml:space="preserve">à métallique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D = 6 à 7. 6 à 7. </w:t>
      </w:r>
    </w:p>
    <w:p w:rsidR="00404B30" w:rsidRPr="005E0BBF" w:rsidRDefault="00404B30" w:rsidP="00404B30">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d = 6,8 à 7,1 </w:t>
      </w:r>
    </w:p>
    <w:p w:rsidR="005E0BBF" w:rsidRPr="005E0BBF" w:rsidRDefault="005E0BBF" w:rsidP="005E0BBF">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Cassure irrégulière </w:t>
      </w:r>
    </w:p>
    <w:p w:rsidR="005E0BBF" w:rsidRDefault="005E0BBF" w:rsidP="00EC148A">
      <w:pPr>
        <w:autoSpaceDE w:val="0"/>
        <w:autoSpaceDN w:val="0"/>
        <w:adjustRightInd w:val="0"/>
        <w:spacing w:after="0" w:line="360" w:lineRule="auto"/>
        <w:jc w:val="both"/>
        <w:rPr>
          <w:rFonts w:ascii="Times New Roman" w:hAnsi="Times New Roman" w:cs="Times New Roman"/>
          <w:color w:val="000000"/>
          <w:sz w:val="24"/>
          <w:szCs w:val="24"/>
        </w:rPr>
      </w:pPr>
      <w:r w:rsidRPr="005E0BBF">
        <w:rPr>
          <w:rFonts w:ascii="Times New Roman" w:hAnsi="Times New Roman" w:cs="Times New Roman"/>
          <w:color w:val="000000"/>
          <w:sz w:val="24"/>
          <w:szCs w:val="24"/>
        </w:rPr>
        <w:t xml:space="preserve">- Principal minerai d’étain. Typiquement de haute température. Lié essentiellement aux gîtes </w:t>
      </w:r>
      <w:r w:rsidRPr="00EC148A">
        <w:rPr>
          <w:rFonts w:ascii="Times New Roman" w:hAnsi="Times New Roman" w:cs="Times New Roman"/>
          <w:color w:val="000000"/>
          <w:sz w:val="24"/>
          <w:szCs w:val="24"/>
        </w:rPr>
        <w:t>pegmatitiques, pneu-matolytiques et hypo-thermaux dans les roches éruptives acides (gran</w:t>
      </w:r>
      <w:r w:rsidR="006B3323">
        <w:rPr>
          <w:rFonts w:ascii="Times New Roman" w:hAnsi="Times New Roman" w:cs="Times New Roman"/>
          <w:color w:val="000000"/>
          <w:sz w:val="24"/>
          <w:szCs w:val="24"/>
        </w:rPr>
        <w:t>ites). Pratiquement inaltérable et aussi dans les alluvions</w:t>
      </w:r>
    </w:p>
    <w:p w:rsidR="00831EB7" w:rsidRPr="0044759F" w:rsidRDefault="00831EB7" w:rsidP="00871337">
      <w:pPr>
        <w:pStyle w:val="Paragraphedeliste"/>
        <w:numPr>
          <w:ilvl w:val="0"/>
          <w:numId w:val="19"/>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 xml:space="preserve">LES CARBONATES </w:t>
      </w:r>
    </w:p>
    <w:p w:rsidR="00831EB7" w:rsidRPr="00831EB7" w:rsidRDefault="00831EB7" w:rsidP="00EC148A">
      <w:pPr>
        <w:autoSpaceDE w:val="0"/>
        <w:autoSpaceDN w:val="0"/>
        <w:adjustRightInd w:val="0"/>
        <w:spacing w:after="0" w:line="360" w:lineRule="auto"/>
        <w:jc w:val="both"/>
        <w:rPr>
          <w:rFonts w:ascii="Times New Roman" w:hAnsi="Times New Roman" w:cs="Times New Roman"/>
          <w:color w:val="000000"/>
          <w:sz w:val="24"/>
          <w:szCs w:val="24"/>
        </w:rPr>
      </w:pPr>
      <w:r w:rsidRPr="00831EB7">
        <w:rPr>
          <w:rFonts w:ascii="Times New Roman" w:hAnsi="Times New Roman" w:cs="Times New Roman"/>
          <w:color w:val="000000"/>
          <w:sz w:val="24"/>
          <w:szCs w:val="24"/>
        </w:rPr>
        <w:t>Ils sont</w:t>
      </w:r>
      <w:r w:rsidR="00EC148A">
        <w:rPr>
          <w:rFonts w:ascii="Times New Roman" w:hAnsi="Times New Roman" w:cs="Times New Roman"/>
          <w:color w:val="000000"/>
          <w:sz w:val="24"/>
          <w:szCs w:val="24"/>
        </w:rPr>
        <w:t xml:space="preserve"> des sels de l’acide carbonique.</w:t>
      </w:r>
      <w:r w:rsidR="00EC148A" w:rsidRPr="00831EB7">
        <w:rPr>
          <w:rFonts w:ascii="Times New Roman" w:hAnsi="Times New Roman" w:cs="Times New Roman"/>
          <w:color w:val="000000"/>
          <w:sz w:val="24"/>
          <w:szCs w:val="24"/>
        </w:rPr>
        <w:t>Ils</w:t>
      </w:r>
      <w:r w:rsidRPr="00831EB7">
        <w:rPr>
          <w:rFonts w:ascii="Times New Roman" w:hAnsi="Times New Roman" w:cs="Times New Roman"/>
          <w:color w:val="000000"/>
          <w:sz w:val="24"/>
          <w:szCs w:val="24"/>
        </w:rPr>
        <w:t xml:space="preserve"> ont une couleur clair : blanche, rose, grise, à l’exception des carbonates de cuivre qui ont une couleur verte ou bleue. Un caractère distinctif important est la réaction des carbonates avec HCl, HNO</w:t>
      </w:r>
      <w:r w:rsidRPr="00831EB7">
        <w:rPr>
          <w:rFonts w:ascii="Times New Roman" w:hAnsi="Times New Roman" w:cs="Times New Roman"/>
          <w:color w:val="000000"/>
          <w:sz w:val="24"/>
          <w:szCs w:val="24"/>
          <w:vertAlign w:val="subscript"/>
        </w:rPr>
        <w:t>3</w:t>
      </w:r>
      <w:r w:rsidRPr="00831EB7">
        <w:rPr>
          <w:rFonts w:ascii="Times New Roman" w:hAnsi="Times New Roman" w:cs="Times New Roman"/>
          <w:color w:val="000000"/>
          <w:sz w:val="24"/>
          <w:szCs w:val="24"/>
        </w:rPr>
        <w:t xml:space="preserve">, qui provoque déférentes effervescences. </w:t>
      </w:r>
    </w:p>
    <w:p w:rsidR="00831EB7" w:rsidRPr="00831EB7" w:rsidRDefault="00831EB7" w:rsidP="00EC148A">
      <w:pPr>
        <w:autoSpaceDE w:val="0"/>
        <w:autoSpaceDN w:val="0"/>
        <w:adjustRightInd w:val="0"/>
        <w:spacing w:after="0" w:line="360" w:lineRule="auto"/>
        <w:jc w:val="both"/>
        <w:rPr>
          <w:rFonts w:ascii="Times New Roman" w:hAnsi="Times New Roman" w:cs="Times New Roman"/>
          <w:color w:val="000000"/>
          <w:sz w:val="24"/>
          <w:szCs w:val="24"/>
        </w:rPr>
      </w:pPr>
      <w:r w:rsidRPr="00831EB7">
        <w:rPr>
          <w:rFonts w:ascii="Times New Roman" w:hAnsi="Times New Roman" w:cs="Times New Roman"/>
          <w:color w:val="000000"/>
          <w:sz w:val="24"/>
          <w:szCs w:val="24"/>
        </w:rPr>
        <w:t xml:space="preserve">Parmi les carbonates sont : </w:t>
      </w:r>
    </w:p>
    <w:p w:rsidR="00831EB7" w:rsidRPr="0044759F" w:rsidRDefault="00831EB7"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Calcite (CaCO</w:t>
      </w:r>
      <w:r w:rsidRPr="0044759F">
        <w:rPr>
          <w:rFonts w:ascii="Times New Roman" w:hAnsi="Times New Roman" w:cs="Times New Roman"/>
          <w:b/>
          <w:bCs/>
          <w:color w:val="000000"/>
          <w:sz w:val="24"/>
          <w:szCs w:val="24"/>
          <w:u w:val="single"/>
          <w:vertAlign w:val="subscript"/>
        </w:rPr>
        <w:t>3</w:t>
      </w:r>
      <w:r w:rsidRPr="0044759F">
        <w:rPr>
          <w:rFonts w:ascii="Times New Roman" w:hAnsi="Times New Roman" w:cs="Times New Roman"/>
          <w:b/>
          <w:bCs/>
          <w:color w:val="000000"/>
          <w:sz w:val="24"/>
          <w:szCs w:val="24"/>
          <w:u w:val="single"/>
        </w:rPr>
        <w:t xml:space="preserve">) </w:t>
      </w:r>
      <w:r w:rsidR="000B1A0E" w:rsidRPr="0044759F">
        <w:rPr>
          <w:rFonts w:ascii="Times New Roman" w:hAnsi="Times New Roman" w:cs="Times New Roman"/>
          <w:b/>
          <w:bCs/>
          <w:color w:val="000000"/>
          <w:sz w:val="24"/>
          <w:szCs w:val="24"/>
          <w:u w:val="single"/>
        </w:rPr>
        <w:t xml:space="preserve">(Carbonate de calcium) </w:t>
      </w:r>
    </w:p>
    <w:p w:rsidR="000B1A0E" w:rsidRDefault="00831EB7" w:rsidP="00EC148A">
      <w:pPr>
        <w:autoSpaceDE w:val="0"/>
        <w:autoSpaceDN w:val="0"/>
        <w:adjustRightInd w:val="0"/>
        <w:spacing w:after="0" w:line="360" w:lineRule="auto"/>
        <w:jc w:val="both"/>
        <w:rPr>
          <w:rFonts w:ascii="Times New Roman" w:hAnsi="Times New Roman" w:cs="Times New Roman"/>
          <w:color w:val="000000"/>
          <w:sz w:val="24"/>
          <w:szCs w:val="24"/>
        </w:rPr>
      </w:pPr>
      <w:r w:rsidRPr="00831EB7">
        <w:rPr>
          <w:rFonts w:ascii="Times New Roman" w:hAnsi="Times New Roman" w:cs="Times New Roman"/>
          <w:color w:val="000000"/>
          <w:sz w:val="24"/>
          <w:szCs w:val="24"/>
        </w:rPr>
        <w:t xml:space="preserve">- </w:t>
      </w:r>
      <w:r w:rsidR="000B1A0E">
        <w:rPr>
          <w:rFonts w:ascii="Times New Roman" w:hAnsi="Times New Roman" w:cs="Times New Roman"/>
          <w:color w:val="000000"/>
          <w:sz w:val="24"/>
          <w:szCs w:val="24"/>
        </w:rPr>
        <w:t xml:space="preserve">système : rhomboédrique </w:t>
      </w:r>
    </w:p>
    <w:p w:rsidR="00831EB7" w:rsidRDefault="000B1A0E" w:rsidP="000B1A0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Incolore, blanchâtre, </w:t>
      </w:r>
      <w:r w:rsidR="00831EB7" w:rsidRPr="00831EB7">
        <w:rPr>
          <w:rFonts w:ascii="Times New Roman" w:hAnsi="Times New Roman" w:cs="Times New Roman"/>
          <w:color w:val="000000"/>
          <w:sz w:val="24"/>
          <w:szCs w:val="24"/>
        </w:rPr>
        <w:t xml:space="preserve">jaune, rougeâtre, brun, </w:t>
      </w:r>
      <w:r>
        <w:rPr>
          <w:rFonts w:ascii="Times New Roman" w:hAnsi="Times New Roman" w:cs="Times New Roman"/>
          <w:color w:val="000000"/>
          <w:sz w:val="24"/>
          <w:szCs w:val="24"/>
        </w:rPr>
        <w:t xml:space="preserve">bleu, verte </w:t>
      </w:r>
    </w:p>
    <w:p w:rsidR="000B1A0E" w:rsidRPr="00831EB7" w:rsidRDefault="000B1A0E" w:rsidP="000B1A0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Eclat : vitreux à nacré </w:t>
      </w:r>
    </w:p>
    <w:p w:rsidR="00831EB7" w:rsidRPr="00831EB7" w:rsidRDefault="00831EB7" w:rsidP="00EC148A">
      <w:pPr>
        <w:autoSpaceDE w:val="0"/>
        <w:autoSpaceDN w:val="0"/>
        <w:adjustRightInd w:val="0"/>
        <w:spacing w:after="0" w:line="360" w:lineRule="auto"/>
        <w:jc w:val="both"/>
        <w:rPr>
          <w:rFonts w:ascii="Times New Roman" w:hAnsi="Times New Roman" w:cs="Times New Roman"/>
          <w:color w:val="000000"/>
          <w:sz w:val="24"/>
          <w:szCs w:val="24"/>
        </w:rPr>
      </w:pPr>
      <w:r w:rsidRPr="00831EB7">
        <w:rPr>
          <w:rFonts w:ascii="Times New Roman" w:hAnsi="Times New Roman" w:cs="Times New Roman"/>
          <w:color w:val="000000"/>
          <w:sz w:val="24"/>
          <w:szCs w:val="24"/>
        </w:rPr>
        <w:t xml:space="preserve">- Minéral extrêmement commun dans le calcaires, marbres, cipolins mais aussi est un minéral de gangue des gîtes hydrothermaux, dans les cavités et vacuoles des laves basaltiques ; </w:t>
      </w:r>
    </w:p>
    <w:p w:rsidR="00831EB7" w:rsidRPr="00831EB7" w:rsidRDefault="00831EB7" w:rsidP="00EC148A">
      <w:pPr>
        <w:autoSpaceDE w:val="0"/>
        <w:autoSpaceDN w:val="0"/>
        <w:adjustRightInd w:val="0"/>
        <w:spacing w:after="0" w:line="360" w:lineRule="auto"/>
        <w:jc w:val="both"/>
        <w:rPr>
          <w:rFonts w:ascii="Times New Roman" w:hAnsi="Times New Roman" w:cs="Times New Roman"/>
          <w:color w:val="000000"/>
          <w:sz w:val="24"/>
          <w:szCs w:val="24"/>
        </w:rPr>
      </w:pPr>
      <w:r w:rsidRPr="00831EB7">
        <w:rPr>
          <w:rFonts w:ascii="Times New Roman" w:hAnsi="Times New Roman" w:cs="Times New Roman"/>
          <w:color w:val="000000"/>
          <w:sz w:val="24"/>
          <w:szCs w:val="24"/>
        </w:rPr>
        <w:t xml:space="preserve">- Effervescence avec HCl. </w:t>
      </w:r>
    </w:p>
    <w:p w:rsidR="00831EB7" w:rsidRPr="0044759F" w:rsidRDefault="00831EB7"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Dolomie (</w:t>
      </w:r>
      <w:r w:rsidR="00EC148A" w:rsidRPr="0044759F">
        <w:rPr>
          <w:rFonts w:ascii="Times New Roman" w:hAnsi="Times New Roman" w:cs="Times New Roman"/>
          <w:b/>
          <w:bCs/>
          <w:color w:val="000000"/>
          <w:sz w:val="24"/>
          <w:szCs w:val="24"/>
          <w:u w:val="single"/>
        </w:rPr>
        <w:t>(</w:t>
      </w:r>
      <w:r w:rsidRPr="0044759F">
        <w:rPr>
          <w:rFonts w:ascii="Times New Roman" w:hAnsi="Times New Roman" w:cs="Times New Roman"/>
          <w:b/>
          <w:bCs/>
          <w:color w:val="000000"/>
          <w:sz w:val="24"/>
          <w:szCs w:val="24"/>
          <w:u w:val="single"/>
        </w:rPr>
        <w:t>Ca</w:t>
      </w:r>
      <w:r w:rsidR="00EC148A" w:rsidRPr="0044759F">
        <w:rPr>
          <w:rFonts w:ascii="Times New Roman" w:hAnsi="Times New Roman" w:cs="Times New Roman"/>
          <w:b/>
          <w:bCs/>
          <w:color w:val="000000"/>
          <w:sz w:val="24"/>
          <w:szCs w:val="24"/>
          <w:u w:val="single"/>
        </w:rPr>
        <w:t>,</w:t>
      </w:r>
      <w:r w:rsidRPr="0044759F">
        <w:rPr>
          <w:rFonts w:ascii="Times New Roman" w:hAnsi="Times New Roman" w:cs="Times New Roman"/>
          <w:b/>
          <w:bCs/>
          <w:color w:val="000000"/>
          <w:sz w:val="24"/>
          <w:szCs w:val="24"/>
          <w:u w:val="single"/>
        </w:rPr>
        <w:t>Mg</w:t>
      </w:r>
      <w:r w:rsidR="00EC148A" w:rsidRPr="0044759F">
        <w:rPr>
          <w:rFonts w:ascii="Times New Roman" w:hAnsi="Times New Roman" w:cs="Times New Roman"/>
          <w:b/>
          <w:bCs/>
          <w:color w:val="000000"/>
          <w:sz w:val="24"/>
          <w:szCs w:val="24"/>
          <w:u w:val="single"/>
        </w:rPr>
        <w:t>)</w:t>
      </w:r>
      <w:r w:rsidRPr="0044759F">
        <w:rPr>
          <w:rFonts w:ascii="Times New Roman" w:hAnsi="Times New Roman" w:cs="Times New Roman"/>
          <w:b/>
          <w:bCs/>
          <w:color w:val="000000"/>
          <w:sz w:val="24"/>
          <w:szCs w:val="24"/>
          <w:u w:val="single"/>
        </w:rPr>
        <w:t xml:space="preserve"> CO</w:t>
      </w:r>
      <w:r w:rsidRPr="0044759F">
        <w:rPr>
          <w:rFonts w:ascii="Times New Roman" w:hAnsi="Times New Roman" w:cs="Times New Roman"/>
          <w:b/>
          <w:bCs/>
          <w:color w:val="000000"/>
          <w:sz w:val="24"/>
          <w:szCs w:val="24"/>
          <w:u w:val="single"/>
          <w:vertAlign w:val="subscript"/>
        </w:rPr>
        <w:t>3</w:t>
      </w:r>
      <w:r w:rsidRPr="0044759F">
        <w:rPr>
          <w:rFonts w:ascii="Times New Roman" w:hAnsi="Times New Roman" w:cs="Times New Roman"/>
          <w:b/>
          <w:bCs/>
          <w:color w:val="000000"/>
          <w:sz w:val="24"/>
          <w:szCs w:val="24"/>
          <w:u w:val="single"/>
        </w:rPr>
        <w:t xml:space="preserve">) </w:t>
      </w:r>
      <w:r w:rsidR="000B1A0E" w:rsidRPr="0044759F">
        <w:rPr>
          <w:rFonts w:ascii="Times New Roman" w:hAnsi="Times New Roman" w:cs="Times New Roman"/>
          <w:b/>
          <w:bCs/>
          <w:color w:val="000000"/>
          <w:sz w:val="24"/>
          <w:szCs w:val="24"/>
          <w:u w:val="single"/>
        </w:rPr>
        <w:t xml:space="preserve">(Carbonate de calcium et de magnésium) </w:t>
      </w:r>
    </w:p>
    <w:p w:rsidR="000B1A0E" w:rsidRPr="000B1A0E" w:rsidRDefault="000B1A0E"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0B1A0E">
        <w:rPr>
          <w:rFonts w:ascii="Times New Roman" w:hAnsi="Times New Roman" w:cs="Times New Roman"/>
          <w:color w:val="000000"/>
          <w:sz w:val="24"/>
          <w:szCs w:val="24"/>
        </w:rPr>
        <w:t>Système : rhomboédrique</w:t>
      </w:r>
    </w:p>
    <w:p w:rsidR="000B1A0E" w:rsidRDefault="000B1A0E"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 3.5-4</w:t>
      </w:r>
    </w:p>
    <w:p w:rsidR="000B1A0E" w:rsidRDefault="000B1A0E"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 2.8-2.9</w:t>
      </w:r>
    </w:p>
    <w:p w:rsidR="00AE278A" w:rsidRPr="000B1A0E" w:rsidRDefault="000B1A0E" w:rsidP="0087133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831EB7" w:rsidRPr="000B1A0E">
        <w:rPr>
          <w:rFonts w:ascii="Times New Roman" w:hAnsi="Times New Roman" w:cs="Times New Roman"/>
          <w:color w:val="000000"/>
          <w:sz w:val="24"/>
          <w:szCs w:val="24"/>
        </w:rPr>
        <w:t>ouleur</w:t>
      </w:r>
      <w:r>
        <w:rPr>
          <w:rFonts w:ascii="Times New Roman" w:hAnsi="Times New Roman" w:cs="Times New Roman"/>
          <w:color w:val="000000"/>
          <w:sz w:val="24"/>
          <w:szCs w:val="24"/>
        </w:rPr>
        <w:t> :</w:t>
      </w:r>
      <w:r w:rsidR="00831EB7" w:rsidRPr="000B1A0E">
        <w:rPr>
          <w:rFonts w:ascii="Times New Roman" w:hAnsi="Times New Roman" w:cs="Times New Roman"/>
          <w:color w:val="000000"/>
          <w:sz w:val="24"/>
          <w:szCs w:val="24"/>
        </w:rPr>
        <w:t xml:space="preserve"> blanche, gris brun, parfaits à nuance jaunâtre, grisâtre, verdâtre, fragile. Il se dissout lentement dans l’acide chlorhydrique dilué à froid. Il réagit avec HCl moins que la calcite (Faible effervescence).</w:t>
      </w:r>
    </w:p>
    <w:p w:rsidR="00EC148A" w:rsidRPr="0044759F" w:rsidRDefault="00EC148A"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lastRenderedPageBreak/>
        <w:t>Aragonite (CaCO</w:t>
      </w:r>
      <w:r w:rsidRPr="0044759F">
        <w:rPr>
          <w:rFonts w:ascii="Times New Roman" w:hAnsi="Times New Roman" w:cs="Times New Roman"/>
          <w:b/>
          <w:bCs/>
          <w:color w:val="000000"/>
          <w:sz w:val="24"/>
          <w:szCs w:val="24"/>
          <w:u w:val="single"/>
          <w:vertAlign w:val="subscript"/>
        </w:rPr>
        <w:t>3</w:t>
      </w:r>
      <w:r w:rsidRPr="0044759F">
        <w:rPr>
          <w:rFonts w:ascii="Times New Roman" w:hAnsi="Times New Roman" w:cs="Times New Roman"/>
          <w:b/>
          <w:bCs/>
          <w:color w:val="000000"/>
          <w:sz w:val="24"/>
          <w:szCs w:val="24"/>
          <w:u w:val="single"/>
        </w:rPr>
        <w:t xml:space="preserve">) </w:t>
      </w:r>
      <w:r w:rsidR="000B1A0E" w:rsidRPr="0044759F">
        <w:rPr>
          <w:rFonts w:ascii="Times New Roman" w:hAnsi="Times New Roman" w:cs="Times New Roman"/>
          <w:b/>
          <w:bCs/>
          <w:color w:val="000000"/>
          <w:sz w:val="24"/>
          <w:szCs w:val="24"/>
          <w:u w:val="single"/>
        </w:rPr>
        <w:t>(Carbonate de calcium)</w:t>
      </w:r>
    </w:p>
    <w:p w:rsid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Orthorhombique holoèdre mmm </w:t>
      </w:r>
    </w:p>
    <w:p w:rsidR="000B1A0E" w:rsidRDefault="000B1A0E" w:rsidP="00EC148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 : 3.5-4</w:t>
      </w:r>
    </w:p>
    <w:p w:rsidR="000B1A0E" w:rsidRPr="00EC148A" w:rsidRDefault="000B1A0E" w:rsidP="00EC148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 2.95</w:t>
      </w:r>
    </w:p>
    <w:p w:rsidR="00EC148A" w:rsidRP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Incolore</w:t>
      </w:r>
      <w:r w:rsidR="000B1A0E">
        <w:rPr>
          <w:rFonts w:ascii="Times New Roman" w:hAnsi="Times New Roman" w:cs="Times New Roman"/>
          <w:color w:val="000000"/>
          <w:sz w:val="24"/>
          <w:szCs w:val="24"/>
        </w:rPr>
        <w:t>, gris ou violacée plus souvent, brune</w:t>
      </w:r>
    </w:p>
    <w:p w:rsidR="00EC148A" w:rsidRP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Minéral assez fréquent : Essentiellement dans les fissures des roches volcaniques</w:t>
      </w:r>
      <w:r w:rsidR="00B30997">
        <w:rPr>
          <w:rFonts w:ascii="Times New Roman" w:hAnsi="Times New Roman" w:cs="Times New Roman"/>
          <w:color w:val="000000"/>
          <w:sz w:val="24"/>
          <w:szCs w:val="24"/>
        </w:rPr>
        <w:t>,</w:t>
      </w:r>
      <w:r w:rsidRPr="00EC148A">
        <w:rPr>
          <w:rFonts w:ascii="Times New Roman" w:hAnsi="Times New Roman" w:cs="Times New Roman"/>
          <w:color w:val="000000"/>
          <w:sz w:val="24"/>
          <w:szCs w:val="24"/>
        </w:rPr>
        <w:t xml:space="preserve"> dans les dépôts évaporitiques salifères (avec gypse) </w:t>
      </w:r>
    </w:p>
    <w:p w:rsidR="0007164B" w:rsidRPr="0044759F" w:rsidRDefault="00EC148A"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Azurite (Cu</w:t>
      </w:r>
      <w:r w:rsidRPr="0044759F">
        <w:rPr>
          <w:rFonts w:ascii="Times New Roman" w:hAnsi="Times New Roman" w:cs="Times New Roman"/>
          <w:b/>
          <w:bCs/>
          <w:color w:val="000000"/>
          <w:sz w:val="24"/>
          <w:szCs w:val="24"/>
          <w:u w:val="single"/>
          <w:vertAlign w:val="subscript"/>
        </w:rPr>
        <w:t>3</w:t>
      </w:r>
      <w:r w:rsidRPr="0044759F">
        <w:rPr>
          <w:rFonts w:ascii="Times New Roman" w:hAnsi="Times New Roman" w:cs="Times New Roman"/>
          <w:b/>
          <w:bCs/>
          <w:color w:val="000000"/>
          <w:sz w:val="24"/>
          <w:szCs w:val="24"/>
          <w:u w:val="single"/>
        </w:rPr>
        <w:t xml:space="preserve"> [(CO</w:t>
      </w:r>
      <w:r w:rsidRPr="0044759F">
        <w:rPr>
          <w:rFonts w:ascii="Times New Roman" w:hAnsi="Times New Roman" w:cs="Times New Roman"/>
          <w:b/>
          <w:bCs/>
          <w:color w:val="000000"/>
          <w:sz w:val="24"/>
          <w:szCs w:val="24"/>
          <w:u w:val="single"/>
          <w:vertAlign w:val="subscript"/>
        </w:rPr>
        <w:t>3</w:t>
      </w:r>
      <w:r w:rsidR="0007164B" w:rsidRPr="0044759F">
        <w:rPr>
          <w:rFonts w:ascii="Times New Roman" w:hAnsi="Times New Roman" w:cs="Times New Roman"/>
          <w:b/>
          <w:bCs/>
          <w:color w:val="000000"/>
          <w:sz w:val="24"/>
          <w:szCs w:val="24"/>
          <w:u w:val="single"/>
        </w:rPr>
        <w:t>)</w:t>
      </w:r>
      <w:r w:rsidRPr="0044759F">
        <w:rPr>
          <w:rFonts w:ascii="Times New Roman" w:hAnsi="Times New Roman" w:cs="Times New Roman"/>
          <w:b/>
          <w:bCs/>
          <w:color w:val="000000"/>
          <w:sz w:val="24"/>
          <w:szCs w:val="24"/>
          <w:u w:val="single"/>
        </w:rPr>
        <w:t>(OH)</w:t>
      </w:r>
      <w:r w:rsidRPr="0044759F">
        <w:rPr>
          <w:rFonts w:ascii="Times New Roman" w:hAnsi="Times New Roman" w:cs="Times New Roman"/>
          <w:b/>
          <w:bCs/>
          <w:color w:val="000000"/>
          <w:sz w:val="24"/>
          <w:szCs w:val="24"/>
          <w:u w:val="single"/>
          <w:vertAlign w:val="subscript"/>
        </w:rPr>
        <w:t>2</w:t>
      </w:r>
      <w:r w:rsidRPr="0044759F">
        <w:rPr>
          <w:rFonts w:ascii="Times New Roman" w:hAnsi="Times New Roman" w:cs="Times New Roman"/>
          <w:b/>
          <w:bCs/>
          <w:color w:val="000000"/>
          <w:sz w:val="24"/>
          <w:szCs w:val="24"/>
          <w:u w:val="single"/>
        </w:rPr>
        <w:t xml:space="preserve">]) </w:t>
      </w:r>
      <w:r w:rsidR="0007164B" w:rsidRPr="0044759F">
        <w:rPr>
          <w:rFonts w:ascii="Times New Roman" w:hAnsi="Times New Roman" w:cs="Times New Roman"/>
          <w:b/>
          <w:bCs/>
          <w:color w:val="000000"/>
          <w:sz w:val="24"/>
          <w:szCs w:val="24"/>
          <w:u w:val="single"/>
        </w:rPr>
        <w:t>(carbonate de cuivre)</w:t>
      </w:r>
    </w:p>
    <w:p w:rsidR="00EC148A" w:rsidRPr="00EC148A" w:rsidRDefault="00EC148A" w:rsidP="00B30997">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Monoclinique holoèdre 2/m </w:t>
      </w:r>
    </w:p>
    <w:p w:rsidR="00EC148A" w:rsidRPr="00EC148A" w:rsidRDefault="00EC148A" w:rsidP="00B30997">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Couleur bleu très foncé. Translucide à éclat vitraux </w:t>
      </w:r>
    </w:p>
    <w:p w:rsidR="00EC148A" w:rsidRP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D = 3,5 à 4 </w:t>
      </w:r>
    </w:p>
    <w:p w:rsidR="00B30997" w:rsidRPr="00EC148A" w:rsidRDefault="00B30997" w:rsidP="00B30997">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d = 3,7 à 3,9 </w:t>
      </w:r>
    </w:p>
    <w:p w:rsidR="00EC148A" w:rsidRP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Cassure conchoïdale </w:t>
      </w:r>
    </w:p>
    <w:p w:rsidR="00EC148A" w:rsidRP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Minéral fréquent de la zone d’oxydation des gîtes de sulfures de cuivre </w:t>
      </w:r>
    </w:p>
    <w:p w:rsidR="00EC148A" w:rsidRPr="0044759F" w:rsidRDefault="00EC148A"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Malachite Cu</w:t>
      </w:r>
      <w:r w:rsidRPr="0044759F">
        <w:rPr>
          <w:rFonts w:ascii="Times New Roman" w:hAnsi="Times New Roman" w:cs="Times New Roman"/>
          <w:b/>
          <w:bCs/>
          <w:color w:val="000000"/>
          <w:sz w:val="24"/>
          <w:szCs w:val="24"/>
          <w:u w:val="single"/>
          <w:vertAlign w:val="subscript"/>
        </w:rPr>
        <w:t>2</w:t>
      </w:r>
      <w:r w:rsidRPr="0044759F">
        <w:rPr>
          <w:rFonts w:ascii="Times New Roman" w:hAnsi="Times New Roman" w:cs="Times New Roman"/>
          <w:b/>
          <w:bCs/>
          <w:color w:val="000000"/>
          <w:sz w:val="24"/>
          <w:szCs w:val="24"/>
          <w:u w:val="single"/>
        </w:rPr>
        <w:t xml:space="preserve"> [CO</w:t>
      </w:r>
      <w:r w:rsidRPr="0044759F">
        <w:rPr>
          <w:rFonts w:ascii="Times New Roman" w:hAnsi="Times New Roman" w:cs="Times New Roman"/>
          <w:b/>
          <w:bCs/>
          <w:color w:val="000000"/>
          <w:sz w:val="24"/>
          <w:szCs w:val="24"/>
          <w:u w:val="single"/>
          <w:vertAlign w:val="subscript"/>
        </w:rPr>
        <w:t>3</w:t>
      </w:r>
      <w:r w:rsidRPr="0044759F">
        <w:rPr>
          <w:rFonts w:ascii="Times New Roman" w:hAnsi="Times New Roman" w:cs="Times New Roman"/>
          <w:b/>
          <w:bCs/>
          <w:color w:val="000000"/>
          <w:sz w:val="24"/>
          <w:szCs w:val="24"/>
          <w:u w:val="single"/>
        </w:rPr>
        <w:t>(OH)</w:t>
      </w:r>
      <w:r w:rsidR="0007164B" w:rsidRPr="0044759F">
        <w:rPr>
          <w:rFonts w:ascii="Times New Roman" w:hAnsi="Times New Roman" w:cs="Times New Roman"/>
          <w:b/>
          <w:bCs/>
          <w:color w:val="000000"/>
          <w:sz w:val="24"/>
          <w:szCs w:val="24"/>
          <w:u w:val="single"/>
        </w:rPr>
        <w:t>3</w:t>
      </w:r>
      <w:r w:rsidRPr="0044759F">
        <w:rPr>
          <w:rFonts w:ascii="Times New Roman" w:hAnsi="Times New Roman" w:cs="Times New Roman"/>
          <w:b/>
          <w:bCs/>
          <w:color w:val="000000"/>
          <w:sz w:val="24"/>
          <w:szCs w:val="24"/>
          <w:u w:val="single"/>
        </w:rPr>
        <w:t xml:space="preserve">] </w:t>
      </w:r>
      <w:r w:rsidR="0007164B" w:rsidRPr="0044759F">
        <w:rPr>
          <w:rFonts w:ascii="Times New Roman" w:hAnsi="Times New Roman" w:cs="Times New Roman"/>
          <w:b/>
          <w:bCs/>
          <w:color w:val="000000"/>
          <w:sz w:val="24"/>
          <w:szCs w:val="24"/>
          <w:u w:val="single"/>
        </w:rPr>
        <w:t>(carbonate de cuivre)</w:t>
      </w:r>
    </w:p>
    <w:p w:rsidR="00EC148A" w:rsidRPr="00EC148A" w:rsidRDefault="0007164B" w:rsidP="00B3099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C148A" w:rsidRPr="00EC148A">
        <w:rPr>
          <w:rFonts w:ascii="Times New Roman" w:hAnsi="Times New Roman" w:cs="Times New Roman"/>
          <w:color w:val="000000"/>
          <w:sz w:val="24"/>
          <w:szCs w:val="24"/>
        </w:rPr>
        <w:t xml:space="preserve">Elle est de forme fibreuse </w:t>
      </w:r>
      <w:r w:rsidR="00B30997">
        <w:rPr>
          <w:rFonts w:ascii="Times New Roman" w:hAnsi="Times New Roman" w:cs="Times New Roman"/>
          <w:color w:val="000000"/>
          <w:sz w:val="24"/>
          <w:szCs w:val="24"/>
        </w:rPr>
        <w:t>avec</w:t>
      </w:r>
      <w:r w:rsidR="00EC148A" w:rsidRPr="00EC148A">
        <w:rPr>
          <w:rFonts w:ascii="Times New Roman" w:hAnsi="Times New Roman" w:cs="Times New Roman"/>
          <w:color w:val="000000"/>
          <w:sz w:val="24"/>
          <w:szCs w:val="24"/>
        </w:rPr>
        <w:t xml:space="preserve"> un éclat soyeux </w:t>
      </w:r>
      <w:r w:rsidR="00B30997">
        <w:rPr>
          <w:rFonts w:ascii="Times New Roman" w:hAnsi="Times New Roman" w:cs="Times New Roman"/>
          <w:color w:val="000000"/>
          <w:sz w:val="24"/>
          <w:szCs w:val="24"/>
        </w:rPr>
        <w:t>et</w:t>
      </w:r>
      <w:r w:rsidR="00EC148A" w:rsidRPr="00EC148A">
        <w:rPr>
          <w:rFonts w:ascii="Times New Roman" w:hAnsi="Times New Roman" w:cs="Times New Roman"/>
          <w:color w:val="000000"/>
          <w:sz w:val="24"/>
          <w:szCs w:val="24"/>
        </w:rPr>
        <w:t xml:space="preserve"> une couleur verte. </w:t>
      </w:r>
    </w:p>
    <w:p w:rsidR="00EC148A" w:rsidRP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Monoclinique holoèdre 2/m </w:t>
      </w:r>
    </w:p>
    <w:p w:rsidR="00EC148A" w:rsidRP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Clivage (001) parfait </w:t>
      </w:r>
    </w:p>
    <w:p w:rsidR="00EC148A" w:rsidRP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D = 4 </w:t>
      </w:r>
    </w:p>
    <w:p w:rsidR="00B30997" w:rsidRPr="00EC148A" w:rsidRDefault="00B30997" w:rsidP="00B30997">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d = 4 </w:t>
      </w:r>
    </w:p>
    <w:p w:rsidR="00EC148A" w:rsidRPr="00EC148A" w:rsidRDefault="00EC148A" w:rsidP="00EC148A">
      <w:pPr>
        <w:autoSpaceDE w:val="0"/>
        <w:autoSpaceDN w:val="0"/>
        <w:adjustRightInd w:val="0"/>
        <w:spacing w:after="0" w:line="360" w:lineRule="auto"/>
        <w:jc w:val="both"/>
        <w:rPr>
          <w:rFonts w:ascii="Times New Roman" w:hAnsi="Times New Roman" w:cs="Times New Roman"/>
          <w:color w:val="000000"/>
          <w:sz w:val="24"/>
          <w:szCs w:val="24"/>
        </w:rPr>
      </w:pPr>
      <w:r w:rsidRPr="00EC148A">
        <w:rPr>
          <w:rFonts w:ascii="Times New Roman" w:hAnsi="Times New Roman" w:cs="Times New Roman"/>
          <w:color w:val="000000"/>
          <w:sz w:val="24"/>
          <w:szCs w:val="24"/>
        </w:rPr>
        <w:t xml:space="preserve">- Cassure irrégulière </w:t>
      </w:r>
    </w:p>
    <w:p w:rsidR="00AE278A" w:rsidRPr="007137D6" w:rsidRDefault="00EC148A" w:rsidP="007137D6">
      <w:pPr>
        <w:autoSpaceDE w:val="0"/>
        <w:autoSpaceDN w:val="0"/>
        <w:adjustRightInd w:val="0"/>
        <w:spacing w:after="0" w:line="360" w:lineRule="auto"/>
        <w:jc w:val="both"/>
        <w:rPr>
          <w:rFonts w:asciiTheme="majorBidi" w:hAnsiTheme="majorBidi" w:cstheme="majorBidi"/>
          <w:sz w:val="24"/>
          <w:szCs w:val="24"/>
        </w:rPr>
      </w:pPr>
      <w:r w:rsidRPr="007137D6">
        <w:rPr>
          <w:rFonts w:ascii="Times New Roman" w:hAnsi="Times New Roman" w:cs="Times New Roman"/>
          <w:color w:val="000000"/>
          <w:sz w:val="24"/>
          <w:szCs w:val="24"/>
        </w:rPr>
        <w:t>- Minéral fréquent dans les zones d’oxydation des gîtes de sulfures et sulfosels de cuivre</w:t>
      </w:r>
    </w:p>
    <w:p w:rsidR="00AE278A" w:rsidRPr="007137D6" w:rsidRDefault="00AE278A" w:rsidP="007137D6">
      <w:pPr>
        <w:autoSpaceDE w:val="0"/>
        <w:autoSpaceDN w:val="0"/>
        <w:adjustRightInd w:val="0"/>
        <w:spacing w:after="0" w:line="360" w:lineRule="auto"/>
        <w:jc w:val="both"/>
        <w:rPr>
          <w:rFonts w:asciiTheme="majorBidi" w:hAnsiTheme="majorBidi" w:cstheme="majorBidi"/>
          <w:sz w:val="24"/>
          <w:szCs w:val="24"/>
        </w:rPr>
      </w:pPr>
    </w:p>
    <w:p w:rsidR="007137D6" w:rsidRPr="0044759F" w:rsidRDefault="007137D6" w:rsidP="00871337">
      <w:pPr>
        <w:pStyle w:val="Paragraphedeliste"/>
        <w:numPr>
          <w:ilvl w:val="0"/>
          <w:numId w:val="20"/>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 xml:space="preserve">LES SULFURES ET SULSOSELS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De point de vue chimique se sont des dériv</w:t>
      </w:r>
      <w:r>
        <w:rPr>
          <w:rFonts w:ascii="Times New Roman" w:hAnsi="Times New Roman" w:cs="Times New Roman"/>
          <w:color w:val="000000"/>
          <w:sz w:val="24"/>
          <w:szCs w:val="24"/>
        </w:rPr>
        <w:t>és du sulfure d’hydrogène. L</w:t>
      </w:r>
      <w:r w:rsidRPr="007137D6">
        <w:rPr>
          <w:rFonts w:ascii="Times New Roman" w:hAnsi="Times New Roman" w:cs="Times New Roman"/>
          <w:color w:val="000000"/>
          <w:sz w:val="24"/>
          <w:szCs w:val="24"/>
        </w:rPr>
        <w:t xml:space="preserve">a plus part des sulfures se caractérisent par un éclat métallique. </w:t>
      </w:r>
    </w:p>
    <w:p w:rsidR="007137D6" w:rsidRPr="0044759F" w:rsidRDefault="007137D6"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La galène (PbS)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C</w:t>
      </w:r>
      <w:r w:rsidRPr="007137D6">
        <w:rPr>
          <w:rFonts w:ascii="Times New Roman" w:hAnsi="Times New Roman" w:cs="Times New Roman"/>
          <w:color w:val="000000"/>
          <w:sz w:val="24"/>
          <w:szCs w:val="24"/>
        </w:rPr>
        <w:t>ouleur</w:t>
      </w:r>
      <w:r>
        <w:rPr>
          <w:rFonts w:ascii="Times New Roman" w:hAnsi="Times New Roman" w:cs="Times New Roman"/>
          <w:color w:val="000000"/>
          <w:sz w:val="24"/>
          <w:szCs w:val="24"/>
        </w:rPr>
        <w:t> :</w:t>
      </w:r>
      <w:r w:rsidRPr="007137D6">
        <w:rPr>
          <w:rFonts w:ascii="Times New Roman" w:hAnsi="Times New Roman" w:cs="Times New Roman"/>
          <w:color w:val="000000"/>
          <w:sz w:val="24"/>
          <w:szCs w:val="24"/>
        </w:rPr>
        <w:t xml:space="preserve"> gris plomb </w:t>
      </w:r>
    </w:p>
    <w:p w:rsidR="00AE278A" w:rsidRPr="007137D6" w:rsidRDefault="007137D6" w:rsidP="007137D6">
      <w:pPr>
        <w:autoSpaceDE w:val="0"/>
        <w:autoSpaceDN w:val="0"/>
        <w:adjustRightInd w:val="0"/>
        <w:spacing w:after="0" w:line="360" w:lineRule="auto"/>
        <w:jc w:val="both"/>
        <w:rPr>
          <w:rFonts w:asciiTheme="majorBidi" w:hAnsiTheme="majorBidi" w:cstheme="majorBidi"/>
          <w:sz w:val="24"/>
          <w:szCs w:val="24"/>
        </w:rPr>
      </w:pPr>
      <w:r w:rsidRPr="007137D6">
        <w:rPr>
          <w:rFonts w:ascii="Times New Roman" w:hAnsi="Times New Roman" w:cs="Times New Roman"/>
          <w:color w:val="000000"/>
          <w:sz w:val="24"/>
          <w:szCs w:val="24"/>
        </w:rPr>
        <w:t>- Cubique holoèdre m3m</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Clivage (100) parfait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Macle (111) fréquente par accolement et pénétration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D = 2,5 à 3.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d = 7,2 à 7,6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Principal minerai de plomb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lastRenderedPageBreak/>
        <w:t xml:space="preserve">- Se trouve essentiellement dans les filons méso thermaux en paragenèse BPGC (Blende, pyrite, galène et chalcopyrite). </w:t>
      </w:r>
    </w:p>
    <w:p w:rsidR="00AE278A" w:rsidRPr="007137D6" w:rsidRDefault="007137D6" w:rsidP="007137D6">
      <w:pPr>
        <w:autoSpaceDE w:val="0"/>
        <w:autoSpaceDN w:val="0"/>
        <w:adjustRightInd w:val="0"/>
        <w:spacing w:after="0" w:line="360" w:lineRule="auto"/>
        <w:jc w:val="both"/>
        <w:rPr>
          <w:rFonts w:asciiTheme="majorBidi" w:hAnsiTheme="majorBidi" w:cstheme="majorBidi"/>
          <w:sz w:val="24"/>
          <w:szCs w:val="24"/>
        </w:rPr>
      </w:pPr>
      <w:r w:rsidRPr="007137D6">
        <w:rPr>
          <w:rFonts w:ascii="Times New Roman" w:hAnsi="Times New Roman" w:cs="Times New Roman"/>
          <w:color w:val="000000"/>
          <w:sz w:val="24"/>
          <w:szCs w:val="24"/>
        </w:rPr>
        <w:t>- Altération sur place en anglésite PbSO4, cérusite PbCO3 dans les zones d’oxydations des gîtes plombifères.</w:t>
      </w:r>
    </w:p>
    <w:p w:rsidR="007137D6" w:rsidRPr="0044759F" w:rsidRDefault="00037501"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Sphalérite</w:t>
      </w:r>
      <w:r w:rsidR="0044759F" w:rsidRPr="0044759F">
        <w:rPr>
          <w:rFonts w:ascii="Times New Roman" w:hAnsi="Times New Roman" w:cs="Times New Roman"/>
          <w:b/>
          <w:bCs/>
          <w:color w:val="000000"/>
          <w:sz w:val="24"/>
          <w:szCs w:val="24"/>
          <w:u w:val="single"/>
        </w:rPr>
        <w:t xml:space="preserve"> </w:t>
      </w:r>
      <w:r w:rsidRPr="0044759F">
        <w:rPr>
          <w:rFonts w:ascii="Times New Roman" w:hAnsi="Times New Roman" w:cs="Times New Roman"/>
          <w:b/>
          <w:bCs/>
          <w:color w:val="000000"/>
          <w:sz w:val="24"/>
          <w:szCs w:val="24"/>
          <w:u w:val="single"/>
        </w:rPr>
        <w:t xml:space="preserve">ou </w:t>
      </w:r>
      <w:r w:rsidR="00171D81" w:rsidRPr="0044759F">
        <w:rPr>
          <w:rFonts w:ascii="Times New Roman" w:hAnsi="Times New Roman" w:cs="Times New Roman"/>
          <w:b/>
          <w:bCs/>
          <w:color w:val="000000"/>
          <w:sz w:val="24"/>
          <w:szCs w:val="24"/>
          <w:u w:val="single"/>
        </w:rPr>
        <w:t>Blende (</w:t>
      </w:r>
      <w:r w:rsidR="007137D6" w:rsidRPr="0044759F">
        <w:rPr>
          <w:rFonts w:ascii="Times New Roman" w:hAnsi="Times New Roman" w:cs="Times New Roman"/>
          <w:b/>
          <w:bCs/>
          <w:color w:val="000000"/>
          <w:sz w:val="24"/>
          <w:szCs w:val="24"/>
          <w:u w:val="single"/>
        </w:rPr>
        <w:t xml:space="preserve">ZnS) </w:t>
      </w:r>
    </w:p>
    <w:p w:rsidR="007137D6" w:rsidRPr="007137D6" w:rsidRDefault="007137D6" w:rsidP="00D9793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Cubique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Macles par contact (111) polysynthétiques fréquentes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Couleur jaune claire (ZnS) à marron-noire (Blende riche en Fe jusqu'à 27% c</w:t>
      </w:r>
      <w:r w:rsidR="00037501">
        <w:rPr>
          <w:rFonts w:ascii="Times New Roman" w:hAnsi="Times New Roman" w:cs="Times New Roman"/>
          <w:color w:val="000000"/>
          <w:sz w:val="24"/>
          <w:szCs w:val="24"/>
        </w:rPr>
        <w:t>’est la M</w:t>
      </w:r>
      <w:r w:rsidRPr="007137D6">
        <w:rPr>
          <w:rFonts w:ascii="Times New Roman" w:hAnsi="Times New Roman" w:cs="Times New Roman"/>
          <w:color w:val="000000"/>
          <w:sz w:val="24"/>
          <w:szCs w:val="24"/>
        </w:rPr>
        <w:t xml:space="preserve">armatite), rouge au vert, gris et blanc, peut être aussi incolore. </w:t>
      </w:r>
    </w:p>
    <w:p w:rsid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Principal minerai de zinc </w:t>
      </w:r>
    </w:p>
    <w:p w:rsidR="00D97936" w:rsidRDefault="00D97936" w:rsidP="007137D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 : 3.25-4</w:t>
      </w:r>
    </w:p>
    <w:p w:rsidR="00D97936" w:rsidRPr="007137D6" w:rsidRDefault="00D97936" w:rsidP="007137D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 : 3.5-4.2</w:t>
      </w:r>
    </w:p>
    <w:p w:rsidR="007137D6" w:rsidRPr="007137D6" w:rsidRDefault="00037501" w:rsidP="007137D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Altération en zone oxydée en Smithsonite ZnCO3 et H</w:t>
      </w:r>
      <w:r w:rsidR="007137D6" w:rsidRPr="007137D6">
        <w:rPr>
          <w:rFonts w:ascii="Times New Roman" w:hAnsi="Times New Roman" w:cs="Times New Roman"/>
          <w:color w:val="000000"/>
          <w:sz w:val="24"/>
          <w:szCs w:val="24"/>
        </w:rPr>
        <w:t xml:space="preserve">émi-morphilite Zn4 [(OH)2. Si2O7].H2O. </w:t>
      </w:r>
    </w:p>
    <w:p w:rsidR="007137D6" w:rsidRPr="0044759F" w:rsidRDefault="0044759F"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C</w:t>
      </w:r>
      <w:r w:rsidR="007137D6" w:rsidRPr="0044759F">
        <w:rPr>
          <w:rFonts w:ascii="Times New Roman" w:hAnsi="Times New Roman" w:cs="Times New Roman"/>
          <w:b/>
          <w:bCs/>
          <w:color w:val="000000"/>
          <w:sz w:val="24"/>
          <w:szCs w:val="24"/>
          <w:u w:val="single"/>
        </w:rPr>
        <w:t>uivres gris : Cu</w:t>
      </w:r>
      <w:r w:rsidR="007137D6" w:rsidRPr="0044759F">
        <w:rPr>
          <w:rFonts w:ascii="Times New Roman" w:hAnsi="Times New Roman" w:cs="Times New Roman"/>
          <w:b/>
          <w:bCs/>
          <w:color w:val="000000"/>
          <w:sz w:val="24"/>
          <w:szCs w:val="24"/>
          <w:u w:val="single"/>
          <w:vertAlign w:val="subscript"/>
        </w:rPr>
        <w:t>3</w:t>
      </w:r>
      <w:r w:rsidR="007137D6" w:rsidRPr="0044759F">
        <w:rPr>
          <w:rFonts w:ascii="Times New Roman" w:hAnsi="Times New Roman" w:cs="Times New Roman"/>
          <w:b/>
          <w:bCs/>
          <w:color w:val="000000"/>
          <w:sz w:val="24"/>
          <w:szCs w:val="24"/>
          <w:u w:val="single"/>
        </w:rPr>
        <w:t xml:space="preserve"> (As, Sb) S</w:t>
      </w:r>
      <w:r w:rsidR="007137D6" w:rsidRPr="0044759F">
        <w:rPr>
          <w:rFonts w:ascii="Times New Roman" w:hAnsi="Times New Roman" w:cs="Times New Roman"/>
          <w:b/>
          <w:bCs/>
          <w:color w:val="000000"/>
          <w:sz w:val="24"/>
          <w:szCs w:val="24"/>
          <w:u w:val="single"/>
          <w:vertAlign w:val="subscript"/>
        </w:rPr>
        <w:t xml:space="preserve">3-4 </w:t>
      </w:r>
      <w:r w:rsidR="007137D6" w:rsidRPr="0044759F">
        <w:rPr>
          <w:rFonts w:ascii="Times New Roman" w:hAnsi="Times New Roman" w:cs="Times New Roman"/>
          <w:b/>
          <w:bCs/>
          <w:color w:val="000000"/>
          <w:sz w:val="24"/>
          <w:szCs w:val="24"/>
          <w:u w:val="single"/>
        </w:rPr>
        <w:t xml:space="preserve">(± Ag, Zn) :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Sont des sulfosels constituant une sol</w:t>
      </w:r>
      <w:r w:rsidR="00171D81">
        <w:rPr>
          <w:rFonts w:ascii="Times New Roman" w:hAnsi="Times New Roman" w:cs="Times New Roman"/>
          <w:color w:val="000000"/>
          <w:sz w:val="24"/>
          <w:szCs w:val="24"/>
        </w:rPr>
        <w:t>ution solide continue entre la Tétraédrite (Sb) et la T</w:t>
      </w:r>
      <w:r w:rsidRPr="007137D6">
        <w:rPr>
          <w:rFonts w:ascii="Times New Roman" w:hAnsi="Times New Roman" w:cs="Times New Roman"/>
          <w:color w:val="000000"/>
          <w:sz w:val="24"/>
          <w:szCs w:val="24"/>
        </w:rPr>
        <w:t xml:space="preserve">ennantite (As).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Couleur gris acier à noir de fer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Eclat métallique </w:t>
      </w:r>
    </w:p>
    <w:p w:rsidR="007137D6" w:rsidRPr="007137D6" w:rsidRDefault="007137D6" w:rsidP="00171D81">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D = 3(Sb) à 4,5 (As). </w:t>
      </w:r>
    </w:p>
    <w:p w:rsidR="007137D6" w:rsidRPr="007137D6" w:rsidRDefault="007137D6" w:rsidP="007137D6">
      <w:pPr>
        <w:autoSpaceDE w:val="0"/>
        <w:autoSpaceDN w:val="0"/>
        <w:adjustRightInd w:val="0"/>
        <w:spacing w:after="0" w:line="360" w:lineRule="auto"/>
        <w:jc w:val="both"/>
        <w:rPr>
          <w:rFonts w:ascii="Times New Roman" w:hAnsi="Times New Roman" w:cs="Times New Roman"/>
          <w:color w:val="000000"/>
          <w:sz w:val="24"/>
          <w:szCs w:val="24"/>
        </w:rPr>
      </w:pPr>
      <w:r w:rsidRPr="007137D6">
        <w:rPr>
          <w:rFonts w:ascii="Times New Roman" w:hAnsi="Times New Roman" w:cs="Times New Roman"/>
          <w:color w:val="000000"/>
          <w:sz w:val="24"/>
          <w:szCs w:val="24"/>
        </w:rPr>
        <w:t xml:space="preserve">- d = 4,6 (As) à 5,1 (Sb) </w:t>
      </w:r>
    </w:p>
    <w:p w:rsidR="00AE278A" w:rsidRPr="007137D6" w:rsidRDefault="007137D6" w:rsidP="007137D6">
      <w:pPr>
        <w:autoSpaceDE w:val="0"/>
        <w:autoSpaceDN w:val="0"/>
        <w:adjustRightInd w:val="0"/>
        <w:spacing w:after="0" w:line="360" w:lineRule="auto"/>
        <w:jc w:val="both"/>
        <w:rPr>
          <w:rFonts w:asciiTheme="majorBidi" w:hAnsiTheme="majorBidi" w:cstheme="majorBidi"/>
          <w:sz w:val="24"/>
          <w:szCs w:val="24"/>
        </w:rPr>
      </w:pPr>
      <w:r w:rsidRPr="007137D6">
        <w:rPr>
          <w:rFonts w:ascii="Times New Roman" w:hAnsi="Times New Roman" w:cs="Times New Roman"/>
          <w:color w:val="000000"/>
          <w:sz w:val="24"/>
          <w:szCs w:val="24"/>
        </w:rPr>
        <w:t>- Les cuivres gris antimoniés s’altèrent en malachite, azurite.</w:t>
      </w:r>
    </w:p>
    <w:p w:rsidR="00171D81" w:rsidRPr="0044759F" w:rsidRDefault="00171D81" w:rsidP="00871337">
      <w:pPr>
        <w:pStyle w:val="Paragraphedeliste"/>
        <w:numPr>
          <w:ilvl w:val="0"/>
          <w:numId w:val="15"/>
        </w:numPr>
        <w:autoSpaceDE w:val="0"/>
        <w:autoSpaceDN w:val="0"/>
        <w:adjustRightInd w:val="0"/>
        <w:spacing w:after="0" w:line="240" w:lineRule="auto"/>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 xml:space="preserve">Chalcopyrite : CuFeS2 </w:t>
      </w:r>
    </w:p>
    <w:p w:rsidR="00171D81" w:rsidRPr="00E93BD5" w:rsidRDefault="00171D81"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xml:space="preserve">- Macle (111) assez comme, polysynthétique </w:t>
      </w:r>
    </w:p>
    <w:p w:rsidR="00171D81" w:rsidRPr="00E93BD5" w:rsidRDefault="00171D81"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Couleur jaune laiton</w:t>
      </w:r>
      <w:r w:rsidR="00C0066C" w:rsidRPr="00E93BD5">
        <w:rPr>
          <w:rFonts w:ascii="Times New Roman" w:hAnsi="Times New Roman" w:cs="Times New Roman"/>
          <w:color w:val="000000"/>
          <w:sz w:val="24"/>
          <w:szCs w:val="24"/>
        </w:rPr>
        <w:t xml:space="preserve"> à jaune d’or</w:t>
      </w:r>
    </w:p>
    <w:p w:rsidR="00171D81" w:rsidRPr="00E93BD5" w:rsidRDefault="00171D81"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xml:space="preserve">- Eclat : métallique. </w:t>
      </w:r>
    </w:p>
    <w:p w:rsidR="00171D81" w:rsidRPr="00E93BD5" w:rsidRDefault="00171D81"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xml:space="preserve">- D = 3,5. </w:t>
      </w:r>
    </w:p>
    <w:p w:rsidR="00171D81" w:rsidRPr="00E93BD5" w:rsidRDefault="00171D81" w:rsidP="00E93BD5">
      <w:pPr>
        <w:autoSpaceDE w:val="0"/>
        <w:autoSpaceDN w:val="0"/>
        <w:adjustRightInd w:val="0"/>
        <w:spacing w:after="0" w:line="360" w:lineRule="auto"/>
        <w:rPr>
          <w:rFonts w:ascii="Times New Roman" w:hAnsi="Times New Roman" w:cs="Times New Roman"/>
          <w:color w:val="000000"/>
          <w:sz w:val="24"/>
          <w:szCs w:val="24"/>
        </w:rPr>
      </w:pPr>
      <w:r w:rsidRPr="00E93BD5">
        <w:rPr>
          <w:rFonts w:ascii="Times New Roman" w:hAnsi="Times New Roman" w:cs="Times New Roman"/>
          <w:color w:val="000000"/>
          <w:sz w:val="24"/>
          <w:szCs w:val="24"/>
        </w:rPr>
        <w:t xml:space="preserve">- d = 4,1 à 4,3 </w:t>
      </w:r>
    </w:p>
    <w:p w:rsidR="0045483C" w:rsidRPr="00171D81" w:rsidRDefault="00171D81" w:rsidP="00171D81">
      <w:pPr>
        <w:spacing w:after="200" w:line="360" w:lineRule="auto"/>
        <w:jc w:val="both"/>
        <w:rPr>
          <w:rFonts w:asciiTheme="majorBidi" w:hAnsiTheme="majorBidi" w:cstheme="majorBidi"/>
          <w:b/>
          <w:bCs/>
          <w:sz w:val="24"/>
          <w:szCs w:val="24"/>
          <w:u w:val="single"/>
        </w:rPr>
      </w:pPr>
      <w:r w:rsidRPr="00171D81">
        <w:rPr>
          <w:rFonts w:ascii="Times New Roman" w:hAnsi="Times New Roman" w:cs="Times New Roman"/>
          <w:color w:val="000000"/>
          <w:sz w:val="24"/>
          <w:szCs w:val="24"/>
        </w:rPr>
        <w:t>- Minéral opaque dans les roches éruptives acides ou basiques.</w:t>
      </w:r>
    </w:p>
    <w:p w:rsidR="00171D81" w:rsidRPr="0044759F" w:rsidRDefault="00171D81"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Pyrite (FeS</w:t>
      </w:r>
      <w:r w:rsidRPr="0044759F">
        <w:rPr>
          <w:rFonts w:ascii="Times New Roman" w:hAnsi="Times New Roman" w:cs="Times New Roman"/>
          <w:b/>
          <w:bCs/>
          <w:color w:val="000000"/>
          <w:sz w:val="24"/>
          <w:szCs w:val="24"/>
          <w:u w:val="single"/>
          <w:vertAlign w:val="subscript"/>
        </w:rPr>
        <w:t>2</w:t>
      </w:r>
      <w:r w:rsidRPr="0044759F">
        <w:rPr>
          <w:rFonts w:ascii="Times New Roman" w:hAnsi="Times New Roman" w:cs="Times New Roman"/>
          <w:b/>
          <w:bCs/>
          <w:color w:val="000000"/>
          <w:sz w:val="24"/>
          <w:szCs w:val="24"/>
          <w:u w:val="single"/>
        </w:rPr>
        <w:t xml:space="preserve">) </w:t>
      </w:r>
    </w:p>
    <w:p w:rsid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Cassure sub-conchoïdale </w:t>
      </w:r>
    </w:p>
    <w:p w:rsidR="00383BA3" w:rsidRPr="00171D81" w:rsidRDefault="00383BA3" w:rsidP="00171D8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-Système : cubique </w:t>
      </w:r>
    </w:p>
    <w:p w:rsid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Couleur jaune laiton</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Eclat : </w:t>
      </w:r>
      <w:r w:rsidRPr="00171D81">
        <w:rPr>
          <w:rFonts w:ascii="Times New Roman" w:hAnsi="Times New Roman" w:cs="Times New Roman"/>
          <w:color w:val="000000"/>
          <w:sz w:val="24"/>
          <w:szCs w:val="24"/>
        </w:rPr>
        <w:t xml:space="preserve">métallique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lastRenderedPageBreak/>
        <w:t xml:space="preserve">- D = 6 à 6,5.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d = 4,8 à 4,9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Minéral de basse Température dans certains gisements épithermaux mais surtout dans les roches sédimentaires (Craies et argiles)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Il s’altère très facilement à l’air humide en sulfate de Fer. </w:t>
      </w:r>
    </w:p>
    <w:p w:rsidR="00171D81" w:rsidRPr="0044759F" w:rsidRDefault="00171D81"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Molybdénite (MOS</w:t>
      </w:r>
      <w:r w:rsidRPr="0044759F">
        <w:rPr>
          <w:rFonts w:ascii="Times New Roman" w:hAnsi="Times New Roman" w:cs="Times New Roman"/>
          <w:b/>
          <w:bCs/>
          <w:color w:val="000000"/>
          <w:sz w:val="24"/>
          <w:szCs w:val="24"/>
          <w:u w:val="single"/>
          <w:vertAlign w:val="subscript"/>
        </w:rPr>
        <w:t>2</w:t>
      </w:r>
      <w:r w:rsidRPr="0044759F">
        <w:rPr>
          <w:rFonts w:ascii="Times New Roman" w:hAnsi="Times New Roman" w:cs="Times New Roman"/>
          <w:b/>
          <w:bCs/>
          <w:color w:val="000000"/>
          <w:sz w:val="24"/>
          <w:szCs w:val="24"/>
          <w:u w:val="single"/>
        </w:rPr>
        <w:t xml:space="preserve">)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Hexagonal holoèdre 6mm/m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Couleur gris de plomb bleuâtre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Principal minerai de molybdène </w:t>
      </w:r>
    </w:p>
    <w:p w:rsidR="00AE278A" w:rsidRPr="00171D81" w:rsidRDefault="00171D81" w:rsidP="00171D81">
      <w:pPr>
        <w:autoSpaceDE w:val="0"/>
        <w:autoSpaceDN w:val="0"/>
        <w:adjustRightInd w:val="0"/>
        <w:spacing w:after="0" w:line="360" w:lineRule="auto"/>
        <w:jc w:val="both"/>
        <w:rPr>
          <w:rFonts w:asciiTheme="majorBidi" w:hAnsiTheme="majorBidi" w:cstheme="majorBidi"/>
          <w:sz w:val="24"/>
          <w:szCs w:val="24"/>
        </w:rPr>
      </w:pPr>
      <w:r w:rsidRPr="00171D81">
        <w:rPr>
          <w:rFonts w:ascii="Times New Roman" w:hAnsi="Times New Roman" w:cs="Times New Roman"/>
          <w:color w:val="000000"/>
          <w:sz w:val="24"/>
          <w:szCs w:val="24"/>
        </w:rPr>
        <w:t>- Dans les gîtes pegmatitiques, pneu-matolytiques et hypo-thermaux à SnO2 et FeWO4.</w:t>
      </w:r>
    </w:p>
    <w:p w:rsidR="00171D81" w:rsidRPr="0044759F" w:rsidRDefault="00171D81" w:rsidP="00871337">
      <w:pPr>
        <w:pStyle w:val="Paragraphedeliste"/>
        <w:numPr>
          <w:ilvl w:val="0"/>
          <w:numId w:val="15"/>
        </w:numPr>
        <w:autoSpaceDE w:val="0"/>
        <w:autoSpaceDN w:val="0"/>
        <w:adjustRightInd w:val="0"/>
        <w:spacing w:after="0" w:line="360" w:lineRule="auto"/>
        <w:jc w:val="both"/>
        <w:rPr>
          <w:rFonts w:ascii="Times New Roman" w:hAnsi="Times New Roman" w:cs="Times New Roman"/>
          <w:color w:val="000000"/>
          <w:sz w:val="24"/>
          <w:szCs w:val="24"/>
          <w:u w:val="single"/>
          <w:lang w:val="en-US"/>
        </w:rPr>
      </w:pPr>
      <w:r w:rsidRPr="0044759F">
        <w:rPr>
          <w:rFonts w:ascii="Times New Roman" w:hAnsi="Times New Roman" w:cs="Times New Roman"/>
          <w:b/>
          <w:bCs/>
          <w:color w:val="000000"/>
          <w:sz w:val="24"/>
          <w:szCs w:val="24"/>
          <w:u w:val="single"/>
          <w:lang w:val="en-US"/>
        </w:rPr>
        <w:t xml:space="preserve">Stibine (Sb2S3)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lang w:val="en-US"/>
        </w:rPr>
      </w:pPr>
      <w:r w:rsidRPr="00171D81">
        <w:rPr>
          <w:rFonts w:ascii="Times New Roman" w:hAnsi="Times New Roman" w:cs="Times New Roman"/>
          <w:color w:val="000000"/>
          <w:sz w:val="24"/>
          <w:szCs w:val="24"/>
          <w:lang w:val="en-US"/>
        </w:rPr>
        <w:t xml:space="preserve">- Orthorhombiqueholoèdre mmm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Fréquemment automorphe en cristaux très allongés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Clivage parfait selon (010) </w:t>
      </w:r>
    </w:p>
    <w:p w:rsidR="00383BA3"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Cassure fraîche et section gris d’acier à vif </w:t>
      </w:r>
    </w:p>
    <w:p w:rsidR="00171D81" w:rsidRPr="00171D81" w:rsidRDefault="00383BA3" w:rsidP="00383BA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E</w:t>
      </w:r>
      <w:r w:rsidR="00171D81" w:rsidRPr="00171D81">
        <w:rPr>
          <w:rFonts w:ascii="Times New Roman" w:hAnsi="Times New Roman" w:cs="Times New Roman"/>
          <w:color w:val="000000"/>
          <w:sz w:val="24"/>
          <w:szCs w:val="24"/>
        </w:rPr>
        <w:t xml:space="preserve">clat métallique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D = 2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d = 4,6 à 4,7 </w:t>
      </w:r>
    </w:p>
    <w:p w:rsidR="00171D81" w:rsidRPr="00171D81" w:rsidRDefault="00171D81" w:rsidP="00171D81">
      <w:pPr>
        <w:autoSpaceDE w:val="0"/>
        <w:autoSpaceDN w:val="0"/>
        <w:adjustRightInd w:val="0"/>
        <w:spacing w:after="0" w:line="360" w:lineRule="auto"/>
        <w:jc w:val="both"/>
        <w:rPr>
          <w:rFonts w:ascii="Times New Roman" w:hAnsi="Times New Roman" w:cs="Times New Roman"/>
          <w:color w:val="000000"/>
          <w:sz w:val="24"/>
          <w:szCs w:val="24"/>
        </w:rPr>
      </w:pPr>
      <w:r w:rsidRPr="00171D81">
        <w:rPr>
          <w:rFonts w:ascii="Times New Roman" w:hAnsi="Times New Roman" w:cs="Times New Roman"/>
          <w:color w:val="000000"/>
          <w:sz w:val="24"/>
          <w:szCs w:val="24"/>
        </w:rPr>
        <w:t xml:space="preserve">- Minéral de basse température. Essentiellement dans les gîtes à gangue de barytine BaSO4, quartz ou calcite. </w:t>
      </w:r>
    </w:p>
    <w:p w:rsidR="00AE278A" w:rsidRPr="007B7BA0" w:rsidRDefault="00171D81" w:rsidP="007B7BA0">
      <w:pPr>
        <w:autoSpaceDE w:val="0"/>
        <w:autoSpaceDN w:val="0"/>
        <w:adjustRightInd w:val="0"/>
        <w:spacing w:after="0" w:line="360" w:lineRule="auto"/>
        <w:jc w:val="both"/>
        <w:rPr>
          <w:rFonts w:asciiTheme="majorBidi" w:hAnsiTheme="majorBidi" w:cstheme="majorBidi"/>
          <w:sz w:val="24"/>
          <w:szCs w:val="24"/>
        </w:rPr>
      </w:pPr>
      <w:r w:rsidRPr="00171D81">
        <w:rPr>
          <w:rFonts w:ascii="Times New Roman" w:hAnsi="Times New Roman" w:cs="Times New Roman"/>
          <w:color w:val="000000"/>
          <w:sz w:val="24"/>
          <w:szCs w:val="24"/>
        </w:rPr>
        <w:t xml:space="preserve">- </w:t>
      </w:r>
      <w:r w:rsidRPr="007B7BA0">
        <w:rPr>
          <w:rFonts w:ascii="Times New Roman" w:hAnsi="Times New Roman" w:cs="Times New Roman"/>
          <w:color w:val="000000"/>
          <w:sz w:val="24"/>
          <w:szCs w:val="24"/>
        </w:rPr>
        <w:t>Souvent associé au cinabre HgS, au réalgar AsS et à l’orpiment As2S3.</w:t>
      </w:r>
    </w:p>
    <w:p w:rsidR="007B7BA0" w:rsidRPr="0044759F" w:rsidRDefault="000A37B9" w:rsidP="00871337">
      <w:pPr>
        <w:pStyle w:val="Paragraphedeliste"/>
        <w:numPr>
          <w:ilvl w:val="0"/>
          <w:numId w:val="21"/>
        </w:numPr>
        <w:autoSpaceDE w:val="0"/>
        <w:autoSpaceDN w:val="0"/>
        <w:adjustRightInd w:val="0"/>
        <w:spacing w:after="0" w:line="360" w:lineRule="auto"/>
        <w:jc w:val="both"/>
        <w:rPr>
          <w:rFonts w:ascii="Times New Roman" w:hAnsi="Times New Roman" w:cs="Times New Roman"/>
          <w:color w:val="000000"/>
          <w:sz w:val="24"/>
          <w:szCs w:val="24"/>
          <w:u w:val="single"/>
        </w:rPr>
      </w:pPr>
      <w:r w:rsidRPr="0044759F">
        <w:rPr>
          <w:rFonts w:ascii="Times New Roman" w:hAnsi="Times New Roman" w:cs="Times New Roman"/>
          <w:b/>
          <w:bCs/>
          <w:color w:val="000000"/>
          <w:sz w:val="24"/>
          <w:szCs w:val="24"/>
          <w:u w:val="single"/>
        </w:rPr>
        <w:t>Les phosphates</w:t>
      </w:r>
    </w:p>
    <w:p w:rsidR="000A37B9" w:rsidRPr="009A1E28" w:rsidRDefault="000A37B9" w:rsidP="009A1E28">
      <w:pPr>
        <w:autoSpaceDE w:val="0"/>
        <w:autoSpaceDN w:val="0"/>
        <w:adjustRightInd w:val="0"/>
        <w:spacing w:after="0" w:line="360" w:lineRule="auto"/>
        <w:jc w:val="both"/>
        <w:rPr>
          <w:rFonts w:asciiTheme="majorBidi" w:hAnsiTheme="majorBidi" w:cstheme="majorBidi"/>
          <w:color w:val="000000"/>
          <w:sz w:val="24"/>
          <w:szCs w:val="24"/>
        </w:rPr>
      </w:pPr>
      <w:r w:rsidRPr="007B7BA0">
        <w:rPr>
          <w:rFonts w:ascii="Times New Roman" w:hAnsi="Times New Roman" w:cs="Times New Roman"/>
          <w:color w:val="000000"/>
          <w:sz w:val="24"/>
          <w:szCs w:val="24"/>
        </w:rPr>
        <w:t xml:space="preserve">Ce </w:t>
      </w:r>
      <w:r w:rsidRPr="009A1E28">
        <w:rPr>
          <w:rFonts w:asciiTheme="majorBidi" w:hAnsiTheme="majorBidi" w:cstheme="majorBidi"/>
          <w:color w:val="000000"/>
          <w:sz w:val="24"/>
          <w:szCs w:val="24"/>
        </w:rPr>
        <w:t>groupe comprend les minéraux dont les couleurs sont brillants et avec formes cristallines fines. Les phosphates, où le radical anionique (PO4)3-, tétraèdre au sein duquel le phosphore peut être remplacé par le vanadium (VO4)3- et l’arsenic (AsO4)3-. Les phosphates sont rares.</w:t>
      </w:r>
    </w:p>
    <w:p w:rsidR="009A1E28" w:rsidRPr="0044759F" w:rsidRDefault="009A1E28" w:rsidP="00871337">
      <w:pPr>
        <w:pStyle w:val="Paragraphedeliste"/>
        <w:numPr>
          <w:ilvl w:val="0"/>
          <w:numId w:val="22"/>
        </w:numPr>
        <w:autoSpaceDE w:val="0"/>
        <w:autoSpaceDN w:val="0"/>
        <w:adjustRightInd w:val="0"/>
        <w:spacing w:after="0" w:line="360" w:lineRule="auto"/>
        <w:jc w:val="both"/>
        <w:rPr>
          <w:rFonts w:asciiTheme="majorBidi" w:hAnsiTheme="majorBidi" w:cstheme="majorBidi"/>
          <w:b/>
          <w:bCs/>
          <w:color w:val="000000"/>
          <w:sz w:val="24"/>
          <w:szCs w:val="24"/>
          <w:u w:val="single"/>
          <w:lang w:val="en-US"/>
        </w:rPr>
      </w:pPr>
      <w:r w:rsidRPr="0044759F">
        <w:rPr>
          <w:rFonts w:asciiTheme="majorBidi" w:hAnsiTheme="majorBidi" w:cstheme="majorBidi"/>
          <w:b/>
          <w:bCs/>
          <w:sz w:val="24"/>
          <w:szCs w:val="24"/>
          <w:u w:val="single"/>
          <w:lang w:val="en-US"/>
        </w:rPr>
        <w:t>Lazurite(Mg, Fe)Al2(PO4)2(OH)2</w:t>
      </w:r>
    </w:p>
    <w:p w:rsidR="009A1E28" w:rsidRPr="009A1E28" w:rsidRDefault="009A1E28"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9A1E28">
        <w:rPr>
          <w:rFonts w:asciiTheme="majorBidi" w:hAnsiTheme="majorBidi" w:cstheme="majorBidi"/>
          <w:sz w:val="24"/>
          <w:szCs w:val="24"/>
        </w:rPr>
        <w:t xml:space="preserve">Dureté 5,5-6, P. S- 3,1 clivage indistinct, </w:t>
      </w:r>
    </w:p>
    <w:p w:rsidR="009A1E28" w:rsidRPr="009A1E28" w:rsidRDefault="009A1E28"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9A1E28">
        <w:rPr>
          <w:rFonts w:asciiTheme="majorBidi" w:hAnsiTheme="majorBidi" w:cstheme="majorBidi"/>
          <w:sz w:val="24"/>
          <w:szCs w:val="24"/>
        </w:rPr>
        <w:t>Couleur : bleu</w:t>
      </w:r>
    </w:p>
    <w:p w:rsidR="009A1E28" w:rsidRPr="0044759F" w:rsidRDefault="009A1E28" w:rsidP="00871337">
      <w:pPr>
        <w:pStyle w:val="Paragraphedeliste"/>
        <w:numPr>
          <w:ilvl w:val="0"/>
          <w:numId w:val="22"/>
        </w:numPr>
        <w:autoSpaceDE w:val="0"/>
        <w:autoSpaceDN w:val="0"/>
        <w:adjustRightInd w:val="0"/>
        <w:spacing w:after="0" w:line="360" w:lineRule="auto"/>
        <w:jc w:val="both"/>
        <w:rPr>
          <w:rFonts w:asciiTheme="majorBidi" w:hAnsiTheme="majorBidi" w:cstheme="majorBidi"/>
          <w:b/>
          <w:bCs/>
          <w:color w:val="000000"/>
          <w:sz w:val="24"/>
          <w:szCs w:val="24"/>
          <w:u w:val="single"/>
        </w:rPr>
      </w:pPr>
      <w:r w:rsidRPr="0044759F">
        <w:rPr>
          <w:rFonts w:asciiTheme="majorBidi" w:hAnsiTheme="majorBidi" w:cstheme="majorBidi"/>
          <w:b/>
          <w:bCs/>
          <w:sz w:val="24"/>
          <w:szCs w:val="24"/>
          <w:u w:val="single"/>
        </w:rPr>
        <w:t xml:space="preserve">Apatite Ca5(PO4) (F, Cl, OH), </w:t>
      </w:r>
    </w:p>
    <w:p w:rsidR="009A1E28" w:rsidRPr="009A1E28" w:rsidRDefault="009A1E28"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9A1E28">
        <w:rPr>
          <w:rFonts w:asciiTheme="majorBidi" w:hAnsiTheme="majorBidi" w:cstheme="majorBidi"/>
          <w:sz w:val="24"/>
          <w:szCs w:val="24"/>
        </w:rPr>
        <w:t xml:space="preserve">Dureté 5 ; P. 5 Ŕ 3,18-3,2. </w:t>
      </w:r>
    </w:p>
    <w:p w:rsidR="009A1E28" w:rsidRPr="00337E47" w:rsidRDefault="009A1E28"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9A1E28">
        <w:rPr>
          <w:rFonts w:asciiTheme="majorBidi" w:hAnsiTheme="majorBidi" w:cstheme="majorBidi"/>
          <w:sz w:val="24"/>
          <w:szCs w:val="24"/>
        </w:rPr>
        <w:t>Cassure inégale, fragile.</w:t>
      </w:r>
    </w:p>
    <w:p w:rsidR="00337E47" w:rsidRDefault="00337E47" w:rsidP="00337E47">
      <w:pPr>
        <w:autoSpaceDE w:val="0"/>
        <w:autoSpaceDN w:val="0"/>
        <w:adjustRightInd w:val="0"/>
        <w:spacing w:after="0" w:line="360" w:lineRule="auto"/>
        <w:jc w:val="both"/>
        <w:rPr>
          <w:rFonts w:asciiTheme="majorBidi" w:hAnsiTheme="majorBidi" w:cstheme="majorBidi"/>
          <w:color w:val="000000"/>
          <w:sz w:val="24"/>
          <w:szCs w:val="24"/>
        </w:rPr>
      </w:pPr>
    </w:p>
    <w:p w:rsidR="00E93BD5" w:rsidRDefault="00E93BD5" w:rsidP="00337E47">
      <w:pPr>
        <w:autoSpaceDE w:val="0"/>
        <w:autoSpaceDN w:val="0"/>
        <w:adjustRightInd w:val="0"/>
        <w:spacing w:after="0" w:line="360" w:lineRule="auto"/>
        <w:jc w:val="both"/>
        <w:rPr>
          <w:rFonts w:asciiTheme="majorBidi" w:hAnsiTheme="majorBidi" w:cstheme="majorBidi"/>
          <w:color w:val="000000"/>
          <w:sz w:val="24"/>
          <w:szCs w:val="24"/>
        </w:rPr>
      </w:pPr>
    </w:p>
    <w:p w:rsidR="0044759F" w:rsidRDefault="0044759F" w:rsidP="00337E47">
      <w:pPr>
        <w:autoSpaceDE w:val="0"/>
        <w:autoSpaceDN w:val="0"/>
        <w:adjustRightInd w:val="0"/>
        <w:spacing w:after="0" w:line="360" w:lineRule="auto"/>
        <w:jc w:val="both"/>
        <w:rPr>
          <w:rFonts w:asciiTheme="majorBidi" w:hAnsiTheme="majorBidi" w:cstheme="majorBidi"/>
          <w:color w:val="000000"/>
          <w:sz w:val="24"/>
          <w:szCs w:val="24"/>
        </w:rPr>
      </w:pPr>
    </w:p>
    <w:p w:rsidR="00337E47" w:rsidRPr="001C5DD1" w:rsidRDefault="00337E47" w:rsidP="00871337">
      <w:pPr>
        <w:pStyle w:val="Paragraphedeliste"/>
        <w:numPr>
          <w:ilvl w:val="0"/>
          <w:numId w:val="24"/>
        </w:numPr>
        <w:autoSpaceDE w:val="0"/>
        <w:autoSpaceDN w:val="0"/>
        <w:adjustRightInd w:val="0"/>
        <w:spacing w:after="0" w:line="360" w:lineRule="auto"/>
        <w:jc w:val="both"/>
        <w:rPr>
          <w:rFonts w:ascii="Times New Roman" w:hAnsi="Times New Roman" w:cs="Times New Roman"/>
          <w:color w:val="000000"/>
          <w:sz w:val="28"/>
          <w:szCs w:val="28"/>
          <w:u w:val="single"/>
        </w:rPr>
      </w:pPr>
      <w:r w:rsidRPr="001C5DD1">
        <w:rPr>
          <w:rFonts w:ascii="Times New Roman" w:hAnsi="Times New Roman" w:cs="Times New Roman"/>
          <w:b/>
          <w:bCs/>
          <w:color w:val="000000"/>
          <w:sz w:val="28"/>
          <w:szCs w:val="28"/>
          <w:u w:val="single"/>
        </w:rPr>
        <w:lastRenderedPageBreak/>
        <w:t xml:space="preserve">LES SILICATES </w:t>
      </w:r>
    </w:p>
    <w:p w:rsidR="00337E47" w:rsidRPr="00337E47" w:rsidRDefault="00337E47" w:rsidP="00772F52">
      <w:pPr>
        <w:autoSpaceDE w:val="0"/>
        <w:autoSpaceDN w:val="0"/>
        <w:adjustRightInd w:val="0"/>
        <w:spacing w:after="0" w:line="360" w:lineRule="auto"/>
        <w:jc w:val="both"/>
        <w:rPr>
          <w:rFonts w:ascii="Times New Roman" w:hAnsi="Times New Roman" w:cs="Times New Roman"/>
          <w:color w:val="000000"/>
          <w:sz w:val="24"/>
          <w:szCs w:val="24"/>
        </w:rPr>
      </w:pPr>
      <w:r w:rsidRPr="00337E47">
        <w:rPr>
          <w:rFonts w:ascii="Times New Roman" w:hAnsi="Times New Roman" w:cs="Times New Roman"/>
          <w:color w:val="000000"/>
          <w:sz w:val="24"/>
          <w:szCs w:val="24"/>
        </w:rPr>
        <w:t xml:space="preserve">Les silicates sont les principaux constituants des roches éruptives et métamorphiques. A eux seuls ils constituent 80% de la croûte terrestre. </w:t>
      </w:r>
    </w:p>
    <w:p w:rsidR="00772F52" w:rsidRPr="00772F52" w:rsidRDefault="00337E47" w:rsidP="004D1B6C">
      <w:pPr>
        <w:pStyle w:val="Default"/>
        <w:spacing w:line="360" w:lineRule="auto"/>
        <w:jc w:val="both"/>
      </w:pPr>
      <w:r w:rsidRPr="00772F52">
        <w:t xml:space="preserve">Le groupe anionique </w:t>
      </w:r>
      <w:r w:rsidRPr="00772F52">
        <w:rPr>
          <w:b/>
          <w:bCs/>
        </w:rPr>
        <w:t>[SiO</w:t>
      </w:r>
      <w:r w:rsidRPr="004D1B6C">
        <w:rPr>
          <w:b/>
          <w:bCs/>
          <w:vertAlign w:val="subscript"/>
        </w:rPr>
        <w:t>4</w:t>
      </w:r>
      <w:r w:rsidRPr="00772F52">
        <w:rPr>
          <w:b/>
          <w:bCs/>
        </w:rPr>
        <w:t xml:space="preserve">] </w:t>
      </w:r>
      <w:r w:rsidRPr="00772F52">
        <w:t>est constitué d'un petit atome de silicium entouré de quatre gros atomes d'oxygène qui occupent les sommets d'un tétraèdre imaginaire. On l'appelle habituellement le tétraèdre SiO</w:t>
      </w:r>
      <w:r w:rsidRPr="004D1B6C">
        <w:rPr>
          <w:vertAlign w:val="subscript"/>
        </w:rPr>
        <w:t>4</w:t>
      </w:r>
      <w:r w:rsidRPr="00772F52">
        <w:t>. En outre, il possède la particularité de pouvoir constituer des polymères en mettant en commun certains atomes d'oxygène. En d'autres termes, ils peuvent s'associer soit en groupes de 2 tétraèdres, soit en anneaux de 3, 4 ou 6</w:t>
      </w:r>
      <w:r w:rsidR="00772F52" w:rsidRPr="00772F52">
        <w:t xml:space="preserve"> tétraèdres, soit encore en chaînes de longueur indéfinie, en couches et même en charpentes tridimensionnelles. </w:t>
      </w:r>
    </w:p>
    <w:p w:rsidR="00337E47" w:rsidRDefault="00772F52" w:rsidP="00772F52">
      <w:pPr>
        <w:autoSpaceDE w:val="0"/>
        <w:autoSpaceDN w:val="0"/>
        <w:adjustRightInd w:val="0"/>
        <w:spacing w:after="0" w:line="360" w:lineRule="auto"/>
        <w:jc w:val="both"/>
        <w:rPr>
          <w:rFonts w:ascii="Times New Roman" w:hAnsi="Times New Roman" w:cs="Times New Roman"/>
          <w:color w:val="000000"/>
          <w:sz w:val="24"/>
          <w:szCs w:val="24"/>
        </w:rPr>
      </w:pPr>
      <w:r w:rsidRPr="00772F52">
        <w:rPr>
          <w:rFonts w:ascii="Times New Roman" w:hAnsi="Times New Roman" w:cs="Times New Roman"/>
          <w:color w:val="000000"/>
          <w:sz w:val="24"/>
          <w:szCs w:val="24"/>
        </w:rPr>
        <w:t>La classification est donc basée sur le degré de polymérisation des tétraèdres.</w:t>
      </w:r>
    </w:p>
    <w:p w:rsidR="004D1B6C" w:rsidRDefault="002D2373" w:rsidP="00874646">
      <w:pPr>
        <w:autoSpaceDE w:val="0"/>
        <w:autoSpaceDN w:val="0"/>
        <w:adjustRightInd w:val="0"/>
        <w:spacing w:after="0" w:line="360" w:lineRule="auto"/>
        <w:jc w:val="center"/>
        <w:rPr>
          <w:rFonts w:asciiTheme="majorBidi" w:hAnsiTheme="majorBidi" w:cstheme="majorBidi"/>
          <w:color w:val="000000"/>
          <w:sz w:val="24"/>
          <w:szCs w:val="24"/>
        </w:rPr>
      </w:pPr>
      <w:r>
        <w:rPr>
          <w:noProof/>
          <w:lang w:eastAsia="fr-FR"/>
        </w:rPr>
      </w:r>
      <w:r>
        <w:rPr>
          <w:noProof/>
          <w:lang w:eastAsia="fr-FR"/>
        </w:rPr>
        <w:pict>
          <v:rect id="Rectangle 10" o:spid="_x0000_s1026" alt="Résultat de recherche d'images pour &quot;les minéraux silicaté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SdZe98QIAAAsGAAAO&#10;AAAAAAAAAAAAAAAAAC4CAABkcnMvZTJvRG9jLnhtbFBLAQItABQABgAIAAAAIQBMoOks2AAAAAMB&#10;AAAPAAAAAAAAAAAAAAAAAEsFAABkcnMvZG93bnJldi54bWxQSwUGAAAAAAQABADzAAAAUAYAAAAA&#10;" filled="f" stroked="f">
            <o:lock v:ext="edit" aspectratio="t"/>
            <w10:anchorlock/>
          </v:rect>
        </w:pict>
      </w:r>
      <w:r w:rsidR="00874646">
        <w:rPr>
          <w:noProof/>
          <w:lang w:eastAsia="fr-FR"/>
        </w:rPr>
        <w:drawing>
          <wp:inline distT="0" distB="0" distL="0" distR="0">
            <wp:extent cx="5760720" cy="3872865"/>
            <wp:effectExtent l="0" t="0" r="0" b="0"/>
            <wp:docPr id="12" name="Image 12" descr="Résultat de recherche d'images pour &quot;les minéraux silicaté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sultat de recherche d'images pour &quot;les minéraux silicatés&quot;"/>
                    <pic:cNvPicPr>
                      <a:picLocks noChangeAspect="1" noChangeArrowheads="1"/>
                    </pic:cNvPicPr>
                  </pic:nvPicPr>
                  <pic:blipFill rotWithShape="1">
                    <a:blip r:embed="rId8">
                      <a:extLst>
                        <a:ext uri="{28A0092B-C50C-407E-A947-70E740481C1C}">
                          <a14:useLocalDpi xmlns:a14="http://schemas.microsoft.com/office/drawing/2010/main" val="0"/>
                        </a:ext>
                      </a:extLst>
                    </a:blip>
                    <a:srcRect t="10362"/>
                    <a:stretch/>
                  </pic:blipFill>
                  <pic:spPr bwMode="auto">
                    <a:xfrm>
                      <a:off x="0" y="0"/>
                      <a:ext cx="5760720" cy="3872865"/>
                    </a:xfrm>
                    <a:prstGeom prst="rect">
                      <a:avLst/>
                    </a:prstGeom>
                    <a:noFill/>
                    <a:ln>
                      <a:noFill/>
                    </a:ln>
                    <a:extLst>
                      <a:ext uri="{53640926-AAD7-44D8-BBD7-CCE9431645EC}">
                        <a14:shadowObscured xmlns:a14="http://schemas.microsoft.com/office/drawing/2010/main"/>
                      </a:ext>
                    </a:extLst>
                  </pic:spPr>
                </pic:pic>
              </a:graphicData>
            </a:graphic>
          </wp:inline>
        </w:drawing>
      </w:r>
    </w:p>
    <w:p w:rsidR="00874646" w:rsidRPr="00874646" w:rsidRDefault="00874646" w:rsidP="00874646">
      <w:pPr>
        <w:pStyle w:val="Default"/>
        <w:spacing w:line="360" w:lineRule="auto"/>
        <w:jc w:val="both"/>
        <w:rPr>
          <w:rFonts w:asciiTheme="majorBidi" w:hAnsiTheme="majorBidi" w:cstheme="majorBidi"/>
        </w:rPr>
      </w:pPr>
      <w:r w:rsidRPr="00874646">
        <w:rPr>
          <w:rFonts w:asciiTheme="majorBidi" w:hAnsiTheme="majorBidi" w:cstheme="majorBidi"/>
        </w:rPr>
        <w:t xml:space="preserve">Dans les silicates fortement polymérisés (chaînes, couches, charpentes), les atomes de silicium sont souvent partiellement remplacés par l'aluminium. On rencontre alors une certaine proportion de tétraèdres [AlO4] parmi les tétraèdres [SiO4]. On parle alors d'alumino-silicates. </w:t>
      </w:r>
    </w:p>
    <w:p w:rsidR="00874646" w:rsidRPr="00874646" w:rsidRDefault="00874646" w:rsidP="00874646">
      <w:pPr>
        <w:autoSpaceDE w:val="0"/>
        <w:autoSpaceDN w:val="0"/>
        <w:adjustRightInd w:val="0"/>
        <w:spacing w:after="0" w:line="360" w:lineRule="auto"/>
        <w:jc w:val="both"/>
        <w:rPr>
          <w:rFonts w:asciiTheme="majorBidi" w:hAnsiTheme="majorBidi" w:cstheme="majorBidi"/>
          <w:color w:val="000000"/>
          <w:sz w:val="24"/>
          <w:szCs w:val="24"/>
        </w:rPr>
      </w:pPr>
      <w:r w:rsidRPr="00874646">
        <w:rPr>
          <w:rFonts w:asciiTheme="majorBidi" w:hAnsiTheme="majorBidi" w:cstheme="majorBidi"/>
          <w:sz w:val="24"/>
          <w:szCs w:val="24"/>
        </w:rPr>
        <w:t>Les éléments chimiques principaux qui font de la composition chimique des silicates sont : O, Si, Al, Fe, Mn, Mg, Ca, K, ainsi que Li, Be, B, Ti, En et H sous forme de (OH) ou H</w:t>
      </w:r>
      <w:r w:rsidRPr="0099362F">
        <w:rPr>
          <w:rFonts w:asciiTheme="majorBidi" w:hAnsiTheme="majorBidi" w:cstheme="majorBidi"/>
          <w:sz w:val="24"/>
          <w:szCs w:val="24"/>
          <w:vertAlign w:val="subscript"/>
        </w:rPr>
        <w:t>2</w:t>
      </w:r>
      <w:r w:rsidRPr="00874646">
        <w:rPr>
          <w:rFonts w:asciiTheme="majorBidi" w:hAnsiTheme="majorBidi" w:cstheme="majorBidi"/>
          <w:sz w:val="24"/>
          <w:szCs w:val="24"/>
        </w:rPr>
        <w:t>O.</w:t>
      </w:r>
    </w:p>
    <w:p w:rsidR="0099362F" w:rsidRDefault="0099362F">
      <w:pPr>
        <w:autoSpaceDE w:val="0"/>
        <w:autoSpaceDN w:val="0"/>
        <w:adjustRightInd w:val="0"/>
        <w:spacing w:after="0" w:line="360" w:lineRule="auto"/>
        <w:jc w:val="both"/>
        <w:rPr>
          <w:rFonts w:asciiTheme="majorBidi" w:hAnsiTheme="majorBidi" w:cstheme="majorBidi"/>
          <w:color w:val="000000"/>
          <w:sz w:val="24"/>
          <w:szCs w:val="24"/>
        </w:rPr>
      </w:pPr>
    </w:p>
    <w:p w:rsidR="00194711" w:rsidRPr="00186DE7" w:rsidRDefault="00194711" w:rsidP="00871337">
      <w:pPr>
        <w:pStyle w:val="Default"/>
        <w:numPr>
          <w:ilvl w:val="0"/>
          <w:numId w:val="25"/>
        </w:numPr>
        <w:spacing w:line="360" w:lineRule="auto"/>
        <w:jc w:val="both"/>
        <w:rPr>
          <w:rFonts w:asciiTheme="majorBidi" w:hAnsiTheme="majorBidi" w:cstheme="majorBidi"/>
          <w:b/>
          <w:bCs/>
          <w:u w:val="single"/>
        </w:rPr>
      </w:pPr>
      <w:r w:rsidRPr="00186DE7">
        <w:rPr>
          <w:rFonts w:asciiTheme="majorBidi" w:hAnsiTheme="majorBidi" w:cstheme="majorBidi"/>
          <w:b/>
          <w:bCs/>
          <w:u w:val="single"/>
        </w:rPr>
        <w:lastRenderedPageBreak/>
        <w:t xml:space="preserve">NESOSILICATES (Les silicates à tétraèdres isolés) </w:t>
      </w:r>
    </w:p>
    <w:p w:rsidR="002A1F77" w:rsidRPr="002A1F77" w:rsidRDefault="005C399E" w:rsidP="000E37D9">
      <w:pPr>
        <w:pStyle w:val="Default"/>
        <w:spacing w:line="360" w:lineRule="auto"/>
        <w:jc w:val="both"/>
      </w:pPr>
      <w:r w:rsidRPr="002A1F77">
        <w:rPr>
          <w:shd w:val="clear" w:color="auto" w:fill="FFFFFF"/>
        </w:rPr>
        <w:t>Ce sont des îlots de tétraèdres Si O</w:t>
      </w:r>
      <w:r w:rsidRPr="002A1F77">
        <w:rPr>
          <w:shd w:val="clear" w:color="auto" w:fill="FFFFFF"/>
          <w:vertAlign w:val="subscript"/>
        </w:rPr>
        <w:t>4</w:t>
      </w:r>
      <w:r w:rsidR="00194711" w:rsidRPr="002A1F77">
        <w:rPr>
          <w:rFonts w:asciiTheme="majorBidi" w:hAnsiTheme="majorBidi" w:cstheme="majorBidi"/>
        </w:rPr>
        <w:t xml:space="preserve"> indépendants</w:t>
      </w:r>
      <w:r w:rsidRPr="002A1F77">
        <w:rPr>
          <w:rFonts w:asciiTheme="majorBidi" w:hAnsiTheme="majorBidi" w:cstheme="majorBidi"/>
        </w:rPr>
        <w:t xml:space="preserve"> et isolés</w:t>
      </w:r>
      <w:r w:rsidR="00194711" w:rsidRPr="002A1F77">
        <w:rPr>
          <w:rFonts w:asciiTheme="majorBidi" w:hAnsiTheme="majorBidi" w:cstheme="majorBidi"/>
        </w:rPr>
        <w:t xml:space="preserve">. Les ions </w:t>
      </w:r>
      <w:r w:rsidR="001733AF" w:rsidRPr="002A1F77">
        <w:rPr>
          <w:rFonts w:asciiTheme="majorBidi" w:hAnsiTheme="majorBidi" w:cstheme="majorBidi"/>
          <w:b/>
          <w:bCs/>
        </w:rPr>
        <w:t>[SiO</w:t>
      </w:r>
      <w:r w:rsidR="001733AF" w:rsidRPr="002A1F77">
        <w:rPr>
          <w:rFonts w:asciiTheme="majorBidi" w:hAnsiTheme="majorBidi" w:cstheme="majorBidi"/>
          <w:b/>
          <w:bCs/>
          <w:vertAlign w:val="subscript"/>
        </w:rPr>
        <w:t>4</w:t>
      </w:r>
      <w:r w:rsidR="001733AF" w:rsidRPr="002A1F77">
        <w:rPr>
          <w:rFonts w:asciiTheme="majorBidi" w:hAnsiTheme="majorBidi" w:cstheme="majorBidi"/>
          <w:b/>
          <w:bCs/>
        </w:rPr>
        <w:t>]4</w:t>
      </w:r>
      <w:r w:rsidR="00194711" w:rsidRPr="002A1F77">
        <w:rPr>
          <w:rFonts w:asciiTheme="majorBidi" w:hAnsiTheme="majorBidi" w:cstheme="majorBidi"/>
          <w:b/>
          <w:bCs/>
          <w:vertAlign w:val="superscript"/>
        </w:rPr>
        <w:t xml:space="preserve">– </w:t>
      </w:r>
      <w:r w:rsidR="00194711" w:rsidRPr="002A1F77">
        <w:rPr>
          <w:rFonts w:asciiTheme="majorBidi" w:hAnsiTheme="majorBidi" w:cstheme="majorBidi"/>
        </w:rPr>
        <w:t>sont liés entre eux par des cations (Fe, Mg, Ca etc…).</w:t>
      </w:r>
      <w:r w:rsidR="002A1F77" w:rsidRPr="002A1F77">
        <w:t xml:space="preserve">Ils sont classés en fonction de la taille des cations qui relient les tétraèdres entre eux en : </w:t>
      </w:r>
    </w:p>
    <w:p w:rsidR="002A1F77" w:rsidRPr="001C5DD1" w:rsidRDefault="002A1F77" w:rsidP="00871337">
      <w:pPr>
        <w:pStyle w:val="Paragraphedeliste"/>
        <w:numPr>
          <w:ilvl w:val="0"/>
          <w:numId w:val="23"/>
        </w:numPr>
        <w:autoSpaceDE w:val="0"/>
        <w:autoSpaceDN w:val="0"/>
        <w:adjustRightInd w:val="0"/>
        <w:spacing w:after="0" w:line="360" w:lineRule="auto"/>
        <w:jc w:val="both"/>
        <w:rPr>
          <w:rFonts w:ascii="Times New Roman" w:hAnsi="Times New Roman" w:cs="Times New Roman"/>
          <w:color w:val="000000"/>
          <w:sz w:val="24"/>
          <w:szCs w:val="24"/>
        </w:rPr>
      </w:pPr>
      <w:r w:rsidRPr="001C5DD1">
        <w:rPr>
          <w:rFonts w:ascii="Times New Roman" w:hAnsi="Times New Roman" w:cs="Times New Roman"/>
          <w:color w:val="000000"/>
          <w:sz w:val="24"/>
          <w:szCs w:val="24"/>
        </w:rPr>
        <w:t>Néso-silicates à petits cations : la phénacite (SiO</w:t>
      </w:r>
      <w:r w:rsidRPr="001C5DD1">
        <w:rPr>
          <w:rFonts w:ascii="Times New Roman" w:hAnsi="Times New Roman" w:cs="Times New Roman"/>
          <w:color w:val="000000"/>
          <w:sz w:val="24"/>
          <w:szCs w:val="24"/>
          <w:vertAlign w:val="subscript"/>
        </w:rPr>
        <w:t>4</w:t>
      </w:r>
      <w:r w:rsidRPr="001C5DD1">
        <w:rPr>
          <w:rFonts w:ascii="Times New Roman" w:hAnsi="Times New Roman" w:cs="Times New Roman"/>
          <w:color w:val="000000"/>
          <w:sz w:val="24"/>
          <w:szCs w:val="24"/>
        </w:rPr>
        <w:t>) Be</w:t>
      </w:r>
      <w:r w:rsidRPr="001C5DD1">
        <w:rPr>
          <w:rFonts w:ascii="Times New Roman" w:hAnsi="Times New Roman" w:cs="Times New Roman"/>
          <w:color w:val="000000"/>
          <w:sz w:val="24"/>
          <w:szCs w:val="24"/>
          <w:vertAlign w:val="subscript"/>
        </w:rPr>
        <w:t>2</w:t>
      </w:r>
    </w:p>
    <w:p w:rsidR="002A1F77" w:rsidRPr="001C5DD1" w:rsidRDefault="002A1F77" w:rsidP="00871337">
      <w:pPr>
        <w:pStyle w:val="Paragraphedeliste"/>
        <w:numPr>
          <w:ilvl w:val="0"/>
          <w:numId w:val="23"/>
        </w:numPr>
        <w:autoSpaceDE w:val="0"/>
        <w:autoSpaceDN w:val="0"/>
        <w:adjustRightInd w:val="0"/>
        <w:spacing w:after="0" w:line="360" w:lineRule="auto"/>
        <w:jc w:val="both"/>
        <w:rPr>
          <w:rFonts w:ascii="Times New Roman" w:hAnsi="Times New Roman" w:cs="Times New Roman"/>
          <w:color w:val="000000"/>
          <w:sz w:val="24"/>
          <w:szCs w:val="24"/>
        </w:rPr>
      </w:pPr>
      <w:r w:rsidRPr="001C5DD1">
        <w:rPr>
          <w:rFonts w:ascii="Times New Roman" w:hAnsi="Times New Roman" w:cs="Times New Roman"/>
          <w:color w:val="000000"/>
          <w:sz w:val="24"/>
          <w:szCs w:val="24"/>
        </w:rPr>
        <w:t>Néso-silicates à cations moyens : l’olivine (SiO</w:t>
      </w:r>
      <w:r w:rsidRPr="001C5DD1">
        <w:rPr>
          <w:rFonts w:ascii="Times New Roman" w:hAnsi="Times New Roman" w:cs="Times New Roman"/>
          <w:color w:val="000000"/>
          <w:sz w:val="24"/>
          <w:szCs w:val="24"/>
          <w:vertAlign w:val="subscript"/>
        </w:rPr>
        <w:t>4</w:t>
      </w:r>
      <w:r w:rsidRPr="001C5DD1">
        <w:rPr>
          <w:rFonts w:ascii="Times New Roman" w:hAnsi="Times New Roman" w:cs="Times New Roman"/>
          <w:color w:val="000000"/>
          <w:sz w:val="24"/>
          <w:szCs w:val="24"/>
        </w:rPr>
        <w:t>) (Fe</w:t>
      </w:r>
      <w:r w:rsidR="001C5DD1">
        <w:rPr>
          <w:rFonts w:ascii="Times New Roman" w:hAnsi="Times New Roman" w:cs="Times New Roman"/>
          <w:color w:val="000000"/>
          <w:sz w:val="24"/>
          <w:szCs w:val="24"/>
        </w:rPr>
        <w:t>,</w:t>
      </w:r>
      <w:r w:rsidRPr="001C5DD1">
        <w:rPr>
          <w:rFonts w:ascii="Times New Roman" w:hAnsi="Times New Roman" w:cs="Times New Roman"/>
          <w:color w:val="000000"/>
          <w:sz w:val="24"/>
          <w:szCs w:val="24"/>
        </w:rPr>
        <w:t>Mg)</w:t>
      </w:r>
      <w:r w:rsidRPr="001C5DD1">
        <w:rPr>
          <w:rFonts w:ascii="Times New Roman" w:hAnsi="Times New Roman" w:cs="Times New Roman"/>
          <w:color w:val="000000"/>
          <w:sz w:val="24"/>
          <w:szCs w:val="24"/>
          <w:vertAlign w:val="subscript"/>
        </w:rPr>
        <w:t>2</w:t>
      </w:r>
      <w:r w:rsidRPr="001C5DD1">
        <w:rPr>
          <w:rFonts w:ascii="Times New Roman" w:hAnsi="Times New Roman" w:cs="Times New Roman"/>
          <w:color w:val="000000"/>
          <w:sz w:val="24"/>
          <w:szCs w:val="24"/>
        </w:rPr>
        <w:t xml:space="preserve"> les grenats (SiO</w:t>
      </w:r>
      <w:r w:rsidRPr="001C5DD1">
        <w:rPr>
          <w:rFonts w:ascii="Times New Roman" w:hAnsi="Times New Roman" w:cs="Times New Roman"/>
          <w:color w:val="000000"/>
          <w:sz w:val="24"/>
          <w:szCs w:val="24"/>
          <w:vertAlign w:val="subscript"/>
        </w:rPr>
        <w:t>4</w:t>
      </w:r>
      <w:r w:rsidRPr="001C5DD1">
        <w:rPr>
          <w:rFonts w:ascii="Times New Roman" w:hAnsi="Times New Roman" w:cs="Times New Roman"/>
          <w:color w:val="000000"/>
          <w:sz w:val="24"/>
          <w:szCs w:val="24"/>
        </w:rPr>
        <w:t>)</w:t>
      </w:r>
      <w:r w:rsidRPr="001C5DD1">
        <w:rPr>
          <w:rFonts w:ascii="Times New Roman" w:hAnsi="Times New Roman" w:cs="Times New Roman"/>
          <w:color w:val="000000"/>
          <w:sz w:val="24"/>
          <w:szCs w:val="24"/>
          <w:vertAlign w:val="subscript"/>
        </w:rPr>
        <w:t>3</w:t>
      </w:r>
      <w:r w:rsidRPr="001C5DD1">
        <w:rPr>
          <w:rFonts w:ascii="Times New Roman" w:hAnsi="Times New Roman" w:cs="Times New Roman"/>
          <w:color w:val="000000"/>
          <w:sz w:val="24"/>
          <w:szCs w:val="24"/>
        </w:rPr>
        <w:t>(Al, Fe,Cr)</w:t>
      </w:r>
      <w:r w:rsidRPr="001C5DD1">
        <w:rPr>
          <w:rFonts w:ascii="Times New Roman" w:hAnsi="Times New Roman" w:cs="Times New Roman"/>
          <w:color w:val="000000"/>
          <w:sz w:val="24"/>
          <w:szCs w:val="24"/>
          <w:vertAlign w:val="subscript"/>
        </w:rPr>
        <w:t>2</w:t>
      </w:r>
      <w:r w:rsidRPr="001C5DD1">
        <w:rPr>
          <w:rFonts w:ascii="Times New Roman" w:hAnsi="Times New Roman" w:cs="Times New Roman"/>
          <w:color w:val="000000"/>
          <w:sz w:val="24"/>
          <w:szCs w:val="24"/>
        </w:rPr>
        <w:t>(Ca,Fe,Mg,Mn)</w:t>
      </w:r>
      <w:r w:rsidRPr="001C5DD1">
        <w:rPr>
          <w:rFonts w:ascii="Times New Roman" w:hAnsi="Times New Roman" w:cs="Times New Roman"/>
          <w:color w:val="000000"/>
          <w:sz w:val="24"/>
          <w:szCs w:val="24"/>
          <w:vertAlign w:val="subscript"/>
        </w:rPr>
        <w:t>3</w:t>
      </w:r>
    </w:p>
    <w:p w:rsidR="001C5DD1" w:rsidRPr="00186DE7" w:rsidRDefault="002A1F77" w:rsidP="00871337">
      <w:pPr>
        <w:pStyle w:val="Default"/>
        <w:numPr>
          <w:ilvl w:val="0"/>
          <w:numId w:val="23"/>
        </w:numPr>
        <w:spacing w:line="360" w:lineRule="auto"/>
        <w:jc w:val="both"/>
        <w:rPr>
          <w:rFonts w:asciiTheme="majorBidi" w:hAnsiTheme="majorBidi" w:cstheme="majorBidi"/>
        </w:rPr>
      </w:pPr>
      <w:r w:rsidRPr="002A1F77">
        <w:t>Néso-silicates à gros cations : le zircon (SiO</w:t>
      </w:r>
      <w:r w:rsidRPr="001C5DD1">
        <w:rPr>
          <w:vertAlign w:val="subscript"/>
        </w:rPr>
        <w:t>4</w:t>
      </w:r>
      <w:r w:rsidRPr="002A1F77">
        <w:t>) Zr</w:t>
      </w:r>
    </w:p>
    <w:p w:rsidR="00186DE7" w:rsidRDefault="00186DE7" w:rsidP="00186DE7">
      <w:pPr>
        <w:pStyle w:val="Default"/>
        <w:spacing w:line="360" w:lineRule="auto"/>
        <w:ind w:left="720"/>
        <w:jc w:val="both"/>
        <w:rPr>
          <w:rFonts w:asciiTheme="majorBidi" w:hAnsiTheme="majorBidi" w:cstheme="majorBidi"/>
        </w:rPr>
      </w:pPr>
      <w:r>
        <w:rPr>
          <w:noProof/>
          <w:lang w:eastAsia="fr-FR"/>
        </w:rPr>
        <w:drawing>
          <wp:inline distT="0" distB="0" distL="0" distR="0">
            <wp:extent cx="4763135" cy="1375410"/>
            <wp:effectExtent l="76200" t="76200" r="113665" b="110490"/>
            <wp:docPr id="2" name="Image 2" descr="Résultat de recherche d'images pour &quot;nésosilica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nésosilicate&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13754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C5DD1" w:rsidRPr="00186DE7" w:rsidRDefault="001C5DD1" w:rsidP="00871337">
      <w:pPr>
        <w:pStyle w:val="Default"/>
        <w:numPr>
          <w:ilvl w:val="0"/>
          <w:numId w:val="26"/>
        </w:numPr>
        <w:spacing w:line="360" w:lineRule="auto"/>
        <w:jc w:val="both"/>
        <w:rPr>
          <w:u w:val="single"/>
        </w:rPr>
      </w:pPr>
      <w:r w:rsidRPr="00186DE7">
        <w:rPr>
          <w:b/>
          <w:bCs/>
          <w:u w:val="single"/>
        </w:rPr>
        <w:t>Groupe des péridots</w:t>
      </w:r>
      <w:r w:rsidR="00186DE7" w:rsidRPr="00186DE7">
        <w:rPr>
          <w:b/>
          <w:bCs/>
          <w:u w:val="single"/>
        </w:rPr>
        <w:t> :</w:t>
      </w:r>
      <w:r w:rsidRPr="00186DE7">
        <w:rPr>
          <w:b/>
          <w:bCs/>
          <w:u w:val="single"/>
        </w:rPr>
        <w:t xml:space="preserve"> </w:t>
      </w:r>
    </w:p>
    <w:p w:rsidR="001C5DD1" w:rsidRPr="001C5DD1" w:rsidRDefault="001C5DD1" w:rsidP="001C5DD1">
      <w:pPr>
        <w:autoSpaceDE w:val="0"/>
        <w:autoSpaceDN w:val="0"/>
        <w:adjustRightInd w:val="0"/>
        <w:spacing w:after="0" w:line="360" w:lineRule="auto"/>
        <w:jc w:val="both"/>
        <w:rPr>
          <w:rFonts w:ascii="Times New Roman" w:hAnsi="Times New Roman" w:cs="Times New Roman"/>
          <w:color w:val="000000"/>
          <w:sz w:val="24"/>
          <w:szCs w:val="24"/>
        </w:rPr>
      </w:pPr>
      <w:r w:rsidRPr="001C5DD1">
        <w:rPr>
          <w:rFonts w:ascii="Times New Roman" w:hAnsi="Times New Roman" w:cs="Times New Roman"/>
          <w:color w:val="000000"/>
          <w:sz w:val="24"/>
          <w:szCs w:val="24"/>
        </w:rPr>
        <w:t xml:space="preserve">Les péridots sont des minéraux ferromagnésiens formant une solution solide continue entre un pôle Mg qui est la </w:t>
      </w:r>
      <w:r>
        <w:rPr>
          <w:rFonts w:ascii="Times New Roman" w:hAnsi="Times New Roman" w:cs="Times New Roman"/>
          <w:b/>
          <w:bCs/>
          <w:color w:val="000000"/>
          <w:sz w:val="24"/>
          <w:szCs w:val="24"/>
        </w:rPr>
        <w:t>F</w:t>
      </w:r>
      <w:r w:rsidRPr="001C5DD1">
        <w:rPr>
          <w:rFonts w:ascii="Times New Roman" w:hAnsi="Times New Roman" w:cs="Times New Roman"/>
          <w:b/>
          <w:bCs/>
          <w:color w:val="000000"/>
          <w:sz w:val="24"/>
          <w:szCs w:val="24"/>
        </w:rPr>
        <w:t>orstérite</w:t>
      </w:r>
      <w:r w:rsidRPr="001C5DD1">
        <w:rPr>
          <w:rFonts w:ascii="Times New Roman" w:hAnsi="Times New Roman" w:cs="Times New Roman"/>
          <w:color w:val="000000"/>
          <w:sz w:val="24"/>
          <w:szCs w:val="24"/>
        </w:rPr>
        <w:t xml:space="preserve"> de formule </w:t>
      </w:r>
      <w:r w:rsidRPr="001C5DD1">
        <w:rPr>
          <w:rFonts w:ascii="Times New Roman" w:hAnsi="Times New Roman" w:cs="Times New Roman"/>
          <w:b/>
          <w:bCs/>
          <w:color w:val="000000"/>
          <w:sz w:val="24"/>
          <w:szCs w:val="24"/>
        </w:rPr>
        <w:t>(SiO</w:t>
      </w:r>
      <w:r w:rsidRPr="001C5DD1">
        <w:rPr>
          <w:rFonts w:ascii="Times New Roman" w:hAnsi="Times New Roman" w:cs="Times New Roman"/>
          <w:b/>
          <w:bCs/>
          <w:color w:val="000000"/>
          <w:sz w:val="24"/>
          <w:szCs w:val="24"/>
          <w:vertAlign w:val="subscript"/>
        </w:rPr>
        <w:t>4</w:t>
      </w:r>
      <w:r w:rsidRPr="001C5DD1">
        <w:rPr>
          <w:rFonts w:ascii="Times New Roman" w:hAnsi="Times New Roman" w:cs="Times New Roman"/>
          <w:b/>
          <w:bCs/>
          <w:color w:val="000000"/>
          <w:sz w:val="24"/>
          <w:szCs w:val="24"/>
        </w:rPr>
        <w:t>) Mg</w:t>
      </w:r>
      <w:r w:rsidRPr="001C5DD1">
        <w:rPr>
          <w:rFonts w:ascii="Times New Roman" w:hAnsi="Times New Roman" w:cs="Times New Roman"/>
          <w:b/>
          <w:bCs/>
          <w:color w:val="000000"/>
          <w:sz w:val="24"/>
          <w:szCs w:val="24"/>
          <w:vertAlign w:val="subscript"/>
        </w:rPr>
        <w:t>2</w:t>
      </w:r>
      <w:r>
        <w:rPr>
          <w:rFonts w:ascii="Times New Roman" w:hAnsi="Times New Roman" w:cs="Times New Roman"/>
          <w:color w:val="000000"/>
          <w:sz w:val="24"/>
          <w:szCs w:val="24"/>
        </w:rPr>
        <w:t xml:space="preserve">et un pôle Fe qui est la </w:t>
      </w:r>
      <w:r w:rsidRPr="001C5DD1">
        <w:rPr>
          <w:rFonts w:ascii="Times New Roman" w:hAnsi="Times New Roman" w:cs="Times New Roman"/>
          <w:b/>
          <w:bCs/>
          <w:color w:val="000000"/>
          <w:sz w:val="24"/>
          <w:szCs w:val="24"/>
        </w:rPr>
        <w:t>Fayalite</w:t>
      </w:r>
      <w:r w:rsidRPr="001C5DD1">
        <w:rPr>
          <w:rFonts w:ascii="Times New Roman" w:hAnsi="Times New Roman" w:cs="Times New Roman"/>
          <w:color w:val="000000"/>
          <w:sz w:val="24"/>
          <w:szCs w:val="24"/>
        </w:rPr>
        <w:t xml:space="preserve"> de formule </w:t>
      </w:r>
      <w:r w:rsidRPr="001C5DD1">
        <w:rPr>
          <w:rFonts w:ascii="Times New Roman" w:hAnsi="Times New Roman" w:cs="Times New Roman"/>
          <w:b/>
          <w:bCs/>
          <w:color w:val="000000"/>
          <w:sz w:val="24"/>
          <w:szCs w:val="24"/>
        </w:rPr>
        <w:t>(SiO</w:t>
      </w:r>
      <w:r w:rsidRPr="001C5DD1">
        <w:rPr>
          <w:rFonts w:ascii="Times New Roman" w:hAnsi="Times New Roman" w:cs="Times New Roman"/>
          <w:b/>
          <w:bCs/>
          <w:color w:val="000000"/>
          <w:sz w:val="24"/>
          <w:szCs w:val="24"/>
          <w:vertAlign w:val="subscript"/>
        </w:rPr>
        <w:t>4</w:t>
      </w:r>
      <w:r w:rsidRPr="001C5DD1">
        <w:rPr>
          <w:rFonts w:ascii="Times New Roman" w:hAnsi="Times New Roman" w:cs="Times New Roman"/>
          <w:b/>
          <w:bCs/>
          <w:color w:val="000000"/>
          <w:sz w:val="24"/>
          <w:szCs w:val="24"/>
        </w:rPr>
        <w:t>) Fe</w:t>
      </w:r>
      <w:r w:rsidRPr="001C5DD1">
        <w:rPr>
          <w:rFonts w:ascii="Times New Roman" w:hAnsi="Times New Roman" w:cs="Times New Roman"/>
          <w:b/>
          <w:bCs/>
          <w:color w:val="000000"/>
          <w:sz w:val="24"/>
          <w:szCs w:val="24"/>
          <w:vertAlign w:val="subscript"/>
        </w:rPr>
        <w:t>2</w:t>
      </w:r>
      <w:r w:rsidRPr="001C5DD1">
        <w:rPr>
          <w:rFonts w:ascii="Times New Roman" w:hAnsi="Times New Roman" w:cs="Times New Roman"/>
          <w:color w:val="000000"/>
          <w:sz w:val="24"/>
          <w:szCs w:val="24"/>
        </w:rPr>
        <w:t>le terme intermédiaire étant l’</w:t>
      </w:r>
      <w:r w:rsidRPr="001C5DD1">
        <w:rPr>
          <w:rFonts w:ascii="Times New Roman" w:hAnsi="Times New Roman" w:cs="Times New Roman"/>
          <w:b/>
          <w:bCs/>
          <w:color w:val="000000"/>
          <w:sz w:val="24"/>
          <w:szCs w:val="24"/>
        </w:rPr>
        <w:t>Olivine</w:t>
      </w:r>
      <w:r w:rsidRPr="001C5DD1">
        <w:rPr>
          <w:rFonts w:ascii="Times New Roman" w:hAnsi="Times New Roman" w:cs="Times New Roman"/>
          <w:color w:val="000000"/>
          <w:sz w:val="24"/>
          <w:szCs w:val="24"/>
        </w:rPr>
        <w:t xml:space="preserve"> : </w:t>
      </w:r>
      <w:r w:rsidRPr="001C5DD1">
        <w:rPr>
          <w:rFonts w:ascii="Times New Roman" w:hAnsi="Times New Roman" w:cs="Times New Roman"/>
          <w:b/>
          <w:bCs/>
          <w:color w:val="000000"/>
          <w:sz w:val="24"/>
          <w:szCs w:val="24"/>
        </w:rPr>
        <w:t>(SiO</w:t>
      </w:r>
      <w:r w:rsidRPr="001C5DD1">
        <w:rPr>
          <w:rFonts w:ascii="Times New Roman" w:hAnsi="Times New Roman" w:cs="Times New Roman"/>
          <w:b/>
          <w:bCs/>
          <w:color w:val="000000"/>
          <w:sz w:val="24"/>
          <w:szCs w:val="24"/>
          <w:vertAlign w:val="subscript"/>
        </w:rPr>
        <w:t>4</w:t>
      </w:r>
      <w:r w:rsidRPr="001C5DD1">
        <w:rPr>
          <w:rFonts w:ascii="Times New Roman" w:hAnsi="Times New Roman" w:cs="Times New Roman"/>
          <w:b/>
          <w:bCs/>
          <w:color w:val="000000"/>
          <w:sz w:val="24"/>
          <w:szCs w:val="24"/>
        </w:rPr>
        <w:t>)(Fe</w:t>
      </w:r>
      <w:r>
        <w:rPr>
          <w:rFonts w:ascii="Times New Roman" w:hAnsi="Times New Roman" w:cs="Times New Roman"/>
          <w:b/>
          <w:bCs/>
          <w:color w:val="000000"/>
          <w:sz w:val="24"/>
          <w:szCs w:val="24"/>
        </w:rPr>
        <w:t>,</w:t>
      </w:r>
      <w:r w:rsidRPr="001C5DD1">
        <w:rPr>
          <w:rFonts w:ascii="Times New Roman" w:hAnsi="Times New Roman" w:cs="Times New Roman"/>
          <w:b/>
          <w:bCs/>
          <w:color w:val="000000"/>
          <w:sz w:val="24"/>
          <w:szCs w:val="24"/>
        </w:rPr>
        <w:t>Mg)</w:t>
      </w:r>
      <w:r w:rsidRPr="001C5DD1">
        <w:rPr>
          <w:rFonts w:ascii="Times New Roman" w:hAnsi="Times New Roman" w:cs="Times New Roman"/>
          <w:b/>
          <w:bCs/>
          <w:color w:val="000000"/>
          <w:sz w:val="24"/>
          <w:szCs w:val="24"/>
          <w:vertAlign w:val="subscript"/>
        </w:rPr>
        <w:t>2</w:t>
      </w:r>
      <w:r w:rsidRPr="001C5DD1">
        <w:rPr>
          <w:rFonts w:ascii="Times New Roman" w:hAnsi="Times New Roman" w:cs="Times New Roman"/>
          <w:color w:val="000000"/>
          <w:sz w:val="24"/>
          <w:szCs w:val="24"/>
        </w:rPr>
        <w:t xml:space="preserve">, minéral bien connu en pétrographie. </w:t>
      </w:r>
    </w:p>
    <w:p w:rsidR="001C5DD1" w:rsidRPr="001C5DD1" w:rsidRDefault="001C5DD1"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1C5DD1">
        <w:rPr>
          <w:rFonts w:asciiTheme="majorBidi" w:hAnsiTheme="majorBidi" w:cstheme="majorBidi"/>
          <w:color w:val="000000"/>
          <w:sz w:val="24"/>
          <w:szCs w:val="24"/>
        </w:rPr>
        <w:t>Système : orthorhombique.</w:t>
      </w:r>
    </w:p>
    <w:p w:rsidR="00194711" w:rsidRDefault="001C5DD1"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1C5DD1">
        <w:rPr>
          <w:rFonts w:asciiTheme="majorBidi" w:hAnsiTheme="majorBidi" w:cstheme="majorBidi"/>
          <w:color w:val="000000"/>
          <w:sz w:val="24"/>
          <w:szCs w:val="24"/>
        </w:rPr>
        <w:t>Couleur : jaune vert à vert olive, de dureté comprise entre 6.5 et 7 et de densité comprise entre 3.25 et 4.</w:t>
      </w:r>
    </w:p>
    <w:p w:rsidR="0056762E" w:rsidRPr="001C5DD1" w:rsidRDefault="0056762E"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Eclat : vitreux. </w:t>
      </w:r>
    </w:p>
    <w:p w:rsidR="001C5DD1" w:rsidRPr="001C5DD1" w:rsidRDefault="001C5DD1"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1C5DD1">
        <w:rPr>
          <w:rFonts w:asciiTheme="majorBidi" w:hAnsiTheme="majorBidi" w:cstheme="majorBidi"/>
          <w:sz w:val="24"/>
          <w:szCs w:val="24"/>
        </w:rPr>
        <w:t>l’olivine est un minéral fréquent dans les roches magmatiques basiques (basaltes et gabbros) et ultrabasiques péridotites (dunites).</w:t>
      </w:r>
    </w:p>
    <w:p w:rsidR="001C5DD1" w:rsidRPr="0056762E" w:rsidRDefault="001C5DD1"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1C5DD1">
        <w:rPr>
          <w:rFonts w:asciiTheme="majorBidi" w:hAnsiTheme="majorBidi" w:cstheme="majorBidi"/>
          <w:sz w:val="24"/>
          <w:szCs w:val="24"/>
        </w:rPr>
        <w:t>Altération : les olivines sont souvent transformées soiten serpentine ou en iddingsite de couleur rougeâtre correspondant à un mélange d’oxydes de fer, Mg et de goethite (FeO,OH).</w:t>
      </w:r>
    </w:p>
    <w:p w:rsidR="0056762E" w:rsidRPr="00186DE7" w:rsidRDefault="0056762E" w:rsidP="00871337">
      <w:pPr>
        <w:pStyle w:val="Default"/>
        <w:numPr>
          <w:ilvl w:val="0"/>
          <w:numId w:val="26"/>
        </w:numPr>
        <w:rPr>
          <w:u w:val="single"/>
        </w:rPr>
      </w:pPr>
      <w:r w:rsidRPr="00186DE7">
        <w:rPr>
          <w:b/>
          <w:bCs/>
          <w:u w:val="single"/>
        </w:rPr>
        <w:t>Groupe des grenats</w:t>
      </w:r>
      <w:r w:rsidR="00186DE7" w:rsidRPr="00186DE7">
        <w:rPr>
          <w:b/>
          <w:bCs/>
          <w:u w:val="single"/>
        </w:rPr>
        <w:t> :</w:t>
      </w:r>
      <w:r w:rsidRPr="00186DE7">
        <w:rPr>
          <w:b/>
          <w:bCs/>
          <w:u w:val="single"/>
        </w:rPr>
        <w:t xml:space="preserve"> </w:t>
      </w:r>
    </w:p>
    <w:p w:rsidR="0056762E" w:rsidRPr="006920DD" w:rsidRDefault="0056762E" w:rsidP="0056762E">
      <w:pPr>
        <w:pStyle w:val="Default"/>
        <w:spacing w:line="360" w:lineRule="auto"/>
        <w:ind w:left="360"/>
        <w:jc w:val="both"/>
        <w:rPr>
          <w:rFonts w:asciiTheme="majorBidi" w:hAnsiTheme="majorBidi" w:cstheme="majorBidi"/>
        </w:rPr>
      </w:pPr>
      <w:r w:rsidRPr="006920DD">
        <w:rPr>
          <w:rFonts w:asciiTheme="majorBidi" w:hAnsiTheme="majorBidi" w:cstheme="majorBidi"/>
        </w:rPr>
        <w:t xml:space="preserve">Ils forment des solutions solides complexes de formule générale : </w:t>
      </w:r>
      <w:r w:rsidRPr="006920DD">
        <w:rPr>
          <w:rFonts w:asciiTheme="majorBidi" w:hAnsiTheme="majorBidi" w:cstheme="majorBidi"/>
          <w:b/>
          <w:bCs/>
        </w:rPr>
        <w:t>(SiO</w:t>
      </w:r>
      <w:r w:rsidRPr="006920DD">
        <w:rPr>
          <w:rFonts w:asciiTheme="majorBidi" w:hAnsiTheme="majorBidi" w:cstheme="majorBidi"/>
          <w:b/>
          <w:bCs/>
          <w:vertAlign w:val="subscript"/>
        </w:rPr>
        <w:t>4</w:t>
      </w:r>
      <w:r w:rsidRPr="006920DD">
        <w:rPr>
          <w:rFonts w:asciiTheme="majorBidi" w:hAnsiTheme="majorBidi" w:cstheme="majorBidi"/>
          <w:b/>
          <w:bCs/>
        </w:rPr>
        <w:t>)</w:t>
      </w:r>
      <w:r w:rsidRPr="006920DD">
        <w:rPr>
          <w:rFonts w:asciiTheme="majorBidi" w:hAnsiTheme="majorBidi" w:cstheme="majorBidi"/>
          <w:b/>
          <w:bCs/>
          <w:vertAlign w:val="subscript"/>
        </w:rPr>
        <w:t>3</w:t>
      </w:r>
      <w:r w:rsidRPr="006920DD">
        <w:rPr>
          <w:rFonts w:asciiTheme="majorBidi" w:hAnsiTheme="majorBidi" w:cstheme="majorBidi"/>
          <w:b/>
          <w:bCs/>
        </w:rPr>
        <w:t xml:space="preserve"> Y</w:t>
      </w:r>
      <w:r w:rsidRPr="006920DD">
        <w:rPr>
          <w:rFonts w:asciiTheme="majorBidi" w:hAnsiTheme="majorBidi" w:cstheme="majorBidi"/>
          <w:b/>
          <w:bCs/>
          <w:vertAlign w:val="superscript"/>
        </w:rPr>
        <w:t>3+</w:t>
      </w:r>
      <w:r w:rsidRPr="006920DD">
        <w:rPr>
          <w:rFonts w:asciiTheme="majorBidi" w:hAnsiTheme="majorBidi" w:cstheme="majorBidi"/>
          <w:b/>
          <w:bCs/>
        </w:rPr>
        <w:t xml:space="preserve"> X</w:t>
      </w:r>
      <w:r w:rsidRPr="006920DD">
        <w:rPr>
          <w:rFonts w:asciiTheme="majorBidi" w:hAnsiTheme="majorBidi" w:cstheme="majorBidi"/>
          <w:b/>
          <w:bCs/>
          <w:vertAlign w:val="superscript"/>
        </w:rPr>
        <w:t>2+</w:t>
      </w:r>
    </w:p>
    <w:p w:rsidR="0056762E" w:rsidRPr="006920DD" w:rsidRDefault="0056762E" w:rsidP="00871337">
      <w:pPr>
        <w:pStyle w:val="Default"/>
        <w:numPr>
          <w:ilvl w:val="0"/>
          <w:numId w:val="11"/>
        </w:numPr>
        <w:spacing w:line="360" w:lineRule="auto"/>
        <w:jc w:val="both"/>
        <w:rPr>
          <w:rFonts w:asciiTheme="majorBidi" w:hAnsiTheme="majorBidi" w:cstheme="majorBidi"/>
        </w:rPr>
      </w:pPr>
      <w:r w:rsidRPr="006920DD">
        <w:rPr>
          <w:rFonts w:asciiTheme="majorBidi" w:hAnsiTheme="majorBidi" w:cstheme="majorBidi"/>
        </w:rPr>
        <w:t>Avec Y</w:t>
      </w:r>
      <w:r w:rsidRPr="006920DD">
        <w:rPr>
          <w:rFonts w:asciiTheme="majorBidi" w:hAnsiTheme="majorBidi" w:cstheme="majorBidi"/>
          <w:vertAlign w:val="superscript"/>
        </w:rPr>
        <w:t>3+</w:t>
      </w:r>
      <w:r w:rsidRPr="006920DD">
        <w:rPr>
          <w:rFonts w:asciiTheme="majorBidi" w:hAnsiTheme="majorBidi" w:cstheme="majorBidi"/>
        </w:rPr>
        <w:t>= Al</w:t>
      </w:r>
      <w:r w:rsidRPr="006920DD">
        <w:rPr>
          <w:rFonts w:asciiTheme="majorBidi" w:hAnsiTheme="majorBidi" w:cstheme="majorBidi"/>
          <w:vertAlign w:val="superscript"/>
        </w:rPr>
        <w:t>3+</w:t>
      </w:r>
      <w:r w:rsidRPr="006920DD">
        <w:rPr>
          <w:rFonts w:asciiTheme="majorBidi" w:hAnsiTheme="majorBidi" w:cstheme="majorBidi"/>
        </w:rPr>
        <w:t>, Fe</w:t>
      </w:r>
      <w:r w:rsidRPr="006920DD">
        <w:rPr>
          <w:rFonts w:asciiTheme="majorBidi" w:hAnsiTheme="majorBidi" w:cstheme="majorBidi"/>
          <w:vertAlign w:val="superscript"/>
        </w:rPr>
        <w:t>3+</w:t>
      </w:r>
      <w:r w:rsidRPr="006920DD">
        <w:rPr>
          <w:rFonts w:asciiTheme="majorBidi" w:hAnsiTheme="majorBidi" w:cstheme="majorBidi"/>
        </w:rPr>
        <w:t>, Cr</w:t>
      </w:r>
      <w:r w:rsidRPr="006920DD">
        <w:rPr>
          <w:rFonts w:asciiTheme="majorBidi" w:hAnsiTheme="majorBidi" w:cstheme="majorBidi"/>
          <w:vertAlign w:val="superscript"/>
        </w:rPr>
        <w:t>3+</w:t>
      </w:r>
    </w:p>
    <w:p w:rsidR="0056762E" w:rsidRPr="006920DD" w:rsidRDefault="0056762E"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6920DD">
        <w:rPr>
          <w:rFonts w:asciiTheme="majorBidi" w:hAnsiTheme="majorBidi" w:cstheme="majorBidi"/>
          <w:sz w:val="24"/>
          <w:szCs w:val="24"/>
        </w:rPr>
        <w:t>Et X2+= Fe2+, Mg2+, Ca2+, Mn2+</w:t>
      </w:r>
    </w:p>
    <w:p w:rsidR="0056762E" w:rsidRPr="006920DD" w:rsidRDefault="006920DD"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sz w:val="24"/>
          <w:szCs w:val="24"/>
        </w:rPr>
        <w:t>S</w:t>
      </w:r>
      <w:r w:rsidR="0056762E" w:rsidRPr="006920DD">
        <w:rPr>
          <w:rFonts w:asciiTheme="majorBidi" w:hAnsiTheme="majorBidi" w:cstheme="majorBidi"/>
          <w:sz w:val="24"/>
          <w:szCs w:val="24"/>
        </w:rPr>
        <w:t xml:space="preserve">ystème cubique holoèdre m3m. </w:t>
      </w:r>
    </w:p>
    <w:p w:rsidR="0056762E" w:rsidRPr="006920DD" w:rsidRDefault="0056762E" w:rsidP="00871337">
      <w:pPr>
        <w:pStyle w:val="Default"/>
        <w:numPr>
          <w:ilvl w:val="0"/>
          <w:numId w:val="11"/>
        </w:numPr>
        <w:spacing w:line="360" w:lineRule="auto"/>
        <w:jc w:val="both"/>
        <w:rPr>
          <w:rFonts w:asciiTheme="majorBidi" w:hAnsiTheme="majorBidi" w:cstheme="majorBidi"/>
        </w:rPr>
      </w:pPr>
      <w:r w:rsidRPr="006920DD">
        <w:rPr>
          <w:rFonts w:asciiTheme="majorBidi" w:hAnsiTheme="majorBidi" w:cstheme="majorBidi"/>
        </w:rPr>
        <w:lastRenderedPageBreak/>
        <w:t xml:space="preserve">Leur couleur, leurs indices de réfraction, leur dureté et leur densité varient avec leur composition. </w:t>
      </w:r>
    </w:p>
    <w:p w:rsidR="0056762E" w:rsidRPr="006920DD" w:rsidRDefault="006920DD" w:rsidP="00871337">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sz w:val="24"/>
          <w:szCs w:val="24"/>
        </w:rPr>
        <w:t>E</w:t>
      </w:r>
      <w:r w:rsidR="0056762E" w:rsidRPr="006920DD">
        <w:rPr>
          <w:rFonts w:asciiTheme="majorBidi" w:hAnsiTheme="majorBidi" w:cstheme="majorBidi"/>
          <w:sz w:val="24"/>
          <w:szCs w:val="24"/>
        </w:rPr>
        <w:t>clat vitreux, ils sont transparents à translucides.</w:t>
      </w:r>
    </w:p>
    <w:p w:rsidR="0056762E" w:rsidRPr="006920DD" w:rsidRDefault="0056762E" w:rsidP="00871337">
      <w:pPr>
        <w:pStyle w:val="Default"/>
        <w:numPr>
          <w:ilvl w:val="0"/>
          <w:numId w:val="11"/>
        </w:numPr>
        <w:spacing w:line="360" w:lineRule="auto"/>
        <w:jc w:val="both"/>
        <w:rPr>
          <w:rFonts w:asciiTheme="majorBidi" w:hAnsiTheme="majorBidi" w:cstheme="majorBidi"/>
        </w:rPr>
      </w:pPr>
      <w:r w:rsidRPr="006920DD">
        <w:rPr>
          <w:rFonts w:asciiTheme="majorBidi" w:hAnsiTheme="majorBidi" w:cstheme="majorBidi"/>
        </w:rPr>
        <w:t xml:space="preserve">Les grenats sont des minéraux communs des roches métamorphiques et certaines roches magmatiques. Ainsi on trouve : </w:t>
      </w:r>
    </w:p>
    <w:p w:rsidR="0056762E" w:rsidRPr="006920DD" w:rsidRDefault="0056762E" w:rsidP="00871337">
      <w:pPr>
        <w:pStyle w:val="Default"/>
        <w:numPr>
          <w:ilvl w:val="0"/>
          <w:numId w:val="27"/>
        </w:numPr>
        <w:spacing w:line="360" w:lineRule="auto"/>
        <w:jc w:val="both"/>
        <w:rPr>
          <w:rFonts w:asciiTheme="majorBidi" w:hAnsiTheme="majorBidi" w:cstheme="majorBidi"/>
        </w:rPr>
      </w:pPr>
      <w:r w:rsidRPr="006920DD">
        <w:rPr>
          <w:rFonts w:asciiTheme="majorBidi" w:hAnsiTheme="majorBidi" w:cstheme="majorBidi"/>
        </w:rPr>
        <w:t xml:space="preserve">L’almandin dans les gneiss et les micaschistes. </w:t>
      </w:r>
    </w:p>
    <w:p w:rsidR="0056762E" w:rsidRPr="006920DD" w:rsidRDefault="0056762E" w:rsidP="00871337">
      <w:pPr>
        <w:pStyle w:val="Default"/>
        <w:numPr>
          <w:ilvl w:val="0"/>
          <w:numId w:val="27"/>
        </w:numPr>
        <w:spacing w:line="360" w:lineRule="auto"/>
        <w:jc w:val="both"/>
        <w:rPr>
          <w:rFonts w:asciiTheme="majorBidi" w:hAnsiTheme="majorBidi" w:cstheme="majorBidi"/>
        </w:rPr>
      </w:pPr>
      <w:r w:rsidRPr="006920DD">
        <w:rPr>
          <w:rFonts w:asciiTheme="majorBidi" w:hAnsiTheme="majorBidi" w:cstheme="majorBidi"/>
        </w:rPr>
        <w:t xml:space="preserve">Le pyrope dans les péridotites et les kimberlites. </w:t>
      </w:r>
    </w:p>
    <w:p w:rsidR="0056762E" w:rsidRPr="006920DD" w:rsidRDefault="0056762E" w:rsidP="00871337">
      <w:pPr>
        <w:pStyle w:val="Default"/>
        <w:numPr>
          <w:ilvl w:val="0"/>
          <w:numId w:val="27"/>
        </w:numPr>
        <w:spacing w:line="360" w:lineRule="auto"/>
        <w:jc w:val="both"/>
        <w:rPr>
          <w:rFonts w:asciiTheme="majorBidi" w:hAnsiTheme="majorBidi" w:cstheme="majorBidi"/>
        </w:rPr>
      </w:pPr>
      <w:r w:rsidRPr="006920DD">
        <w:rPr>
          <w:rFonts w:asciiTheme="majorBidi" w:hAnsiTheme="majorBidi" w:cstheme="majorBidi"/>
        </w:rPr>
        <w:t xml:space="preserve">Le grossulaire dans les skarns. </w:t>
      </w:r>
    </w:p>
    <w:p w:rsidR="0056762E" w:rsidRPr="006920DD" w:rsidRDefault="0056762E" w:rsidP="00871337">
      <w:pPr>
        <w:pStyle w:val="Default"/>
        <w:numPr>
          <w:ilvl w:val="0"/>
          <w:numId w:val="27"/>
        </w:numPr>
        <w:spacing w:line="360" w:lineRule="auto"/>
        <w:jc w:val="both"/>
        <w:rPr>
          <w:rFonts w:asciiTheme="majorBidi" w:hAnsiTheme="majorBidi" w:cstheme="majorBidi"/>
        </w:rPr>
      </w:pPr>
      <w:r w:rsidRPr="006920DD">
        <w:rPr>
          <w:rFonts w:asciiTheme="majorBidi" w:hAnsiTheme="majorBidi" w:cstheme="majorBidi"/>
        </w:rPr>
        <w:t xml:space="preserve">La spessartine dans les granites et les pegmatites granitiques. </w:t>
      </w:r>
    </w:p>
    <w:p w:rsidR="0056762E" w:rsidRPr="006920DD" w:rsidRDefault="0056762E" w:rsidP="00871337">
      <w:pPr>
        <w:pStyle w:val="Default"/>
        <w:numPr>
          <w:ilvl w:val="0"/>
          <w:numId w:val="27"/>
        </w:numPr>
        <w:spacing w:line="360" w:lineRule="auto"/>
        <w:jc w:val="both"/>
        <w:rPr>
          <w:rFonts w:asciiTheme="majorBidi" w:hAnsiTheme="majorBidi" w:cstheme="majorBidi"/>
        </w:rPr>
      </w:pPr>
      <w:r w:rsidRPr="006920DD">
        <w:rPr>
          <w:rFonts w:asciiTheme="majorBidi" w:hAnsiTheme="majorBidi" w:cstheme="majorBidi"/>
        </w:rPr>
        <w:t xml:space="preserve">L’andradite dans les roches du métamorphisme de contact. </w:t>
      </w:r>
    </w:p>
    <w:p w:rsidR="0056762E" w:rsidRPr="006920DD" w:rsidRDefault="0056762E" w:rsidP="00871337">
      <w:pPr>
        <w:pStyle w:val="Paragraphedeliste"/>
        <w:numPr>
          <w:ilvl w:val="0"/>
          <w:numId w:val="27"/>
        </w:numPr>
        <w:autoSpaceDE w:val="0"/>
        <w:autoSpaceDN w:val="0"/>
        <w:adjustRightInd w:val="0"/>
        <w:spacing w:after="0" w:line="360" w:lineRule="auto"/>
        <w:jc w:val="both"/>
        <w:rPr>
          <w:rFonts w:asciiTheme="majorBidi" w:hAnsiTheme="majorBidi" w:cstheme="majorBidi"/>
          <w:color w:val="000000"/>
          <w:sz w:val="24"/>
          <w:szCs w:val="24"/>
        </w:rPr>
      </w:pPr>
      <w:r w:rsidRPr="006920DD">
        <w:rPr>
          <w:rFonts w:asciiTheme="majorBidi" w:hAnsiTheme="majorBidi" w:cstheme="majorBidi"/>
          <w:sz w:val="24"/>
          <w:szCs w:val="24"/>
        </w:rPr>
        <w:t>L’ouvarovite dans les serpentinites chromifères.</w:t>
      </w:r>
    </w:p>
    <w:p w:rsidR="006920DD" w:rsidRPr="00186DE7" w:rsidRDefault="00186DE7" w:rsidP="00871337">
      <w:pPr>
        <w:pStyle w:val="Default"/>
        <w:numPr>
          <w:ilvl w:val="0"/>
          <w:numId w:val="17"/>
        </w:numPr>
        <w:spacing w:line="360" w:lineRule="auto"/>
        <w:jc w:val="both"/>
        <w:rPr>
          <w:u w:val="single"/>
        </w:rPr>
      </w:pPr>
      <w:r w:rsidRPr="00186DE7">
        <w:rPr>
          <w:b/>
          <w:bCs/>
          <w:u w:val="single"/>
        </w:rPr>
        <w:t>Sub</w:t>
      </w:r>
      <w:r>
        <w:rPr>
          <w:b/>
          <w:bCs/>
          <w:u w:val="single"/>
        </w:rPr>
        <w:t>-né</w:t>
      </w:r>
      <w:r w:rsidRPr="00186DE7">
        <w:rPr>
          <w:b/>
          <w:bCs/>
          <w:u w:val="single"/>
        </w:rPr>
        <w:t xml:space="preserve">sosilicates </w:t>
      </w:r>
    </w:p>
    <w:p w:rsidR="006920DD" w:rsidRPr="006920DD" w:rsidRDefault="006920DD" w:rsidP="006920DD">
      <w:pPr>
        <w:pStyle w:val="Default"/>
        <w:spacing w:line="360" w:lineRule="auto"/>
        <w:jc w:val="both"/>
      </w:pPr>
      <w:r w:rsidRPr="006920DD">
        <w:t>Ce sont des silicates d’alumine correspondant aux minéraux du métamorphisme</w:t>
      </w:r>
      <w:r w:rsidR="00B871C5">
        <w:t>.</w:t>
      </w:r>
      <w:r w:rsidRPr="006920DD">
        <w:t xml:space="preserve"> </w:t>
      </w:r>
    </w:p>
    <w:p w:rsidR="006920DD" w:rsidRDefault="006920DD" w:rsidP="006920DD">
      <w:pPr>
        <w:pStyle w:val="Default"/>
        <w:spacing w:line="360" w:lineRule="auto"/>
        <w:jc w:val="both"/>
        <w:rPr>
          <w:b/>
          <w:bCs/>
        </w:rPr>
      </w:pPr>
      <w:r w:rsidRPr="006920DD">
        <w:t xml:space="preserve">Ce sont des minéraux polymorphes </w:t>
      </w:r>
      <w:r w:rsidR="00B871C5">
        <w:t>avec</w:t>
      </w:r>
      <w:r w:rsidRPr="006920DD">
        <w:t xml:space="preserve"> la composition globale : </w:t>
      </w:r>
      <w:r w:rsidRPr="006920DD">
        <w:rPr>
          <w:b/>
          <w:bCs/>
        </w:rPr>
        <w:t>SiAl</w:t>
      </w:r>
      <w:r w:rsidRPr="00B871C5">
        <w:rPr>
          <w:b/>
          <w:bCs/>
          <w:vertAlign w:val="subscript"/>
        </w:rPr>
        <w:t>2</w:t>
      </w:r>
      <w:r w:rsidRPr="006920DD">
        <w:rPr>
          <w:b/>
          <w:bCs/>
        </w:rPr>
        <w:t>O</w:t>
      </w:r>
      <w:r w:rsidRPr="00B871C5">
        <w:rPr>
          <w:b/>
          <w:bCs/>
          <w:vertAlign w:val="subscript"/>
        </w:rPr>
        <w:t>5</w:t>
      </w:r>
      <w:r w:rsidRPr="006920DD">
        <w:rPr>
          <w:b/>
          <w:bCs/>
        </w:rPr>
        <w:t xml:space="preserve"> </w:t>
      </w:r>
    </w:p>
    <w:p w:rsidR="00B871C5" w:rsidRPr="00B871C5" w:rsidRDefault="00B871C5" w:rsidP="006920DD">
      <w:pPr>
        <w:pStyle w:val="Default"/>
        <w:spacing w:line="360" w:lineRule="auto"/>
        <w:jc w:val="both"/>
      </w:pPr>
      <w:r w:rsidRPr="00B871C5">
        <w:rPr>
          <w:bCs/>
        </w:rPr>
        <w:t xml:space="preserve">Ils regroupent les minéraux suivants : </w:t>
      </w:r>
    </w:p>
    <w:p w:rsidR="006920DD" w:rsidRPr="00186DE7" w:rsidRDefault="006920DD" w:rsidP="00871337">
      <w:pPr>
        <w:pStyle w:val="Default"/>
        <w:numPr>
          <w:ilvl w:val="0"/>
          <w:numId w:val="28"/>
        </w:numPr>
        <w:spacing w:line="360" w:lineRule="auto"/>
        <w:jc w:val="both"/>
        <w:rPr>
          <w:u w:val="single"/>
        </w:rPr>
      </w:pPr>
      <w:r w:rsidRPr="00186DE7">
        <w:rPr>
          <w:b/>
          <w:bCs/>
          <w:u w:val="single"/>
        </w:rPr>
        <w:t xml:space="preserve">Andalousite </w:t>
      </w:r>
    </w:p>
    <w:p w:rsidR="006920DD" w:rsidRPr="006920DD" w:rsidRDefault="00B871C5" w:rsidP="00871337">
      <w:pPr>
        <w:pStyle w:val="Default"/>
        <w:numPr>
          <w:ilvl w:val="0"/>
          <w:numId w:val="11"/>
        </w:numPr>
        <w:spacing w:line="360" w:lineRule="auto"/>
        <w:jc w:val="both"/>
      </w:pPr>
      <w:r>
        <w:t xml:space="preserve"> S</w:t>
      </w:r>
      <w:r w:rsidR="006920DD" w:rsidRPr="006920DD">
        <w:t xml:space="preserve">ystème orthorhombique holoèdre mmm. </w:t>
      </w:r>
    </w:p>
    <w:p w:rsidR="00B871C5" w:rsidRDefault="006920DD" w:rsidP="00871337">
      <w:pPr>
        <w:pStyle w:val="Default"/>
        <w:numPr>
          <w:ilvl w:val="0"/>
          <w:numId w:val="11"/>
        </w:numPr>
        <w:spacing w:line="360" w:lineRule="auto"/>
        <w:jc w:val="both"/>
      </w:pPr>
      <w:r w:rsidRPr="006920DD">
        <w:t xml:space="preserve">Couleur : blanc sale, gris à marron clair. </w:t>
      </w:r>
    </w:p>
    <w:p w:rsidR="006920DD" w:rsidRPr="006920DD" w:rsidRDefault="00B871C5" w:rsidP="00871337">
      <w:pPr>
        <w:pStyle w:val="Default"/>
        <w:numPr>
          <w:ilvl w:val="0"/>
          <w:numId w:val="11"/>
        </w:numPr>
        <w:spacing w:line="360" w:lineRule="auto"/>
        <w:jc w:val="both"/>
      </w:pPr>
      <w:r>
        <w:t>C</w:t>
      </w:r>
      <w:r w:rsidR="006920DD" w:rsidRPr="006920DD">
        <w:t xml:space="preserve">livage 010 très facile. </w:t>
      </w:r>
    </w:p>
    <w:p w:rsidR="006920DD" w:rsidRPr="006920DD" w:rsidRDefault="00B871C5" w:rsidP="00871337">
      <w:pPr>
        <w:pStyle w:val="Default"/>
        <w:numPr>
          <w:ilvl w:val="0"/>
          <w:numId w:val="11"/>
        </w:numPr>
        <w:spacing w:line="360" w:lineRule="auto"/>
        <w:jc w:val="both"/>
      </w:pPr>
      <w:r>
        <w:t>T</w:t>
      </w:r>
      <w:r w:rsidR="006920DD" w:rsidRPr="006920DD">
        <w:t xml:space="preserve">ranslucide à éclat gras. Elle présente une cassure irrégulière. </w:t>
      </w:r>
    </w:p>
    <w:p w:rsidR="006920DD" w:rsidRPr="006920DD" w:rsidRDefault="006920DD" w:rsidP="00871337">
      <w:pPr>
        <w:pStyle w:val="Default"/>
        <w:numPr>
          <w:ilvl w:val="0"/>
          <w:numId w:val="11"/>
        </w:numPr>
        <w:spacing w:line="360" w:lineRule="auto"/>
        <w:jc w:val="both"/>
      </w:pPr>
      <w:r w:rsidRPr="006920DD">
        <w:t xml:space="preserve">Dureté =7.5 et densité : 3.1 à3.2. </w:t>
      </w:r>
    </w:p>
    <w:p w:rsidR="006920DD" w:rsidRPr="006920DD" w:rsidRDefault="006920DD" w:rsidP="00871337">
      <w:pPr>
        <w:pStyle w:val="Default"/>
        <w:numPr>
          <w:ilvl w:val="0"/>
          <w:numId w:val="11"/>
        </w:numPr>
        <w:spacing w:line="360" w:lineRule="auto"/>
        <w:jc w:val="both"/>
      </w:pPr>
      <w:r w:rsidRPr="006920DD">
        <w:t xml:space="preserve"> </w:t>
      </w:r>
      <w:r w:rsidR="00B871C5">
        <w:t>M</w:t>
      </w:r>
      <w:r w:rsidRPr="006920DD">
        <w:t xml:space="preserve">inéral du métamorphisme de contact entre le granite et les schistes pour donner des cornéennes. C’est aussi un minéral du métamorphisme général ou régional, où elle représente un minéral typique des pressions modérées à basses (&lt; 5 Kbars) on la trouve alors dans les gneiss. </w:t>
      </w:r>
    </w:p>
    <w:p w:rsidR="006920DD" w:rsidRPr="006920DD" w:rsidRDefault="006920DD" w:rsidP="00871337">
      <w:pPr>
        <w:pStyle w:val="Default"/>
        <w:numPr>
          <w:ilvl w:val="0"/>
          <w:numId w:val="11"/>
        </w:numPr>
        <w:spacing w:line="360" w:lineRule="auto"/>
        <w:jc w:val="both"/>
      </w:pPr>
      <w:r w:rsidRPr="006920DD">
        <w:t xml:space="preserve">L’andalousite s’altère en muscovite et séricite. </w:t>
      </w:r>
    </w:p>
    <w:p w:rsidR="006920DD" w:rsidRPr="00186DE7" w:rsidRDefault="006920DD" w:rsidP="00871337">
      <w:pPr>
        <w:pStyle w:val="Default"/>
        <w:numPr>
          <w:ilvl w:val="0"/>
          <w:numId w:val="28"/>
        </w:numPr>
        <w:spacing w:line="360" w:lineRule="auto"/>
        <w:jc w:val="both"/>
        <w:rPr>
          <w:u w:val="single"/>
        </w:rPr>
      </w:pPr>
      <w:r w:rsidRPr="00186DE7">
        <w:rPr>
          <w:b/>
          <w:bCs/>
          <w:u w:val="single"/>
        </w:rPr>
        <w:t xml:space="preserve">Disthène </w:t>
      </w:r>
    </w:p>
    <w:p w:rsidR="00B871C5" w:rsidRDefault="00B871C5" w:rsidP="00871337">
      <w:pPr>
        <w:pStyle w:val="Default"/>
        <w:numPr>
          <w:ilvl w:val="0"/>
          <w:numId w:val="11"/>
        </w:numPr>
        <w:spacing w:line="360" w:lineRule="auto"/>
        <w:jc w:val="both"/>
      </w:pPr>
      <w:r>
        <w:t>S</w:t>
      </w:r>
      <w:r w:rsidR="006920DD" w:rsidRPr="006920DD">
        <w:t xml:space="preserve">ystème triclinique holoèdre (1). </w:t>
      </w:r>
    </w:p>
    <w:p w:rsidR="006920DD" w:rsidRPr="006920DD" w:rsidRDefault="00B871C5" w:rsidP="00871337">
      <w:pPr>
        <w:pStyle w:val="Default"/>
        <w:numPr>
          <w:ilvl w:val="0"/>
          <w:numId w:val="11"/>
        </w:numPr>
        <w:spacing w:line="360" w:lineRule="auto"/>
        <w:jc w:val="both"/>
      </w:pPr>
      <w:r>
        <w:t xml:space="preserve">Deux familles de clivages. </w:t>
      </w:r>
    </w:p>
    <w:p w:rsidR="006920DD" w:rsidRPr="006920DD" w:rsidRDefault="006920DD" w:rsidP="00871337">
      <w:pPr>
        <w:pStyle w:val="Default"/>
        <w:numPr>
          <w:ilvl w:val="0"/>
          <w:numId w:val="11"/>
        </w:numPr>
        <w:spacing w:line="360" w:lineRule="auto"/>
        <w:jc w:val="both"/>
      </w:pPr>
      <w:r w:rsidRPr="006920DD">
        <w:t xml:space="preserve">Couleur : incolore à bleu ciel ou brunâtre. </w:t>
      </w:r>
    </w:p>
    <w:p w:rsidR="00B871C5" w:rsidRPr="00B871C5" w:rsidRDefault="00B871C5" w:rsidP="00871337">
      <w:pPr>
        <w:pStyle w:val="Paragraphedeliste"/>
        <w:numPr>
          <w:ilvl w:val="0"/>
          <w:numId w:val="11"/>
        </w:numPr>
        <w:spacing w:line="360" w:lineRule="auto"/>
        <w:jc w:val="both"/>
        <w:rPr>
          <w:rFonts w:ascii="Times New Roman" w:hAnsi="Times New Roman" w:cs="Times New Roman"/>
          <w:sz w:val="24"/>
          <w:szCs w:val="24"/>
        </w:rPr>
      </w:pPr>
      <w:r w:rsidRPr="00B871C5">
        <w:rPr>
          <w:rFonts w:ascii="Times New Roman" w:hAnsi="Times New Roman" w:cs="Times New Roman"/>
          <w:sz w:val="24"/>
          <w:szCs w:val="24"/>
        </w:rPr>
        <w:t>T</w:t>
      </w:r>
      <w:r w:rsidR="006920DD" w:rsidRPr="00B871C5">
        <w:rPr>
          <w:rFonts w:ascii="Times New Roman" w:hAnsi="Times New Roman" w:cs="Times New Roman"/>
          <w:sz w:val="24"/>
          <w:szCs w:val="24"/>
        </w:rPr>
        <w:t>ransparent à translucide et présente un éclat gras sur les clivages.</w:t>
      </w:r>
    </w:p>
    <w:p w:rsidR="00B871C5" w:rsidRDefault="006920DD" w:rsidP="00871337">
      <w:pPr>
        <w:pStyle w:val="Paragraphedeliste"/>
        <w:numPr>
          <w:ilvl w:val="0"/>
          <w:numId w:val="11"/>
        </w:numPr>
        <w:spacing w:line="360" w:lineRule="auto"/>
        <w:jc w:val="both"/>
        <w:rPr>
          <w:rFonts w:ascii="Times New Roman" w:hAnsi="Times New Roman" w:cs="Times New Roman"/>
          <w:sz w:val="24"/>
          <w:szCs w:val="24"/>
        </w:rPr>
      </w:pPr>
      <w:r w:rsidRPr="00B871C5">
        <w:rPr>
          <w:rFonts w:ascii="Times New Roman" w:hAnsi="Times New Roman" w:cs="Times New Roman"/>
          <w:sz w:val="24"/>
          <w:szCs w:val="24"/>
        </w:rPr>
        <w:t xml:space="preserve">Dureté : 4 à </w:t>
      </w:r>
      <w:r w:rsidR="0060118B" w:rsidRPr="00B871C5">
        <w:rPr>
          <w:rFonts w:ascii="Times New Roman" w:hAnsi="Times New Roman" w:cs="Times New Roman"/>
          <w:sz w:val="24"/>
          <w:szCs w:val="24"/>
        </w:rPr>
        <w:t>7,</w:t>
      </w:r>
      <w:r w:rsidRPr="00B871C5">
        <w:rPr>
          <w:rFonts w:ascii="Times New Roman" w:hAnsi="Times New Roman" w:cs="Times New Roman"/>
          <w:sz w:val="24"/>
          <w:szCs w:val="24"/>
        </w:rPr>
        <w:t xml:space="preserve"> densité : 3.5 à 3.7 c’est la variété la plus dense des silicates d’alumine. </w:t>
      </w:r>
    </w:p>
    <w:p w:rsidR="00B871C5" w:rsidRDefault="00B871C5" w:rsidP="00871337">
      <w:pPr>
        <w:pStyle w:val="Paragraphedeliste"/>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6920DD" w:rsidRPr="00B871C5">
        <w:rPr>
          <w:rFonts w:ascii="Times New Roman" w:hAnsi="Times New Roman" w:cs="Times New Roman"/>
          <w:sz w:val="24"/>
          <w:szCs w:val="24"/>
        </w:rPr>
        <w:t xml:space="preserve">e disthène est un minéral que l’on trouve presque exclusivement dans les gneiss et les micaschistes où il coexiste avec le grenat. </w:t>
      </w:r>
    </w:p>
    <w:p w:rsidR="006920DD" w:rsidRPr="00186DE7" w:rsidRDefault="006920DD" w:rsidP="00871337">
      <w:pPr>
        <w:pStyle w:val="Default"/>
        <w:numPr>
          <w:ilvl w:val="0"/>
          <w:numId w:val="28"/>
        </w:numPr>
        <w:spacing w:line="360" w:lineRule="auto"/>
        <w:jc w:val="both"/>
        <w:rPr>
          <w:u w:val="single"/>
        </w:rPr>
      </w:pPr>
      <w:r w:rsidRPr="00186DE7">
        <w:rPr>
          <w:b/>
          <w:bCs/>
          <w:u w:val="single"/>
        </w:rPr>
        <w:lastRenderedPageBreak/>
        <w:t xml:space="preserve">Sillimanite </w:t>
      </w:r>
    </w:p>
    <w:p w:rsidR="006920DD" w:rsidRPr="006920DD" w:rsidRDefault="0060118B" w:rsidP="00871337">
      <w:pPr>
        <w:pStyle w:val="Default"/>
        <w:numPr>
          <w:ilvl w:val="0"/>
          <w:numId w:val="11"/>
        </w:numPr>
        <w:spacing w:line="360" w:lineRule="auto"/>
        <w:jc w:val="both"/>
      </w:pPr>
      <w:r>
        <w:t>S</w:t>
      </w:r>
      <w:r w:rsidR="006920DD" w:rsidRPr="006920DD">
        <w:t xml:space="preserve">ystème orthorhombique holoèdre mmm, et présente des clivages 010 très facile. </w:t>
      </w:r>
    </w:p>
    <w:p w:rsidR="0060118B" w:rsidRDefault="006920DD" w:rsidP="00871337">
      <w:pPr>
        <w:pStyle w:val="Default"/>
        <w:numPr>
          <w:ilvl w:val="0"/>
          <w:numId w:val="11"/>
        </w:numPr>
        <w:spacing w:line="360" w:lineRule="auto"/>
        <w:jc w:val="both"/>
      </w:pPr>
      <w:r w:rsidRPr="006920DD">
        <w:t xml:space="preserve">Couleur : blanchâtre à brun clair. </w:t>
      </w:r>
    </w:p>
    <w:p w:rsidR="006920DD" w:rsidRPr="006920DD" w:rsidRDefault="0060118B" w:rsidP="00871337">
      <w:pPr>
        <w:pStyle w:val="Default"/>
        <w:numPr>
          <w:ilvl w:val="0"/>
          <w:numId w:val="11"/>
        </w:numPr>
        <w:spacing w:line="360" w:lineRule="auto"/>
        <w:jc w:val="both"/>
      </w:pPr>
      <w:r>
        <w:t>T</w:t>
      </w:r>
      <w:r w:rsidR="006920DD" w:rsidRPr="006920DD">
        <w:t xml:space="preserve">ransparente à translucide avec un éclat gras et une cassure esquilleuse. </w:t>
      </w:r>
    </w:p>
    <w:p w:rsidR="0060118B" w:rsidRDefault="006920DD" w:rsidP="00871337">
      <w:pPr>
        <w:pStyle w:val="Default"/>
        <w:numPr>
          <w:ilvl w:val="0"/>
          <w:numId w:val="11"/>
        </w:numPr>
        <w:spacing w:line="360" w:lineRule="auto"/>
        <w:jc w:val="both"/>
      </w:pPr>
      <w:r w:rsidRPr="006920DD">
        <w:t xml:space="preserve">Dureté 6 à 7, densité=3.3. </w:t>
      </w:r>
    </w:p>
    <w:p w:rsidR="006920DD" w:rsidRDefault="006920DD" w:rsidP="00871337">
      <w:pPr>
        <w:pStyle w:val="Default"/>
        <w:numPr>
          <w:ilvl w:val="0"/>
          <w:numId w:val="11"/>
        </w:numPr>
        <w:spacing w:line="360" w:lineRule="auto"/>
        <w:jc w:val="both"/>
      </w:pPr>
      <w:r w:rsidRPr="006920DD">
        <w:t xml:space="preserve">La sillimanite est un minéral du métamorphisme général (haute température supérieure à 550°C et haute pression). Elle est présente dans les gneiss à sillimanite. </w:t>
      </w:r>
    </w:p>
    <w:p w:rsidR="001E737E" w:rsidRPr="00186DE7" w:rsidRDefault="001E737E" w:rsidP="00871337">
      <w:pPr>
        <w:pStyle w:val="Default"/>
        <w:numPr>
          <w:ilvl w:val="0"/>
          <w:numId w:val="29"/>
        </w:numPr>
        <w:spacing w:line="480" w:lineRule="auto"/>
        <w:jc w:val="both"/>
        <w:rPr>
          <w:b/>
          <w:bCs/>
          <w:u w:val="single"/>
        </w:rPr>
      </w:pPr>
      <w:r w:rsidRPr="00186DE7">
        <w:rPr>
          <w:b/>
          <w:bCs/>
          <w:u w:val="single"/>
        </w:rPr>
        <w:t xml:space="preserve">SORO-SILICATES (Les silicates à tétraèdres associés par paires) </w:t>
      </w:r>
    </w:p>
    <w:p w:rsidR="00186DE7" w:rsidRDefault="001E737E" w:rsidP="00871337">
      <w:pPr>
        <w:pStyle w:val="Default"/>
        <w:spacing w:line="360" w:lineRule="auto"/>
        <w:jc w:val="both"/>
      </w:pPr>
      <w:r w:rsidRPr="001E737E">
        <w:t xml:space="preserve">Les soro-silicates comportent des groupements </w:t>
      </w:r>
      <w:r w:rsidRPr="001E737E">
        <w:rPr>
          <w:b/>
          <w:bCs/>
        </w:rPr>
        <w:t>[Si</w:t>
      </w:r>
      <w:r w:rsidRPr="00871337">
        <w:rPr>
          <w:b/>
          <w:bCs/>
          <w:vertAlign w:val="subscript"/>
        </w:rPr>
        <w:t>2</w:t>
      </w:r>
      <w:r w:rsidRPr="001E737E">
        <w:rPr>
          <w:b/>
          <w:bCs/>
        </w:rPr>
        <w:t>O</w:t>
      </w:r>
      <w:r w:rsidRPr="00871337">
        <w:rPr>
          <w:b/>
          <w:bCs/>
          <w:vertAlign w:val="subscript"/>
        </w:rPr>
        <w:t>7</w:t>
      </w:r>
      <w:r w:rsidRPr="001E737E">
        <w:rPr>
          <w:b/>
          <w:bCs/>
        </w:rPr>
        <w:t>]</w:t>
      </w:r>
      <w:r w:rsidRPr="00871337">
        <w:rPr>
          <w:b/>
          <w:bCs/>
          <w:vertAlign w:val="superscript"/>
        </w:rPr>
        <w:t>6–</w:t>
      </w:r>
      <w:r w:rsidRPr="001E737E">
        <w:rPr>
          <w:b/>
          <w:bCs/>
        </w:rPr>
        <w:t xml:space="preserve"> </w:t>
      </w:r>
      <w:r w:rsidRPr="001E737E">
        <w:t xml:space="preserve">formés par 2 tétraèdres liés entre </w:t>
      </w:r>
      <w:r w:rsidR="00871337" w:rsidRPr="001E737E">
        <w:t xml:space="preserve">eux. </w:t>
      </w:r>
    </w:p>
    <w:p w:rsidR="00186DE7" w:rsidRDefault="00186DE7" w:rsidP="00186DE7">
      <w:pPr>
        <w:pStyle w:val="Default"/>
        <w:spacing w:line="360" w:lineRule="auto"/>
        <w:jc w:val="center"/>
      </w:pPr>
      <w:r>
        <w:rPr>
          <w:noProof/>
          <w:lang w:eastAsia="fr-FR"/>
        </w:rPr>
        <w:drawing>
          <wp:inline distT="0" distB="0" distL="0" distR="0">
            <wp:extent cx="1228356" cy="1876886"/>
            <wp:effectExtent l="400050" t="0" r="429260" b="0"/>
            <wp:docPr id="10" name="Image 10"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ssocié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240667" cy="18956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E737E" w:rsidRPr="001E737E" w:rsidRDefault="00871337" w:rsidP="00871337">
      <w:pPr>
        <w:pStyle w:val="Default"/>
        <w:spacing w:line="360" w:lineRule="auto"/>
        <w:jc w:val="both"/>
      </w:pPr>
      <w:r>
        <w:t xml:space="preserve">Ils sont représentés par : </w:t>
      </w:r>
    </w:p>
    <w:p w:rsidR="001E737E" w:rsidRPr="00186DE7" w:rsidRDefault="00871337" w:rsidP="00871337">
      <w:pPr>
        <w:pStyle w:val="Default"/>
        <w:numPr>
          <w:ilvl w:val="0"/>
          <w:numId w:val="30"/>
        </w:numPr>
        <w:spacing w:line="360" w:lineRule="auto"/>
        <w:jc w:val="both"/>
        <w:rPr>
          <w:u w:val="single"/>
        </w:rPr>
      </w:pPr>
      <w:r w:rsidRPr="00186DE7">
        <w:rPr>
          <w:b/>
          <w:bCs/>
          <w:u w:val="single"/>
        </w:rPr>
        <w:t>E</w:t>
      </w:r>
      <w:r w:rsidR="001E737E" w:rsidRPr="00186DE7">
        <w:rPr>
          <w:b/>
          <w:bCs/>
          <w:u w:val="single"/>
        </w:rPr>
        <w:t>pidotes</w:t>
      </w:r>
      <w:r w:rsidR="00186DE7" w:rsidRPr="00186DE7">
        <w:rPr>
          <w:b/>
          <w:bCs/>
          <w:u w:val="single"/>
        </w:rPr>
        <w:t> :</w:t>
      </w:r>
      <w:r w:rsidR="001E737E" w:rsidRPr="00186DE7">
        <w:rPr>
          <w:b/>
          <w:bCs/>
          <w:u w:val="single"/>
        </w:rPr>
        <w:t xml:space="preserve"> </w:t>
      </w:r>
    </w:p>
    <w:p w:rsidR="001E737E" w:rsidRPr="001E737E" w:rsidRDefault="001E737E" w:rsidP="001E737E">
      <w:pPr>
        <w:pStyle w:val="Default"/>
        <w:spacing w:line="360" w:lineRule="auto"/>
        <w:jc w:val="both"/>
      </w:pPr>
      <w:r w:rsidRPr="001E737E">
        <w:t>Les minéraux de ce groupe présentent à la fois des fonctions (</w:t>
      </w:r>
      <w:r w:rsidRPr="001E737E">
        <w:rPr>
          <w:b/>
          <w:bCs/>
        </w:rPr>
        <w:t>Si</w:t>
      </w:r>
      <w:r w:rsidRPr="00871337">
        <w:rPr>
          <w:b/>
          <w:bCs/>
          <w:vertAlign w:val="subscript"/>
        </w:rPr>
        <w:t>2</w:t>
      </w:r>
      <w:r w:rsidRPr="001E737E">
        <w:rPr>
          <w:b/>
          <w:bCs/>
        </w:rPr>
        <w:t>O</w:t>
      </w:r>
      <w:r w:rsidRPr="00871337">
        <w:rPr>
          <w:b/>
          <w:bCs/>
          <w:vertAlign w:val="subscript"/>
        </w:rPr>
        <w:t>7</w:t>
      </w:r>
      <w:r w:rsidRPr="001E737E">
        <w:t>) et (</w:t>
      </w:r>
      <w:r w:rsidRPr="001E737E">
        <w:rPr>
          <w:b/>
          <w:bCs/>
        </w:rPr>
        <w:t>SiO</w:t>
      </w:r>
      <w:r w:rsidRPr="00871337">
        <w:rPr>
          <w:b/>
          <w:bCs/>
          <w:vertAlign w:val="subscript"/>
        </w:rPr>
        <w:t>4</w:t>
      </w:r>
      <w:r w:rsidRPr="001E737E">
        <w:t xml:space="preserve">) ainsi que des ions oxygènes supplémentaires non liés au silicium. On distingue : </w:t>
      </w:r>
      <w:r w:rsidR="00871337" w:rsidRPr="00871337">
        <w:t xml:space="preserve">la </w:t>
      </w:r>
      <w:r w:rsidR="00871337" w:rsidRPr="00871337">
        <w:rPr>
          <w:bCs/>
        </w:rPr>
        <w:t xml:space="preserve">zoïsite, </w:t>
      </w:r>
      <w:r w:rsidR="00871337">
        <w:rPr>
          <w:bCs/>
        </w:rPr>
        <w:t>l</w:t>
      </w:r>
      <w:r w:rsidR="00871337" w:rsidRPr="00871337">
        <w:rPr>
          <w:bCs/>
        </w:rPr>
        <w:t xml:space="preserve">a pistachite, </w:t>
      </w:r>
      <w:r w:rsidR="00871337">
        <w:rPr>
          <w:bCs/>
        </w:rPr>
        <w:t>l</w:t>
      </w:r>
      <w:r w:rsidR="00871337" w:rsidRPr="00871337">
        <w:rPr>
          <w:bCs/>
        </w:rPr>
        <w:t xml:space="preserve">a piémontite, </w:t>
      </w:r>
      <w:r w:rsidR="00871337">
        <w:rPr>
          <w:bCs/>
        </w:rPr>
        <w:t>l</w:t>
      </w:r>
      <w:r w:rsidR="00871337" w:rsidRPr="00871337">
        <w:rPr>
          <w:bCs/>
        </w:rPr>
        <w:t>’allanite ou orthite</w:t>
      </w:r>
      <w:r w:rsidR="00871337">
        <w:rPr>
          <w:bCs/>
        </w:rPr>
        <w:t xml:space="preserve">. </w:t>
      </w:r>
    </w:p>
    <w:p w:rsidR="001E737E" w:rsidRDefault="001E737E" w:rsidP="00871337">
      <w:pPr>
        <w:pStyle w:val="Default"/>
        <w:numPr>
          <w:ilvl w:val="0"/>
          <w:numId w:val="11"/>
        </w:numPr>
        <w:spacing w:line="360" w:lineRule="auto"/>
        <w:jc w:val="both"/>
      </w:pPr>
      <w:r w:rsidRPr="001E737E">
        <w:t xml:space="preserve">En général les épidotes se présentent sous forme de cristaux prismatiques pouvant atteindre une trentaine de cm, parfois aciculaires, avec aplatissement fréquent. Elles peuvent se présenter en groupes fibro-radiés ou en masses grenue. </w:t>
      </w:r>
    </w:p>
    <w:p w:rsidR="00565448" w:rsidRPr="001E737E" w:rsidRDefault="00565448" w:rsidP="00871337">
      <w:pPr>
        <w:pStyle w:val="Default"/>
        <w:numPr>
          <w:ilvl w:val="0"/>
          <w:numId w:val="11"/>
        </w:numPr>
        <w:spacing w:line="360" w:lineRule="auto"/>
        <w:jc w:val="both"/>
      </w:pPr>
      <w:r>
        <w:t xml:space="preserve">Système : monoclinique </w:t>
      </w:r>
    </w:p>
    <w:p w:rsidR="001E737E" w:rsidRPr="001E737E" w:rsidRDefault="001E737E" w:rsidP="00871337">
      <w:pPr>
        <w:pStyle w:val="Default"/>
        <w:numPr>
          <w:ilvl w:val="0"/>
          <w:numId w:val="11"/>
        </w:numPr>
        <w:spacing w:line="360" w:lineRule="auto"/>
        <w:jc w:val="both"/>
      </w:pPr>
      <w:r w:rsidRPr="001E737E">
        <w:t xml:space="preserve">Couleur : vert bouteille à vert pistache tirant vers le jaune ou le noir. </w:t>
      </w:r>
    </w:p>
    <w:p w:rsidR="001E737E" w:rsidRPr="001E737E" w:rsidRDefault="001E737E" w:rsidP="00871337">
      <w:pPr>
        <w:pStyle w:val="Default"/>
        <w:numPr>
          <w:ilvl w:val="0"/>
          <w:numId w:val="11"/>
        </w:numPr>
        <w:spacing w:line="360" w:lineRule="auto"/>
        <w:jc w:val="both"/>
      </w:pPr>
      <w:r w:rsidRPr="001E737E">
        <w:t xml:space="preserve">Cassure irrégulière, parfois lamellaire. Clivage parallèle à l’allongement. </w:t>
      </w:r>
    </w:p>
    <w:p w:rsidR="001E737E" w:rsidRPr="001E737E" w:rsidRDefault="001E737E" w:rsidP="00871337">
      <w:pPr>
        <w:pStyle w:val="Default"/>
        <w:numPr>
          <w:ilvl w:val="0"/>
          <w:numId w:val="11"/>
        </w:numPr>
        <w:spacing w:line="360" w:lineRule="auto"/>
        <w:jc w:val="both"/>
      </w:pPr>
      <w:r w:rsidRPr="001E737E">
        <w:t xml:space="preserve">Translucide à opaque, avec un éclat vitreux. </w:t>
      </w:r>
    </w:p>
    <w:p w:rsidR="001E737E" w:rsidRPr="001E737E" w:rsidRDefault="001E737E" w:rsidP="00871337">
      <w:pPr>
        <w:pStyle w:val="Default"/>
        <w:numPr>
          <w:ilvl w:val="0"/>
          <w:numId w:val="11"/>
        </w:numPr>
        <w:spacing w:line="360" w:lineRule="auto"/>
        <w:jc w:val="both"/>
      </w:pPr>
      <w:r w:rsidRPr="001E737E">
        <w:t>Dureté comprise e</w:t>
      </w:r>
      <w:r w:rsidR="00565448">
        <w:t>ntre 6 et 7, et de densité = 3,3-3.5</w:t>
      </w:r>
      <w:r w:rsidRPr="001E737E">
        <w:t xml:space="preserve"> </w:t>
      </w:r>
    </w:p>
    <w:p w:rsidR="001E737E" w:rsidRPr="001E737E" w:rsidRDefault="00871337" w:rsidP="00871337">
      <w:pPr>
        <w:pStyle w:val="Default"/>
        <w:numPr>
          <w:ilvl w:val="0"/>
          <w:numId w:val="11"/>
        </w:numPr>
        <w:spacing w:line="360" w:lineRule="auto"/>
        <w:jc w:val="both"/>
      </w:pPr>
      <w:r w:rsidRPr="00871337">
        <w:rPr>
          <w:bCs/>
          <w:iCs/>
        </w:rPr>
        <w:t>L</w:t>
      </w:r>
      <w:r w:rsidR="001E737E" w:rsidRPr="00871337">
        <w:t>es</w:t>
      </w:r>
      <w:r w:rsidR="001E737E" w:rsidRPr="001E737E">
        <w:t xml:space="preserve"> épidotes se rencontrent dans les roches de faible métamorphisme régional. L’allanite se trouve dans les roches éruptives acides : granites, granodiorites et pegmatites. </w:t>
      </w:r>
    </w:p>
    <w:p w:rsidR="001E737E" w:rsidRDefault="001E737E" w:rsidP="00871337">
      <w:pPr>
        <w:pStyle w:val="Default"/>
        <w:numPr>
          <w:ilvl w:val="0"/>
          <w:numId w:val="11"/>
        </w:numPr>
        <w:spacing w:line="360" w:lineRule="auto"/>
        <w:jc w:val="both"/>
      </w:pPr>
      <w:r w:rsidRPr="001E737E">
        <w:lastRenderedPageBreak/>
        <w:t>Produit d’altération hydrothermale des silicates alumino-calciques (feldspath, hornblende)</w:t>
      </w:r>
      <w:r w:rsidR="00565448">
        <w:t>.</w:t>
      </w:r>
    </w:p>
    <w:p w:rsidR="00565448" w:rsidRPr="00E35AEC" w:rsidRDefault="00565448" w:rsidP="00F64CC7">
      <w:pPr>
        <w:pStyle w:val="Default"/>
        <w:numPr>
          <w:ilvl w:val="0"/>
          <w:numId w:val="31"/>
        </w:numPr>
        <w:spacing w:line="360" w:lineRule="auto"/>
        <w:jc w:val="both"/>
        <w:rPr>
          <w:b/>
          <w:bCs/>
          <w:u w:val="single"/>
        </w:rPr>
      </w:pPr>
      <w:r w:rsidRPr="00E35AEC">
        <w:rPr>
          <w:b/>
          <w:bCs/>
          <w:u w:val="single"/>
        </w:rPr>
        <w:t xml:space="preserve">CYCLO-SILICATES (Les silicates à tétraèdres associés en anneaux) </w:t>
      </w:r>
    </w:p>
    <w:p w:rsidR="00565448" w:rsidRDefault="00565448" w:rsidP="00F64CC7">
      <w:pPr>
        <w:pStyle w:val="Default"/>
        <w:spacing w:line="360" w:lineRule="auto"/>
        <w:jc w:val="both"/>
      </w:pPr>
      <w:r w:rsidRPr="00F64CC7">
        <w:t>Les anneaux comportent 3, 4 ou 6 tétraèdres d’où les formules structurales :</w:t>
      </w:r>
      <w:r w:rsidR="00F64CC7">
        <w:t xml:space="preserve"> </w:t>
      </w:r>
      <w:r w:rsidRPr="00F64CC7">
        <w:rPr>
          <w:b/>
          <w:bCs/>
        </w:rPr>
        <w:t>[Si</w:t>
      </w:r>
      <w:r w:rsidRPr="00F64CC7">
        <w:rPr>
          <w:b/>
          <w:bCs/>
          <w:vertAlign w:val="subscript"/>
        </w:rPr>
        <w:t>3</w:t>
      </w:r>
      <w:r w:rsidRPr="00F64CC7">
        <w:rPr>
          <w:b/>
          <w:bCs/>
        </w:rPr>
        <w:t>O</w:t>
      </w:r>
      <w:r w:rsidRPr="00F64CC7">
        <w:rPr>
          <w:b/>
          <w:bCs/>
          <w:vertAlign w:val="subscript"/>
        </w:rPr>
        <w:t>9</w:t>
      </w:r>
      <w:r w:rsidRPr="00F64CC7">
        <w:rPr>
          <w:b/>
          <w:bCs/>
        </w:rPr>
        <w:t>]</w:t>
      </w:r>
      <w:r w:rsidRPr="00F64CC7">
        <w:rPr>
          <w:b/>
          <w:bCs/>
          <w:vertAlign w:val="superscript"/>
        </w:rPr>
        <w:t>6 –</w:t>
      </w:r>
      <w:r w:rsidRPr="00F64CC7">
        <w:rPr>
          <w:b/>
          <w:bCs/>
        </w:rPr>
        <w:t>, [Si</w:t>
      </w:r>
      <w:r w:rsidRPr="00F64CC7">
        <w:rPr>
          <w:b/>
          <w:bCs/>
          <w:vertAlign w:val="subscript"/>
        </w:rPr>
        <w:t>4</w:t>
      </w:r>
      <w:r w:rsidRPr="00F64CC7">
        <w:rPr>
          <w:b/>
          <w:bCs/>
        </w:rPr>
        <w:t>O</w:t>
      </w:r>
      <w:r w:rsidRPr="00F64CC7">
        <w:rPr>
          <w:b/>
          <w:bCs/>
          <w:vertAlign w:val="subscript"/>
        </w:rPr>
        <w:t>12</w:t>
      </w:r>
      <w:r w:rsidRPr="00F64CC7">
        <w:rPr>
          <w:b/>
          <w:bCs/>
        </w:rPr>
        <w:t>]</w:t>
      </w:r>
      <w:r w:rsidRPr="00F64CC7">
        <w:rPr>
          <w:b/>
          <w:bCs/>
          <w:vertAlign w:val="superscript"/>
        </w:rPr>
        <w:t>8 –</w:t>
      </w:r>
      <w:r w:rsidRPr="00F64CC7">
        <w:rPr>
          <w:b/>
          <w:bCs/>
        </w:rPr>
        <w:t>, [Si</w:t>
      </w:r>
      <w:r w:rsidRPr="00F64CC7">
        <w:rPr>
          <w:b/>
          <w:bCs/>
          <w:vertAlign w:val="subscript"/>
        </w:rPr>
        <w:t>6</w:t>
      </w:r>
      <w:r w:rsidRPr="00F64CC7">
        <w:rPr>
          <w:b/>
          <w:bCs/>
        </w:rPr>
        <w:t>O</w:t>
      </w:r>
      <w:r w:rsidRPr="00F64CC7">
        <w:rPr>
          <w:b/>
          <w:bCs/>
          <w:vertAlign w:val="subscript"/>
        </w:rPr>
        <w:t>18</w:t>
      </w:r>
      <w:r w:rsidRPr="00F64CC7">
        <w:rPr>
          <w:b/>
          <w:bCs/>
        </w:rPr>
        <w:t>]</w:t>
      </w:r>
      <w:r w:rsidRPr="00F64CC7">
        <w:rPr>
          <w:b/>
          <w:bCs/>
          <w:vertAlign w:val="superscript"/>
        </w:rPr>
        <w:t>12 –</w:t>
      </w:r>
      <w:r w:rsidRPr="00F64CC7">
        <w:rPr>
          <w:b/>
          <w:bCs/>
        </w:rPr>
        <w:t xml:space="preserve">, </w:t>
      </w:r>
      <w:r w:rsidRPr="00F64CC7">
        <w:t xml:space="preserve">les anneaux de tétraèdres constituent l’ossature des cyclo-silicates. Les espèces correspondantes appartiennent au système : rhomboédrique, quadratique, hexagonal. </w:t>
      </w:r>
    </w:p>
    <w:p w:rsidR="00186DE7" w:rsidRPr="00F64CC7" w:rsidRDefault="00186DE7" w:rsidP="00F64CC7">
      <w:pPr>
        <w:pStyle w:val="Default"/>
        <w:spacing w:line="360" w:lineRule="auto"/>
        <w:jc w:val="both"/>
      </w:pPr>
      <w:r>
        <w:rPr>
          <w:noProof/>
          <w:lang w:eastAsia="fr-FR"/>
        </w:rPr>
        <w:drawing>
          <wp:inline distT="0" distB="0" distL="0" distR="0">
            <wp:extent cx="5759426" cy="2687541"/>
            <wp:effectExtent l="76200" t="76200" r="108585" b="113030"/>
            <wp:docPr id="11" name="Image 1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ssociée"/>
                    <pic:cNvPicPr>
                      <a:picLocks noChangeAspect="1" noChangeArrowheads="1"/>
                    </pic:cNvPicPr>
                  </pic:nvPicPr>
                  <pic:blipFill rotWithShape="1">
                    <a:blip r:embed="rId11">
                      <a:extLst>
                        <a:ext uri="{28A0092B-C50C-407E-A947-70E740481C1C}">
                          <a14:useLocalDpi xmlns:a14="http://schemas.microsoft.com/office/drawing/2010/main" val="0"/>
                        </a:ext>
                      </a:extLst>
                    </a:blip>
                    <a:srcRect t="24099" b="13718"/>
                    <a:stretch/>
                  </pic:blipFill>
                  <pic:spPr bwMode="auto">
                    <a:xfrm>
                      <a:off x="0" y="0"/>
                      <a:ext cx="5760720" cy="2688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65448" w:rsidRPr="00F64CC7" w:rsidRDefault="00565448" w:rsidP="00F64CC7">
      <w:pPr>
        <w:pStyle w:val="Default"/>
        <w:spacing w:line="360" w:lineRule="auto"/>
        <w:jc w:val="both"/>
      </w:pPr>
      <w:r w:rsidRPr="00F64CC7">
        <w:t xml:space="preserve">Nous distinguons 2 groupes : </w:t>
      </w:r>
    </w:p>
    <w:p w:rsidR="00565448" w:rsidRPr="00F64CC7" w:rsidRDefault="00565448" w:rsidP="00F64CC7">
      <w:pPr>
        <w:pStyle w:val="Default"/>
        <w:numPr>
          <w:ilvl w:val="0"/>
          <w:numId w:val="11"/>
        </w:numPr>
        <w:spacing w:line="360" w:lineRule="auto"/>
        <w:jc w:val="both"/>
      </w:pPr>
      <w:r w:rsidRPr="00F64CC7">
        <w:t>Un groupe à 4 tétraèdres associés en anneaux : l’axinite</w:t>
      </w:r>
    </w:p>
    <w:p w:rsidR="00565448" w:rsidRPr="00F64CC7" w:rsidRDefault="00565448" w:rsidP="00F64CC7">
      <w:pPr>
        <w:pStyle w:val="Default"/>
        <w:numPr>
          <w:ilvl w:val="0"/>
          <w:numId w:val="11"/>
        </w:numPr>
        <w:spacing w:line="360" w:lineRule="auto"/>
        <w:jc w:val="both"/>
      </w:pPr>
      <w:r w:rsidRPr="00F64CC7">
        <w:t xml:space="preserve">Un groupe à 6 tétraèdres associés en anneaux : le béryl, la tourmaline et la cordiérite. </w:t>
      </w:r>
    </w:p>
    <w:p w:rsidR="00565448" w:rsidRDefault="00565448" w:rsidP="00F64CC7">
      <w:pPr>
        <w:pStyle w:val="Default"/>
        <w:spacing w:line="360" w:lineRule="auto"/>
        <w:jc w:val="both"/>
      </w:pPr>
      <w:r w:rsidRPr="00F64CC7">
        <w:t xml:space="preserve">Les minéraux du 2ième groupe sont les plus importants. </w:t>
      </w:r>
    </w:p>
    <w:p w:rsidR="00565448" w:rsidRPr="00E35AEC" w:rsidRDefault="00565448" w:rsidP="00F64CC7">
      <w:pPr>
        <w:pStyle w:val="Default"/>
        <w:numPr>
          <w:ilvl w:val="0"/>
          <w:numId w:val="32"/>
        </w:numPr>
        <w:spacing w:line="360" w:lineRule="auto"/>
        <w:jc w:val="both"/>
        <w:rPr>
          <w:u w:val="single"/>
        </w:rPr>
      </w:pPr>
      <w:r w:rsidRPr="00E35AEC">
        <w:rPr>
          <w:b/>
          <w:bCs/>
          <w:u w:val="single"/>
        </w:rPr>
        <w:t xml:space="preserve">Le groupe du béryl </w:t>
      </w:r>
    </w:p>
    <w:p w:rsidR="00565448" w:rsidRPr="00F64CC7" w:rsidRDefault="00565448" w:rsidP="004A1A3C">
      <w:pPr>
        <w:pStyle w:val="Default"/>
        <w:numPr>
          <w:ilvl w:val="0"/>
          <w:numId w:val="11"/>
        </w:numPr>
        <w:spacing w:line="360" w:lineRule="auto"/>
        <w:jc w:val="both"/>
      </w:pPr>
      <w:r w:rsidRPr="00F64CC7">
        <w:t xml:space="preserve">C’est le minéral le plus répandu des minéraux renfermant du beryllium. </w:t>
      </w:r>
    </w:p>
    <w:p w:rsidR="004A1A3C" w:rsidRPr="004A1A3C" w:rsidRDefault="00565448" w:rsidP="004A1A3C">
      <w:pPr>
        <w:pStyle w:val="Default"/>
        <w:numPr>
          <w:ilvl w:val="0"/>
          <w:numId w:val="11"/>
        </w:numPr>
        <w:spacing w:line="360" w:lineRule="auto"/>
        <w:jc w:val="both"/>
      </w:pPr>
      <w:r w:rsidRPr="00F64CC7">
        <w:t xml:space="preserve">Le béryl de formule </w:t>
      </w:r>
      <w:r w:rsidRPr="00F64CC7">
        <w:rPr>
          <w:b/>
          <w:bCs/>
        </w:rPr>
        <w:t>(Si</w:t>
      </w:r>
      <w:r w:rsidRPr="004A1A3C">
        <w:rPr>
          <w:b/>
          <w:bCs/>
          <w:vertAlign w:val="subscript"/>
        </w:rPr>
        <w:t>6</w:t>
      </w:r>
      <w:r w:rsidRPr="00F64CC7">
        <w:rPr>
          <w:b/>
          <w:bCs/>
        </w:rPr>
        <w:t>O</w:t>
      </w:r>
      <w:r w:rsidRPr="004A1A3C">
        <w:rPr>
          <w:b/>
          <w:bCs/>
          <w:vertAlign w:val="subscript"/>
        </w:rPr>
        <w:t>18</w:t>
      </w:r>
      <w:r w:rsidRPr="00F64CC7">
        <w:rPr>
          <w:b/>
          <w:bCs/>
        </w:rPr>
        <w:t>) Be</w:t>
      </w:r>
      <w:r w:rsidRPr="004A1A3C">
        <w:rPr>
          <w:b/>
          <w:bCs/>
          <w:vertAlign w:val="subscript"/>
        </w:rPr>
        <w:t>3</w:t>
      </w:r>
      <w:r w:rsidRPr="00F64CC7">
        <w:rPr>
          <w:b/>
          <w:bCs/>
        </w:rPr>
        <w:t xml:space="preserve"> Al</w:t>
      </w:r>
      <w:r w:rsidRPr="004A1A3C">
        <w:rPr>
          <w:b/>
          <w:bCs/>
          <w:vertAlign w:val="subscript"/>
        </w:rPr>
        <w:t>2</w:t>
      </w:r>
      <w:r w:rsidRPr="00F64CC7">
        <w:rPr>
          <w:b/>
          <w:bCs/>
        </w:rPr>
        <w:t xml:space="preserve"> </w:t>
      </w:r>
    </w:p>
    <w:p w:rsidR="00565448" w:rsidRPr="00F64CC7" w:rsidRDefault="004A1A3C" w:rsidP="004A1A3C">
      <w:pPr>
        <w:pStyle w:val="Default"/>
        <w:numPr>
          <w:ilvl w:val="0"/>
          <w:numId w:val="11"/>
        </w:numPr>
        <w:spacing w:line="360" w:lineRule="auto"/>
        <w:jc w:val="both"/>
      </w:pPr>
      <w:r>
        <w:t>S</w:t>
      </w:r>
      <w:r w:rsidR="00565448" w:rsidRPr="00F64CC7">
        <w:t xml:space="preserve">ystème hexagonal. </w:t>
      </w:r>
    </w:p>
    <w:p w:rsidR="00565448" w:rsidRPr="00F64CC7" w:rsidRDefault="00565448" w:rsidP="004A1A3C">
      <w:pPr>
        <w:pStyle w:val="Default"/>
        <w:numPr>
          <w:ilvl w:val="0"/>
          <w:numId w:val="11"/>
        </w:numPr>
        <w:spacing w:line="360" w:lineRule="auto"/>
        <w:jc w:val="both"/>
      </w:pPr>
      <w:r w:rsidRPr="00F64CC7">
        <w:t xml:space="preserve">Couleur : variée : souvent blanc verdâtre, jaune vert, bleu clair, vert vif, quelque fois rose. </w:t>
      </w:r>
    </w:p>
    <w:p w:rsidR="00565448" w:rsidRPr="00F64CC7" w:rsidRDefault="00565448" w:rsidP="00F64CC7">
      <w:pPr>
        <w:pStyle w:val="Default"/>
        <w:spacing w:line="360" w:lineRule="auto"/>
        <w:jc w:val="both"/>
      </w:pPr>
      <w:r w:rsidRPr="00F64CC7">
        <w:t xml:space="preserve">Suivant la couleur on distingue : </w:t>
      </w:r>
    </w:p>
    <w:p w:rsidR="004A1A3C" w:rsidRDefault="004A1A3C" w:rsidP="00F64CC7">
      <w:pPr>
        <w:pStyle w:val="Default"/>
        <w:numPr>
          <w:ilvl w:val="0"/>
          <w:numId w:val="33"/>
        </w:numPr>
        <w:spacing w:after="34" w:line="360" w:lineRule="auto"/>
        <w:jc w:val="both"/>
      </w:pPr>
      <w:r>
        <w:t>L</w:t>
      </w:r>
      <w:r w:rsidR="00565448" w:rsidRPr="00F64CC7">
        <w:t xml:space="preserve">’émeraude : béryl de couleur vert vif. Les variétés translucides sans fissures sont des gemmes très recherchés (coloration due au Cr3+). </w:t>
      </w:r>
    </w:p>
    <w:p w:rsidR="00565448" w:rsidRPr="00F64CC7" w:rsidRDefault="00565448" w:rsidP="00F64CC7">
      <w:pPr>
        <w:pStyle w:val="Default"/>
        <w:numPr>
          <w:ilvl w:val="0"/>
          <w:numId w:val="33"/>
        </w:numPr>
        <w:spacing w:after="34" w:line="360" w:lineRule="auto"/>
        <w:jc w:val="both"/>
      </w:pPr>
      <w:r w:rsidRPr="00F64CC7">
        <w:t xml:space="preserve">L’aigue marine : variété de béryl transparent de couleur bleue. </w:t>
      </w:r>
    </w:p>
    <w:p w:rsidR="00565448" w:rsidRPr="00F64CC7" w:rsidRDefault="004A1A3C" w:rsidP="004A1A3C">
      <w:pPr>
        <w:pStyle w:val="Default"/>
        <w:numPr>
          <w:ilvl w:val="0"/>
          <w:numId w:val="11"/>
        </w:numPr>
        <w:spacing w:line="360" w:lineRule="auto"/>
        <w:jc w:val="both"/>
      </w:pPr>
      <w:r>
        <w:t>Densité : 2,6-</w:t>
      </w:r>
      <w:r w:rsidR="00565448" w:rsidRPr="00F64CC7">
        <w:t xml:space="preserve">2,9. </w:t>
      </w:r>
    </w:p>
    <w:p w:rsidR="00565448" w:rsidRPr="00F64CC7" w:rsidRDefault="00565448" w:rsidP="004A1A3C">
      <w:pPr>
        <w:pStyle w:val="Default"/>
        <w:numPr>
          <w:ilvl w:val="0"/>
          <w:numId w:val="11"/>
        </w:numPr>
        <w:spacing w:line="360" w:lineRule="auto"/>
        <w:jc w:val="both"/>
      </w:pPr>
      <w:r w:rsidRPr="00F64CC7">
        <w:t xml:space="preserve">Dureté : comprise entre 7,5 et 8. </w:t>
      </w:r>
    </w:p>
    <w:p w:rsidR="00565448" w:rsidRPr="00F64CC7" w:rsidRDefault="004A1A3C" w:rsidP="004A1A3C">
      <w:pPr>
        <w:pStyle w:val="Default"/>
        <w:numPr>
          <w:ilvl w:val="0"/>
          <w:numId w:val="11"/>
        </w:numPr>
        <w:spacing w:line="360" w:lineRule="auto"/>
        <w:jc w:val="both"/>
      </w:pPr>
      <w:r>
        <w:lastRenderedPageBreak/>
        <w:t>M</w:t>
      </w:r>
      <w:r w:rsidR="00565448" w:rsidRPr="00F64CC7">
        <w:t xml:space="preserve">inéral commun des pegmatites, des granites et des syénites néphéliniques. </w:t>
      </w:r>
    </w:p>
    <w:p w:rsidR="004A1A3C" w:rsidRDefault="00565448" w:rsidP="004A1A3C">
      <w:pPr>
        <w:pStyle w:val="Default"/>
        <w:numPr>
          <w:ilvl w:val="0"/>
          <w:numId w:val="11"/>
        </w:numPr>
        <w:spacing w:line="360" w:lineRule="auto"/>
        <w:jc w:val="both"/>
      </w:pPr>
      <w:r w:rsidRPr="00F64CC7">
        <w:t>Le béryl peut prendre naissance par métasomatose dans un contexte métamorphique</w:t>
      </w:r>
      <w:r w:rsidR="004A1A3C">
        <w:t>.</w:t>
      </w:r>
    </w:p>
    <w:p w:rsidR="004A1A3C" w:rsidRPr="00E35AEC" w:rsidRDefault="004A1A3C" w:rsidP="004A1A3C">
      <w:pPr>
        <w:pStyle w:val="Default"/>
        <w:numPr>
          <w:ilvl w:val="0"/>
          <w:numId w:val="32"/>
        </w:numPr>
        <w:spacing w:line="360" w:lineRule="auto"/>
        <w:jc w:val="both"/>
        <w:rPr>
          <w:u w:val="single"/>
        </w:rPr>
      </w:pPr>
      <w:r w:rsidRPr="00E35AEC">
        <w:rPr>
          <w:b/>
          <w:bCs/>
          <w:u w:val="single"/>
        </w:rPr>
        <w:t xml:space="preserve">Le groupe de la tourmaline </w:t>
      </w:r>
    </w:p>
    <w:p w:rsidR="004A1A3C" w:rsidRPr="004A1A3C" w:rsidRDefault="00BA6D6E" w:rsidP="004A1A3C">
      <w:pPr>
        <w:pStyle w:val="Default"/>
        <w:numPr>
          <w:ilvl w:val="0"/>
          <w:numId w:val="11"/>
        </w:numPr>
        <w:spacing w:line="360" w:lineRule="auto"/>
        <w:jc w:val="both"/>
      </w:pPr>
      <w:r>
        <w:t>F</w:t>
      </w:r>
      <w:r w:rsidR="004A1A3C" w:rsidRPr="004A1A3C">
        <w:t xml:space="preserve">ormule est la suivante :[ </w:t>
      </w:r>
      <w:r w:rsidR="004A1A3C" w:rsidRPr="004A1A3C">
        <w:rPr>
          <w:b/>
          <w:bCs/>
        </w:rPr>
        <w:t>(Si</w:t>
      </w:r>
      <w:r w:rsidR="004A1A3C" w:rsidRPr="004A1A3C">
        <w:rPr>
          <w:b/>
          <w:bCs/>
          <w:vertAlign w:val="subscript"/>
        </w:rPr>
        <w:t>6</w:t>
      </w:r>
      <w:r w:rsidR="004A1A3C" w:rsidRPr="004A1A3C">
        <w:rPr>
          <w:b/>
          <w:bCs/>
        </w:rPr>
        <w:t>O</w:t>
      </w:r>
      <w:r w:rsidR="004A1A3C" w:rsidRPr="004A1A3C">
        <w:rPr>
          <w:b/>
          <w:bCs/>
          <w:vertAlign w:val="subscript"/>
        </w:rPr>
        <w:t>18</w:t>
      </w:r>
      <w:r w:rsidR="004A1A3C" w:rsidRPr="004A1A3C">
        <w:rPr>
          <w:b/>
          <w:bCs/>
        </w:rPr>
        <w:t>) (BO</w:t>
      </w:r>
      <w:r w:rsidR="004A1A3C" w:rsidRPr="004A1A3C">
        <w:rPr>
          <w:b/>
          <w:bCs/>
          <w:vertAlign w:val="subscript"/>
        </w:rPr>
        <w:t>3</w:t>
      </w:r>
      <w:r w:rsidR="004A1A3C" w:rsidRPr="004A1A3C">
        <w:rPr>
          <w:b/>
          <w:bCs/>
        </w:rPr>
        <w:t>)</w:t>
      </w:r>
      <w:r w:rsidR="004A1A3C" w:rsidRPr="004A1A3C">
        <w:rPr>
          <w:b/>
          <w:bCs/>
          <w:vertAlign w:val="subscript"/>
        </w:rPr>
        <w:t>3</w:t>
      </w:r>
      <w:r w:rsidR="004A1A3C" w:rsidRPr="004A1A3C">
        <w:rPr>
          <w:b/>
          <w:bCs/>
        </w:rPr>
        <w:t xml:space="preserve"> (OH, F)</w:t>
      </w:r>
      <w:r w:rsidR="004A1A3C" w:rsidRPr="004A1A3C">
        <w:rPr>
          <w:b/>
          <w:bCs/>
          <w:vertAlign w:val="subscript"/>
        </w:rPr>
        <w:t>4</w:t>
      </w:r>
      <w:r w:rsidR="004A1A3C" w:rsidRPr="004A1A3C">
        <w:rPr>
          <w:b/>
          <w:bCs/>
        </w:rPr>
        <w:t>]Al</w:t>
      </w:r>
      <w:r w:rsidR="004A1A3C" w:rsidRPr="004A1A3C">
        <w:rPr>
          <w:b/>
          <w:bCs/>
          <w:vertAlign w:val="subscript"/>
        </w:rPr>
        <w:t>6</w:t>
      </w:r>
      <w:r w:rsidR="004A1A3C" w:rsidRPr="004A1A3C">
        <w:rPr>
          <w:b/>
          <w:bCs/>
        </w:rPr>
        <w:t xml:space="preserve"> Y</w:t>
      </w:r>
      <w:r w:rsidR="004A1A3C" w:rsidRPr="004A1A3C">
        <w:rPr>
          <w:b/>
          <w:bCs/>
          <w:vertAlign w:val="subscript"/>
        </w:rPr>
        <w:t>3</w:t>
      </w:r>
      <w:r w:rsidR="004A1A3C" w:rsidRPr="004A1A3C">
        <w:rPr>
          <w:b/>
          <w:bCs/>
        </w:rPr>
        <w:t xml:space="preserve"> Na. </w:t>
      </w:r>
    </w:p>
    <w:p w:rsidR="004A1A3C" w:rsidRPr="004A1A3C" w:rsidRDefault="004A1A3C" w:rsidP="004A1A3C">
      <w:pPr>
        <w:pStyle w:val="Default"/>
        <w:spacing w:line="360" w:lineRule="auto"/>
        <w:jc w:val="both"/>
      </w:pPr>
      <w:r>
        <w:t>Dans</w:t>
      </w:r>
      <w:r w:rsidRPr="004A1A3C">
        <w:t xml:space="preserve"> laquelle Y= Mg, Fe, Mn, Li, Al </w:t>
      </w:r>
    </w:p>
    <w:p w:rsidR="004A1A3C" w:rsidRPr="004A1A3C" w:rsidRDefault="004A1A3C" w:rsidP="004A1A3C">
      <w:pPr>
        <w:pStyle w:val="Default"/>
        <w:spacing w:line="360" w:lineRule="auto"/>
        <w:jc w:val="both"/>
      </w:pPr>
      <w:r w:rsidRPr="004A1A3C">
        <w:t xml:space="preserve">Quand </w:t>
      </w:r>
      <w:r w:rsidRPr="004A1A3C">
        <w:rPr>
          <w:b/>
          <w:bCs/>
        </w:rPr>
        <w:t xml:space="preserve">Y= Mg, </w:t>
      </w:r>
      <w:r w:rsidRPr="004A1A3C">
        <w:t xml:space="preserve">la tourmaline est dite </w:t>
      </w:r>
      <w:r w:rsidRPr="004A1A3C">
        <w:rPr>
          <w:b/>
          <w:bCs/>
        </w:rPr>
        <w:t xml:space="preserve">magnésienne, </w:t>
      </w:r>
      <w:r w:rsidRPr="004A1A3C">
        <w:t xml:space="preserve">c’est </w:t>
      </w:r>
      <w:r w:rsidRPr="004A1A3C">
        <w:rPr>
          <w:b/>
          <w:bCs/>
        </w:rPr>
        <w:t xml:space="preserve">la </w:t>
      </w:r>
      <w:r w:rsidR="002E1DAC">
        <w:rPr>
          <w:b/>
          <w:bCs/>
        </w:rPr>
        <w:t>D</w:t>
      </w:r>
      <w:r w:rsidRPr="004A1A3C">
        <w:rPr>
          <w:b/>
          <w:bCs/>
        </w:rPr>
        <w:t xml:space="preserve">ravite </w:t>
      </w:r>
      <w:r w:rsidRPr="004A1A3C">
        <w:t xml:space="preserve">de couleur jaune brun. </w:t>
      </w:r>
    </w:p>
    <w:p w:rsidR="002E1DAC" w:rsidRDefault="004A1A3C" w:rsidP="004A1A3C">
      <w:pPr>
        <w:pStyle w:val="Default"/>
        <w:spacing w:line="360" w:lineRule="auto"/>
        <w:jc w:val="both"/>
      </w:pPr>
      <w:r w:rsidRPr="004A1A3C">
        <w:t xml:space="preserve">Quand </w:t>
      </w:r>
      <w:r w:rsidRPr="004A1A3C">
        <w:rPr>
          <w:b/>
          <w:bCs/>
        </w:rPr>
        <w:t xml:space="preserve">Y= (Fe, Mn) la tourmaline est dite ferreuse, </w:t>
      </w:r>
      <w:r w:rsidRPr="004A1A3C">
        <w:t xml:space="preserve">c’est </w:t>
      </w:r>
      <w:r w:rsidRPr="004A1A3C">
        <w:rPr>
          <w:b/>
          <w:bCs/>
        </w:rPr>
        <w:t xml:space="preserve">le schörl </w:t>
      </w:r>
      <w:r w:rsidRPr="004A1A3C">
        <w:t xml:space="preserve">de couleur noire. Quand </w:t>
      </w:r>
      <w:r w:rsidRPr="004A1A3C">
        <w:rPr>
          <w:b/>
          <w:bCs/>
        </w:rPr>
        <w:t>Y= (Al, Li)</w:t>
      </w:r>
      <w:r w:rsidRPr="004A1A3C">
        <w:t xml:space="preserve">, il s’agit d’une tourmaline </w:t>
      </w:r>
      <w:r w:rsidRPr="004A1A3C">
        <w:rPr>
          <w:b/>
          <w:bCs/>
        </w:rPr>
        <w:t xml:space="preserve">alcaline, l’elbaïte </w:t>
      </w:r>
      <w:r w:rsidRPr="004A1A3C">
        <w:t xml:space="preserve">de couleur rose ou bleue. </w:t>
      </w:r>
    </w:p>
    <w:p w:rsidR="004A1A3C" w:rsidRPr="004A1A3C" w:rsidRDefault="004A1A3C" w:rsidP="002E1DAC">
      <w:pPr>
        <w:pStyle w:val="Default"/>
        <w:numPr>
          <w:ilvl w:val="0"/>
          <w:numId w:val="11"/>
        </w:numPr>
        <w:spacing w:line="360" w:lineRule="auto"/>
        <w:jc w:val="both"/>
      </w:pPr>
      <w:r w:rsidRPr="004A1A3C">
        <w:t xml:space="preserve">La couleur de la tourmaline est donc fonction de sa composition chimique. </w:t>
      </w:r>
    </w:p>
    <w:p w:rsidR="004A1A3C" w:rsidRPr="004A1A3C" w:rsidRDefault="002E1DAC" w:rsidP="002E1DAC">
      <w:pPr>
        <w:pStyle w:val="Default"/>
        <w:numPr>
          <w:ilvl w:val="0"/>
          <w:numId w:val="11"/>
        </w:numPr>
        <w:spacing w:line="360" w:lineRule="auto"/>
        <w:jc w:val="both"/>
      </w:pPr>
      <w:r>
        <w:t>S</w:t>
      </w:r>
      <w:r w:rsidR="004A1A3C" w:rsidRPr="004A1A3C">
        <w:t xml:space="preserve">ystème rhomboédrique, elle se présente sous forme de longs cristaux striés suivant l’allongement. Elle peut se présente en agrégats aciculaires ou fibreux </w:t>
      </w:r>
    </w:p>
    <w:p w:rsidR="004A1A3C" w:rsidRPr="004A1A3C" w:rsidRDefault="004A1A3C" w:rsidP="002E1DAC">
      <w:pPr>
        <w:pStyle w:val="Default"/>
        <w:numPr>
          <w:ilvl w:val="0"/>
          <w:numId w:val="11"/>
        </w:numPr>
        <w:spacing w:line="360" w:lineRule="auto"/>
        <w:jc w:val="both"/>
      </w:pPr>
      <w:r w:rsidRPr="004A1A3C">
        <w:t xml:space="preserve">Cassure conchoïdale, pas de clivage </w:t>
      </w:r>
    </w:p>
    <w:p w:rsidR="004A1A3C" w:rsidRPr="004A1A3C" w:rsidRDefault="004A1A3C" w:rsidP="002E1DAC">
      <w:pPr>
        <w:pStyle w:val="Default"/>
        <w:numPr>
          <w:ilvl w:val="0"/>
          <w:numId w:val="11"/>
        </w:numPr>
        <w:spacing w:line="360" w:lineRule="auto"/>
        <w:jc w:val="both"/>
      </w:pPr>
      <w:r w:rsidRPr="004A1A3C">
        <w:t xml:space="preserve">Transparente à opaque, et à éclat vitreux </w:t>
      </w:r>
    </w:p>
    <w:p w:rsidR="004A1A3C" w:rsidRPr="004A1A3C" w:rsidRDefault="004A1A3C" w:rsidP="002E1DAC">
      <w:pPr>
        <w:pStyle w:val="Default"/>
        <w:numPr>
          <w:ilvl w:val="0"/>
          <w:numId w:val="11"/>
        </w:numPr>
        <w:spacing w:line="360" w:lineRule="auto"/>
        <w:jc w:val="both"/>
      </w:pPr>
      <w:r w:rsidRPr="004A1A3C">
        <w:t xml:space="preserve">Densité comprise entre 2,9 et 3,2. Dureté =7à 7,5 </w:t>
      </w:r>
    </w:p>
    <w:p w:rsidR="004A1A3C" w:rsidRPr="002E1DAC" w:rsidRDefault="002E1DAC" w:rsidP="002E1DAC">
      <w:pPr>
        <w:pStyle w:val="Paragraphedeliste"/>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A1A3C" w:rsidRPr="002E1DAC">
        <w:rPr>
          <w:rFonts w:ascii="Times New Roman" w:hAnsi="Times New Roman" w:cs="Times New Roman"/>
          <w:sz w:val="24"/>
          <w:szCs w:val="24"/>
        </w:rPr>
        <w:t xml:space="preserve">ourmaline </w:t>
      </w:r>
      <w:r>
        <w:rPr>
          <w:rFonts w:ascii="Times New Roman" w:hAnsi="Times New Roman" w:cs="Times New Roman"/>
          <w:sz w:val="24"/>
          <w:szCs w:val="24"/>
        </w:rPr>
        <w:t xml:space="preserve">se trouve : pegmatite, granite, schistes cristallins. </w:t>
      </w:r>
    </w:p>
    <w:p w:rsidR="004A1A3C" w:rsidRPr="00E35AEC" w:rsidRDefault="004A1A3C" w:rsidP="00BA6D6E">
      <w:pPr>
        <w:pStyle w:val="Default"/>
        <w:numPr>
          <w:ilvl w:val="0"/>
          <w:numId w:val="32"/>
        </w:numPr>
        <w:spacing w:line="360" w:lineRule="auto"/>
        <w:jc w:val="both"/>
        <w:rPr>
          <w:u w:val="single"/>
        </w:rPr>
      </w:pPr>
      <w:r w:rsidRPr="00E35AEC">
        <w:rPr>
          <w:b/>
          <w:bCs/>
          <w:u w:val="single"/>
        </w:rPr>
        <w:t xml:space="preserve">Le groupe de la cordiérite </w:t>
      </w:r>
    </w:p>
    <w:p w:rsidR="00BA6D6E" w:rsidRPr="00BA6D6E" w:rsidRDefault="00BA6D6E" w:rsidP="00BA6D6E">
      <w:pPr>
        <w:pStyle w:val="Default"/>
        <w:numPr>
          <w:ilvl w:val="0"/>
          <w:numId w:val="11"/>
        </w:numPr>
        <w:spacing w:line="360" w:lineRule="auto"/>
        <w:jc w:val="both"/>
      </w:pPr>
      <w:r>
        <w:t>F</w:t>
      </w:r>
      <w:r w:rsidR="004A1A3C" w:rsidRPr="004A1A3C">
        <w:t xml:space="preserve">ormule : </w:t>
      </w:r>
      <w:r w:rsidR="004A1A3C" w:rsidRPr="004A1A3C">
        <w:rPr>
          <w:b/>
          <w:bCs/>
        </w:rPr>
        <w:t>(Si</w:t>
      </w:r>
      <w:r w:rsidR="004A1A3C" w:rsidRPr="00BA6D6E">
        <w:rPr>
          <w:b/>
          <w:bCs/>
          <w:vertAlign w:val="subscript"/>
        </w:rPr>
        <w:t>5</w:t>
      </w:r>
      <w:r w:rsidR="004A1A3C" w:rsidRPr="004A1A3C">
        <w:rPr>
          <w:b/>
          <w:bCs/>
        </w:rPr>
        <w:t>AlO</w:t>
      </w:r>
      <w:r w:rsidR="004A1A3C" w:rsidRPr="00BA6D6E">
        <w:rPr>
          <w:b/>
          <w:bCs/>
          <w:vertAlign w:val="subscript"/>
        </w:rPr>
        <w:t>18</w:t>
      </w:r>
      <w:r w:rsidR="004A1A3C" w:rsidRPr="004A1A3C">
        <w:rPr>
          <w:b/>
          <w:bCs/>
        </w:rPr>
        <w:t>) (Mg, Fe)</w:t>
      </w:r>
      <w:r w:rsidR="004A1A3C" w:rsidRPr="00BA6D6E">
        <w:rPr>
          <w:b/>
          <w:bCs/>
          <w:vertAlign w:val="subscript"/>
        </w:rPr>
        <w:t>2</w:t>
      </w:r>
      <w:r w:rsidR="004A1A3C" w:rsidRPr="004A1A3C">
        <w:rPr>
          <w:b/>
          <w:bCs/>
        </w:rPr>
        <w:t xml:space="preserve"> Al</w:t>
      </w:r>
      <w:r w:rsidR="004A1A3C" w:rsidRPr="00BA6D6E">
        <w:rPr>
          <w:b/>
          <w:bCs/>
          <w:vertAlign w:val="subscript"/>
        </w:rPr>
        <w:t>3</w:t>
      </w:r>
      <w:r w:rsidR="004A1A3C" w:rsidRPr="004A1A3C">
        <w:rPr>
          <w:b/>
          <w:bCs/>
        </w:rPr>
        <w:t xml:space="preserve"> </w:t>
      </w:r>
    </w:p>
    <w:p w:rsidR="004A1A3C" w:rsidRPr="004A1A3C" w:rsidRDefault="00BA6D6E" w:rsidP="00BA6D6E">
      <w:pPr>
        <w:pStyle w:val="Default"/>
        <w:numPr>
          <w:ilvl w:val="0"/>
          <w:numId w:val="11"/>
        </w:numPr>
        <w:spacing w:line="360" w:lineRule="auto"/>
        <w:jc w:val="both"/>
      </w:pPr>
      <w:r>
        <w:t>S</w:t>
      </w:r>
      <w:r w:rsidR="004A1A3C" w:rsidRPr="004A1A3C">
        <w:t>ystème</w:t>
      </w:r>
      <w:r w:rsidR="008E244B">
        <w:t> :</w:t>
      </w:r>
      <w:r w:rsidR="004A1A3C" w:rsidRPr="004A1A3C">
        <w:t xml:space="preserve"> orthorhombique</w:t>
      </w:r>
      <w:r w:rsidR="008E244B">
        <w:t>.</w:t>
      </w:r>
      <w:r w:rsidR="004A1A3C" w:rsidRPr="004A1A3C">
        <w:t xml:space="preserve"> </w:t>
      </w:r>
    </w:p>
    <w:p w:rsidR="008E244B" w:rsidRDefault="004A1A3C" w:rsidP="004A1A3C">
      <w:pPr>
        <w:pStyle w:val="Default"/>
        <w:numPr>
          <w:ilvl w:val="0"/>
          <w:numId w:val="11"/>
        </w:numPr>
        <w:spacing w:line="360" w:lineRule="auto"/>
        <w:jc w:val="both"/>
      </w:pPr>
      <w:r w:rsidRPr="004A1A3C">
        <w:t xml:space="preserve">Couleur : elle peut être incolore mais souvent colorée : gris, bleu, bleu violet, rarement en blanc jaunâtre ou en brun. </w:t>
      </w:r>
    </w:p>
    <w:p w:rsidR="004A1A3C" w:rsidRPr="004A1A3C" w:rsidRDefault="008E244B" w:rsidP="004A1A3C">
      <w:pPr>
        <w:pStyle w:val="Default"/>
        <w:numPr>
          <w:ilvl w:val="0"/>
          <w:numId w:val="11"/>
        </w:numPr>
        <w:spacing w:line="360" w:lineRule="auto"/>
        <w:jc w:val="both"/>
      </w:pPr>
      <w:r>
        <w:t>Eclat :</w:t>
      </w:r>
      <w:r w:rsidR="004A1A3C" w:rsidRPr="004A1A3C">
        <w:t xml:space="preserve"> vitreux, transparente à translucide </w:t>
      </w:r>
    </w:p>
    <w:p w:rsidR="004A1A3C" w:rsidRPr="004A1A3C" w:rsidRDefault="004A1A3C" w:rsidP="008E244B">
      <w:pPr>
        <w:pStyle w:val="Default"/>
        <w:numPr>
          <w:ilvl w:val="0"/>
          <w:numId w:val="11"/>
        </w:numPr>
        <w:spacing w:line="360" w:lineRule="auto"/>
        <w:jc w:val="both"/>
      </w:pPr>
      <w:r w:rsidRPr="004A1A3C">
        <w:t xml:space="preserve">Clivage net suivant 010 </w:t>
      </w:r>
    </w:p>
    <w:p w:rsidR="004A1A3C" w:rsidRPr="004A1A3C" w:rsidRDefault="004A1A3C" w:rsidP="008E244B">
      <w:pPr>
        <w:pStyle w:val="Default"/>
        <w:numPr>
          <w:ilvl w:val="0"/>
          <w:numId w:val="11"/>
        </w:numPr>
        <w:spacing w:line="360" w:lineRule="auto"/>
        <w:jc w:val="both"/>
      </w:pPr>
      <w:r w:rsidRPr="004A1A3C">
        <w:t xml:space="preserve">Dureté entre 7 et 7,5 </w:t>
      </w:r>
    </w:p>
    <w:p w:rsidR="004A1A3C" w:rsidRPr="004A1A3C" w:rsidRDefault="004A1A3C" w:rsidP="008E244B">
      <w:pPr>
        <w:pStyle w:val="Default"/>
        <w:numPr>
          <w:ilvl w:val="0"/>
          <w:numId w:val="11"/>
        </w:numPr>
        <w:spacing w:line="360" w:lineRule="auto"/>
        <w:jc w:val="both"/>
      </w:pPr>
      <w:r w:rsidRPr="004A1A3C">
        <w:t xml:space="preserve">Densité entre 2,60 et 2,66 </w:t>
      </w:r>
    </w:p>
    <w:p w:rsidR="008E244B" w:rsidRDefault="004A1A3C" w:rsidP="008E244B">
      <w:pPr>
        <w:pStyle w:val="Default"/>
        <w:numPr>
          <w:ilvl w:val="0"/>
          <w:numId w:val="11"/>
        </w:numPr>
        <w:spacing w:line="360" w:lineRule="auto"/>
        <w:jc w:val="both"/>
      </w:pPr>
      <w:r w:rsidRPr="004A1A3C">
        <w:t xml:space="preserve">La cordiérite s’altère en pinite </w:t>
      </w:r>
    </w:p>
    <w:p w:rsidR="00A81D17" w:rsidRDefault="008E244B" w:rsidP="008E244B">
      <w:pPr>
        <w:pStyle w:val="Default"/>
        <w:numPr>
          <w:ilvl w:val="0"/>
          <w:numId w:val="11"/>
        </w:numPr>
        <w:spacing w:line="360" w:lineRule="auto"/>
        <w:jc w:val="both"/>
      </w:pPr>
      <w:r>
        <w:t>L</w:t>
      </w:r>
      <w:r w:rsidR="004A1A3C" w:rsidRPr="008E244B">
        <w:t>a cordiérite est fréquente dans les roches du métamorphisme général</w:t>
      </w:r>
      <w:r>
        <w:t xml:space="preserve"> </w:t>
      </w:r>
      <w:r w:rsidR="004A1A3C" w:rsidRPr="008E244B">
        <w:t>(les gneiss, les granulites, les migmatites) dans les roches du métamorphisme de contact (schistes et cornéennes) mais également dans les roches ignées (pegmatites et granites d’anatexie).</w:t>
      </w:r>
    </w:p>
    <w:p w:rsidR="00A81D17" w:rsidRPr="00A81D17" w:rsidRDefault="00A81D17" w:rsidP="00A81D17">
      <w:pPr>
        <w:pStyle w:val="Default"/>
        <w:numPr>
          <w:ilvl w:val="0"/>
          <w:numId w:val="32"/>
        </w:numPr>
        <w:spacing w:line="360" w:lineRule="auto"/>
        <w:jc w:val="both"/>
      </w:pPr>
      <w:r w:rsidRPr="00A81D17">
        <w:rPr>
          <w:b/>
          <w:bCs/>
        </w:rPr>
        <w:t>INO-SILICATES (S</w:t>
      </w:r>
      <w:r w:rsidRPr="00A81D17">
        <w:t>ilicates à tétraèdres en chaines</w:t>
      </w:r>
      <w:r w:rsidRPr="00A81D17">
        <w:rPr>
          <w:b/>
          <w:bCs/>
        </w:rPr>
        <w:t xml:space="preserve">) </w:t>
      </w:r>
    </w:p>
    <w:p w:rsidR="00A81D17" w:rsidRPr="00A81D17" w:rsidRDefault="00A81D17" w:rsidP="00A81D17">
      <w:pPr>
        <w:pStyle w:val="Default"/>
        <w:spacing w:line="360" w:lineRule="auto"/>
        <w:jc w:val="both"/>
      </w:pPr>
      <w:r w:rsidRPr="00A81D17">
        <w:t xml:space="preserve">Lorsque chaque tétraèdre partage un oxygène on obtient une chaîne simple de tétraèdres. Il en résulte que pour chaque tétraèdre 2 charges négatives ont été </w:t>
      </w:r>
      <w:r w:rsidR="00FC7AF3" w:rsidRPr="00A81D17">
        <w:t>neutralisé</w:t>
      </w:r>
      <w:r w:rsidRPr="00A81D17">
        <w:t xml:space="preserve">. La formule est </w:t>
      </w:r>
      <w:r w:rsidRPr="00A81D17">
        <w:rPr>
          <w:b/>
          <w:bCs/>
        </w:rPr>
        <w:t>[Si</w:t>
      </w:r>
      <w:r w:rsidRPr="00FC7AF3">
        <w:rPr>
          <w:b/>
          <w:bCs/>
          <w:vertAlign w:val="subscript"/>
        </w:rPr>
        <w:t>2</w:t>
      </w:r>
      <w:r w:rsidRPr="00A81D17">
        <w:rPr>
          <w:b/>
          <w:bCs/>
        </w:rPr>
        <w:t>O</w:t>
      </w:r>
      <w:r w:rsidRPr="00FC7AF3">
        <w:rPr>
          <w:b/>
          <w:bCs/>
          <w:vertAlign w:val="subscript"/>
        </w:rPr>
        <w:t>6</w:t>
      </w:r>
      <w:r w:rsidRPr="00A81D17">
        <w:rPr>
          <w:b/>
          <w:bCs/>
        </w:rPr>
        <w:t>]</w:t>
      </w:r>
      <w:r w:rsidRPr="00FC7AF3">
        <w:rPr>
          <w:b/>
          <w:bCs/>
          <w:vertAlign w:val="superscript"/>
        </w:rPr>
        <w:t xml:space="preserve">4 </w:t>
      </w:r>
      <w:r w:rsidR="00FC7AF3" w:rsidRPr="00FC7AF3">
        <w:rPr>
          <w:b/>
          <w:bCs/>
          <w:vertAlign w:val="superscript"/>
        </w:rPr>
        <w:t>–</w:t>
      </w:r>
      <w:r w:rsidR="00FC7AF3" w:rsidRPr="00A81D17">
        <w:rPr>
          <w:b/>
          <w:bCs/>
        </w:rPr>
        <w:t xml:space="preserve"> (</w:t>
      </w:r>
      <w:r w:rsidRPr="00A81D17">
        <w:rPr>
          <w:b/>
          <w:bCs/>
        </w:rPr>
        <w:t xml:space="preserve">pyroxènes). </w:t>
      </w:r>
    </w:p>
    <w:p w:rsidR="00A81D17" w:rsidRPr="00A81D17" w:rsidRDefault="00A81D17" w:rsidP="00A81D17">
      <w:pPr>
        <w:pStyle w:val="Default"/>
        <w:spacing w:line="360" w:lineRule="auto"/>
        <w:jc w:val="both"/>
      </w:pPr>
      <w:r w:rsidRPr="00A81D17">
        <w:lastRenderedPageBreak/>
        <w:t xml:space="preserve">Lorsque deux chaînes simples s’unissent par leurs oxygènes pour former des chaînes doubles, on obtient une structure de formule générale : </w:t>
      </w:r>
      <w:r w:rsidRPr="00A81D17">
        <w:rPr>
          <w:b/>
          <w:bCs/>
        </w:rPr>
        <w:t>[Si</w:t>
      </w:r>
      <w:r w:rsidRPr="00FC7AF3">
        <w:rPr>
          <w:b/>
          <w:bCs/>
          <w:vertAlign w:val="subscript"/>
        </w:rPr>
        <w:t>4</w:t>
      </w:r>
      <w:r w:rsidRPr="00A81D17">
        <w:rPr>
          <w:b/>
          <w:bCs/>
        </w:rPr>
        <w:t>O</w:t>
      </w:r>
      <w:r w:rsidRPr="00FC7AF3">
        <w:rPr>
          <w:b/>
          <w:bCs/>
          <w:vertAlign w:val="subscript"/>
        </w:rPr>
        <w:t>11</w:t>
      </w:r>
      <w:r w:rsidRPr="00A81D17">
        <w:rPr>
          <w:b/>
          <w:bCs/>
        </w:rPr>
        <w:t>]</w:t>
      </w:r>
      <w:r w:rsidR="00FC7AF3" w:rsidRPr="00FC7AF3">
        <w:rPr>
          <w:b/>
          <w:bCs/>
          <w:vertAlign w:val="superscript"/>
        </w:rPr>
        <w:t>6</w:t>
      </w:r>
      <w:r w:rsidRPr="00FC7AF3">
        <w:rPr>
          <w:b/>
          <w:bCs/>
          <w:vertAlign w:val="superscript"/>
        </w:rPr>
        <w:t>–</w:t>
      </w:r>
      <w:r w:rsidRPr="00A81D17">
        <w:rPr>
          <w:b/>
          <w:bCs/>
        </w:rPr>
        <w:t xml:space="preserve"> avec présence </w:t>
      </w:r>
      <w:r w:rsidR="00FC7AF3" w:rsidRPr="00A81D17">
        <w:rPr>
          <w:b/>
          <w:bCs/>
        </w:rPr>
        <w:t>d’OH</w:t>
      </w:r>
      <w:r w:rsidRPr="00A81D17">
        <w:rPr>
          <w:b/>
          <w:bCs/>
        </w:rPr>
        <w:t xml:space="preserve"> (amphiboles)</w:t>
      </w:r>
      <w:r w:rsidR="00FC7AF3">
        <w:rPr>
          <w:b/>
          <w:bCs/>
        </w:rPr>
        <w:t>.</w:t>
      </w:r>
    </w:p>
    <w:p w:rsidR="00A81D17" w:rsidRDefault="00FC7AF3" w:rsidP="00A1736E">
      <w:pPr>
        <w:pStyle w:val="Default"/>
        <w:spacing w:line="360" w:lineRule="auto"/>
        <w:jc w:val="both"/>
        <w:rPr>
          <w:b/>
          <w:bCs/>
        </w:rPr>
      </w:pPr>
      <w:r>
        <w:t>Les Ino-silicates s</w:t>
      </w:r>
      <w:r w:rsidR="00A81D17" w:rsidRPr="00A81D17">
        <w:t xml:space="preserve">ont les silicates caractérisés par des structures dans les quelles les anions </w:t>
      </w:r>
      <w:r w:rsidR="00A81D17" w:rsidRPr="00A1736E">
        <w:t xml:space="preserve">sont </w:t>
      </w:r>
      <w:r w:rsidR="00A81D17" w:rsidRPr="00A1736E">
        <w:rPr>
          <w:b/>
          <w:bCs/>
        </w:rPr>
        <w:t xml:space="preserve">constitués de chaînes infinies simples </w:t>
      </w:r>
      <w:r w:rsidR="00A1736E" w:rsidRPr="00A1736E">
        <w:t xml:space="preserve">(proxènes) </w:t>
      </w:r>
      <w:r w:rsidR="00A81D17" w:rsidRPr="00A1736E">
        <w:rPr>
          <w:b/>
          <w:bCs/>
        </w:rPr>
        <w:t>ou de chaînes doubles</w:t>
      </w:r>
      <w:r w:rsidR="00A1736E" w:rsidRPr="00A1736E">
        <w:rPr>
          <w:b/>
          <w:bCs/>
        </w:rPr>
        <w:t xml:space="preserve"> </w:t>
      </w:r>
      <w:r w:rsidR="00A1736E" w:rsidRPr="00A1736E">
        <w:t>(amphiboles)</w:t>
      </w:r>
      <w:r w:rsidR="00A81D17" w:rsidRPr="00A1736E">
        <w:rPr>
          <w:b/>
          <w:bCs/>
        </w:rPr>
        <w:t xml:space="preserve">. </w:t>
      </w:r>
    </w:p>
    <w:p w:rsidR="00E35AEC" w:rsidRPr="00A1736E" w:rsidRDefault="00E35AEC" w:rsidP="00E35AEC">
      <w:pPr>
        <w:pStyle w:val="Default"/>
        <w:spacing w:line="360" w:lineRule="auto"/>
        <w:jc w:val="center"/>
        <w:rPr>
          <w:b/>
          <w:bCs/>
        </w:rPr>
      </w:pPr>
      <w:r>
        <w:rPr>
          <w:noProof/>
          <w:lang w:eastAsia="fr-FR"/>
        </w:rPr>
        <w:drawing>
          <wp:inline distT="0" distB="0" distL="0" distR="0">
            <wp:extent cx="3808730" cy="1900555"/>
            <wp:effectExtent l="76200" t="76200" r="115570" b="118745"/>
            <wp:docPr id="13" name="Image 13" descr="Résultat de recherche d'images pour &quot;inosilica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 de recherche d'images pour &quot;inosilicate&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8730" cy="19005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1736E" w:rsidRPr="00E35AEC" w:rsidRDefault="00A1736E" w:rsidP="009F295E">
      <w:pPr>
        <w:pStyle w:val="Default"/>
        <w:numPr>
          <w:ilvl w:val="0"/>
          <w:numId w:val="34"/>
        </w:numPr>
        <w:spacing w:line="360" w:lineRule="auto"/>
        <w:jc w:val="both"/>
        <w:rPr>
          <w:u w:val="single"/>
        </w:rPr>
      </w:pPr>
      <w:r w:rsidRPr="00E35AEC">
        <w:rPr>
          <w:b/>
          <w:bCs/>
          <w:u w:val="single"/>
        </w:rPr>
        <w:t xml:space="preserve">Les pyroxènes </w:t>
      </w:r>
    </w:p>
    <w:p w:rsidR="00A1736E" w:rsidRPr="00A1736E" w:rsidRDefault="00A1736E" w:rsidP="00A1736E">
      <w:pPr>
        <w:pStyle w:val="Default"/>
        <w:numPr>
          <w:ilvl w:val="0"/>
          <w:numId w:val="11"/>
        </w:numPr>
        <w:spacing w:line="360" w:lineRule="auto"/>
        <w:jc w:val="both"/>
      </w:pPr>
      <w:r w:rsidRPr="00A1736E">
        <w:t xml:space="preserve">La formule générale des pyroxènes s’écrit de la façon suivante : </w:t>
      </w:r>
    </w:p>
    <w:p w:rsidR="00A1736E" w:rsidRPr="00A1736E" w:rsidRDefault="00A1736E" w:rsidP="00A1736E">
      <w:pPr>
        <w:pStyle w:val="Default"/>
        <w:spacing w:line="360" w:lineRule="auto"/>
        <w:jc w:val="center"/>
      </w:pPr>
      <w:r w:rsidRPr="00A1736E">
        <w:rPr>
          <w:b/>
          <w:bCs/>
        </w:rPr>
        <w:t>W (1-p) (X,Y)1+p (Si,Al)</w:t>
      </w:r>
      <w:r w:rsidRPr="00A1736E">
        <w:rPr>
          <w:b/>
          <w:bCs/>
          <w:vertAlign w:val="subscript"/>
        </w:rPr>
        <w:t>2</w:t>
      </w:r>
      <w:r w:rsidRPr="00A1736E">
        <w:rPr>
          <w:b/>
          <w:bCs/>
        </w:rPr>
        <w:t xml:space="preserve"> O</w:t>
      </w:r>
      <w:r w:rsidRPr="00A1736E">
        <w:rPr>
          <w:b/>
          <w:bCs/>
          <w:vertAlign w:val="subscript"/>
        </w:rPr>
        <w:t>6</w:t>
      </w:r>
      <w:r w:rsidRPr="00A1736E">
        <w:rPr>
          <w:b/>
          <w:bCs/>
        </w:rPr>
        <w:t xml:space="preserve"> </w:t>
      </w:r>
      <w:r w:rsidRPr="00A1736E">
        <w:t>0 &lt;</w:t>
      </w:r>
      <w:r w:rsidRPr="00A1736E">
        <w:rPr>
          <w:b/>
          <w:bCs/>
        </w:rPr>
        <w:t>p&lt;1</w:t>
      </w:r>
    </w:p>
    <w:p w:rsidR="00A1736E" w:rsidRPr="00A1736E" w:rsidRDefault="00A1736E" w:rsidP="00A1736E">
      <w:pPr>
        <w:pStyle w:val="Default"/>
        <w:spacing w:line="360" w:lineRule="auto"/>
        <w:jc w:val="both"/>
      </w:pPr>
      <w:r>
        <w:t xml:space="preserve">Dont </w:t>
      </w:r>
      <w:r w:rsidRPr="00A1736E">
        <w:t xml:space="preserve">: </w:t>
      </w:r>
    </w:p>
    <w:p w:rsidR="00A1736E" w:rsidRPr="00A1736E" w:rsidRDefault="00A1736E" w:rsidP="00A1736E">
      <w:pPr>
        <w:pStyle w:val="Default"/>
        <w:spacing w:line="360" w:lineRule="auto"/>
        <w:jc w:val="both"/>
      </w:pPr>
      <w:r w:rsidRPr="00A1736E">
        <w:t xml:space="preserve">W= Ca ou Na cations de grande taille </w:t>
      </w:r>
    </w:p>
    <w:p w:rsidR="00A1736E" w:rsidRPr="00A1736E" w:rsidRDefault="00A1736E" w:rsidP="00A1736E">
      <w:pPr>
        <w:pStyle w:val="Default"/>
        <w:spacing w:line="360" w:lineRule="auto"/>
        <w:jc w:val="both"/>
      </w:pPr>
      <w:r w:rsidRPr="00A1736E">
        <w:t xml:space="preserve">X = Fe2+, Mg, Mn, Li, Ni cations de taille moyenne </w:t>
      </w:r>
    </w:p>
    <w:p w:rsidR="00A1736E" w:rsidRPr="00A1736E" w:rsidRDefault="00A1736E" w:rsidP="00A1736E">
      <w:pPr>
        <w:pStyle w:val="Default"/>
        <w:spacing w:line="360" w:lineRule="auto"/>
        <w:jc w:val="both"/>
      </w:pPr>
      <w:r w:rsidRPr="00A1736E">
        <w:t xml:space="preserve">Y = Fe3+, Al, Ti cations de petite taille </w:t>
      </w:r>
    </w:p>
    <w:p w:rsidR="00A1736E" w:rsidRPr="00A1736E" w:rsidRDefault="00A1736E" w:rsidP="00A1736E">
      <w:pPr>
        <w:pStyle w:val="Default"/>
        <w:spacing w:line="360" w:lineRule="auto"/>
        <w:jc w:val="both"/>
      </w:pPr>
      <w:r w:rsidRPr="00A1736E">
        <w:t xml:space="preserve">Les chaînes de tétraèdres sont reliées entre elles latéralement par les cations Ca, Na, Mg, Fe, Al etc. Ces cations occupent 2 sortes de sites différents : M1 et M2. </w:t>
      </w:r>
    </w:p>
    <w:p w:rsidR="00A1736E" w:rsidRPr="00A1736E" w:rsidRDefault="00A1736E" w:rsidP="00A1736E">
      <w:pPr>
        <w:pStyle w:val="Default"/>
        <w:spacing w:line="360" w:lineRule="auto"/>
        <w:jc w:val="both"/>
      </w:pPr>
      <w:r w:rsidRPr="00A1736E">
        <w:t>Les sites M1, situés entre les petites bases de 2 trapèzes, sont octaédriques. Tandis que les sites M2, sont situés entre les grandes bases</w:t>
      </w:r>
      <w:r>
        <w:t>.</w:t>
      </w:r>
    </w:p>
    <w:p w:rsidR="00A1736E" w:rsidRPr="00A1736E" w:rsidRDefault="00A1736E" w:rsidP="00A1736E">
      <w:pPr>
        <w:pStyle w:val="Default"/>
        <w:spacing w:line="360" w:lineRule="auto"/>
        <w:jc w:val="both"/>
      </w:pPr>
      <w:r w:rsidRPr="00A1736E">
        <w:t xml:space="preserve">La symétrie des pyroxènes dépendra en fait de la taille des cations qui occupent ce site M2. </w:t>
      </w:r>
    </w:p>
    <w:p w:rsidR="00A1736E" w:rsidRPr="00A1736E" w:rsidRDefault="00A1736E" w:rsidP="00A1736E">
      <w:pPr>
        <w:pStyle w:val="Default"/>
        <w:spacing w:line="360" w:lineRule="auto"/>
        <w:jc w:val="both"/>
      </w:pPr>
      <w:r w:rsidRPr="00A1736E">
        <w:t xml:space="preserve">Si les cations présents dans ce site M2 sont de dimension moyenne (Fe, Mg..) la symétrie sera généralement orthorhombique, et il s’agira </w:t>
      </w:r>
      <w:r w:rsidR="00F551C7" w:rsidRPr="00A1736E">
        <w:t>d’ortho</w:t>
      </w:r>
      <w:r w:rsidRPr="00A1736E">
        <w:t xml:space="preserve">-pyroxènes. </w:t>
      </w:r>
    </w:p>
    <w:p w:rsidR="00A1736E" w:rsidRPr="00A1736E" w:rsidRDefault="00A1736E" w:rsidP="00A1736E">
      <w:pPr>
        <w:pStyle w:val="Default"/>
        <w:spacing w:line="360" w:lineRule="auto"/>
        <w:jc w:val="both"/>
      </w:pPr>
      <w:r w:rsidRPr="00A1736E">
        <w:t xml:space="preserve">Si au contraire les cations présents dans le site M2 sont volumineux (Ca, Na) la symétrie sera monoclinique et il s’agira de clino-pyroxènes. </w:t>
      </w:r>
    </w:p>
    <w:p w:rsidR="00A1736E" w:rsidRPr="00A1736E" w:rsidRDefault="00F551C7" w:rsidP="00F551C7">
      <w:pPr>
        <w:pStyle w:val="Default"/>
        <w:numPr>
          <w:ilvl w:val="0"/>
          <w:numId w:val="11"/>
        </w:numPr>
        <w:spacing w:line="360" w:lineRule="auto"/>
        <w:jc w:val="both"/>
      </w:pPr>
      <w:r>
        <w:t>L</w:t>
      </w:r>
      <w:r w:rsidR="00A1736E" w:rsidRPr="00A1736E">
        <w:t>es pyroxènes sont généralement trapus, cependant les faciès allongés souvent aciculaires</w:t>
      </w:r>
      <w:r>
        <w:t>.</w:t>
      </w:r>
    </w:p>
    <w:p w:rsidR="00A1736E" w:rsidRDefault="00A1736E" w:rsidP="00F551C7">
      <w:pPr>
        <w:pStyle w:val="Default"/>
        <w:numPr>
          <w:ilvl w:val="0"/>
          <w:numId w:val="11"/>
        </w:numPr>
        <w:spacing w:line="360" w:lineRule="auto"/>
        <w:jc w:val="both"/>
      </w:pPr>
      <w:r w:rsidRPr="00A1736E">
        <w:t xml:space="preserve">Clivages : ils sont </w:t>
      </w:r>
      <w:r w:rsidR="00F551C7">
        <w:t>caractéristiques suivant 110. L</w:t>
      </w:r>
      <w:r w:rsidRPr="00A1736E">
        <w:t>es traces de ces clivages font entre elles un angle voisin de 90°. Par ailleurs ces clivages sont grossiers et discontinus.</w:t>
      </w:r>
    </w:p>
    <w:p w:rsidR="00F551C7" w:rsidRDefault="00F551C7" w:rsidP="00F551C7">
      <w:pPr>
        <w:pStyle w:val="Default"/>
        <w:spacing w:line="360" w:lineRule="auto"/>
        <w:jc w:val="both"/>
      </w:pPr>
    </w:p>
    <w:p w:rsidR="00FD4CF5" w:rsidRDefault="00FD4CF5" w:rsidP="00F551C7">
      <w:pPr>
        <w:pStyle w:val="Default"/>
        <w:spacing w:line="360" w:lineRule="auto"/>
        <w:jc w:val="both"/>
      </w:pPr>
    </w:p>
    <w:p w:rsidR="00F551C7" w:rsidRPr="00FD4CF5" w:rsidRDefault="00F551C7" w:rsidP="009F295E">
      <w:pPr>
        <w:pStyle w:val="Default"/>
        <w:numPr>
          <w:ilvl w:val="0"/>
          <w:numId w:val="35"/>
        </w:numPr>
        <w:spacing w:line="360" w:lineRule="auto"/>
        <w:jc w:val="both"/>
        <w:rPr>
          <w:u w:val="single"/>
        </w:rPr>
      </w:pPr>
      <w:r w:rsidRPr="00FD4CF5">
        <w:rPr>
          <w:b/>
          <w:bCs/>
          <w:u w:val="single"/>
        </w:rPr>
        <w:lastRenderedPageBreak/>
        <w:t xml:space="preserve">Les ortho-pyroxènes (OPX) </w:t>
      </w:r>
    </w:p>
    <w:p w:rsidR="00F551C7" w:rsidRPr="00F551C7" w:rsidRDefault="00F551C7" w:rsidP="00F551C7">
      <w:pPr>
        <w:pStyle w:val="Default"/>
        <w:spacing w:line="360" w:lineRule="auto"/>
        <w:jc w:val="both"/>
      </w:pPr>
      <w:r w:rsidRPr="00F551C7">
        <w:t xml:space="preserve">Les OPX forment une solution solide depuis un terme magnésien </w:t>
      </w:r>
      <w:r w:rsidR="009447C5">
        <w:rPr>
          <w:b/>
          <w:bCs/>
        </w:rPr>
        <w:t>l’E</w:t>
      </w:r>
      <w:r w:rsidRPr="00F551C7">
        <w:rPr>
          <w:b/>
          <w:bCs/>
        </w:rPr>
        <w:t xml:space="preserve">nstatite </w:t>
      </w:r>
      <w:r w:rsidRPr="00F551C7">
        <w:t xml:space="preserve">de formule </w:t>
      </w:r>
    </w:p>
    <w:p w:rsidR="00F551C7" w:rsidRPr="00F551C7" w:rsidRDefault="00F551C7" w:rsidP="00F551C7">
      <w:pPr>
        <w:pStyle w:val="Default"/>
        <w:spacing w:line="360" w:lineRule="auto"/>
        <w:jc w:val="both"/>
      </w:pPr>
      <w:r w:rsidRPr="00F551C7">
        <w:rPr>
          <w:b/>
          <w:bCs/>
        </w:rPr>
        <w:t>Si</w:t>
      </w:r>
      <w:r w:rsidRPr="009447C5">
        <w:rPr>
          <w:b/>
          <w:bCs/>
          <w:vertAlign w:val="subscript"/>
        </w:rPr>
        <w:t>2</w:t>
      </w:r>
      <w:r w:rsidRPr="00F551C7">
        <w:rPr>
          <w:b/>
          <w:bCs/>
        </w:rPr>
        <w:t>O</w:t>
      </w:r>
      <w:r w:rsidRPr="009447C5">
        <w:rPr>
          <w:b/>
          <w:bCs/>
          <w:vertAlign w:val="subscript"/>
        </w:rPr>
        <w:t>6</w:t>
      </w:r>
      <w:r w:rsidRPr="00F551C7">
        <w:rPr>
          <w:b/>
          <w:bCs/>
        </w:rPr>
        <w:t xml:space="preserve"> Mg</w:t>
      </w:r>
      <w:r w:rsidRPr="009447C5">
        <w:rPr>
          <w:b/>
          <w:bCs/>
          <w:vertAlign w:val="subscript"/>
        </w:rPr>
        <w:t>2</w:t>
      </w:r>
      <w:r w:rsidRPr="00F551C7">
        <w:rPr>
          <w:b/>
          <w:bCs/>
        </w:rPr>
        <w:t xml:space="preserve"> </w:t>
      </w:r>
      <w:r w:rsidRPr="00F551C7">
        <w:t xml:space="preserve">jusqu’ au terme ferrifère </w:t>
      </w:r>
      <w:r w:rsidR="009447C5">
        <w:rPr>
          <w:b/>
          <w:bCs/>
        </w:rPr>
        <w:t>l’O</w:t>
      </w:r>
      <w:r w:rsidRPr="00F551C7">
        <w:rPr>
          <w:b/>
          <w:bCs/>
        </w:rPr>
        <w:t xml:space="preserve">rth-ferrosillite </w:t>
      </w:r>
      <w:r w:rsidRPr="00F551C7">
        <w:t xml:space="preserve">de formule </w:t>
      </w:r>
      <w:r w:rsidRPr="00F551C7">
        <w:rPr>
          <w:b/>
          <w:bCs/>
        </w:rPr>
        <w:t>Si</w:t>
      </w:r>
      <w:r w:rsidRPr="009447C5">
        <w:rPr>
          <w:b/>
          <w:bCs/>
          <w:vertAlign w:val="subscript"/>
        </w:rPr>
        <w:t>2</w:t>
      </w:r>
      <w:r w:rsidRPr="00F551C7">
        <w:rPr>
          <w:b/>
          <w:bCs/>
        </w:rPr>
        <w:t>O</w:t>
      </w:r>
      <w:r w:rsidRPr="009447C5">
        <w:rPr>
          <w:b/>
          <w:bCs/>
          <w:vertAlign w:val="subscript"/>
        </w:rPr>
        <w:t>6</w:t>
      </w:r>
      <w:r w:rsidRPr="00F551C7">
        <w:rPr>
          <w:b/>
          <w:bCs/>
        </w:rPr>
        <w:t xml:space="preserve"> Fe</w:t>
      </w:r>
      <w:r w:rsidRPr="009447C5">
        <w:rPr>
          <w:b/>
          <w:bCs/>
          <w:vertAlign w:val="subscript"/>
        </w:rPr>
        <w:t>2</w:t>
      </w:r>
      <w:r w:rsidRPr="00F551C7">
        <w:rPr>
          <w:b/>
          <w:bCs/>
        </w:rPr>
        <w:t xml:space="preserve">. </w:t>
      </w:r>
    </w:p>
    <w:p w:rsidR="00F551C7" w:rsidRPr="00F551C7" w:rsidRDefault="00F551C7" w:rsidP="00F551C7">
      <w:pPr>
        <w:pStyle w:val="Default"/>
        <w:spacing w:line="360" w:lineRule="auto"/>
        <w:jc w:val="both"/>
      </w:pPr>
      <w:r w:rsidRPr="00F551C7">
        <w:t xml:space="preserve">Le terme intermédiaire le plus commun est : </w:t>
      </w:r>
      <w:r w:rsidR="009447C5">
        <w:rPr>
          <w:b/>
          <w:bCs/>
        </w:rPr>
        <w:t>l’H</w:t>
      </w:r>
      <w:r w:rsidRPr="00F551C7">
        <w:rPr>
          <w:b/>
          <w:bCs/>
        </w:rPr>
        <w:t xml:space="preserve">ypersthène </w:t>
      </w:r>
    </w:p>
    <w:p w:rsidR="00F551C7" w:rsidRPr="00F551C7" w:rsidRDefault="00F551C7" w:rsidP="009447C5">
      <w:pPr>
        <w:pStyle w:val="Default"/>
        <w:numPr>
          <w:ilvl w:val="0"/>
          <w:numId w:val="11"/>
        </w:numPr>
        <w:spacing w:line="360" w:lineRule="auto"/>
        <w:jc w:val="both"/>
      </w:pPr>
      <w:r w:rsidRPr="00F551C7">
        <w:t xml:space="preserve">Le plus souvent ces pyroxènes se présentent en masses fibreuses, lamellaires ou compactes. </w:t>
      </w:r>
    </w:p>
    <w:p w:rsidR="00F551C7" w:rsidRPr="00F551C7" w:rsidRDefault="00F551C7" w:rsidP="00F551C7">
      <w:pPr>
        <w:pStyle w:val="Default"/>
        <w:numPr>
          <w:ilvl w:val="0"/>
          <w:numId w:val="11"/>
        </w:numPr>
        <w:spacing w:line="360" w:lineRule="auto"/>
        <w:jc w:val="both"/>
      </w:pPr>
      <w:r w:rsidRPr="00F551C7">
        <w:t>Couleur : les termes magnésiens sont de couleur claire, gris, vert pâle, blanc jaunâtre, parfois brun clair. Les termes extrêmes ferrifères sont noirs verdâtres ou brunâtres. Ce sont les termes intermédiaires que l’on rencontre le plus souvent dans les roches.</w:t>
      </w:r>
    </w:p>
    <w:p w:rsidR="009447C5" w:rsidRDefault="009447C5" w:rsidP="00F551C7">
      <w:pPr>
        <w:pStyle w:val="Default"/>
        <w:numPr>
          <w:ilvl w:val="0"/>
          <w:numId w:val="11"/>
        </w:numPr>
        <w:spacing w:line="360" w:lineRule="auto"/>
        <w:jc w:val="both"/>
      </w:pPr>
      <w:r>
        <w:t>D</w:t>
      </w:r>
      <w:r w:rsidR="00F551C7" w:rsidRPr="00F551C7">
        <w:t xml:space="preserve">ureté est comprise entre 5 et 6 et la densité varie de 3.1 à 3.5 </w:t>
      </w:r>
    </w:p>
    <w:p w:rsidR="009447C5" w:rsidRDefault="009447C5" w:rsidP="00F551C7">
      <w:pPr>
        <w:pStyle w:val="Default"/>
        <w:numPr>
          <w:ilvl w:val="0"/>
          <w:numId w:val="11"/>
        </w:numPr>
        <w:spacing w:line="360" w:lineRule="auto"/>
        <w:jc w:val="both"/>
      </w:pPr>
      <w:r>
        <w:t>L</w:t>
      </w:r>
      <w:r w:rsidR="00F551C7" w:rsidRPr="00F551C7">
        <w:t xml:space="preserve">es OPX s’altèrent en serpentine ou en talc pour les termes magnésiens. </w:t>
      </w:r>
    </w:p>
    <w:p w:rsidR="00F551C7" w:rsidRPr="009447C5" w:rsidRDefault="00F551C7" w:rsidP="009447C5">
      <w:pPr>
        <w:pStyle w:val="Default"/>
        <w:numPr>
          <w:ilvl w:val="0"/>
          <w:numId w:val="11"/>
        </w:numPr>
        <w:spacing w:line="360" w:lineRule="auto"/>
        <w:jc w:val="both"/>
      </w:pPr>
      <w:r w:rsidRPr="00F551C7">
        <w:t xml:space="preserve">Les OPX sont fréquents dans les roches basiques et ultrabasiques (gabbros, norites, pyroxénolites, péridotites). Ils sont plus rares dans les roches métamorphiques. Ils sont </w:t>
      </w:r>
      <w:r w:rsidRPr="009447C5">
        <w:t>associés à l’olivine, la serpentine et la magnétite.</w:t>
      </w:r>
    </w:p>
    <w:p w:rsidR="009447C5" w:rsidRPr="00FD4CF5" w:rsidRDefault="009447C5" w:rsidP="009F295E">
      <w:pPr>
        <w:pStyle w:val="Default"/>
        <w:numPr>
          <w:ilvl w:val="0"/>
          <w:numId w:val="35"/>
        </w:numPr>
        <w:spacing w:line="360" w:lineRule="auto"/>
        <w:jc w:val="both"/>
        <w:rPr>
          <w:u w:val="single"/>
        </w:rPr>
      </w:pPr>
      <w:r w:rsidRPr="00FD4CF5">
        <w:rPr>
          <w:b/>
          <w:bCs/>
          <w:u w:val="single"/>
        </w:rPr>
        <w:t xml:space="preserve">Les clino-pyroxènes (CPX) </w:t>
      </w:r>
    </w:p>
    <w:p w:rsidR="009447C5" w:rsidRPr="009447C5" w:rsidRDefault="009447C5" w:rsidP="009447C5">
      <w:pPr>
        <w:pStyle w:val="Default"/>
        <w:spacing w:line="360" w:lineRule="auto"/>
        <w:jc w:val="both"/>
      </w:pPr>
      <w:r w:rsidRPr="009447C5">
        <w:t xml:space="preserve">Dans les CPX le site W sera occupé par Ca ou Na (gros cations). Les pyroxènes sont alors calciques ou sodiques et ils cristallisent dans le système monoclinique. </w:t>
      </w:r>
    </w:p>
    <w:p w:rsidR="009447C5" w:rsidRPr="00FD4CF5" w:rsidRDefault="009447C5" w:rsidP="009F295E">
      <w:pPr>
        <w:pStyle w:val="Default"/>
        <w:numPr>
          <w:ilvl w:val="0"/>
          <w:numId w:val="36"/>
        </w:numPr>
        <w:spacing w:line="360" w:lineRule="auto"/>
        <w:jc w:val="both"/>
        <w:rPr>
          <w:u w:val="single"/>
        </w:rPr>
      </w:pPr>
      <w:r w:rsidRPr="00FD4CF5">
        <w:rPr>
          <w:b/>
          <w:bCs/>
          <w:u w:val="single"/>
        </w:rPr>
        <w:t xml:space="preserve">Les pyroxènes monocliniques calciques </w:t>
      </w:r>
    </w:p>
    <w:p w:rsidR="009447C5" w:rsidRPr="009447C5" w:rsidRDefault="009447C5" w:rsidP="009447C5">
      <w:pPr>
        <w:pStyle w:val="Default"/>
        <w:spacing w:line="360" w:lineRule="auto"/>
        <w:jc w:val="both"/>
      </w:pPr>
      <w:r w:rsidRPr="009447C5">
        <w:t>Ces pyroxènes contiennent toujours un peu de Fe et de Mg</w:t>
      </w:r>
      <w:r>
        <w:t xml:space="preserve">. </w:t>
      </w:r>
      <w:r w:rsidRPr="009447C5">
        <w:t xml:space="preserve">On distingue ainsi : </w:t>
      </w:r>
    </w:p>
    <w:p w:rsidR="009447C5" w:rsidRPr="009447C5" w:rsidRDefault="009447C5" w:rsidP="009447C5">
      <w:pPr>
        <w:pStyle w:val="Default"/>
        <w:numPr>
          <w:ilvl w:val="0"/>
          <w:numId w:val="11"/>
        </w:numPr>
        <w:spacing w:line="360" w:lineRule="auto"/>
        <w:jc w:val="both"/>
      </w:pPr>
      <w:r w:rsidRPr="009447C5">
        <w:t xml:space="preserve">Le diopside </w:t>
      </w:r>
      <w:r w:rsidRPr="009447C5">
        <w:rPr>
          <w:b/>
          <w:bCs/>
        </w:rPr>
        <w:t>Si</w:t>
      </w:r>
      <w:r w:rsidRPr="009447C5">
        <w:rPr>
          <w:b/>
          <w:bCs/>
          <w:vertAlign w:val="subscript"/>
        </w:rPr>
        <w:t>2</w:t>
      </w:r>
      <w:r w:rsidRPr="009447C5">
        <w:rPr>
          <w:b/>
          <w:bCs/>
        </w:rPr>
        <w:t>O</w:t>
      </w:r>
      <w:r w:rsidRPr="009447C5">
        <w:rPr>
          <w:b/>
          <w:bCs/>
          <w:vertAlign w:val="subscript"/>
        </w:rPr>
        <w:t>6</w:t>
      </w:r>
      <w:r w:rsidRPr="009447C5">
        <w:rPr>
          <w:b/>
          <w:bCs/>
        </w:rPr>
        <w:t xml:space="preserve"> </w:t>
      </w:r>
      <w:r>
        <w:rPr>
          <w:b/>
          <w:bCs/>
        </w:rPr>
        <w:t>(</w:t>
      </w:r>
      <w:r w:rsidRPr="009447C5">
        <w:rPr>
          <w:b/>
          <w:bCs/>
        </w:rPr>
        <w:t>Ca</w:t>
      </w:r>
      <w:r>
        <w:rPr>
          <w:b/>
          <w:bCs/>
        </w:rPr>
        <w:t>,</w:t>
      </w:r>
      <w:r w:rsidRPr="009447C5">
        <w:rPr>
          <w:b/>
          <w:bCs/>
        </w:rPr>
        <w:t>Mg</w:t>
      </w:r>
      <w:r>
        <w:rPr>
          <w:b/>
          <w:bCs/>
        </w:rPr>
        <w:t>)</w:t>
      </w:r>
      <w:r w:rsidRPr="009447C5">
        <w:rPr>
          <w:b/>
          <w:bCs/>
        </w:rPr>
        <w:t xml:space="preserve">, </w:t>
      </w:r>
    </w:p>
    <w:p w:rsidR="009447C5" w:rsidRPr="009447C5" w:rsidRDefault="009447C5" w:rsidP="009447C5">
      <w:pPr>
        <w:pStyle w:val="Default"/>
        <w:numPr>
          <w:ilvl w:val="0"/>
          <w:numId w:val="11"/>
        </w:numPr>
        <w:spacing w:line="360" w:lineRule="auto"/>
        <w:jc w:val="both"/>
      </w:pPr>
      <w:r w:rsidRPr="009447C5">
        <w:t xml:space="preserve">L’hédenbergite </w:t>
      </w:r>
      <w:r w:rsidRPr="009447C5">
        <w:rPr>
          <w:b/>
          <w:bCs/>
        </w:rPr>
        <w:t>Si</w:t>
      </w:r>
      <w:r w:rsidRPr="009447C5">
        <w:rPr>
          <w:b/>
          <w:bCs/>
          <w:vertAlign w:val="subscript"/>
        </w:rPr>
        <w:t>2</w:t>
      </w:r>
      <w:r w:rsidRPr="009447C5">
        <w:rPr>
          <w:b/>
          <w:bCs/>
        </w:rPr>
        <w:t>O</w:t>
      </w:r>
      <w:r w:rsidRPr="009447C5">
        <w:rPr>
          <w:b/>
          <w:bCs/>
          <w:vertAlign w:val="subscript"/>
        </w:rPr>
        <w:t>6</w:t>
      </w:r>
      <w:r w:rsidRPr="009447C5">
        <w:rPr>
          <w:b/>
          <w:bCs/>
        </w:rPr>
        <w:t xml:space="preserve"> </w:t>
      </w:r>
      <w:r>
        <w:rPr>
          <w:b/>
          <w:bCs/>
        </w:rPr>
        <w:t>(</w:t>
      </w:r>
      <w:r w:rsidRPr="009447C5">
        <w:rPr>
          <w:b/>
          <w:bCs/>
        </w:rPr>
        <w:t>Ca</w:t>
      </w:r>
      <w:r>
        <w:rPr>
          <w:b/>
          <w:bCs/>
        </w:rPr>
        <w:t>,</w:t>
      </w:r>
      <w:r w:rsidRPr="009447C5">
        <w:rPr>
          <w:b/>
          <w:bCs/>
        </w:rPr>
        <w:t>Fe</w:t>
      </w:r>
      <w:r>
        <w:rPr>
          <w:b/>
          <w:bCs/>
        </w:rPr>
        <w:t>)</w:t>
      </w:r>
      <w:r w:rsidRPr="009447C5">
        <w:rPr>
          <w:b/>
          <w:bCs/>
        </w:rPr>
        <w:t xml:space="preserve"> </w:t>
      </w:r>
    </w:p>
    <w:p w:rsidR="009447C5" w:rsidRPr="009447C5" w:rsidRDefault="009447C5" w:rsidP="009447C5">
      <w:pPr>
        <w:pStyle w:val="Default"/>
        <w:numPr>
          <w:ilvl w:val="0"/>
          <w:numId w:val="11"/>
        </w:numPr>
        <w:spacing w:line="360" w:lineRule="auto"/>
        <w:jc w:val="both"/>
      </w:pPr>
      <w:r w:rsidRPr="009447C5">
        <w:t xml:space="preserve">L’augite </w:t>
      </w:r>
      <w:r w:rsidRPr="009447C5">
        <w:rPr>
          <w:b/>
          <w:bCs/>
        </w:rPr>
        <w:t>Si</w:t>
      </w:r>
      <w:r w:rsidRPr="009447C5">
        <w:rPr>
          <w:b/>
          <w:bCs/>
          <w:vertAlign w:val="subscript"/>
        </w:rPr>
        <w:t>2</w:t>
      </w:r>
      <w:r w:rsidRPr="009447C5">
        <w:rPr>
          <w:b/>
          <w:bCs/>
        </w:rPr>
        <w:t>O</w:t>
      </w:r>
      <w:r w:rsidRPr="009447C5">
        <w:rPr>
          <w:b/>
          <w:bCs/>
          <w:vertAlign w:val="subscript"/>
        </w:rPr>
        <w:t>6</w:t>
      </w:r>
      <w:r w:rsidRPr="009447C5">
        <w:rPr>
          <w:b/>
          <w:bCs/>
        </w:rPr>
        <w:t xml:space="preserve"> Ca (Fe, Mg, Al, Ti) </w:t>
      </w:r>
    </w:p>
    <w:p w:rsidR="009447C5" w:rsidRPr="00FD4CF5" w:rsidRDefault="009447C5" w:rsidP="009447C5">
      <w:pPr>
        <w:pStyle w:val="Default"/>
        <w:numPr>
          <w:ilvl w:val="0"/>
          <w:numId w:val="22"/>
        </w:numPr>
        <w:spacing w:line="360" w:lineRule="auto"/>
        <w:jc w:val="both"/>
        <w:rPr>
          <w:u w:val="single"/>
        </w:rPr>
      </w:pPr>
      <w:r w:rsidRPr="00FD4CF5">
        <w:rPr>
          <w:b/>
          <w:bCs/>
          <w:u w:val="single"/>
        </w:rPr>
        <w:t xml:space="preserve">Augite </w:t>
      </w:r>
    </w:p>
    <w:p w:rsidR="009447C5" w:rsidRPr="009447C5" w:rsidRDefault="009447C5" w:rsidP="005964B4">
      <w:pPr>
        <w:pStyle w:val="Default"/>
        <w:numPr>
          <w:ilvl w:val="0"/>
          <w:numId w:val="11"/>
        </w:numPr>
        <w:spacing w:line="360" w:lineRule="auto"/>
        <w:jc w:val="both"/>
      </w:pPr>
      <w:r w:rsidRPr="009447C5">
        <w:t xml:space="preserve">L’augite est le minéral le plus répandu, elle peut être ferrique, titanifère et même contenir un peu de sodium (Na), on dit alors qu’il s’agit de l’augite aegyrinique. </w:t>
      </w:r>
    </w:p>
    <w:p w:rsidR="009447C5" w:rsidRPr="009447C5" w:rsidRDefault="005964B4" w:rsidP="005964B4">
      <w:pPr>
        <w:pStyle w:val="Default"/>
        <w:numPr>
          <w:ilvl w:val="0"/>
          <w:numId w:val="11"/>
        </w:numPr>
        <w:spacing w:line="360" w:lineRule="auto"/>
        <w:jc w:val="both"/>
      </w:pPr>
      <w:r>
        <w:t>C</w:t>
      </w:r>
      <w:r w:rsidR="009447C5" w:rsidRPr="009447C5">
        <w:t xml:space="preserve">ouleur est variable du brun vert à noir. </w:t>
      </w:r>
    </w:p>
    <w:p w:rsidR="005964B4" w:rsidRDefault="009447C5" w:rsidP="005964B4">
      <w:pPr>
        <w:pStyle w:val="Default"/>
        <w:numPr>
          <w:ilvl w:val="0"/>
          <w:numId w:val="11"/>
        </w:numPr>
        <w:spacing w:line="360" w:lineRule="auto"/>
        <w:jc w:val="both"/>
      </w:pPr>
      <w:r w:rsidRPr="009447C5">
        <w:t xml:space="preserve">Cassure conchoïdale. Clivages nets. Translucide à opaque. </w:t>
      </w:r>
    </w:p>
    <w:p w:rsidR="009447C5" w:rsidRPr="009447C5" w:rsidRDefault="009447C5" w:rsidP="005964B4">
      <w:pPr>
        <w:pStyle w:val="Default"/>
        <w:numPr>
          <w:ilvl w:val="0"/>
          <w:numId w:val="11"/>
        </w:numPr>
        <w:spacing w:line="360" w:lineRule="auto"/>
        <w:jc w:val="both"/>
      </w:pPr>
      <w:r w:rsidRPr="009447C5">
        <w:t xml:space="preserve">Eclat vitreux. </w:t>
      </w:r>
    </w:p>
    <w:p w:rsidR="005964B4" w:rsidRDefault="009447C5" w:rsidP="009447C5">
      <w:pPr>
        <w:pStyle w:val="Default"/>
        <w:numPr>
          <w:ilvl w:val="0"/>
          <w:numId w:val="11"/>
        </w:numPr>
        <w:spacing w:line="360" w:lineRule="auto"/>
        <w:jc w:val="both"/>
      </w:pPr>
      <w:r w:rsidRPr="009447C5">
        <w:t xml:space="preserve">Dureté = 5 à 6 et Densité = 3 à 3,6 </w:t>
      </w:r>
    </w:p>
    <w:p w:rsidR="009447C5" w:rsidRPr="009447C5" w:rsidRDefault="005964B4" w:rsidP="009447C5">
      <w:pPr>
        <w:pStyle w:val="Default"/>
        <w:numPr>
          <w:ilvl w:val="0"/>
          <w:numId w:val="11"/>
        </w:numPr>
        <w:spacing w:line="360" w:lineRule="auto"/>
        <w:jc w:val="both"/>
      </w:pPr>
      <w:r>
        <w:t>L</w:t>
      </w:r>
      <w:r w:rsidR="009447C5" w:rsidRPr="009447C5">
        <w:t xml:space="preserve">’augite est le minéral le plus fréquent dans les roches basiques plutoniques (gabbros) et volcaniques (dolérites et basaltes), mais également dans les roches ultrabasiques (péridotites) </w:t>
      </w:r>
    </w:p>
    <w:p w:rsidR="009447C5" w:rsidRDefault="005964B4" w:rsidP="005964B4">
      <w:pPr>
        <w:pStyle w:val="Default"/>
        <w:numPr>
          <w:ilvl w:val="0"/>
          <w:numId w:val="11"/>
        </w:numPr>
        <w:spacing w:line="360" w:lineRule="auto"/>
        <w:jc w:val="both"/>
      </w:pPr>
      <w:r>
        <w:t>L</w:t>
      </w:r>
      <w:r w:rsidR="0034605F">
        <w:t>’augite s’altère en O</w:t>
      </w:r>
      <w:r w:rsidR="009447C5" w:rsidRPr="009447C5">
        <w:t>uralite. L’ouralitisation est la transformation des pyroxènes en hornblende verte en association avec la pistachite et la chlorite</w:t>
      </w:r>
      <w:r w:rsidR="0034605F">
        <w:t>.</w:t>
      </w:r>
    </w:p>
    <w:p w:rsidR="00901FD3" w:rsidRPr="00FD4CF5" w:rsidRDefault="00901FD3" w:rsidP="009F295E">
      <w:pPr>
        <w:pStyle w:val="Paragraphedeliste"/>
        <w:numPr>
          <w:ilvl w:val="0"/>
          <w:numId w:val="36"/>
        </w:numPr>
        <w:autoSpaceDE w:val="0"/>
        <w:autoSpaceDN w:val="0"/>
        <w:adjustRightInd w:val="0"/>
        <w:spacing w:after="0" w:line="360" w:lineRule="auto"/>
        <w:jc w:val="both"/>
        <w:rPr>
          <w:rFonts w:ascii="Times New Roman" w:hAnsi="Times New Roman" w:cs="Times New Roman"/>
          <w:color w:val="000000"/>
          <w:sz w:val="24"/>
          <w:szCs w:val="24"/>
          <w:u w:val="single"/>
        </w:rPr>
      </w:pPr>
      <w:r w:rsidRPr="00FD4CF5">
        <w:rPr>
          <w:rFonts w:ascii="Times New Roman" w:hAnsi="Times New Roman" w:cs="Times New Roman"/>
          <w:b/>
          <w:bCs/>
          <w:color w:val="000000"/>
          <w:sz w:val="24"/>
          <w:szCs w:val="24"/>
          <w:u w:val="single"/>
        </w:rPr>
        <w:lastRenderedPageBreak/>
        <w:t xml:space="preserve">Les pyroxènes monocliniques sodiques </w:t>
      </w:r>
    </w:p>
    <w:p w:rsidR="00901FD3" w:rsidRPr="00901FD3" w:rsidRDefault="0038775F" w:rsidP="00901FD3">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901FD3" w:rsidRPr="00901FD3">
        <w:rPr>
          <w:rFonts w:ascii="Times New Roman" w:hAnsi="Times New Roman" w:cs="Times New Roman"/>
          <w:color w:val="000000"/>
          <w:sz w:val="24"/>
          <w:szCs w:val="24"/>
        </w:rPr>
        <w:t xml:space="preserve">a jadéïte </w:t>
      </w:r>
      <w:r w:rsidR="00901FD3" w:rsidRPr="00901FD3">
        <w:rPr>
          <w:rFonts w:ascii="Times New Roman" w:hAnsi="Times New Roman" w:cs="Times New Roman"/>
          <w:b/>
          <w:bCs/>
          <w:color w:val="000000"/>
          <w:sz w:val="24"/>
          <w:szCs w:val="24"/>
        </w:rPr>
        <w:t>Si</w:t>
      </w:r>
      <w:r w:rsidR="00901FD3" w:rsidRPr="0038775F">
        <w:rPr>
          <w:rFonts w:ascii="Times New Roman" w:hAnsi="Times New Roman" w:cs="Times New Roman"/>
          <w:b/>
          <w:bCs/>
          <w:color w:val="000000"/>
          <w:sz w:val="24"/>
          <w:szCs w:val="24"/>
          <w:vertAlign w:val="subscript"/>
        </w:rPr>
        <w:t>2</w:t>
      </w:r>
      <w:r w:rsidR="00901FD3" w:rsidRPr="00901FD3">
        <w:rPr>
          <w:rFonts w:ascii="Times New Roman" w:hAnsi="Times New Roman" w:cs="Times New Roman"/>
          <w:b/>
          <w:bCs/>
          <w:color w:val="000000"/>
          <w:sz w:val="24"/>
          <w:szCs w:val="24"/>
        </w:rPr>
        <w:t>O</w:t>
      </w:r>
      <w:r w:rsidR="00901FD3" w:rsidRPr="0038775F">
        <w:rPr>
          <w:rFonts w:ascii="Times New Roman" w:hAnsi="Times New Roman" w:cs="Times New Roman"/>
          <w:b/>
          <w:bCs/>
          <w:color w:val="000000"/>
          <w:sz w:val="24"/>
          <w:szCs w:val="24"/>
          <w:vertAlign w:val="subscript"/>
        </w:rPr>
        <w:t>6</w:t>
      </w:r>
      <w:r w:rsidR="00901FD3" w:rsidRPr="00901FD3">
        <w:rPr>
          <w:rFonts w:ascii="Times New Roman" w:hAnsi="Times New Roman" w:cs="Times New Roman"/>
          <w:b/>
          <w:bCs/>
          <w:color w:val="000000"/>
          <w:sz w:val="24"/>
          <w:szCs w:val="24"/>
        </w:rPr>
        <w:t xml:space="preserve"> Na Al </w:t>
      </w:r>
      <w:r w:rsidR="00901FD3" w:rsidRPr="00901FD3">
        <w:rPr>
          <w:rFonts w:ascii="Times New Roman" w:hAnsi="Times New Roman" w:cs="Times New Roman"/>
          <w:color w:val="000000"/>
          <w:sz w:val="24"/>
          <w:szCs w:val="24"/>
        </w:rPr>
        <w:t xml:space="preserve">et L’aegyrine </w:t>
      </w:r>
      <w:r w:rsidR="00901FD3" w:rsidRPr="00901FD3">
        <w:rPr>
          <w:rFonts w:ascii="Times New Roman" w:hAnsi="Times New Roman" w:cs="Times New Roman"/>
          <w:b/>
          <w:bCs/>
          <w:color w:val="000000"/>
          <w:sz w:val="24"/>
          <w:szCs w:val="24"/>
        </w:rPr>
        <w:t>Si</w:t>
      </w:r>
      <w:r w:rsidR="00901FD3" w:rsidRPr="0038775F">
        <w:rPr>
          <w:rFonts w:ascii="Times New Roman" w:hAnsi="Times New Roman" w:cs="Times New Roman"/>
          <w:b/>
          <w:bCs/>
          <w:color w:val="000000"/>
          <w:sz w:val="24"/>
          <w:szCs w:val="24"/>
          <w:vertAlign w:val="subscript"/>
        </w:rPr>
        <w:t>2</w:t>
      </w:r>
      <w:r w:rsidR="00901FD3" w:rsidRPr="00901FD3">
        <w:rPr>
          <w:rFonts w:ascii="Times New Roman" w:hAnsi="Times New Roman" w:cs="Times New Roman"/>
          <w:b/>
          <w:bCs/>
          <w:color w:val="000000"/>
          <w:sz w:val="24"/>
          <w:szCs w:val="24"/>
        </w:rPr>
        <w:t>O</w:t>
      </w:r>
      <w:r w:rsidR="00901FD3" w:rsidRPr="0038775F">
        <w:rPr>
          <w:rFonts w:ascii="Times New Roman" w:hAnsi="Times New Roman" w:cs="Times New Roman"/>
          <w:b/>
          <w:bCs/>
          <w:color w:val="000000"/>
          <w:sz w:val="24"/>
          <w:szCs w:val="24"/>
          <w:vertAlign w:val="subscript"/>
        </w:rPr>
        <w:t xml:space="preserve">6 </w:t>
      </w:r>
      <w:r w:rsidR="00901FD3" w:rsidRPr="00901FD3">
        <w:rPr>
          <w:rFonts w:ascii="Times New Roman" w:hAnsi="Times New Roman" w:cs="Times New Roman"/>
          <w:b/>
          <w:bCs/>
          <w:color w:val="000000"/>
          <w:sz w:val="24"/>
          <w:szCs w:val="24"/>
        </w:rPr>
        <w:t xml:space="preserve">Na Fe. </w:t>
      </w:r>
    </w:p>
    <w:p w:rsidR="00901FD3" w:rsidRPr="00FD4CF5" w:rsidRDefault="00901FD3" w:rsidP="0038775F">
      <w:pPr>
        <w:pStyle w:val="Paragraphedeliste"/>
        <w:numPr>
          <w:ilvl w:val="0"/>
          <w:numId w:val="22"/>
        </w:numPr>
        <w:autoSpaceDE w:val="0"/>
        <w:autoSpaceDN w:val="0"/>
        <w:adjustRightInd w:val="0"/>
        <w:spacing w:after="0" w:line="360" w:lineRule="auto"/>
        <w:jc w:val="both"/>
        <w:rPr>
          <w:rFonts w:ascii="Times New Roman" w:hAnsi="Times New Roman" w:cs="Times New Roman"/>
          <w:color w:val="000000"/>
          <w:sz w:val="24"/>
          <w:szCs w:val="24"/>
          <w:u w:val="single"/>
        </w:rPr>
      </w:pPr>
      <w:r w:rsidRPr="00FD4CF5">
        <w:rPr>
          <w:rFonts w:ascii="Times New Roman" w:hAnsi="Times New Roman" w:cs="Times New Roman"/>
          <w:b/>
          <w:bCs/>
          <w:color w:val="000000"/>
          <w:sz w:val="24"/>
          <w:szCs w:val="24"/>
          <w:u w:val="single"/>
        </w:rPr>
        <w:t xml:space="preserve">L’aegyrine </w:t>
      </w:r>
    </w:p>
    <w:p w:rsidR="00901FD3" w:rsidRPr="0038775F" w:rsidRDefault="00901FD3" w:rsidP="0038775F">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8775F">
        <w:rPr>
          <w:rFonts w:ascii="Times New Roman" w:hAnsi="Times New Roman" w:cs="Times New Roman"/>
          <w:color w:val="000000"/>
          <w:sz w:val="24"/>
          <w:szCs w:val="24"/>
        </w:rPr>
        <w:t xml:space="preserve">Couleur : </w:t>
      </w:r>
      <w:r w:rsidR="0038775F" w:rsidRPr="00901FD3">
        <w:rPr>
          <w:rFonts w:ascii="Times New Roman" w:hAnsi="Times New Roman" w:cs="Times New Roman"/>
          <w:color w:val="000000"/>
          <w:sz w:val="24"/>
          <w:szCs w:val="24"/>
        </w:rPr>
        <w:t>aegyrine</w:t>
      </w:r>
      <w:r w:rsidR="0038775F" w:rsidRPr="0038775F">
        <w:rPr>
          <w:rFonts w:ascii="Times New Roman" w:hAnsi="Times New Roman" w:cs="Times New Roman"/>
          <w:color w:val="000000"/>
          <w:sz w:val="24"/>
          <w:szCs w:val="24"/>
        </w:rPr>
        <w:t xml:space="preserve"> </w:t>
      </w:r>
      <w:r w:rsidRPr="0038775F">
        <w:rPr>
          <w:rFonts w:ascii="Times New Roman" w:hAnsi="Times New Roman" w:cs="Times New Roman"/>
          <w:color w:val="000000"/>
          <w:sz w:val="24"/>
          <w:szCs w:val="24"/>
        </w:rPr>
        <w:t xml:space="preserve">noir verdâtre </w:t>
      </w:r>
      <w:r w:rsidR="0038775F">
        <w:rPr>
          <w:rFonts w:ascii="Times New Roman" w:hAnsi="Times New Roman" w:cs="Times New Roman"/>
          <w:color w:val="000000"/>
          <w:sz w:val="24"/>
          <w:szCs w:val="24"/>
        </w:rPr>
        <w:t xml:space="preserve">et </w:t>
      </w:r>
      <w:r w:rsidR="0038775F" w:rsidRPr="00901FD3">
        <w:rPr>
          <w:rFonts w:ascii="Times New Roman" w:hAnsi="Times New Roman" w:cs="Times New Roman"/>
          <w:color w:val="000000"/>
          <w:sz w:val="24"/>
          <w:szCs w:val="24"/>
        </w:rPr>
        <w:t>jadéïte</w:t>
      </w:r>
      <w:r w:rsidR="0038775F">
        <w:rPr>
          <w:rFonts w:ascii="Times New Roman" w:hAnsi="Times New Roman" w:cs="Times New Roman"/>
          <w:color w:val="000000"/>
          <w:sz w:val="24"/>
          <w:szCs w:val="24"/>
        </w:rPr>
        <w:t xml:space="preserve"> verte</w:t>
      </w:r>
    </w:p>
    <w:p w:rsidR="00901FD3" w:rsidRPr="0038775F" w:rsidRDefault="00901FD3" w:rsidP="0038775F">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8775F">
        <w:rPr>
          <w:rFonts w:ascii="Times New Roman" w:hAnsi="Times New Roman" w:cs="Times New Roman"/>
          <w:color w:val="000000"/>
          <w:sz w:val="24"/>
          <w:szCs w:val="24"/>
        </w:rPr>
        <w:t xml:space="preserve">Transparente à opaque, éclat vitreux </w:t>
      </w:r>
    </w:p>
    <w:p w:rsidR="00901FD3" w:rsidRPr="0038775F" w:rsidRDefault="00901FD3" w:rsidP="0038775F">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8775F">
        <w:rPr>
          <w:rFonts w:ascii="Times New Roman" w:hAnsi="Times New Roman" w:cs="Times New Roman"/>
          <w:color w:val="000000"/>
          <w:sz w:val="24"/>
          <w:szCs w:val="24"/>
        </w:rPr>
        <w:t xml:space="preserve">Dureté = 7 et densité = </w:t>
      </w:r>
    </w:p>
    <w:p w:rsidR="00901FD3" w:rsidRPr="00333624" w:rsidRDefault="0038775F" w:rsidP="00333624">
      <w:pPr>
        <w:pStyle w:val="Default"/>
        <w:numPr>
          <w:ilvl w:val="0"/>
          <w:numId w:val="11"/>
        </w:numPr>
        <w:spacing w:line="360" w:lineRule="auto"/>
        <w:jc w:val="both"/>
      </w:pPr>
      <w:r w:rsidRPr="0038775F">
        <w:t>A</w:t>
      </w:r>
      <w:r w:rsidR="00901FD3" w:rsidRPr="00901FD3">
        <w:t xml:space="preserve">egyrine est un minéral présent dans les granites alcalins et dans les syénites </w:t>
      </w:r>
      <w:r w:rsidR="00901FD3" w:rsidRPr="00333624">
        <w:t>néphéliniques.</w:t>
      </w:r>
    </w:p>
    <w:p w:rsidR="00333624" w:rsidRPr="00FD4CF5" w:rsidRDefault="00333624" w:rsidP="009F295E">
      <w:pPr>
        <w:pStyle w:val="Paragraphedeliste"/>
        <w:numPr>
          <w:ilvl w:val="0"/>
          <w:numId w:val="37"/>
        </w:numPr>
        <w:autoSpaceDE w:val="0"/>
        <w:autoSpaceDN w:val="0"/>
        <w:adjustRightInd w:val="0"/>
        <w:spacing w:after="0" w:line="360" w:lineRule="auto"/>
        <w:jc w:val="both"/>
        <w:rPr>
          <w:rFonts w:ascii="Times New Roman" w:hAnsi="Times New Roman" w:cs="Times New Roman"/>
          <w:color w:val="000000"/>
          <w:sz w:val="24"/>
          <w:szCs w:val="24"/>
          <w:u w:val="single"/>
        </w:rPr>
      </w:pPr>
      <w:r w:rsidRPr="00FD4CF5">
        <w:rPr>
          <w:rFonts w:ascii="Times New Roman" w:hAnsi="Times New Roman" w:cs="Times New Roman"/>
          <w:b/>
          <w:bCs/>
          <w:color w:val="000000"/>
          <w:sz w:val="24"/>
          <w:szCs w:val="24"/>
          <w:u w:val="single"/>
        </w:rPr>
        <w:t xml:space="preserve">Les amphiboles </w:t>
      </w:r>
    </w:p>
    <w:p w:rsidR="00333624" w:rsidRPr="00333624" w:rsidRDefault="00333624" w:rsidP="00333624">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33624">
        <w:rPr>
          <w:rFonts w:ascii="Times New Roman" w:hAnsi="Times New Roman" w:cs="Times New Roman"/>
          <w:color w:val="000000"/>
          <w:sz w:val="24"/>
          <w:szCs w:val="24"/>
        </w:rPr>
        <w:t>Les amphiboles présentent des structures en chaîne double (rubans) de tétraèdres SiO</w:t>
      </w:r>
      <w:r w:rsidRPr="00333624">
        <w:rPr>
          <w:rFonts w:ascii="Times New Roman" w:hAnsi="Times New Roman" w:cs="Times New Roman"/>
          <w:color w:val="000000"/>
          <w:sz w:val="24"/>
          <w:szCs w:val="24"/>
          <w:vertAlign w:val="subscript"/>
        </w:rPr>
        <w:t>4</w:t>
      </w:r>
      <w:r w:rsidRPr="00333624">
        <w:rPr>
          <w:rFonts w:ascii="Times New Roman" w:hAnsi="Times New Roman" w:cs="Times New Roman"/>
          <w:color w:val="000000"/>
          <w:sz w:val="24"/>
          <w:szCs w:val="24"/>
        </w:rPr>
        <w:t>. L’unité structurale est donc le ruban (</w:t>
      </w:r>
      <w:r w:rsidRPr="00333624">
        <w:rPr>
          <w:rFonts w:ascii="Times New Roman" w:hAnsi="Times New Roman" w:cs="Times New Roman"/>
          <w:b/>
          <w:bCs/>
          <w:color w:val="000000"/>
          <w:sz w:val="24"/>
          <w:szCs w:val="24"/>
        </w:rPr>
        <w:t>Si</w:t>
      </w:r>
      <w:r w:rsidRPr="00333624">
        <w:rPr>
          <w:rFonts w:ascii="Times New Roman" w:hAnsi="Times New Roman" w:cs="Times New Roman"/>
          <w:b/>
          <w:bCs/>
          <w:color w:val="000000"/>
          <w:sz w:val="24"/>
          <w:szCs w:val="24"/>
          <w:vertAlign w:val="subscript"/>
        </w:rPr>
        <w:t>4</w:t>
      </w:r>
      <w:r w:rsidRPr="00333624">
        <w:rPr>
          <w:rFonts w:ascii="Times New Roman" w:hAnsi="Times New Roman" w:cs="Times New Roman"/>
          <w:b/>
          <w:bCs/>
          <w:color w:val="000000"/>
          <w:sz w:val="24"/>
          <w:szCs w:val="24"/>
        </w:rPr>
        <w:t>O</w:t>
      </w:r>
      <w:r w:rsidRPr="00333624">
        <w:rPr>
          <w:rFonts w:ascii="Times New Roman" w:hAnsi="Times New Roman" w:cs="Times New Roman"/>
          <w:b/>
          <w:bCs/>
          <w:color w:val="000000"/>
          <w:sz w:val="24"/>
          <w:szCs w:val="24"/>
          <w:vertAlign w:val="subscript"/>
        </w:rPr>
        <w:t>11</w:t>
      </w:r>
      <w:r w:rsidRPr="00333624">
        <w:rPr>
          <w:rFonts w:ascii="Times New Roman" w:hAnsi="Times New Roman" w:cs="Times New Roman"/>
          <w:b/>
          <w:bCs/>
          <w:color w:val="000000"/>
          <w:sz w:val="24"/>
          <w:szCs w:val="24"/>
        </w:rPr>
        <w:t xml:space="preserve">) (OH) </w:t>
      </w:r>
      <w:r w:rsidRPr="00333624">
        <w:rPr>
          <w:rFonts w:ascii="Times New Roman" w:hAnsi="Times New Roman" w:cs="Times New Roman"/>
          <w:color w:val="000000"/>
          <w:sz w:val="24"/>
          <w:szCs w:val="24"/>
        </w:rPr>
        <w:t xml:space="preserve">dirigé suivant l’axe c. </w:t>
      </w:r>
    </w:p>
    <w:p w:rsidR="00333624" w:rsidRPr="00333624" w:rsidRDefault="00333624" w:rsidP="00333624">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33624">
        <w:rPr>
          <w:rFonts w:ascii="Times New Roman" w:hAnsi="Times New Roman" w:cs="Times New Roman"/>
          <w:color w:val="000000"/>
          <w:sz w:val="24"/>
          <w:szCs w:val="24"/>
        </w:rPr>
        <w:t xml:space="preserve">La formule générale des amphiboles est la suivante : </w:t>
      </w:r>
    </w:p>
    <w:p w:rsidR="00333624" w:rsidRPr="00712FD9" w:rsidRDefault="00333624" w:rsidP="00712FD9">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33624">
        <w:rPr>
          <w:rFonts w:ascii="Times New Roman" w:hAnsi="Times New Roman" w:cs="Times New Roman"/>
          <w:b/>
          <w:bCs/>
          <w:color w:val="000000"/>
          <w:sz w:val="24"/>
          <w:szCs w:val="24"/>
        </w:rPr>
        <w:t>A</w:t>
      </w:r>
      <w:r w:rsidRPr="00712FD9">
        <w:rPr>
          <w:rFonts w:ascii="Times New Roman" w:hAnsi="Times New Roman" w:cs="Times New Roman"/>
          <w:b/>
          <w:bCs/>
          <w:color w:val="000000"/>
          <w:sz w:val="24"/>
          <w:szCs w:val="24"/>
          <w:vertAlign w:val="subscript"/>
        </w:rPr>
        <w:t>0-1</w:t>
      </w:r>
      <w:r w:rsidRPr="00333624">
        <w:rPr>
          <w:rFonts w:ascii="Times New Roman" w:hAnsi="Times New Roman" w:cs="Times New Roman"/>
          <w:b/>
          <w:bCs/>
          <w:color w:val="000000"/>
          <w:sz w:val="24"/>
          <w:szCs w:val="24"/>
        </w:rPr>
        <w:t xml:space="preserve">(X, Y) </w:t>
      </w:r>
      <w:r w:rsidRPr="00712FD9">
        <w:rPr>
          <w:rFonts w:ascii="Times New Roman" w:hAnsi="Times New Roman" w:cs="Times New Roman"/>
          <w:b/>
          <w:bCs/>
          <w:color w:val="000000"/>
          <w:sz w:val="24"/>
          <w:szCs w:val="24"/>
          <w:vertAlign w:val="subscript"/>
        </w:rPr>
        <w:t>7-8</w:t>
      </w:r>
      <w:r w:rsidRPr="00333624">
        <w:rPr>
          <w:rFonts w:ascii="Times New Roman" w:hAnsi="Times New Roman" w:cs="Times New Roman"/>
          <w:b/>
          <w:bCs/>
          <w:color w:val="000000"/>
          <w:sz w:val="24"/>
          <w:szCs w:val="24"/>
        </w:rPr>
        <w:t xml:space="preserve"> (Z</w:t>
      </w:r>
      <w:r w:rsidRPr="00712FD9">
        <w:rPr>
          <w:rFonts w:ascii="Times New Roman" w:hAnsi="Times New Roman" w:cs="Times New Roman"/>
          <w:b/>
          <w:bCs/>
          <w:color w:val="000000"/>
          <w:sz w:val="24"/>
          <w:szCs w:val="24"/>
          <w:vertAlign w:val="subscript"/>
        </w:rPr>
        <w:t>4</w:t>
      </w:r>
      <w:r w:rsidRPr="00333624">
        <w:rPr>
          <w:rFonts w:ascii="Times New Roman" w:hAnsi="Times New Roman" w:cs="Times New Roman"/>
          <w:b/>
          <w:bCs/>
          <w:color w:val="000000"/>
          <w:sz w:val="24"/>
          <w:szCs w:val="24"/>
        </w:rPr>
        <w:t>O</w:t>
      </w:r>
      <w:r w:rsidRPr="00712FD9">
        <w:rPr>
          <w:rFonts w:ascii="Times New Roman" w:hAnsi="Times New Roman" w:cs="Times New Roman"/>
          <w:b/>
          <w:bCs/>
          <w:color w:val="000000"/>
          <w:sz w:val="24"/>
          <w:szCs w:val="24"/>
          <w:vertAlign w:val="subscript"/>
        </w:rPr>
        <w:t>11</w:t>
      </w:r>
      <w:r w:rsidRPr="00333624">
        <w:rPr>
          <w:rFonts w:ascii="Times New Roman" w:hAnsi="Times New Roman" w:cs="Times New Roman"/>
          <w:b/>
          <w:bCs/>
          <w:color w:val="000000"/>
          <w:sz w:val="24"/>
          <w:szCs w:val="24"/>
        </w:rPr>
        <w:t>)</w:t>
      </w:r>
      <w:r w:rsidRPr="00712FD9">
        <w:rPr>
          <w:rFonts w:ascii="Times New Roman" w:hAnsi="Times New Roman" w:cs="Times New Roman"/>
          <w:b/>
          <w:bCs/>
          <w:color w:val="000000"/>
          <w:sz w:val="24"/>
          <w:szCs w:val="24"/>
          <w:vertAlign w:val="subscript"/>
        </w:rPr>
        <w:t>2</w:t>
      </w:r>
      <w:r w:rsidR="00712FD9">
        <w:rPr>
          <w:rFonts w:ascii="Times New Roman" w:hAnsi="Times New Roman" w:cs="Times New Roman"/>
          <w:b/>
          <w:bCs/>
          <w:color w:val="000000"/>
          <w:sz w:val="24"/>
          <w:szCs w:val="24"/>
        </w:rPr>
        <w:t xml:space="preserve"> (OH)</w:t>
      </w:r>
      <w:r w:rsidRPr="00712FD9">
        <w:rPr>
          <w:rFonts w:ascii="Times New Roman" w:hAnsi="Times New Roman" w:cs="Times New Roman"/>
          <w:b/>
          <w:bCs/>
          <w:color w:val="000000"/>
          <w:sz w:val="24"/>
          <w:szCs w:val="24"/>
          <w:vertAlign w:val="subscript"/>
        </w:rPr>
        <w:t>2</w:t>
      </w:r>
      <w:r w:rsidRPr="00333624">
        <w:rPr>
          <w:rFonts w:ascii="Times New Roman" w:hAnsi="Times New Roman" w:cs="Times New Roman"/>
          <w:b/>
          <w:bCs/>
          <w:color w:val="000000"/>
          <w:sz w:val="24"/>
          <w:szCs w:val="24"/>
        </w:rPr>
        <w:t xml:space="preserve"> </w:t>
      </w:r>
      <w:r w:rsidRPr="00712FD9">
        <w:rPr>
          <w:rFonts w:ascii="Times New Roman" w:hAnsi="Times New Roman" w:cs="Times New Roman"/>
          <w:color w:val="000000"/>
          <w:sz w:val="24"/>
          <w:szCs w:val="24"/>
        </w:rPr>
        <w:t xml:space="preserve">Avec : </w:t>
      </w:r>
    </w:p>
    <w:p w:rsidR="00333624" w:rsidRPr="00712FD9" w:rsidRDefault="00333624" w:rsidP="00712FD9">
      <w:pPr>
        <w:pStyle w:val="Paragraphedeliste"/>
        <w:autoSpaceDE w:val="0"/>
        <w:autoSpaceDN w:val="0"/>
        <w:adjustRightInd w:val="0"/>
        <w:spacing w:after="0" w:line="360" w:lineRule="auto"/>
        <w:ind w:left="360"/>
        <w:jc w:val="both"/>
        <w:rPr>
          <w:rFonts w:ascii="Times New Roman" w:hAnsi="Times New Roman" w:cs="Times New Roman"/>
          <w:color w:val="000000"/>
          <w:sz w:val="24"/>
          <w:szCs w:val="24"/>
          <w:lang w:val="en-US"/>
        </w:rPr>
      </w:pPr>
      <w:r w:rsidRPr="00712FD9">
        <w:rPr>
          <w:rFonts w:ascii="Times New Roman" w:hAnsi="Times New Roman" w:cs="Times New Roman"/>
          <w:color w:val="000000"/>
          <w:sz w:val="24"/>
          <w:szCs w:val="24"/>
          <w:lang w:val="en-US"/>
        </w:rPr>
        <w:t xml:space="preserve">A= Ca, Na, K </w:t>
      </w:r>
    </w:p>
    <w:p w:rsidR="00333624" w:rsidRPr="00712FD9" w:rsidRDefault="00333624" w:rsidP="00712FD9">
      <w:pPr>
        <w:pStyle w:val="Paragraphedeliste"/>
        <w:autoSpaceDE w:val="0"/>
        <w:autoSpaceDN w:val="0"/>
        <w:adjustRightInd w:val="0"/>
        <w:spacing w:after="0" w:line="360" w:lineRule="auto"/>
        <w:ind w:left="360"/>
        <w:jc w:val="both"/>
        <w:rPr>
          <w:rFonts w:ascii="Times New Roman" w:hAnsi="Times New Roman" w:cs="Times New Roman"/>
          <w:color w:val="000000"/>
          <w:sz w:val="24"/>
          <w:szCs w:val="24"/>
          <w:lang w:val="en-US"/>
        </w:rPr>
      </w:pPr>
      <w:r w:rsidRPr="00712FD9">
        <w:rPr>
          <w:rFonts w:ascii="Times New Roman" w:hAnsi="Times New Roman" w:cs="Times New Roman"/>
          <w:color w:val="000000"/>
          <w:sz w:val="24"/>
          <w:szCs w:val="24"/>
          <w:lang w:val="en-US"/>
        </w:rPr>
        <w:t xml:space="preserve">X =Mg, Fe, Mn, </w:t>
      </w:r>
    </w:p>
    <w:p w:rsidR="00333624" w:rsidRPr="00333624" w:rsidRDefault="00333624" w:rsidP="00712FD9">
      <w:pPr>
        <w:pStyle w:val="Paragraphedeliste"/>
        <w:autoSpaceDE w:val="0"/>
        <w:autoSpaceDN w:val="0"/>
        <w:adjustRightInd w:val="0"/>
        <w:spacing w:after="0" w:line="360" w:lineRule="auto"/>
        <w:ind w:left="360"/>
        <w:jc w:val="both"/>
        <w:rPr>
          <w:rFonts w:ascii="Times New Roman" w:hAnsi="Times New Roman" w:cs="Times New Roman"/>
          <w:color w:val="000000"/>
          <w:sz w:val="24"/>
          <w:szCs w:val="24"/>
        </w:rPr>
      </w:pPr>
      <w:r w:rsidRPr="00333624">
        <w:rPr>
          <w:rFonts w:ascii="Times New Roman" w:hAnsi="Times New Roman" w:cs="Times New Roman"/>
          <w:color w:val="000000"/>
          <w:sz w:val="24"/>
          <w:szCs w:val="24"/>
        </w:rPr>
        <w:t xml:space="preserve">Y=Al, Fe3+ Ti, Cr, Li </w:t>
      </w:r>
    </w:p>
    <w:p w:rsidR="00333624" w:rsidRPr="00333624" w:rsidRDefault="00333624" w:rsidP="00712FD9">
      <w:pPr>
        <w:pStyle w:val="Paragraphedeliste"/>
        <w:autoSpaceDE w:val="0"/>
        <w:autoSpaceDN w:val="0"/>
        <w:adjustRightInd w:val="0"/>
        <w:spacing w:after="0" w:line="360" w:lineRule="auto"/>
        <w:ind w:left="360"/>
        <w:jc w:val="both"/>
        <w:rPr>
          <w:rFonts w:ascii="Times New Roman" w:hAnsi="Times New Roman" w:cs="Times New Roman"/>
          <w:color w:val="000000"/>
          <w:sz w:val="24"/>
          <w:szCs w:val="24"/>
        </w:rPr>
      </w:pPr>
      <w:r w:rsidRPr="00333624">
        <w:rPr>
          <w:rFonts w:ascii="Times New Roman" w:hAnsi="Times New Roman" w:cs="Times New Roman"/>
          <w:color w:val="000000"/>
          <w:sz w:val="24"/>
          <w:szCs w:val="24"/>
        </w:rPr>
        <w:t xml:space="preserve">Z= Si, Al </w:t>
      </w:r>
    </w:p>
    <w:p w:rsidR="00333624" w:rsidRPr="00333624" w:rsidRDefault="00333624" w:rsidP="00333624">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33624">
        <w:rPr>
          <w:rFonts w:ascii="Times New Roman" w:hAnsi="Times New Roman" w:cs="Times New Roman"/>
          <w:color w:val="000000"/>
          <w:sz w:val="24"/>
          <w:szCs w:val="24"/>
        </w:rPr>
        <w:t xml:space="preserve">Entre les couches de formule : </w:t>
      </w:r>
      <w:r w:rsidRPr="00333624">
        <w:rPr>
          <w:rFonts w:ascii="Times New Roman" w:hAnsi="Times New Roman" w:cs="Times New Roman"/>
          <w:b/>
          <w:bCs/>
          <w:color w:val="000000"/>
          <w:sz w:val="24"/>
          <w:szCs w:val="24"/>
        </w:rPr>
        <w:t>[(Si</w:t>
      </w:r>
      <w:r w:rsidR="00712FD9">
        <w:rPr>
          <w:rFonts w:ascii="Times New Roman" w:hAnsi="Times New Roman" w:cs="Times New Roman"/>
          <w:b/>
          <w:bCs/>
          <w:color w:val="000000"/>
          <w:sz w:val="24"/>
          <w:szCs w:val="24"/>
        </w:rPr>
        <w:t>,</w:t>
      </w:r>
      <w:r w:rsidRPr="00333624">
        <w:rPr>
          <w:rFonts w:ascii="Times New Roman" w:hAnsi="Times New Roman" w:cs="Times New Roman"/>
          <w:b/>
          <w:bCs/>
          <w:color w:val="000000"/>
          <w:sz w:val="24"/>
          <w:szCs w:val="24"/>
        </w:rPr>
        <w:t>Al)</w:t>
      </w:r>
      <w:r w:rsidRPr="00712FD9">
        <w:rPr>
          <w:rFonts w:ascii="Times New Roman" w:hAnsi="Times New Roman" w:cs="Times New Roman"/>
          <w:b/>
          <w:bCs/>
          <w:color w:val="000000"/>
          <w:sz w:val="24"/>
          <w:szCs w:val="24"/>
          <w:vertAlign w:val="subscript"/>
        </w:rPr>
        <w:t>4</w:t>
      </w:r>
      <w:r w:rsidRPr="00333624">
        <w:rPr>
          <w:rFonts w:ascii="Times New Roman" w:hAnsi="Times New Roman" w:cs="Times New Roman"/>
          <w:b/>
          <w:bCs/>
          <w:color w:val="000000"/>
          <w:sz w:val="24"/>
          <w:szCs w:val="24"/>
        </w:rPr>
        <w:t>O</w:t>
      </w:r>
      <w:r w:rsidRPr="00712FD9">
        <w:rPr>
          <w:rFonts w:ascii="Times New Roman" w:hAnsi="Times New Roman" w:cs="Times New Roman"/>
          <w:b/>
          <w:bCs/>
          <w:color w:val="000000"/>
          <w:sz w:val="24"/>
          <w:szCs w:val="24"/>
          <w:vertAlign w:val="subscript"/>
        </w:rPr>
        <w:t>11</w:t>
      </w:r>
      <w:r w:rsidRPr="00333624">
        <w:rPr>
          <w:rFonts w:ascii="Times New Roman" w:hAnsi="Times New Roman" w:cs="Times New Roman"/>
          <w:b/>
          <w:bCs/>
          <w:color w:val="000000"/>
          <w:sz w:val="24"/>
          <w:szCs w:val="24"/>
        </w:rPr>
        <w:t xml:space="preserve">OH,F] </w:t>
      </w:r>
      <w:r w:rsidRPr="00333624">
        <w:rPr>
          <w:rFonts w:ascii="Times New Roman" w:hAnsi="Times New Roman" w:cs="Times New Roman"/>
          <w:color w:val="000000"/>
          <w:sz w:val="24"/>
          <w:szCs w:val="24"/>
        </w:rPr>
        <w:t xml:space="preserve">, on distingue 5 types de sites de cations. </w:t>
      </w:r>
    </w:p>
    <w:p w:rsidR="00333624" w:rsidRPr="00333624" w:rsidRDefault="00333624" w:rsidP="00333624">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33624">
        <w:rPr>
          <w:rFonts w:ascii="Times New Roman" w:hAnsi="Times New Roman" w:cs="Times New Roman"/>
          <w:b/>
          <w:bCs/>
          <w:color w:val="000000"/>
          <w:sz w:val="24"/>
          <w:szCs w:val="24"/>
        </w:rPr>
        <w:t xml:space="preserve">Site A </w:t>
      </w:r>
      <w:r w:rsidRPr="00333624">
        <w:rPr>
          <w:rFonts w:ascii="Times New Roman" w:hAnsi="Times New Roman" w:cs="Times New Roman"/>
          <w:color w:val="000000"/>
          <w:sz w:val="24"/>
          <w:szCs w:val="24"/>
        </w:rPr>
        <w:t xml:space="preserve">: situé au milieu des grandes bases de trapèzes. Ce site peut être occupé par les gros cations Ca, Na, K de coordinance 8 à 10, ou inoccupé c'est-à-dire vacant. </w:t>
      </w:r>
    </w:p>
    <w:p w:rsidR="00333624" w:rsidRPr="00333624" w:rsidRDefault="00333624" w:rsidP="00333624">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33624">
        <w:rPr>
          <w:rFonts w:ascii="Times New Roman" w:hAnsi="Times New Roman" w:cs="Times New Roman"/>
          <w:b/>
          <w:bCs/>
          <w:color w:val="000000"/>
          <w:sz w:val="24"/>
          <w:szCs w:val="24"/>
        </w:rPr>
        <w:t xml:space="preserve">Site M4 </w:t>
      </w:r>
      <w:r w:rsidRPr="00333624">
        <w:rPr>
          <w:rFonts w:ascii="Times New Roman" w:hAnsi="Times New Roman" w:cs="Times New Roman"/>
          <w:color w:val="000000"/>
          <w:sz w:val="24"/>
          <w:szCs w:val="24"/>
        </w:rPr>
        <w:t xml:space="preserve">: situé en bordure des grandes bases des trapèzes. Ce site contient des cations en coordinance 6 à 8. </w:t>
      </w:r>
    </w:p>
    <w:p w:rsidR="00333624" w:rsidRPr="00333624" w:rsidRDefault="00333624" w:rsidP="00333624">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33624">
        <w:rPr>
          <w:rFonts w:ascii="Times New Roman" w:hAnsi="Times New Roman" w:cs="Times New Roman"/>
          <w:b/>
          <w:bCs/>
          <w:color w:val="000000"/>
          <w:sz w:val="24"/>
          <w:szCs w:val="24"/>
        </w:rPr>
        <w:t xml:space="preserve">Sites M1, M2, M3 </w:t>
      </w:r>
      <w:r w:rsidRPr="00333624">
        <w:rPr>
          <w:rFonts w:ascii="Times New Roman" w:hAnsi="Times New Roman" w:cs="Times New Roman"/>
          <w:color w:val="000000"/>
          <w:sz w:val="24"/>
          <w:szCs w:val="24"/>
        </w:rPr>
        <w:t xml:space="preserve">: ce sont de petits sites qui abritent des cations en coordinance octaédrique. </w:t>
      </w:r>
    </w:p>
    <w:p w:rsidR="00333624" w:rsidRPr="00333624" w:rsidRDefault="00333624" w:rsidP="000959DA">
      <w:pPr>
        <w:pStyle w:val="Paragraphedeliste"/>
        <w:autoSpaceDE w:val="0"/>
        <w:autoSpaceDN w:val="0"/>
        <w:adjustRightInd w:val="0"/>
        <w:spacing w:after="0" w:line="360" w:lineRule="auto"/>
        <w:ind w:left="360"/>
        <w:jc w:val="both"/>
        <w:rPr>
          <w:rFonts w:ascii="Times New Roman" w:hAnsi="Times New Roman" w:cs="Times New Roman"/>
          <w:color w:val="000000"/>
          <w:sz w:val="24"/>
          <w:szCs w:val="24"/>
        </w:rPr>
      </w:pPr>
      <w:r w:rsidRPr="00333624">
        <w:rPr>
          <w:rFonts w:ascii="Times New Roman" w:hAnsi="Times New Roman" w:cs="Times New Roman"/>
          <w:color w:val="000000"/>
          <w:sz w:val="24"/>
          <w:szCs w:val="24"/>
        </w:rPr>
        <w:t xml:space="preserve">Ces sites accueillent les cations X et Y qui vont déterminer la symétrie orthorhombique ou monoclinique des amphiboles. Ainsi : </w:t>
      </w:r>
    </w:p>
    <w:p w:rsidR="00333624" w:rsidRPr="00333624" w:rsidRDefault="00333624" w:rsidP="00333624">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33624">
        <w:rPr>
          <w:rFonts w:ascii="Times New Roman" w:hAnsi="Times New Roman" w:cs="Times New Roman"/>
          <w:color w:val="000000"/>
          <w:sz w:val="24"/>
          <w:szCs w:val="24"/>
        </w:rPr>
        <w:t xml:space="preserve">Si en X il y a Fe et Mg les amphiboles sont ferromagnésiennes et cristallisent dans le système orthorhombique. </w:t>
      </w:r>
    </w:p>
    <w:p w:rsidR="00333624" w:rsidRPr="00333624" w:rsidRDefault="00333624" w:rsidP="00333624">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33624">
        <w:rPr>
          <w:rFonts w:ascii="Times New Roman" w:hAnsi="Times New Roman" w:cs="Times New Roman"/>
          <w:color w:val="000000"/>
          <w:sz w:val="24"/>
          <w:szCs w:val="24"/>
        </w:rPr>
        <w:t xml:space="preserve">Si X= Ca, les amphiboles sont calciques monocliniques </w:t>
      </w:r>
    </w:p>
    <w:p w:rsidR="00333624" w:rsidRDefault="00333624" w:rsidP="00333624">
      <w:pPr>
        <w:pStyle w:val="Default"/>
        <w:numPr>
          <w:ilvl w:val="0"/>
          <w:numId w:val="11"/>
        </w:numPr>
        <w:spacing w:line="360" w:lineRule="auto"/>
        <w:jc w:val="both"/>
      </w:pPr>
      <w:r w:rsidRPr="00333624">
        <w:t>Si X=Na, les amphiboles sont sodiques et monocliniques.</w:t>
      </w:r>
    </w:p>
    <w:p w:rsidR="00FD4CF5" w:rsidRPr="00217680" w:rsidRDefault="000959DA" w:rsidP="00FD4CF5">
      <w:pPr>
        <w:pStyle w:val="Default"/>
        <w:numPr>
          <w:ilvl w:val="0"/>
          <w:numId w:val="11"/>
        </w:numPr>
        <w:spacing w:line="360" w:lineRule="auto"/>
        <w:jc w:val="both"/>
      </w:pPr>
      <w:r>
        <w:rPr>
          <w:sz w:val="26"/>
          <w:szCs w:val="26"/>
        </w:rPr>
        <w:t xml:space="preserve">Les amphiboles présentent </w:t>
      </w:r>
      <w:r w:rsidR="00217680">
        <w:rPr>
          <w:sz w:val="26"/>
          <w:szCs w:val="26"/>
        </w:rPr>
        <w:t>une</w:t>
      </w:r>
      <w:r>
        <w:rPr>
          <w:sz w:val="26"/>
          <w:szCs w:val="26"/>
        </w:rPr>
        <w:t xml:space="preserve"> structure prismatique en général </w:t>
      </w:r>
      <w:r w:rsidR="00217680">
        <w:rPr>
          <w:sz w:val="26"/>
          <w:szCs w:val="26"/>
        </w:rPr>
        <w:t>et</w:t>
      </w:r>
      <w:r>
        <w:rPr>
          <w:sz w:val="26"/>
          <w:szCs w:val="26"/>
        </w:rPr>
        <w:t xml:space="preserve"> allongé</w:t>
      </w:r>
      <w:r w:rsidR="00217680">
        <w:rPr>
          <w:sz w:val="26"/>
          <w:szCs w:val="26"/>
        </w:rPr>
        <w:t>e</w:t>
      </w:r>
      <w:r>
        <w:rPr>
          <w:sz w:val="26"/>
          <w:szCs w:val="26"/>
        </w:rPr>
        <w:t xml:space="preserve"> </w:t>
      </w:r>
      <w:r w:rsidR="00217680">
        <w:rPr>
          <w:sz w:val="26"/>
          <w:szCs w:val="26"/>
        </w:rPr>
        <w:t xml:space="preserve">avec </w:t>
      </w:r>
      <w:r>
        <w:rPr>
          <w:sz w:val="26"/>
          <w:szCs w:val="26"/>
        </w:rPr>
        <w:t>l’angle de</w:t>
      </w:r>
      <w:r w:rsidR="00217680">
        <w:rPr>
          <w:sz w:val="26"/>
          <w:szCs w:val="26"/>
        </w:rPr>
        <w:t xml:space="preserve"> clivages proche de 120°.</w:t>
      </w:r>
      <w:r w:rsidR="00FD4CF5" w:rsidRPr="00FD4CF5">
        <w:t xml:space="preserve"> </w:t>
      </w:r>
      <w:r w:rsidR="00FD4CF5">
        <w:t xml:space="preserve">     </w:t>
      </w:r>
      <w:r w:rsidR="00FD4CF5" w:rsidRPr="00217680">
        <w:t>Densité plus faible (2,5 à 3,6).</w:t>
      </w:r>
    </w:p>
    <w:p w:rsidR="00217680" w:rsidRPr="00FD4CF5" w:rsidRDefault="001C0959" w:rsidP="009F295E">
      <w:pPr>
        <w:pStyle w:val="Paragraphedeliste"/>
        <w:numPr>
          <w:ilvl w:val="0"/>
          <w:numId w:val="38"/>
        </w:numPr>
        <w:autoSpaceDE w:val="0"/>
        <w:autoSpaceDN w:val="0"/>
        <w:adjustRightInd w:val="0"/>
        <w:spacing w:after="0" w:line="360" w:lineRule="auto"/>
        <w:jc w:val="both"/>
        <w:rPr>
          <w:rFonts w:ascii="Times New Roman" w:hAnsi="Times New Roman" w:cs="Times New Roman"/>
          <w:color w:val="000000"/>
          <w:sz w:val="24"/>
          <w:szCs w:val="24"/>
          <w:u w:val="single"/>
        </w:rPr>
      </w:pPr>
      <w:r w:rsidRPr="00FD4CF5">
        <w:rPr>
          <w:rFonts w:ascii="Times New Roman" w:hAnsi="Times New Roman" w:cs="Times New Roman"/>
          <w:b/>
          <w:bCs/>
          <w:color w:val="000000"/>
          <w:sz w:val="24"/>
          <w:szCs w:val="24"/>
          <w:u w:val="single"/>
        </w:rPr>
        <w:lastRenderedPageBreak/>
        <w:t>A</w:t>
      </w:r>
      <w:r w:rsidR="00217680" w:rsidRPr="00FD4CF5">
        <w:rPr>
          <w:rFonts w:ascii="Times New Roman" w:hAnsi="Times New Roman" w:cs="Times New Roman"/>
          <w:b/>
          <w:bCs/>
          <w:color w:val="000000"/>
          <w:sz w:val="24"/>
          <w:szCs w:val="24"/>
          <w:u w:val="single"/>
        </w:rPr>
        <w:t xml:space="preserve">mphiboles ferromagnésiennes </w:t>
      </w:r>
    </w:p>
    <w:p w:rsidR="00217680" w:rsidRPr="001C0959" w:rsidRDefault="001C0959" w:rsidP="001C0959">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S</w:t>
      </w:r>
      <w:r w:rsidR="00217680" w:rsidRPr="001C0959">
        <w:rPr>
          <w:rFonts w:ascii="Times New Roman" w:hAnsi="Times New Roman" w:cs="Times New Roman"/>
          <w:color w:val="000000"/>
          <w:sz w:val="24"/>
          <w:szCs w:val="24"/>
        </w:rPr>
        <w:t xml:space="preserve">ystème orthorhombique car le site X renferme Fe, Mg. On distingue parmi elles </w:t>
      </w:r>
      <w:r w:rsidR="00217680" w:rsidRPr="001C0959">
        <w:rPr>
          <w:rFonts w:ascii="Times New Roman" w:hAnsi="Times New Roman" w:cs="Times New Roman"/>
          <w:b/>
          <w:bCs/>
          <w:color w:val="000000"/>
          <w:sz w:val="24"/>
          <w:szCs w:val="24"/>
        </w:rPr>
        <w:t xml:space="preserve">l’anthophyllite </w:t>
      </w:r>
      <w:r w:rsidR="00217680" w:rsidRPr="001C0959">
        <w:rPr>
          <w:rFonts w:ascii="Times New Roman" w:hAnsi="Times New Roman" w:cs="Times New Roman"/>
          <w:color w:val="000000"/>
          <w:sz w:val="24"/>
          <w:szCs w:val="24"/>
        </w:rPr>
        <w:t xml:space="preserve">de formule : </w:t>
      </w:r>
      <w:r w:rsidR="00217680" w:rsidRPr="001C0959">
        <w:rPr>
          <w:rFonts w:ascii="Times New Roman" w:hAnsi="Times New Roman" w:cs="Times New Roman"/>
          <w:b/>
          <w:bCs/>
          <w:color w:val="000000"/>
          <w:sz w:val="24"/>
          <w:szCs w:val="24"/>
        </w:rPr>
        <w:t>[(Si</w:t>
      </w:r>
      <w:r w:rsidR="00217680" w:rsidRPr="001C0959">
        <w:rPr>
          <w:rFonts w:ascii="Times New Roman" w:hAnsi="Times New Roman" w:cs="Times New Roman"/>
          <w:b/>
          <w:bCs/>
          <w:color w:val="000000"/>
          <w:sz w:val="24"/>
          <w:szCs w:val="24"/>
          <w:vertAlign w:val="subscript"/>
        </w:rPr>
        <w:t>4</w:t>
      </w:r>
      <w:r w:rsidR="00217680" w:rsidRPr="001C0959">
        <w:rPr>
          <w:rFonts w:ascii="Times New Roman" w:hAnsi="Times New Roman" w:cs="Times New Roman"/>
          <w:b/>
          <w:bCs/>
          <w:color w:val="000000"/>
          <w:sz w:val="24"/>
          <w:szCs w:val="24"/>
        </w:rPr>
        <w:t>O</w:t>
      </w:r>
      <w:r w:rsidR="00217680" w:rsidRPr="001C0959">
        <w:rPr>
          <w:rFonts w:ascii="Times New Roman" w:hAnsi="Times New Roman" w:cs="Times New Roman"/>
          <w:b/>
          <w:bCs/>
          <w:color w:val="000000"/>
          <w:sz w:val="24"/>
          <w:szCs w:val="24"/>
          <w:vertAlign w:val="subscript"/>
        </w:rPr>
        <w:t>11</w:t>
      </w:r>
      <w:r w:rsidR="00217680" w:rsidRPr="001C0959">
        <w:rPr>
          <w:rFonts w:ascii="Times New Roman" w:hAnsi="Times New Roman" w:cs="Times New Roman"/>
          <w:b/>
          <w:bCs/>
          <w:color w:val="000000"/>
          <w:sz w:val="24"/>
          <w:szCs w:val="24"/>
        </w:rPr>
        <w:t>) OH]</w:t>
      </w:r>
      <w:r w:rsidR="00217680" w:rsidRPr="001C0959">
        <w:rPr>
          <w:rFonts w:ascii="Times New Roman" w:hAnsi="Times New Roman" w:cs="Times New Roman"/>
          <w:b/>
          <w:bCs/>
          <w:color w:val="000000"/>
          <w:sz w:val="24"/>
          <w:szCs w:val="24"/>
          <w:vertAlign w:val="subscript"/>
        </w:rPr>
        <w:t>2</w:t>
      </w:r>
      <w:r w:rsidR="00217680" w:rsidRPr="001C0959">
        <w:rPr>
          <w:rFonts w:ascii="Times New Roman" w:hAnsi="Times New Roman" w:cs="Times New Roman"/>
          <w:b/>
          <w:bCs/>
          <w:color w:val="000000"/>
          <w:sz w:val="24"/>
          <w:szCs w:val="24"/>
        </w:rPr>
        <w:t xml:space="preserve"> (Fe</w:t>
      </w:r>
      <w:r>
        <w:rPr>
          <w:rFonts w:ascii="Times New Roman" w:hAnsi="Times New Roman" w:cs="Times New Roman"/>
          <w:b/>
          <w:bCs/>
          <w:color w:val="000000"/>
          <w:sz w:val="24"/>
          <w:szCs w:val="24"/>
        </w:rPr>
        <w:t>,</w:t>
      </w:r>
      <w:r w:rsidR="00217680" w:rsidRPr="001C0959">
        <w:rPr>
          <w:rFonts w:ascii="Times New Roman" w:hAnsi="Times New Roman" w:cs="Times New Roman"/>
          <w:b/>
          <w:bCs/>
          <w:color w:val="000000"/>
          <w:sz w:val="24"/>
          <w:szCs w:val="24"/>
        </w:rPr>
        <w:t>Mg)</w:t>
      </w:r>
      <w:r w:rsidR="00217680" w:rsidRPr="001C0959">
        <w:rPr>
          <w:rFonts w:ascii="Times New Roman" w:hAnsi="Times New Roman" w:cs="Times New Roman"/>
          <w:b/>
          <w:bCs/>
          <w:color w:val="000000"/>
          <w:sz w:val="24"/>
          <w:szCs w:val="24"/>
          <w:vertAlign w:val="subscript"/>
        </w:rPr>
        <w:t>7</w:t>
      </w:r>
      <w:r w:rsidR="00217680" w:rsidRPr="001C0959">
        <w:rPr>
          <w:rFonts w:ascii="Times New Roman" w:hAnsi="Times New Roman" w:cs="Times New Roman"/>
          <w:b/>
          <w:bCs/>
          <w:color w:val="000000"/>
          <w:sz w:val="24"/>
          <w:szCs w:val="24"/>
        </w:rPr>
        <w:t xml:space="preserve"> </w:t>
      </w:r>
    </w:p>
    <w:p w:rsidR="00217680" w:rsidRPr="001C0959" w:rsidRDefault="00217680" w:rsidP="001C0959">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 xml:space="preserve">Couleur : grise, brunâtre, vert brunâtre, à brun rougeâtre. </w:t>
      </w:r>
    </w:p>
    <w:p w:rsidR="001C0959" w:rsidRDefault="00217680" w:rsidP="001C0959">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Clivage suivant le prisme (110) avec un clivage de 120°.</w:t>
      </w:r>
    </w:p>
    <w:p w:rsidR="00217680" w:rsidRPr="001C0959" w:rsidRDefault="00217680" w:rsidP="001C0959">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 xml:space="preserve"> Eclat vitreux </w:t>
      </w:r>
    </w:p>
    <w:p w:rsidR="001C0959" w:rsidRDefault="00217680" w:rsidP="001C0959">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 xml:space="preserve">Dureté=5,5 à 6 et densité=2,8 à 3,2 </w:t>
      </w:r>
    </w:p>
    <w:p w:rsidR="001C0959" w:rsidRDefault="001C0959" w:rsidP="00667D4D">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00217680" w:rsidRPr="001C0959">
        <w:rPr>
          <w:rFonts w:ascii="Times New Roman" w:hAnsi="Times New Roman" w:cs="Times New Roman"/>
          <w:color w:val="000000"/>
          <w:sz w:val="24"/>
          <w:szCs w:val="24"/>
        </w:rPr>
        <w:t>inéral essentiel des schistes cristallins.</w:t>
      </w:r>
    </w:p>
    <w:p w:rsidR="001C0959" w:rsidRPr="00FD4CF5" w:rsidRDefault="00EF400F" w:rsidP="009F295E">
      <w:pPr>
        <w:pStyle w:val="Paragraphedeliste"/>
        <w:numPr>
          <w:ilvl w:val="0"/>
          <w:numId w:val="38"/>
        </w:numPr>
        <w:autoSpaceDE w:val="0"/>
        <w:autoSpaceDN w:val="0"/>
        <w:adjustRightInd w:val="0"/>
        <w:spacing w:after="0" w:line="360" w:lineRule="auto"/>
        <w:jc w:val="both"/>
        <w:rPr>
          <w:rFonts w:ascii="Times New Roman" w:hAnsi="Times New Roman" w:cs="Times New Roman"/>
          <w:color w:val="000000"/>
          <w:sz w:val="24"/>
          <w:szCs w:val="24"/>
          <w:u w:val="single"/>
        </w:rPr>
      </w:pPr>
      <w:r w:rsidRPr="00FD4CF5">
        <w:rPr>
          <w:rFonts w:ascii="Times New Roman" w:hAnsi="Times New Roman" w:cs="Times New Roman"/>
          <w:b/>
          <w:bCs/>
          <w:color w:val="000000"/>
          <w:sz w:val="24"/>
          <w:szCs w:val="24"/>
          <w:u w:val="single"/>
        </w:rPr>
        <w:t>A</w:t>
      </w:r>
      <w:r w:rsidR="001C0959" w:rsidRPr="00FD4CF5">
        <w:rPr>
          <w:rFonts w:ascii="Times New Roman" w:hAnsi="Times New Roman" w:cs="Times New Roman"/>
          <w:b/>
          <w:bCs/>
          <w:color w:val="000000"/>
          <w:sz w:val="24"/>
          <w:szCs w:val="24"/>
          <w:u w:val="single"/>
        </w:rPr>
        <w:t xml:space="preserve">mphiboles monocliniques calciques </w:t>
      </w:r>
    </w:p>
    <w:p w:rsidR="001C0959" w:rsidRPr="001C0959" w:rsidRDefault="001C0959" w:rsidP="00667D4D">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Dans ce cas le site X renferme du Ca</w:t>
      </w:r>
      <w:r w:rsidR="00EF400F">
        <w:rPr>
          <w:rFonts w:ascii="Times New Roman" w:hAnsi="Times New Roman" w:cs="Times New Roman"/>
          <w:color w:val="000000"/>
          <w:sz w:val="24"/>
          <w:szCs w:val="24"/>
        </w:rPr>
        <w:t>.</w:t>
      </w:r>
    </w:p>
    <w:p w:rsidR="001C0959" w:rsidRPr="00FD4CF5" w:rsidRDefault="001C0959" w:rsidP="00667D4D">
      <w:pPr>
        <w:pStyle w:val="Paragraphedeliste"/>
        <w:numPr>
          <w:ilvl w:val="0"/>
          <w:numId w:val="22"/>
        </w:numPr>
        <w:autoSpaceDE w:val="0"/>
        <w:autoSpaceDN w:val="0"/>
        <w:adjustRightInd w:val="0"/>
        <w:spacing w:after="0" w:line="360" w:lineRule="auto"/>
        <w:jc w:val="both"/>
        <w:rPr>
          <w:rFonts w:ascii="Times New Roman" w:hAnsi="Times New Roman" w:cs="Times New Roman"/>
          <w:color w:val="000000"/>
          <w:sz w:val="24"/>
          <w:szCs w:val="24"/>
          <w:u w:val="single"/>
        </w:rPr>
      </w:pPr>
      <w:r w:rsidRPr="00FD4CF5">
        <w:rPr>
          <w:rFonts w:ascii="Times New Roman" w:hAnsi="Times New Roman" w:cs="Times New Roman"/>
          <w:b/>
          <w:bCs/>
          <w:color w:val="000000"/>
          <w:sz w:val="24"/>
          <w:szCs w:val="24"/>
          <w:u w:val="single"/>
        </w:rPr>
        <w:t xml:space="preserve">Actinote-trémolite </w:t>
      </w:r>
    </w:p>
    <w:p w:rsidR="001C0959" w:rsidRPr="00667D4D" w:rsidRDefault="001C0959" w:rsidP="00667D4D">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 xml:space="preserve">Elle forme une solution solide depuis : </w:t>
      </w:r>
      <w:r w:rsidR="00667D4D">
        <w:rPr>
          <w:rFonts w:ascii="Times New Roman" w:hAnsi="Times New Roman" w:cs="Times New Roman"/>
          <w:color w:val="000000"/>
          <w:sz w:val="24"/>
          <w:szCs w:val="24"/>
        </w:rPr>
        <w:t>un terme magnésien, la T</w:t>
      </w:r>
      <w:r w:rsidRPr="00667D4D">
        <w:rPr>
          <w:rFonts w:ascii="Times New Roman" w:hAnsi="Times New Roman" w:cs="Times New Roman"/>
          <w:color w:val="000000"/>
          <w:sz w:val="24"/>
          <w:szCs w:val="24"/>
        </w:rPr>
        <w:t xml:space="preserve">rémolite : </w:t>
      </w:r>
      <w:r w:rsidRPr="00667D4D">
        <w:rPr>
          <w:rFonts w:ascii="Times New Roman" w:hAnsi="Times New Roman" w:cs="Times New Roman"/>
          <w:b/>
          <w:bCs/>
          <w:color w:val="000000"/>
          <w:sz w:val="24"/>
          <w:szCs w:val="24"/>
        </w:rPr>
        <w:t>[(Si</w:t>
      </w:r>
      <w:r w:rsidRPr="00667D4D">
        <w:rPr>
          <w:rFonts w:ascii="Times New Roman" w:hAnsi="Times New Roman" w:cs="Times New Roman"/>
          <w:b/>
          <w:bCs/>
          <w:color w:val="000000"/>
          <w:sz w:val="24"/>
          <w:szCs w:val="24"/>
          <w:vertAlign w:val="subscript"/>
        </w:rPr>
        <w:t>4</w:t>
      </w:r>
      <w:r w:rsidRPr="00667D4D">
        <w:rPr>
          <w:rFonts w:ascii="Times New Roman" w:hAnsi="Times New Roman" w:cs="Times New Roman"/>
          <w:b/>
          <w:bCs/>
          <w:color w:val="000000"/>
          <w:sz w:val="24"/>
          <w:szCs w:val="24"/>
        </w:rPr>
        <w:t>O</w:t>
      </w:r>
      <w:r w:rsidRPr="00667D4D">
        <w:rPr>
          <w:rFonts w:ascii="Times New Roman" w:hAnsi="Times New Roman" w:cs="Times New Roman"/>
          <w:b/>
          <w:bCs/>
          <w:color w:val="000000"/>
          <w:sz w:val="24"/>
          <w:szCs w:val="24"/>
          <w:vertAlign w:val="subscript"/>
        </w:rPr>
        <w:t>11</w:t>
      </w:r>
      <w:r w:rsidR="001D7AF1">
        <w:rPr>
          <w:rFonts w:ascii="Times New Roman" w:hAnsi="Times New Roman" w:cs="Times New Roman"/>
          <w:b/>
          <w:bCs/>
          <w:color w:val="000000"/>
          <w:sz w:val="24"/>
          <w:szCs w:val="24"/>
        </w:rPr>
        <w:t>) OH</w:t>
      </w:r>
      <w:r w:rsidR="00667D4D">
        <w:rPr>
          <w:rFonts w:ascii="Times New Roman" w:hAnsi="Times New Roman" w:cs="Times New Roman"/>
          <w:b/>
          <w:bCs/>
          <w:color w:val="000000"/>
          <w:sz w:val="24"/>
          <w:szCs w:val="24"/>
        </w:rPr>
        <w:t>]</w:t>
      </w:r>
      <w:r w:rsidRPr="00667D4D">
        <w:rPr>
          <w:rFonts w:ascii="Times New Roman" w:hAnsi="Times New Roman" w:cs="Times New Roman"/>
          <w:b/>
          <w:bCs/>
          <w:color w:val="000000"/>
          <w:sz w:val="24"/>
          <w:szCs w:val="24"/>
          <w:vertAlign w:val="subscript"/>
        </w:rPr>
        <w:t>2</w:t>
      </w:r>
      <w:r w:rsidRPr="00667D4D">
        <w:rPr>
          <w:rFonts w:ascii="Times New Roman" w:hAnsi="Times New Roman" w:cs="Times New Roman"/>
          <w:b/>
          <w:bCs/>
          <w:color w:val="000000"/>
          <w:sz w:val="24"/>
          <w:szCs w:val="24"/>
        </w:rPr>
        <w:t>Ca</w:t>
      </w:r>
      <w:r w:rsidRPr="00667D4D">
        <w:rPr>
          <w:rFonts w:ascii="Times New Roman" w:hAnsi="Times New Roman" w:cs="Times New Roman"/>
          <w:b/>
          <w:bCs/>
          <w:color w:val="000000"/>
          <w:sz w:val="24"/>
          <w:szCs w:val="24"/>
          <w:vertAlign w:val="subscript"/>
        </w:rPr>
        <w:t>2</w:t>
      </w:r>
      <w:r w:rsidRPr="00667D4D">
        <w:rPr>
          <w:rFonts w:ascii="Times New Roman" w:hAnsi="Times New Roman" w:cs="Times New Roman"/>
          <w:b/>
          <w:bCs/>
          <w:color w:val="000000"/>
          <w:sz w:val="24"/>
          <w:szCs w:val="24"/>
        </w:rPr>
        <w:t xml:space="preserve"> Mg</w:t>
      </w:r>
      <w:r w:rsidRPr="00667D4D">
        <w:rPr>
          <w:rFonts w:ascii="Times New Roman" w:hAnsi="Times New Roman" w:cs="Times New Roman"/>
          <w:b/>
          <w:bCs/>
          <w:color w:val="000000"/>
          <w:sz w:val="24"/>
          <w:szCs w:val="24"/>
          <w:vertAlign w:val="subscript"/>
        </w:rPr>
        <w:t>5</w:t>
      </w:r>
      <w:r w:rsidRPr="00667D4D">
        <w:rPr>
          <w:rFonts w:ascii="Times New Roman" w:hAnsi="Times New Roman" w:cs="Times New Roman"/>
          <w:b/>
          <w:bCs/>
          <w:color w:val="000000"/>
          <w:sz w:val="24"/>
          <w:szCs w:val="24"/>
        </w:rPr>
        <w:t xml:space="preserve"> </w:t>
      </w:r>
      <w:r w:rsidRPr="00667D4D">
        <w:rPr>
          <w:rFonts w:ascii="Times New Roman" w:hAnsi="Times New Roman" w:cs="Times New Roman"/>
          <w:color w:val="000000"/>
          <w:sz w:val="24"/>
          <w:szCs w:val="24"/>
        </w:rPr>
        <w:t xml:space="preserve">vers un terme ferrifère, la ferroactinote : </w:t>
      </w:r>
      <w:r w:rsidRPr="00667D4D">
        <w:rPr>
          <w:rFonts w:ascii="Times New Roman" w:hAnsi="Times New Roman" w:cs="Times New Roman"/>
          <w:b/>
          <w:bCs/>
          <w:color w:val="000000"/>
          <w:sz w:val="24"/>
          <w:szCs w:val="24"/>
        </w:rPr>
        <w:t>[(Si</w:t>
      </w:r>
      <w:r w:rsidRPr="00667D4D">
        <w:rPr>
          <w:rFonts w:ascii="Times New Roman" w:hAnsi="Times New Roman" w:cs="Times New Roman"/>
          <w:b/>
          <w:bCs/>
          <w:color w:val="000000"/>
          <w:sz w:val="24"/>
          <w:szCs w:val="24"/>
          <w:vertAlign w:val="subscript"/>
        </w:rPr>
        <w:t>4</w:t>
      </w:r>
      <w:r w:rsidRPr="00667D4D">
        <w:rPr>
          <w:rFonts w:ascii="Times New Roman" w:hAnsi="Times New Roman" w:cs="Times New Roman"/>
          <w:b/>
          <w:bCs/>
          <w:color w:val="000000"/>
          <w:sz w:val="24"/>
          <w:szCs w:val="24"/>
        </w:rPr>
        <w:t>O</w:t>
      </w:r>
      <w:r w:rsidRPr="00667D4D">
        <w:rPr>
          <w:rFonts w:ascii="Times New Roman" w:hAnsi="Times New Roman" w:cs="Times New Roman"/>
          <w:b/>
          <w:bCs/>
          <w:color w:val="000000"/>
          <w:sz w:val="24"/>
          <w:szCs w:val="24"/>
          <w:vertAlign w:val="subscript"/>
        </w:rPr>
        <w:t>11</w:t>
      </w:r>
      <w:r w:rsidR="00667D4D">
        <w:rPr>
          <w:rFonts w:ascii="Times New Roman" w:hAnsi="Times New Roman" w:cs="Times New Roman"/>
          <w:b/>
          <w:bCs/>
          <w:color w:val="000000"/>
          <w:sz w:val="24"/>
          <w:szCs w:val="24"/>
        </w:rPr>
        <w:t>) OH]</w:t>
      </w:r>
      <w:r w:rsidRPr="00667D4D">
        <w:rPr>
          <w:rFonts w:ascii="Times New Roman" w:hAnsi="Times New Roman" w:cs="Times New Roman"/>
          <w:b/>
          <w:bCs/>
          <w:color w:val="000000"/>
          <w:sz w:val="24"/>
          <w:szCs w:val="24"/>
          <w:vertAlign w:val="subscript"/>
        </w:rPr>
        <w:t>2</w:t>
      </w:r>
      <w:r w:rsidRPr="00667D4D">
        <w:rPr>
          <w:rFonts w:ascii="Times New Roman" w:hAnsi="Times New Roman" w:cs="Times New Roman"/>
          <w:b/>
          <w:bCs/>
          <w:color w:val="000000"/>
          <w:sz w:val="24"/>
          <w:szCs w:val="24"/>
        </w:rPr>
        <w:t xml:space="preserve"> Ca</w:t>
      </w:r>
      <w:r w:rsidRPr="00667D4D">
        <w:rPr>
          <w:rFonts w:ascii="Times New Roman" w:hAnsi="Times New Roman" w:cs="Times New Roman"/>
          <w:b/>
          <w:bCs/>
          <w:color w:val="000000"/>
          <w:sz w:val="24"/>
          <w:szCs w:val="24"/>
          <w:vertAlign w:val="subscript"/>
        </w:rPr>
        <w:t>2</w:t>
      </w:r>
      <w:r w:rsidRPr="00667D4D">
        <w:rPr>
          <w:rFonts w:ascii="Times New Roman" w:hAnsi="Times New Roman" w:cs="Times New Roman"/>
          <w:b/>
          <w:bCs/>
          <w:color w:val="000000"/>
          <w:sz w:val="24"/>
          <w:szCs w:val="24"/>
        </w:rPr>
        <w:t xml:space="preserve"> Fe</w:t>
      </w:r>
      <w:r w:rsidRPr="00667D4D">
        <w:rPr>
          <w:rFonts w:ascii="Times New Roman" w:hAnsi="Times New Roman" w:cs="Times New Roman"/>
          <w:b/>
          <w:bCs/>
          <w:color w:val="000000"/>
          <w:sz w:val="24"/>
          <w:szCs w:val="24"/>
          <w:vertAlign w:val="subscript"/>
        </w:rPr>
        <w:t>5</w:t>
      </w:r>
      <w:r w:rsidRPr="00667D4D">
        <w:rPr>
          <w:rFonts w:ascii="Times New Roman" w:hAnsi="Times New Roman" w:cs="Times New Roman"/>
          <w:b/>
          <w:bCs/>
          <w:color w:val="000000"/>
          <w:sz w:val="24"/>
          <w:szCs w:val="24"/>
        </w:rPr>
        <w:t xml:space="preserve"> </w:t>
      </w:r>
      <w:r w:rsidRPr="00667D4D">
        <w:rPr>
          <w:rFonts w:ascii="Times New Roman" w:hAnsi="Times New Roman" w:cs="Times New Roman"/>
          <w:color w:val="000000"/>
          <w:sz w:val="24"/>
          <w:szCs w:val="24"/>
        </w:rPr>
        <w:t xml:space="preserve">, le terme intermédiaire étant l’actinote de formule </w:t>
      </w:r>
      <w:r w:rsidRPr="00667D4D">
        <w:rPr>
          <w:rFonts w:ascii="Times New Roman" w:hAnsi="Times New Roman" w:cs="Times New Roman"/>
          <w:b/>
          <w:bCs/>
          <w:color w:val="000000"/>
          <w:sz w:val="24"/>
          <w:szCs w:val="24"/>
        </w:rPr>
        <w:t>[(Si</w:t>
      </w:r>
      <w:r w:rsidRPr="00667D4D">
        <w:rPr>
          <w:rFonts w:ascii="Times New Roman" w:hAnsi="Times New Roman" w:cs="Times New Roman"/>
          <w:b/>
          <w:bCs/>
          <w:color w:val="000000"/>
          <w:sz w:val="24"/>
          <w:szCs w:val="24"/>
          <w:vertAlign w:val="subscript"/>
        </w:rPr>
        <w:t>4</w:t>
      </w:r>
      <w:r w:rsidRPr="00667D4D">
        <w:rPr>
          <w:rFonts w:ascii="Times New Roman" w:hAnsi="Times New Roman" w:cs="Times New Roman"/>
          <w:b/>
          <w:bCs/>
          <w:color w:val="000000"/>
          <w:sz w:val="24"/>
          <w:szCs w:val="24"/>
        </w:rPr>
        <w:t>O</w:t>
      </w:r>
      <w:r w:rsidRPr="00667D4D">
        <w:rPr>
          <w:rFonts w:ascii="Times New Roman" w:hAnsi="Times New Roman" w:cs="Times New Roman"/>
          <w:b/>
          <w:bCs/>
          <w:color w:val="000000"/>
          <w:sz w:val="24"/>
          <w:szCs w:val="24"/>
          <w:vertAlign w:val="subscript"/>
        </w:rPr>
        <w:t>11</w:t>
      </w:r>
      <w:r w:rsidR="00667D4D">
        <w:rPr>
          <w:rFonts w:ascii="Times New Roman" w:hAnsi="Times New Roman" w:cs="Times New Roman"/>
          <w:b/>
          <w:bCs/>
          <w:color w:val="000000"/>
          <w:sz w:val="24"/>
          <w:szCs w:val="24"/>
        </w:rPr>
        <w:t>) OH]</w:t>
      </w:r>
      <w:r w:rsidRPr="00667D4D">
        <w:rPr>
          <w:rFonts w:ascii="Times New Roman" w:hAnsi="Times New Roman" w:cs="Times New Roman"/>
          <w:b/>
          <w:bCs/>
          <w:color w:val="000000"/>
          <w:sz w:val="24"/>
          <w:szCs w:val="24"/>
          <w:vertAlign w:val="subscript"/>
        </w:rPr>
        <w:t>2</w:t>
      </w:r>
      <w:r w:rsidRPr="00667D4D">
        <w:rPr>
          <w:rFonts w:ascii="Times New Roman" w:hAnsi="Times New Roman" w:cs="Times New Roman"/>
          <w:b/>
          <w:bCs/>
          <w:color w:val="000000"/>
          <w:sz w:val="24"/>
          <w:szCs w:val="24"/>
        </w:rPr>
        <w:t xml:space="preserve"> Ca</w:t>
      </w:r>
      <w:r w:rsidRPr="00667D4D">
        <w:rPr>
          <w:rFonts w:ascii="Times New Roman" w:hAnsi="Times New Roman" w:cs="Times New Roman"/>
          <w:b/>
          <w:bCs/>
          <w:color w:val="000000"/>
          <w:sz w:val="24"/>
          <w:szCs w:val="24"/>
          <w:vertAlign w:val="subscript"/>
        </w:rPr>
        <w:t>2</w:t>
      </w:r>
      <w:r w:rsidRPr="00667D4D">
        <w:rPr>
          <w:rFonts w:ascii="Times New Roman" w:hAnsi="Times New Roman" w:cs="Times New Roman"/>
          <w:b/>
          <w:bCs/>
          <w:color w:val="000000"/>
          <w:sz w:val="24"/>
          <w:szCs w:val="24"/>
        </w:rPr>
        <w:t xml:space="preserve"> (Mg, Fe)</w:t>
      </w:r>
      <w:r w:rsidR="00667D4D" w:rsidRPr="00667D4D">
        <w:rPr>
          <w:rFonts w:ascii="Times New Roman" w:hAnsi="Times New Roman" w:cs="Times New Roman"/>
          <w:b/>
          <w:bCs/>
          <w:color w:val="000000"/>
          <w:sz w:val="24"/>
          <w:szCs w:val="24"/>
          <w:vertAlign w:val="subscript"/>
        </w:rPr>
        <w:t>5</w:t>
      </w:r>
      <w:r w:rsidR="00667D4D">
        <w:rPr>
          <w:rFonts w:ascii="Times New Roman" w:hAnsi="Times New Roman" w:cs="Times New Roman"/>
          <w:b/>
          <w:bCs/>
          <w:color w:val="000000"/>
          <w:sz w:val="24"/>
          <w:szCs w:val="24"/>
        </w:rPr>
        <w:t>.</w:t>
      </w:r>
    </w:p>
    <w:p w:rsidR="001C0959" w:rsidRPr="001C0959" w:rsidRDefault="001C0959" w:rsidP="00667D4D">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 xml:space="preserve">Les cristaux sont </w:t>
      </w:r>
      <w:r w:rsidR="00667D4D">
        <w:rPr>
          <w:rFonts w:ascii="Times New Roman" w:hAnsi="Times New Roman" w:cs="Times New Roman"/>
          <w:color w:val="000000"/>
          <w:sz w:val="24"/>
          <w:szCs w:val="24"/>
        </w:rPr>
        <w:t xml:space="preserve">en </w:t>
      </w:r>
      <w:r w:rsidRPr="001C0959">
        <w:rPr>
          <w:rFonts w:ascii="Times New Roman" w:hAnsi="Times New Roman" w:cs="Times New Roman"/>
          <w:color w:val="000000"/>
          <w:sz w:val="24"/>
          <w:szCs w:val="24"/>
        </w:rPr>
        <w:t xml:space="preserve">prismes plus ou moins allongés, parfois lamellaires. Généralement en agrégats aciculaires à fibreux. </w:t>
      </w:r>
    </w:p>
    <w:p w:rsidR="00667D4D" w:rsidRDefault="001C0959" w:rsidP="00667D4D">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Couleur blanc à gris foncé</w:t>
      </w:r>
      <w:r w:rsidR="00667D4D">
        <w:rPr>
          <w:rFonts w:ascii="Times New Roman" w:hAnsi="Times New Roman" w:cs="Times New Roman"/>
          <w:color w:val="000000"/>
          <w:sz w:val="24"/>
          <w:szCs w:val="24"/>
        </w:rPr>
        <w:t xml:space="preserve"> pour trémolite et plus vert pour actinote. </w:t>
      </w:r>
      <w:r w:rsidRPr="001C0959">
        <w:rPr>
          <w:rFonts w:ascii="Times New Roman" w:hAnsi="Times New Roman" w:cs="Times New Roman"/>
          <w:color w:val="000000"/>
          <w:sz w:val="24"/>
          <w:szCs w:val="24"/>
        </w:rPr>
        <w:t xml:space="preserve"> </w:t>
      </w:r>
    </w:p>
    <w:p w:rsidR="001C0959" w:rsidRPr="001C0959" w:rsidRDefault="001C0959" w:rsidP="00667D4D">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 xml:space="preserve">Eclat vitreux à soyeux ; cassure inégale </w:t>
      </w:r>
    </w:p>
    <w:p w:rsidR="001C0959" w:rsidRPr="001C0959" w:rsidRDefault="001C0959" w:rsidP="00667D4D">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 xml:space="preserve">Dureté=5 à 6 et densité =2,9 à 3,2 </w:t>
      </w:r>
    </w:p>
    <w:p w:rsidR="001C0959" w:rsidRPr="001C0959" w:rsidRDefault="001C0959" w:rsidP="00667D4D">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C0959">
        <w:rPr>
          <w:rFonts w:ascii="Times New Roman" w:hAnsi="Times New Roman" w:cs="Times New Roman"/>
          <w:color w:val="000000"/>
          <w:sz w:val="24"/>
          <w:szCs w:val="24"/>
        </w:rPr>
        <w:t xml:space="preserve">L’asbeste à longues fibres est une variété fibreuse de la trémolite. </w:t>
      </w:r>
    </w:p>
    <w:p w:rsidR="001C0959" w:rsidRPr="001C0959" w:rsidRDefault="00667D4D" w:rsidP="00667D4D">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D7AF1">
        <w:rPr>
          <w:rFonts w:ascii="Times New Roman" w:hAnsi="Times New Roman" w:cs="Times New Roman"/>
          <w:color w:val="000000"/>
          <w:sz w:val="24"/>
          <w:szCs w:val="24"/>
        </w:rPr>
        <w:t>T</w:t>
      </w:r>
      <w:r w:rsidR="001C0959" w:rsidRPr="001D7AF1">
        <w:rPr>
          <w:rFonts w:ascii="Times New Roman" w:hAnsi="Times New Roman" w:cs="Times New Roman"/>
          <w:color w:val="000000"/>
          <w:sz w:val="24"/>
          <w:szCs w:val="24"/>
        </w:rPr>
        <w:t>r</w:t>
      </w:r>
      <w:r w:rsidR="001C0959" w:rsidRPr="001C0959">
        <w:rPr>
          <w:rFonts w:ascii="Times New Roman" w:hAnsi="Times New Roman" w:cs="Times New Roman"/>
          <w:color w:val="000000"/>
          <w:sz w:val="24"/>
          <w:szCs w:val="24"/>
        </w:rPr>
        <w:t xml:space="preserve">émolite se rencontre surtout dans les calcaires cristallins et les dolomies. </w:t>
      </w:r>
    </w:p>
    <w:p w:rsidR="001D7AF1" w:rsidRDefault="001C0959" w:rsidP="00667D4D">
      <w:pPr>
        <w:pStyle w:val="Paragraphedeliste"/>
        <w:numPr>
          <w:ilvl w:val="0"/>
          <w:numId w:val="11"/>
        </w:numPr>
        <w:spacing w:line="360" w:lineRule="auto"/>
        <w:jc w:val="both"/>
        <w:rPr>
          <w:sz w:val="24"/>
          <w:szCs w:val="24"/>
        </w:rPr>
      </w:pPr>
      <w:r w:rsidRPr="001C0959">
        <w:rPr>
          <w:rFonts w:ascii="Times New Roman" w:hAnsi="Times New Roman" w:cs="Times New Roman"/>
          <w:color w:val="000000"/>
          <w:sz w:val="24"/>
          <w:szCs w:val="24"/>
        </w:rPr>
        <w:t>L’actinote dans les schistes cristallins, chloriteux ou talqueux.</w:t>
      </w:r>
    </w:p>
    <w:p w:rsidR="001D7AF1" w:rsidRPr="00FD4CF5" w:rsidRDefault="001D7AF1" w:rsidP="0030495C">
      <w:pPr>
        <w:pStyle w:val="Paragraphedeliste"/>
        <w:numPr>
          <w:ilvl w:val="0"/>
          <w:numId w:val="22"/>
        </w:numPr>
        <w:autoSpaceDE w:val="0"/>
        <w:autoSpaceDN w:val="0"/>
        <w:adjustRightInd w:val="0"/>
        <w:spacing w:after="0" w:line="360" w:lineRule="auto"/>
        <w:jc w:val="both"/>
        <w:rPr>
          <w:rFonts w:asciiTheme="majorBidi" w:hAnsiTheme="majorBidi" w:cstheme="majorBidi"/>
          <w:color w:val="000000"/>
          <w:sz w:val="24"/>
          <w:szCs w:val="24"/>
          <w:u w:val="single"/>
        </w:rPr>
      </w:pPr>
      <w:r w:rsidRPr="00FD4CF5">
        <w:rPr>
          <w:rFonts w:asciiTheme="majorBidi" w:hAnsiTheme="majorBidi" w:cstheme="majorBidi"/>
          <w:b/>
          <w:bCs/>
          <w:color w:val="000000"/>
          <w:sz w:val="24"/>
          <w:szCs w:val="24"/>
          <w:u w:val="single"/>
        </w:rPr>
        <w:t xml:space="preserve">La hornblende </w:t>
      </w:r>
    </w:p>
    <w:p w:rsidR="001D7AF1" w:rsidRPr="0030495C" w:rsidRDefault="001D7AF1" w:rsidP="0030495C">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30495C">
        <w:rPr>
          <w:rFonts w:asciiTheme="majorBidi" w:hAnsiTheme="majorBidi" w:cstheme="majorBidi"/>
          <w:color w:val="000000"/>
          <w:sz w:val="24"/>
          <w:szCs w:val="24"/>
        </w:rPr>
        <w:t xml:space="preserve">Sa formule est : </w:t>
      </w:r>
      <w:r w:rsidRPr="0030495C">
        <w:rPr>
          <w:rFonts w:asciiTheme="majorBidi" w:hAnsiTheme="majorBidi" w:cstheme="majorBidi"/>
          <w:b/>
          <w:bCs/>
          <w:color w:val="000000"/>
          <w:sz w:val="24"/>
          <w:szCs w:val="24"/>
        </w:rPr>
        <w:t>[(Si</w:t>
      </w:r>
      <w:r w:rsidRPr="0030495C">
        <w:rPr>
          <w:rFonts w:asciiTheme="majorBidi" w:hAnsiTheme="majorBidi" w:cstheme="majorBidi"/>
          <w:b/>
          <w:bCs/>
          <w:color w:val="000000"/>
          <w:sz w:val="24"/>
          <w:szCs w:val="24"/>
          <w:vertAlign w:val="subscript"/>
        </w:rPr>
        <w:t>3</w:t>
      </w:r>
      <w:r w:rsidRPr="0030495C">
        <w:rPr>
          <w:rFonts w:asciiTheme="majorBidi" w:hAnsiTheme="majorBidi" w:cstheme="majorBidi"/>
          <w:b/>
          <w:bCs/>
          <w:color w:val="000000"/>
          <w:sz w:val="24"/>
          <w:szCs w:val="24"/>
        </w:rPr>
        <w:t>AlO</w:t>
      </w:r>
      <w:r w:rsidRPr="0030495C">
        <w:rPr>
          <w:rFonts w:asciiTheme="majorBidi" w:hAnsiTheme="majorBidi" w:cstheme="majorBidi"/>
          <w:b/>
          <w:bCs/>
          <w:color w:val="000000"/>
          <w:sz w:val="24"/>
          <w:szCs w:val="24"/>
          <w:vertAlign w:val="subscript"/>
        </w:rPr>
        <w:t>11</w:t>
      </w:r>
      <w:r w:rsidRPr="0030495C">
        <w:rPr>
          <w:rFonts w:asciiTheme="majorBidi" w:hAnsiTheme="majorBidi" w:cstheme="majorBidi"/>
          <w:b/>
          <w:bCs/>
          <w:color w:val="000000"/>
          <w:sz w:val="24"/>
          <w:szCs w:val="24"/>
        </w:rPr>
        <w:t>) OH]</w:t>
      </w:r>
      <w:r w:rsidRPr="0030495C">
        <w:rPr>
          <w:rFonts w:asciiTheme="majorBidi" w:hAnsiTheme="majorBidi" w:cstheme="majorBidi"/>
          <w:b/>
          <w:bCs/>
          <w:color w:val="000000"/>
          <w:sz w:val="24"/>
          <w:szCs w:val="24"/>
          <w:vertAlign w:val="subscript"/>
        </w:rPr>
        <w:t>2</w:t>
      </w:r>
      <w:r w:rsidRPr="0030495C">
        <w:rPr>
          <w:rFonts w:asciiTheme="majorBidi" w:hAnsiTheme="majorBidi" w:cstheme="majorBidi"/>
          <w:b/>
          <w:bCs/>
          <w:color w:val="000000"/>
          <w:sz w:val="24"/>
          <w:szCs w:val="24"/>
        </w:rPr>
        <w:t xml:space="preserve"> (Ca, Na, K)</w:t>
      </w:r>
      <w:r w:rsidRPr="0030495C">
        <w:rPr>
          <w:rFonts w:asciiTheme="majorBidi" w:hAnsiTheme="majorBidi" w:cstheme="majorBidi"/>
          <w:b/>
          <w:bCs/>
          <w:color w:val="000000"/>
          <w:sz w:val="24"/>
          <w:szCs w:val="24"/>
          <w:vertAlign w:val="subscript"/>
        </w:rPr>
        <w:t>2-3</w:t>
      </w:r>
      <w:r w:rsidRPr="0030495C">
        <w:rPr>
          <w:rFonts w:asciiTheme="majorBidi" w:hAnsiTheme="majorBidi" w:cstheme="majorBidi"/>
          <w:b/>
          <w:bCs/>
          <w:color w:val="000000"/>
          <w:sz w:val="24"/>
          <w:szCs w:val="24"/>
        </w:rPr>
        <w:t>(Mg, Fe</w:t>
      </w:r>
      <w:r w:rsidRPr="0030495C">
        <w:rPr>
          <w:rFonts w:asciiTheme="majorBidi" w:hAnsiTheme="majorBidi" w:cstheme="majorBidi"/>
          <w:b/>
          <w:bCs/>
          <w:color w:val="000000"/>
          <w:sz w:val="24"/>
          <w:szCs w:val="24"/>
          <w:vertAlign w:val="superscript"/>
        </w:rPr>
        <w:t>2+</w:t>
      </w:r>
      <w:r w:rsidRPr="0030495C">
        <w:rPr>
          <w:rFonts w:asciiTheme="majorBidi" w:hAnsiTheme="majorBidi" w:cstheme="majorBidi"/>
          <w:b/>
          <w:bCs/>
          <w:color w:val="000000"/>
          <w:sz w:val="24"/>
          <w:szCs w:val="24"/>
        </w:rPr>
        <w:t>, Fe</w:t>
      </w:r>
      <w:r w:rsidRPr="0030495C">
        <w:rPr>
          <w:rFonts w:asciiTheme="majorBidi" w:hAnsiTheme="majorBidi" w:cstheme="majorBidi"/>
          <w:b/>
          <w:bCs/>
          <w:color w:val="000000"/>
          <w:sz w:val="24"/>
          <w:szCs w:val="24"/>
          <w:vertAlign w:val="superscript"/>
        </w:rPr>
        <w:t>3+</w:t>
      </w:r>
      <w:r w:rsidRPr="0030495C">
        <w:rPr>
          <w:rFonts w:asciiTheme="majorBidi" w:hAnsiTheme="majorBidi" w:cstheme="majorBidi"/>
          <w:b/>
          <w:bCs/>
          <w:color w:val="000000"/>
          <w:sz w:val="24"/>
          <w:szCs w:val="24"/>
        </w:rPr>
        <w:t>, Al)</w:t>
      </w:r>
      <w:r w:rsidRPr="0030495C">
        <w:rPr>
          <w:rFonts w:asciiTheme="majorBidi" w:hAnsiTheme="majorBidi" w:cstheme="majorBidi"/>
          <w:b/>
          <w:bCs/>
          <w:color w:val="000000"/>
          <w:sz w:val="24"/>
          <w:szCs w:val="24"/>
          <w:vertAlign w:val="subscript"/>
        </w:rPr>
        <w:t>5</w:t>
      </w:r>
      <w:r w:rsidRPr="0030495C">
        <w:rPr>
          <w:rFonts w:asciiTheme="majorBidi" w:hAnsiTheme="majorBidi" w:cstheme="majorBidi"/>
          <w:b/>
          <w:bCs/>
          <w:color w:val="000000"/>
          <w:sz w:val="24"/>
          <w:szCs w:val="24"/>
        </w:rPr>
        <w:t xml:space="preserve"> </w:t>
      </w:r>
    </w:p>
    <w:p w:rsidR="001D7AF1" w:rsidRPr="006741E0" w:rsidRDefault="006741E0" w:rsidP="006741E0">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La</w:t>
      </w:r>
      <w:r w:rsidRPr="006741E0">
        <w:rPr>
          <w:rFonts w:asciiTheme="majorBidi" w:hAnsiTheme="majorBidi" w:cstheme="majorBidi"/>
          <w:color w:val="000000"/>
          <w:sz w:val="24"/>
          <w:szCs w:val="24"/>
        </w:rPr>
        <w:t xml:space="preserve"> hornblende</w:t>
      </w:r>
      <w:r w:rsidR="001D7AF1" w:rsidRPr="006741E0">
        <w:rPr>
          <w:rFonts w:asciiTheme="majorBidi" w:hAnsiTheme="majorBidi" w:cstheme="majorBidi"/>
          <w:color w:val="000000"/>
          <w:sz w:val="24"/>
          <w:szCs w:val="24"/>
        </w:rPr>
        <w:t xml:space="preserve"> verte et la hornblende brune ou hornblende basaltique qui est plus riche en fer. </w:t>
      </w:r>
    </w:p>
    <w:p w:rsidR="001D7AF1" w:rsidRPr="006741E0" w:rsidRDefault="006741E0" w:rsidP="006741E0">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C</w:t>
      </w:r>
      <w:r w:rsidR="001D7AF1" w:rsidRPr="006741E0">
        <w:rPr>
          <w:rFonts w:asciiTheme="majorBidi" w:hAnsiTheme="majorBidi" w:cstheme="majorBidi"/>
          <w:color w:val="000000"/>
          <w:sz w:val="24"/>
          <w:szCs w:val="24"/>
        </w:rPr>
        <w:t xml:space="preserve">ristaux prismatiques allongés à section hexagonale. La hornblende verte en cristaux libres peu nets, en agrégats allongés aplatis, fibreux, parfois massif. </w:t>
      </w:r>
    </w:p>
    <w:p w:rsidR="001D7AF1" w:rsidRPr="00C92746" w:rsidRDefault="001D7AF1" w:rsidP="00C92746">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6741E0">
        <w:rPr>
          <w:rFonts w:asciiTheme="majorBidi" w:hAnsiTheme="majorBidi" w:cstheme="majorBidi"/>
          <w:color w:val="000000"/>
          <w:sz w:val="24"/>
          <w:szCs w:val="24"/>
        </w:rPr>
        <w:t xml:space="preserve">Couleur Hb verte </w:t>
      </w:r>
      <w:r w:rsidR="00FD4CF5" w:rsidRPr="006741E0">
        <w:rPr>
          <w:rFonts w:asciiTheme="majorBidi" w:hAnsiTheme="majorBidi" w:cstheme="majorBidi"/>
          <w:color w:val="000000"/>
          <w:sz w:val="24"/>
          <w:szCs w:val="24"/>
        </w:rPr>
        <w:t>: vert</w:t>
      </w:r>
      <w:r w:rsidRPr="006741E0">
        <w:rPr>
          <w:rFonts w:asciiTheme="majorBidi" w:hAnsiTheme="majorBidi" w:cstheme="majorBidi"/>
          <w:color w:val="000000"/>
          <w:sz w:val="24"/>
          <w:szCs w:val="24"/>
        </w:rPr>
        <w:t xml:space="preserve">, vert bleuâtre, brun clair, vert noirâtre. </w:t>
      </w:r>
      <w:r w:rsidRPr="00C92746">
        <w:rPr>
          <w:rFonts w:asciiTheme="majorBidi" w:hAnsiTheme="majorBidi" w:cstheme="majorBidi"/>
          <w:color w:val="000000"/>
          <w:sz w:val="24"/>
          <w:szCs w:val="24"/>
        </w:rPr>
        <w:t xml:space="preserve">Hb brune : brun à noir brillant. </w:t>
      </w:r>
    </w:p>
    <w:p w:rsidR="001D7AF1" w:rsidRPr="00C92746" w:rsidRDefault="001D7AF1" w:rsidP="00C92746">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C92746">
        <w:rPr>
          <w:rFonts w:asciiTheme="majorBidi" w:hAnsiTheme="majorBidi" w:cstheme="majorBidi"/>
          <w:color w:val="000000"/>
          <w:sz w:val="24"/>
          <w:szCs w:val="24"/>
        </w:rPr>
        <w:t xml:space="preserve">Translucide. Cassure subconchoïdale. </w:t>
      </w:r>
    </w:p>
    <w:p w:rsidR="001D7AF1" w:rsidRPr="00C92746" w:rsidRDefault="001D7AF1" w:rsidP="00C92746">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C92746">
        <w:rPr>
          <w:rFonts w:asciiTheme="majorBidi" w:hAnsiTheme="majorBidi" w:cstheme="majorBidi"/>
          <w:color w:val="000000"/>
          <w:sz w:val="24"/>
          <w:szCs w:val="24"/>
        </w:rPr>
        <w:t xml:space="preserve">Dureté = 5 à 6 et densité = 3 à 3,4 </w:t>
      </w:r>
    </w:p>
    <w:p w:rsidR="001D7AF1" w:rsidRPr="00C92746" w:rsidRDefault="001D7AF1" w:rsidP="00C92746">
      <w:pPr>
        <w:pStyle w:val="Paragraphedeliste"/>
        <w:numPr>
          <w:ilvl w:val="0"/>
          <w:numId w:val="11"/>
        </w:numPr>
        <w:spacing w:line="360" w:lineRule="auto"/>
        <w:jc w:val="both"/>
        <w:rPr>
          <w:rFonts w:asciiTheme="majorBidi" w:hAnsiTheme="majorBidi" w:cstheme="majorBidi"/>
          <w:color w:val="000000"/>
          <w:sz w:val="24"/>
          <w:szCs w:val="24"/>
        </w:rPr>
      </w:pPr>
      <w:r w:rsidRPr="00C92746">
        <w:rPr>
          <w:rFonts w:asciiTheme="majorBidi" w:hAnsiTheme="majorBidi" w:cstheme="majorBidi"/>
          <w:color w:val="000000"/>
          <w:sz w:val="24"/>
          <w:szCs w:val="24"/>
        </w:rPr>
        <w:t>Altération en épidote, serpentine, chlorite.</w:t>
      </w:r>
    </w:p>
    <w:p w:rsidR="001D7AF1" w:rsidRPr="00AC0BBC" w:rsidRDefault="00C92746" w:rsidP="00AC0BBC">
      <w:pPr>
        <w:pStyle w:val="Paragraphedeliste"/>
        <w:numPr>
          <w:ilvl w:val="0"/>
          <w:numId w:val="11"/>
        </w:numPr>
        <w:spacing w:line="360" w:lineRule="auto"/>
        <w:jc w:val="both"/>
        <w:rPr>
          <w:rFonts w:asciiTheme="majorBidi" w:hAnsiTheme="majorBidi" w:cstheme="majorBidi"/>
          <w:sz w:val="24"/>
          <w:szCs w:val="24"/>
        </w:rPr>
      </w:pPr>
      <w:r w:rsidRPr="00AC0BBC">
        <w:rPr>
          <w:rFonts w:asciiTheme="majorBidi" w:hAnsiTheme="majorBidi" w:cstheme="majorBidi"/>
          <w:sz w:val="24"/>
          <w:szCs w:val="24"/>
        </w:rPr>
        <w:lastRenderedPageBreak/>
        <w:t>La</w:t>
      </w:r>
      <w:r w:rsidR="001D7AF1" w:rsidRPr="00AC0BBC">
        <w:rPr>
          <w:rFonts w:asciiTheme="majorBidi" w:hAnsiTheme="majorBidi" w:cstheme="majorBidi"/>
          <w:sz w:val="24"/>
          <w:szCs w:val="24"/>
        </w:rPr>
        <w:t xml:space="preserve"> Hb brune ou Hb basaltique est plus fréquente dans les roches volcaniques (basaltes, trachytes). La Hb verte se rencontre dans les granites, les syénites, les les schistes cristallins (amphibolites).</w:t>
      </w:r>
    </w:p>
    <w:p w:rsidR="00AC0BBC" w:rsidRPr="00FD4CF5" w:rsidRDefault="00AC0BBC" w:rsidP="009F295E">
      <w:pPr>
        <w:pStyle w:val="Paragraphedeliste"/>
        <w:numPr>
          <w:ilvl w:val="0"/>
          <w:numId w:val="38"/>
        </w:numPr>
        <w:autoSpaceDE w:val="0"/>
        <w:autoSpaceDN w:val="0"/>
        <w:adjustRightInd w:val="0"/>
        <w:spacing w:after="0" w:line="360" w:lineRule="auto"/>
        <w:jc w:val="both"/>
        <w:rPr>
          <w:rFonts w:ascii="Times New Roman" w:hAnsi="Times New Roman" w:cs="Times New Roman"/>
          <w:color w:val="000000"/>
          <w:sz w:val="24"/>
          <w:szCs w:val="24"/>
          <w:u w:val="single"/>
        </w:rPr>
      </w:pPr>
      <w:r w:rsidRPr="00FD4CF5">
        <w:rPr>
          <w:rFonts w:ascii="Times New Roman" w:hAnsi="Times New Roman" w:cs="Times New Roman"/>
          <w:b/>
          <w:bCs/>
          <w:color w:val="000000"/>
          <w:sz w:val="24"/>
          <w:szCs w:val="24"/>
          <w:u w:val="single"/>
        </w:rPr>
        <w:t xml:space="preserve">Les amphiboles monocliniques sodiques </w:t>
      </w:r>
    </w:p>
    <w:p w:rsidR="00AC0BBC" w:rsidRPr="00AC0BBC" w:rsidRDefault="00AC0BBC" w:rsidP="00AC0BBC">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AC0BBC">
        <w:rPr>
          <w:rFonts w:ascii="Times New Roman" w:hAnsi="Times New Roman" w:cs="Times New Roman"/>
          <w:color w:val="000000"/>
          <w:sz w:val="24"/>
          <w:szCs w:val="24"/>
        </w:rPr>
        <w:t xml:space="preserve">Le site X renferme du Na. </w:t>
      </w:r>
    </w:p>
    <w:p w:rsidR="00AC0BBC" w:rsidRPr="00AC0BBC" w:rsidRDefault="00AC0BBC" w:rsidP="00AC0BBC">
      <w:pPr>
        <w:pStyle w:val="Paragraphedeliste"/>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FD4CF5">
        <w:rPr>
          <w:rFonts w:ascii="Times New Roman" w:hAnsi="Times New Roman" w:cs="Times New Roman"/>
          <w:b/>
          <w:bCs/>
          <w:color w:val="000000"/>
          <w:sz w:val="24"/>
          <w:szCs w:val="24"/>
          <w:u w:val="single"/>
        </w:rPr>
        <w:t>La riébékite</w:t>
      </w:r>
      <w:r w:rsidRPr="00AC0BBC">
        <w:rPr>
          <w:rFonts w:ascii="Times New Roman" w:hAnsi="Times New Roman" w:cs="Times New Roman"/>
          <w:b/>
          <w:bCs/>
          <w:color w:val="000000"/>
          <w:sz w:val="24"/>
          <w:szCs w:val="24"/>
        </w:rPr>
        <w:t xml:space="preserve"> </w:t>
      </w:r>
      <w:r w:rsidRPr="00AC0BBC">
        <w:rPr>
          <w:rFonts w:ascii="Times New Roman" w:hAnsi="Times New Roman" w:cs="Times New Roman"/>
          <w:color w:val="000000"/>
          <w:sz w:val="24"/>
          <w:szCs w:val="24"/>
        </w:rPr>
        <w:t xml:space="preserve">de formule : </w:t>
      </w:r>
      <w:r w:rsidRPr="00AC0BBC">
        <w:rPr>
          <w:rFonts w:ascii="Times New Roman" w:hAnsi="Times New Roman" w:cs="Times New Roman"/>
          <w:b/>
          <w:bCs/>
          <w:color w:val="000000"/>
          <w:sz w:val="24"/>
          <w:szCs w:val="24"/>
        </w:rPr>
        <w:t>[Si</w:t>
      </w:r>
      <w:r w:rsidRPr="007C0E13">
        <w:rPr>
          <w:rFonts w:ascii="Times New Roman" w:hAnsi="Times New Roman" w:cs="Times New Roman"/>
          <w:b/>
          <w:bCs/>
          <w:color w:val="000000"/>
          <w:sz w:val="24"/>
          <w:szCs w:val="24"/>
          <w:vertAlign w:val="subscript"/>
        </w:rPr>
        <w:t>4</w:t>
      </w:r>
      <w:r w:rsidRPr="00AC0BBC">
        <w:rPr>
          <w:rFonts w:ascii="Times New Roman" w:hAnsi="Times New Roman" w:cs="Times New Roman"/>
          <w:b/>
          <w:bCs/>
          <w:color w:val="000000"/>
          <w:sz w:val="24"/>
          <w:szCs w:val="24"/>
        </w:rPr>
        <w:t>O</w:t>
      </w:r>
      <w:r w:rsidRPr="007C0E13">
        <w:rPr>
          <w:rFonts w:ascii="Times New Roman" w:hAnsi="Times New Roman" w:cs="Times New Roman"/>
          <w:b/>
          <w:bCs/>
          <w:color w:val="000000"/>
          <w:sz w:val="24"/>
          <w:szCs w:val="24"/>
          <w:vertAlign w:val="subscript"/>
        </w:rPr>
        <w:t>11</w:t>
      </w:r>
      <w:r w:rsidRPr="00AC0BBC">
        <w:rPr>
          <w:rFonts w:ascii="Times New Roman" w:hAnsi="Times New Roman" w:cs="Times New Roman"/>
          <w:b/>
          <w:bCs/>
          <w:color w:val="000000"/>
          <w:sz w:val="24"/>
          <w:szCs w:val="24"/>
        </w:rPr>
        <w:t xml:space="preserve"> (OH)]</w:t>
      </w:r>
      <w:r w:rsidRPr="007C0E13">
        <w:rPr>
          <w:rFonts w:ascii="Times New Roman" w:hAnsi="Times New Roman" w:cs="Times New Roman"/>
          <w:b/>
          <w:bCs/>
          <w:color w:val="000000"/>
          <w:sz w:val="24"/>
          <w:szCs w:val="24"/>
          <w:vertAlign w:val="subscript"/>
        </w:rPr>
        <w:t>2</w:t>
      </w:r>
      <w:r w:rsidRPr="00AC0BBC">
        <w:rPr>
          <w:rFonts w:ascii="Times New Roman" w:hAnsi="Times New Roman" w:cs="Times New Roman"/>
          <w:b/>
          <w:bCs/>
          <w:color w:val="000000"/>
          <w:sz w:val="24"/>
          <w:szCs w:val="24"/>
        </w:rPr>
        <w:t xml:space="preserve"> Na</w:t>
      </w:r>
      <w:r w:rsidRPr="007C0E13">
        <w:rPr>
          <w:rFonts w:ascii="Times New Roman" w:hAnsi="Times New Roman" w:cs="Times New Roman"/>
          <w:b/>
          <w:bCs/>
          <w:color w:val="000000"/>
          <w:sz w:val="24"/>
          <w:szCs w:val="24"/>
          <w:vertAlign w:val="subscript"/>
        </w:rPr>
        <w:t>2</w:t>
      </w:r>
      <w:r w:rsidRPr="00AC0BBC">
        <w:rPr>
          <w:rFonts w:ascii="Times New Roman" w:hAnsi="Times New Roman" w:cs="Times New Roman"/>
          <w:b/>
          <w:bCs/>
          <w:color w:val="000000"/>
          <w:sz w:val="24"/>
          <w:szCs w:val="24"/>
        </w:rPr>
        <w:t xml:space="preserve"> Fe</w:t>
      </w:r>
      <w:r w:rsidRPr="007C0E13">
        <w:rPr>
          <w:rFonts w:ascii="Times New Roman" w:hAnsi="Times New Roman" w:cs="Times New Roman"/>
          <w:b/>
          <w:bCs/>
          <w:color w:val="000000"/>
          <w:sz w:val="24"/>
          <w:szCs w:val="24"/>
          <w:vertAlign w:val="subscript"/>
        </w:rPr>
        <w:t xml:space="preserve">3+4 </w:t>
      </w:r>
    </w:p>
    <w:p w:rsidR="00AC0BBC" w:rsidRPr="00AC0BBC" w:rsidRDefault="007C0E13" w:rsidP="007C0E13">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AC0BBC" w:rsidRPr="00AC0BBC">
        <w:rPr>
          <w:rFonts w:ascii="Times New Roman" w:hAnsi="Times New Roman" w:cs="Times New Roman"/>
          <w:color w:val="000000"/>
          <w:sz w:val="24"/>
          <w:szCs w:val="24"/>
        </w:rPr>
        <w:t>ristaux prismatiques irréguliers ou fibreux et en agrégats lamellaire</w:t>
      </w:r>
      <w:r>
        <w:rPr>
          <w:rFonts w:ascii="Times New Roman" w:hAnsi="Times New Roman" w:cs="Times New Roman"/>
          <w:color w:val="000000"/>
          <w:sz w:val="24"/>
          <w:szCs w:val="24"/>
        </w:rPr>
        <w:t>.</w:t>
      </w:r>
      <w:r w:rsidR="00AC0BBC" w:rsidRPr="00AC0BBC">
        <w:rPr>
          <w:rFonts w:ascii="Times New Roman" w:hAnsi="Times New Roman" w:cs="Times New Roman"/>
          <w:color w:val="000000"/>
          <w:sz w:val="24"/>
          <w:szCs w:val="24"/>
        </w:rPr>
        <w:t xml:space="preserve"> </w:t>
      </w:r>
    </w:p>
    <w:p w:rsidR="00AC0BBC" w:rsidRPr="00AC0BBC" w:rsidRDefault="00AC0BBC" w:rsidP="00AC0BBC">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AC0BBC">
        <w:rPr>
          <w:rFonts w:ascii="Times New Roman" w:hAnsi="Times New Roman" w:cs="Times New Roman"/>
          <w:color w:val="000000"/>
          <w:sz w:val="24"/>
          <w:szCs w:val="24"/>
        </w:rPr>
        <w:t xml:space="preserve">Couleur : bleu noir à noir </w:t>
      </w:r>
    </w:p>
    <w:p w:rsidR="00AC0BBC" w:rsidRPr="00FD4CF5" w:rsidRDefault="00AC0BBC" w:rsidP="00FD4CF5">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AC0BBC">
        <w:rPr>
          <w:rFonts w:ascii="Times New Roman" w:hAnsi="Times New Roman" w:cs="Times New Roman"/>
          <w:color w:val="000000"/>
          <w:sz w:val="24"/>
          <w:szCs w:val="24"/>
        </w:rPr>
        <w:t>Eclat vitreux mais parfois soyeux</w:t>
      </w:r>
      <w:r w:rsidR="007C0E13">
        <w:rPr>
          <w:rFonts w:ascii="Times New Roman" w:hAnsi="Times New Roman" w:cs="Times New Roman"/>
          <w:color w:val="000000"/>
          <w:sz w:val="24"/>
          <w:szCs w:val="24"/>
        </w:rPr>
        <w:t>.</w:t>
      </w:r>
      <w:r w:rsidR="00FD4CF5">
        <w:rPr>
          <w:rFonts w:ascii="Times New Roman" w:hAnsi="Times New Roman" w:cs="Times New Roman"/>
          <w:color w:val="000000"/>
          <w:sz w:val="24"/>
          <w:szCs w:val="24"/>
        </w:rPr>
        <w:t xml:space="preserve">   </w:t>
      </w:r>
      <w:r w:rsidRPr="00FD4CF5">
        <w:rPr>
          <w:rFonts w:ascii="Times New Roman" w:hAnsi="Times New Roman" w:cs="Times New Roman"/>
          <w:color w:val="000000"/>
          <w:sz w:val="24"/>
          <w:szCs w:val="24"/>
        </w:rPr>
        <w:t xml:space="preserve">Clivage parfait selon le prisme vertical </w:t>
      </w:r>
    </w:p>
    <w:p w:rsidR="00AC0BBC" w:rsidRPr="00AC0BBC" w:rsidRDefault="00AC0BBC" w:rsidP="00AC0BBC">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AC0BBC">
        <w:rPr>
          <w:rFonts w:ascii="Times New Roman" w:hAnsi="Times New Roman" w:cs="Times New Roman"/>
          <w:color w:val="000000"/>
          <w:sz w:val="24"/>
          <w:szCs w:val="24"/>
        </w:rPr>
        <w:t xml:space="preserve">Dureté = 5,5 à 6 et densité = 3,02 à 3,42. </w:t>
      </w:r>
    </w:p>
    <w:p w:rsidR="00AC0BBC" w:rsidRPr="00B04802" w:rsidRDefault="007C0E13" w:rsidP="00B04802">
      <w:pPr>
        <w:pStyle w:val="Paragraphedeliste"/>
        <w:numPr>
          <w:ilvl w:val="0"/>
          <w:numId w:val="11"/>
        </w:numPr>
        <w:spacing w:line="360" w:lineRule="auto"/>
        <w:jc w:val="both"/>
        <w:rPr>
          <w:rFonts w:asciiTheme="majorBidi" w:hAnsiTheme="majorBidi" w:cstheme="majorBidi"/>
          <w:sz w:val="24"/>
          <w:szCs w:val="24"/>
        </w:rPr>
      </w:pPr>
      <w:r>
        <w:rPr>
          <w:rFonts w:ascii="Times New Roman" w:hAnsi="Times New Roman" w:cs="Times New Roman"/>
          <w:b/>
          <w:bCs/>
          <w:i/>
          <w:iCs/>
          <w:color w:val="000000"/>
          <w:sz w:val="24"/>
          <w:szCs w:val="24"/>
        </w:rPr>
        <w:t>L</w:t>
      </w:r>
      <w:r w:rsidR="00AC0BBC" w:rsidRPr="00AC0BBC">
        <w:rPr>
          <w:rFonts w:ascii="Times New Roman" w:hAnsi="Times New Roman" w:cs="Times New Roman"/>
          <w:color w:val="000000"/>
          <w:sz w:val="24"/>
          <w:szCs w:val="24"/>
        </w:rPr>
        <w:t>a riébékite</w:t>
      </w:r>
      <w:r>
        <w:rPr>
          <w:rFonts w:ascii="Times New Roman" w:hAnsi="Times New Roman" w:cs="Times New Roman"/>
          <w:color w:val="000000"/>
          <w:sz w:val="24"/>
          <w:szCs w:val="24"/>
        </w:rPr>
        <w:t> :</w:t>
      </w:r>
      <w:r w:rsidR="00AC0BBC" w:rsidRPr="00AC0BBC">
        <w:rPr>
          <w:rFonts w:ascii="Times New Roman" w:hAnsi="Times New Roman" w:cs="Times New Roman"/>
          <w:color w:val="000000"/>
          <w:sz w:val="24"/>
          <w:szCs w:val="24"/>
        </w:rPr>
        <w:t xml:space="preserve"> dans les roches du métamorphisme de basse température et de basse et </w:t>
      </w:r>
      <w:r w:rsidR="00AC0BBC" w:rsidRPr="00B04802">
        <w:rPr>
          <w:rFonts w:ascii="Times New Roman" w:hAnsi="Times New Roman" w:cs="Times New Roman"/>
          <w:color w:val="000000"/>
          <w:sz w:val="24"/>
          <w:szCs w:val="24"/>
        </w:rPr>
        <w:t xml:space="preserve">moyenne pression, </w:t>
      </w:r>
      <w:r w:rsidRPr="00B04802">
        <w:rPr>
          <w:rFonts w:ascii="Times New Roman" w:hAnsi="Times New Roman" w:cs="Times New Roman"/>
          <w:color w:val="000000"/>
          <w:sz w:val="24"/>
          <w:szCs w:val="24"/>
        </w:rPr>
        <w:t>et</w:t>
      </w:r>
      <w:r w:rsidR="00AC0BBC" w:rsidRPr="00B04802">
        <w:rPr>
          <w:rFonts w:ascii="Times New Roman" w:hAnsi="Times New Roman" w:cs="Times New Roman"/>
          <w:color w:val="000000"/>
          <w:sz w:val="24"/>
          <w:szCs w:val="24"/>
        </w:rPr>
        <w:t xml:space="preserve"> dans l</w:t>
      </w:r>
      <w:r w:rsidRPr="00B04802">
        <w:rPr>
          <w:rFonts w:ascii="Times New Roman" w:hAnsi="Times New Roman" w:cs="Times New Roman"/>
          <w:color w:val="000000"/>
          <w:sz w:val="24"/>
          <w:szCs w:val="24"/>
        </w:rPr>
        <w:t xml:space="preserve">es roches magmatiques alcalines, </w:t>
      </w:r>
      <w:r w:rsidR="00AC0BBC" w:rsidRPr="00B04802">
        <w:rPr>
          <w:rFonts w:ascii="Times New Roman" w:hAnsi="Times New Roman" w:cs="Times New Roman"/>
          <w:color w:val="000000"/>
          <w:sz w:val="24"/>
          <w:szCs w:val="24"/>
        </w:rPr>
        <w:t>les granites et les syénites.</w:t>
      </w:r>
    </w:p>
    <w:p w:rsidR="00B04802" w:rsidRPr="00FD4CF5" w:rsidRDefault="00B04802" w:rsidP="009F295E">
      <w:pPr>
        <w:pStyle w:val="Paragraphedeliste"/>
        <w:numPr>
          <w:ilvl w:val="0"/>
          <w:numId w:val="39"/>
        </w:numPr>
        <w:autoSpaceDE w:val="0"/>
        <w:autoSpaceDN w:val="0"/>
        <w:adjustRightInd w:val="0"/>
        <w:spacing w:after="0" w:line="360" w:lineRule="auto"/>
        <w:jc w:val="both"/>
        <w:rPr>
          <w:rFonts w:ascii="Times New Roman" w:hAnsi="Times New Roman" w:cs="Times New Roman"/>
          <w:color w:val="000000"/>
          <w:sz w:val="24"/>
          <w:szCs w:val="24"/>
          <w:u w:val="single"/>
        </w:rPr>
      </w:pPr>
      <w:r w:rsidRPr="00FD4CF5">
        <w:rPr>
          <w:rFonts w:ascii="Times New Roman" w:hAnsi="Times New Roman" w:cs="Times New Roman"/>
          <w:b/>
          <w:bCs/>
          <w:color w:val="000000"/>
          <w:sz w:val="24"/>
          <w:szCs w:val="24"/>
          <w:u w:val="single"/>
        </w:rPr>
        <w:t xml:space="preserve">LES PHYLLO-SILICATES (Tétraèdre en feuillets) </w:t>
      </w:r>
    </w:p>
    <w:p w:rsidR="00326352" w:rsidRDefault="00326352" w:rsidP="00326352">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Ces des silicates structurés en f</w:t>
      </w:r>
      <w:r w:rsidR="00B04802" w:rsidRPr="00B04802">
        <w:rPr>
          <w:rFonts w:ascii="Times New Roman" w:hAnsi="Times New Roman" w:cs="Times New Roman"/>
          <w:color w:val="000000"/>
          <w:sz w:val="24"/>
          <w:szCs w:val="24"/>
        </w:rPr>
        <w:t xml:space="preserve">euillets </w:t>
      </w:r>
      <w:r>
        <w:rPr>
          <w:rFonts w:ascii="Times New Roman" w:hAnsi="Times New Roman" w:cs="Times New Roman"/>
          <w:color w:val="000000"/>
          <w:sz w:val="24"/>
          <w:szCs w:val="24"/>
        </w:rPr>
        <w:t>c’est à dire</w:t>
      </w:r>
      <w:r w:rsidR="00B04802" w:rsidRPr="00B04802">
        <w:rPr>
          <w:rFonts w:ascii="Times New Roman" w:hAnsi="Times New Roman" w:cs="Times New Roman"/>
          <w:color w:val="000000"/>
          <w:sz w:val="24"/>
          <w:szCs w:val="24"/>
        </w:rPr>
        <w:t xml:space="preserve"> tous les tétraèdres sont liés par 3 de leurs sommets. </w:t>
      </w:r>
    </w:p>
    <w:p w:rsidR="00326352" w:rsidRDefault="00B04802" w:rsidP="00326352">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B04802">
        <w:rPr>
          <w:rFonts w:ascii="Times New Roman" w:hAnsi="Times New Roman" w:cs="Times New Roman"/>
          <w:color w:val="000000"/>
          <w:sz w:val="24"/>
          <w:szCs w:val="24"/>
        </w:rPr>
        <w:t>La trame aura une symétrie pseudo-hexagonale et un clivage basal excellent.</w:t>
      </w:r>
    </w:p>
    <w:p w:rsidR="00B04802" w:rsidRPr="00FD4CF5" w:rsidRDefault="00B04802" w:rsidP="00326352">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B04802">
        <w:rPr>
          <w:rFonts w:ascii="Times New Roman" w:hAnsi="Times New Roman" w:cs="Times New Roman"/>
          <w:color w:val="000000"/>
          <w:sz w:val="24"/>
          <w:szCs w:val="24"/>
        </w:rPr>
        <w:t xml:space="preserve"> Le groupe anionique sera </w:t>
      </w:r>
      <w:r w:rsidRPr="00B04802">
        <w:rPr>
          <w:rFonts w:ascii="Times New Roman" w:hAnsi="Times New Roman" w:cs="Times New Roman"/>
          <w:b/>
          <w:bCs/>
          <w:color w:val="000000"/>
          <w:sz w:val="24"/>
          <w:szCs w:val="24"/>
        </w:rPr>
        <w:t>[Si</w:t>
      </w:r>
      <w:r w:rsidRPr="00326352">
        <w:rPr>
          <w:rFonts w:ascii="Times New Roman" w:hAnsi="Times New Roman" w:cs="Times New Roman"/>
          <w:b/>
          <w:bCs/>
          <w:color w:val="000000"/>
          <w:sz w:val="24"/>
          <w:szCs w:val="24"/>
          <w:vertAlign w:val="subscript"/>
        </w:rPr>
        <w:t>4</w:t>
      </w:r>
      <w:r w:rsidRPr="00B04802">
        <w:rPr>
          <w:rFonts w:ascii="Times New Roman" w:hAnsi="Times New Roman" w:cs="Times New Roman"/>
          <w:b/>
          <w:bCs/>
          <w:color w:val="000000"/>
          <w:sz w:val="24"/>
          <w:szCs w:val="24"/>
        </w:rPr>
        <w:t>O</w:t>
      </w:r>
      <w:r w:rsidRPr="00326352">
        <w:rPr>
          <w:rFonts w:ascii="Times New Roman" w:hAnsi="Times New Roman" w:cs="Times New Roman"/>
          <w:b/>
          <w:bCs/>
          <w:color w:val="000000"/>
          <w:sz w:val="24"/>
          <w:szCs w:val="24"/>
          <w:vertAlign w:val="subscript"/>
        </w:rPr>
        <w:t>10</w:t>
      </w:r>
      <w:r w:rsidRPr="00B04802">
        <w:rPr>
          <w:rFonts w:ascii="Times New Roman" w:hAnsi="Times New Roman" w:cs="Times New Roman"/>
          <w:b/>
          <w:bCs/>
          <w:color w:val="000000"/>
          <w:sz w:val="24"/>
          <w:szCs w:val="24"/>
        </w:rPr>
        <w:t>]</w:t>
      </w:r>
      <w:r w:rsidRPr="00326352">
        <w:rPr>
          <w:rFonts w:ascii="Times New Roman" w:hAnsi="Times New Roman" w:cs="Times New Roman"/>
          <w:b/>
          <w:bCs/>
          <w:color w:val="000000"/>
          <w:sz w:val="24"/>
          <w:szCs w:val="24"/>
          <w:vertAlign w:val="superscript"/>
        </w:rPr>
        <w:t>4 –</w:t>
      </w:r>
      <w:r w:rsidRPr="00B04802">
        <w:rPr>
          <w:rFonts w:ascii="Times New Roman" w:hAnsi="Times New Roman" w:cs="Times New Roman"/>
          <w:b/>
          <w:bCs/>
          <w:color w:val="000000"/>
          <w:sz w:val="24"/>
          <w:szCs w:val="24"/>
        </w:rPr>
        <w:t xml:space="preserve">. </w:t>
      </w:r>
    </w:p>
    <w:p w:rsidR="00FD4CF5" w:rsidRPr="00B04802" w:rsidRDefault="00FD4CF5" w:rsidP="00FD4CF5">
      <w:pPr>
        <w:pStyle w:val="Paragraphedeliste"/>
        <w:autoSpaceDE w:val="0"/>
        <w:autoSpaceDN w:val="0"/>
        <w:adjustRightInd w:val="0"/>
        <w:spacing w:after="0" w:line="360" w:lineRule="auto"/>
        <w:ind w:left="360"/>
        <w:jc w:val="center"/>
        <w:rPr>
          <w:rFonts w:ascii="Times New Roman" w:hAnsi="Times New Roman" w:cs="Times New Roman"/>
          <w:color w:val="000000"/>
          <w:sz w:val="24"/>
          <w:szCs w:val="24"/>
        </w:rPr>
      </w:pPr>
      <w:r>
        <w:rPr>
          <w:noProof/>
          <w:lang w:eastAsia="fr-FR"/>
        </w:rPr>
        <w:drawing>
          <wp:inline distT="0" distB="0" distL="0" distR="0">
            <wp:extent cx="4571816" cy="2504660"/>
            <wp:effectExtent l="76200" t="76200" r="114935" b="105410"/>
            <wp:docPr id="14" name="Image 14" descr="Résultat de recherche d'images pour &quot;phyllosilica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phyllosilicate&quot;"/>
                    <pic:cNvPicPr>
                      <a:picLocks noChangeAspect="1" noChangeArrowheads="1"/>
                    </pic:cNvPicPr>
                  </pic:nvPicPr>
                  <pic:blipFill rotWithShape="1">
                    <a:blip r:embed="rId13">
                      <a:extLst>
                        <a:ext uri="{28A0092B-C50C-407E-A947-70E740481C1C}">
                          <a14:useLocalDpi xmlns:a14="http://schemas.microsoft.com/office/drawing/2010/main" val="0"/>
                        </a:ext>
                      </a:extLst>
                    </a:blip>
                    <a:srcRect t="19489"/>
                    <a:stretch/>
                  </pic:blipFill>
                  <pic:spPr bwMode="auto">
                    <a:xfrm>
                      <a:off x="0" y="0"/>
                      <a:ext cx="4576209" cy="25070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B04802" w:rsidRPr="00B04802" w:rsidRDefault="00B04802" w:rsidP="00B04802">
      <w:pPr>
        <w:autoSpaceDE w:val="0"/>
        <w:autoSpaceDN w:val="0"/>
        <w:adjustRightInd w:val="0"/>
        <w:spacing w:after="0" w:line="360" w:lineRule="auto"/>
        <w:jc w:val="both"/>
        <w:rPr>
          <w:rFonts w:ascii="Times New Roman" w:hAnsi="Times New Roman" w:cs="Times New Roman"/>
          <w:color w:val="000000"/>
          <w:sz w:val="24"/>
          <w:szCs w:val="24"/>
        </w:rPr>
      </w:pPr>
      <w:r w:rsidRPr="00B04802">
        <w:rPr>
          <w:rFonts w:ascii="Times New Roman" w:hAnsi="Times New Roman" w:cs="Times New Roman"/>
          <w:color w:val="000000"/>
          <w:sz w:val="24"/>
          <w:szCs w:val="24"/>
        </w:rPr>
        <w:t xml:space="preserve">Il existe plusieurs groupes de phyllo-silicates : </w:t>
      </w:r>
    </w:p>
    <w:p w:rsidR="00B04802" w:rsidRPr="00B04802" w:rsidRDefault="00B04802" w:rsidP="00B04802">
      <w:pPr>
        <w:autoSpaceDE w:val="0"/>
        <w:autoSpaceDN w:val="0"/>
        <w:adjustRightInd w:val="0"/>
        <w:spacing w:after="0" w:line="360" w:lineRule="auto"/>
        <w:jc w:val="both"/>
        <w:rPr>
          <w:rFonts w:ascii="Times New Roman" w:hAnsi="Times New Roman" w:cs="Times New Roman"/>
          <w:color w:val="000000"/>
          <w:sz w:val="24"/>
          <w:szCs w:val="24"/>
        </w:rPr>
      </w:pPr>
      <w:r w:rsidRPr="00B04802">
        <w:rPr>
          <w:rFonts w:ascii="Times New Roman" w:hAnsi="Times New Roman" w:cs="Times New Roman"/>
          <w:color w:val="000000"/>
          <w:sz w:val="24"/>
          <w:szCs w:val="24"/>
        </w:rPr>
        <w:t xml:space="preserve">1- Phyllo-silicates du type talc </w:t>
      </w:r>
    </w:p>
    <w:p w:rsidR="00B04802" w:rsidRPr="00B04802" w:rsidRDefault="00B04802" w:rsidP="00B04802">
      <w:pPr>
        <w:autoSpaceDE w:val="0"/>
        <w:autoSpaceDN w:val="0"/>
        <w:adjustRightInd w:val="0"/>
        <w:spacing w:after="0" w:line="360" w:lineRule="auto"/>
        <w:jc w:val="both"/>
        <w:rPr>
          <w:rFonts w:ascii="Times New Roman" w:hAnsi="Times New Roman" w:cs="Times New Roman"/>
          <w:color w:val="000000"/>
          <w:sz w:val="24"/>
          <w:szCs w:val="24"/>
        </w:rPr>
      </w:pPr>
      <w:r w:rsidRPr="00B04802">
        <w:rPr>
          <w:rFonts w:ascii="Times New Roman" w:hAnsi="Times New Roman" w:cs="Times New Roman"/>
          <w:color w:val="000000"/>
          <w:sz w:val="24"/>
          <w:szCs w:val="24"/>
        </w:rPr>
        <w:t xml:space="preserve">2- Groupe des micas : biotite, muscovite, glauconie, phlogopite, lépidolite etc,…. </w:t>
      </w:r>
    </w:p>
    <w:p w:rsidR="00326352" w:rsidRDefault="00B04802" w:rsidP="00326352">
      <w:pPr>
        <w:autoSpaceDE w:val="0"/>
        <w:autoSpaceDN w:val="0"/>
        <w:adjustRightInd w:val="0"/>
        <w:spacing w:after="0" w:line="360" w:lineRule="auto"/>
        <w:jc w:val="both"/>
        <w:rPr>
          <w:rFonts w:ascii="Times New Roman" w:hAnsi="Times New Roman" w:cs="Times New Roman"/>
          <w:color w:val="000000"/>
          <w:sz w:val="24"/>
          <w:szCs w:val="24"/>
        </w:rPr>
      </w:pPr>
      <w:r w:rsidRPr="00B04802">
        <w:rPr>
          <w:rFonts w:ascii="Times New Roman" w:hAnsi="Times New Roman" w:cs="Times New Roman"/>
          <w:color w:val="000000"/>
          <w:sz w:val="24"/>
          <w:szCs w:val="24"/>
        </w:rPr>
        <w:t xml:space="preserve">3- Groupe des chlorites : clino-chlore </w:t>
      </w:r>
    </w:p>
    <w:p w:rsidR="00B04802" w:rsidRPr="00326352" w:rsidRDefault="00B04802" w:rsidP="00326352">
      <w:pPr>
        <w:autoSpaceDE w:val="0"/>
        <w:autoSpaceDN w:val="0"/>
        <w:adjustRightInd w:val="0"/>
        <w:spacing w:after="0" w:line="360" w:lineRule="auto"/>
        <w:jc w:val="both"/>
        <w:rPr>
          <w:rFonts w:ascii="Times New Roman" w:hAnsi="Times New Roman" w:cs="Times New Roman"/>
          <w:color w:val="000000"/>
          <w:sz w:val="24"/>
          <w:szCs w:val="24"/>
        </w:rPr>
      </w:pPr>
      <w:r w:rsidRPr="00326352">
        <w:rPr>
          <w:rFonts w:ascii="Times New Roman" w:hAnsi="Times New Roman" w:cs="Times New Roman"/>
          <w:color w:val="000000"/>
          <w:sz w:val="24"/>
          <w:szCs w:val="24"/>
        </w:rPr>
        <w:t>4- Groupe des argiles : Kaolin, montmorillonite</w:t>
      </w:r>
    </w:p>
    <w:p w:rsidR="00B04802" w:rsidRDefault="00B04802" w:rsidP="00B04802">
      <w:pPr>
        <w:autoSpaceDE w:val="0"/>
        <w:autoSpaceDN w:val="0"/>
        <w:adjustRightInd w:val="0"/>
        <w:spacing w:after="0" w:line="360" w:lineRule="auto"/>
        <w:jc w:val="both"/>
        <w:rPr>
          <w:rFonts w:ascii="Times New Roman" w:hAnsi="Times New Roman" w:cs="Times New Roman"/>
          <w:color w:val="000000"/>
          <w:sz w:val="24"/>
          <w:szCs w:val="24"/>
        </w:rPr>
      </w:pPr>
      <w:r w:rsidRPr="00B04802">
        <w:rPr>
          <w:rFonts w:ascii="Times New Roman" w:hAnsi="Times New Roman" w:cs="Times New Roman"/>
          <w:color w:val="000000"/>
          <w:sz w:val="24"/>
          <w:szCs w:val="24"/>
        </w:rPr>
        <w:t xml:space="preserve">5- Groupe des serpentines : serpentine, chrysolite. </w:t>
      </w:r>
    </w:p>
    <w:p w:rsidR="008F5735" w:rsidRPr="00FD4CF5" w:rsidRDefault="00181149" w:rsidP="009F295E">
      <w:pPr>
        <w:pStyle w:val="Paragraphedeliste"/>
        <w:numPr>
          <w:ilvl w:val="0"/>
          <w:numId w:val="40"/>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FD4CF5">
        <w:rPr>
          <w:rFonts w:ascii="Times New Roman" w:hAnsi="Times New Roman" w:cs="Times New Roman"/>
          <w:b/>
          <w:bCs/>
          <w:color w:val="000000"/>
          <w:sz w:val="24"/>
          <w:szCs w:val="24"/>
          <w:u w:val="single"/>
        </w:rPr>
        <w:lastRenderedPageBreak/>
        <w:t xml:space="preserve">Le </w:t>
      </w:r>
      <w:r w:rsidR="00C46D62" w:rsidRPr="00FD4CF5">
        <w:rPr>
          <w:rFonts w:ascii="Times New Roman" w:hAnsi="Times New Roman" w:cs="Times New Roman"/>
          <w:b/>
          <w:bCs/>
          <w:color w:val="000000"/>
          <w:sz w:val="24"/>
          <w:szCs w:val="24"/>
          <w:u w:val="single"/>
        </w:rPr>
        <w:t>Talc :</w:t>
      </w:r>
    </w:p>
    <w:p w:rsidR="00C46D62" w:rsidRPr="00246858" w:rsidRDefault="00C46D62" w:rsidP="00246858">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246858">
        <w:rPr>
          <w:rFonts w:asciiTheme="majorBidi" w:hAnsiTheme="majorBidi" w:cstheme="majorBidi"/>
          <w:color w:val="000000"/>
          <w:sz w:val="24"/>
          <w:szCs w:val="24"/>
        </w:rPr>
        <w:t>Silicate basique de magnésium Mg</w:t>
      </w:r>
      <w:r w:rsidRPr="00246858">
        <w:rPr>
          <w:rFonts w:asciiTheme="majorBidi" w:hAnsiTheme="majorBidi" w:cstheme="majorBidi"/>
          <w:color w:val="000000"/>
          <w:sz w:val="24"/>
          <w:szCs w:val="24"/>
          <w:vertAlign w:val="subscript"/>
        </w:rPr>
        <w:t>3</w:t>
      </w:r>
      <w:r w:rsidRPr="00246858">
        <w:rPr>
          <w:rFonts w:asciiTheme="majorBidi" w:hAnsiTheme="majorBidi" w:cstheme="majorBidi"/>
          <w:color w:val="000000"/>
          <w:sz w:val="24"/>
          <w:szCs w:val="24"/>
        </w:rPr>
        <w:t>(OH)</w:t>
      </w:r>
      <w:r w:rsidRPr="00246858">
        <w:rPr>
          <w:rFonts w:asciiTheme="majorBidi" w:hAnsiTheme="majorBidi" w:cstheme="majorBidi"/>
          <w:color w:val="000000"/>
          <w:sz w:val="24"/>
          <w:szCs w:val="24"/>
          <w:vertAlign w:val="subscript"/>
        </w:rPr>
        <w:t>2</w:t>
      </w:r>
      <w:r w:rsidRPr="00246858">
        <w:rPr>
          <w:rFonts w:asciiTheme="majorBidi" w:hAnsiTheme="majorBidi" w:cstheme="majorBidi"/>
          <w:color w:val="000000"/>
          <w:sz w:val="24"/>
          <w:szCs w:val="24"/>
        </w:rPr>
        <w:t xml:space="preserve"> Si</w:t>
      </w:r>
      <w:r w:rsidRPr="00246858">
        <w:rPr>
          <w:rFonts w:asciiTheme="majorBidi" w:hAnsiTheme="majorBidi" w:cstheme="majorBidi"/>
          <w:color w:val="000000"/>
          <w:sz w:val="24"/>
          <w:szCs w:val="24"/>
          <w:vertAlign w:val="subscript"/>
        </w:rPr>
        <w:t>4</w:t>
      </w:r>
      <w:r w:rsidRPr="00246858">
        <w:rPr>
          <w:rFonts w:asciiTheme="majorBidi" w:hAnsiTheme="majorBidi" w:cstheme="majorBidi"/>
          <w:color w:val="000000"/>
          <w:sz w:val="24"/>
          <w:szCs w:val="24"/>
        </w:rPr>
        <w:t>O</w:t>
      </w:r>
      <w:r w:rsidRPr="00246858">
        <w:rPr>
          <w:rFonts w:asciiTheme="majorBidi" w:hAnsiTheme="majorBidi" w:cstheme="majorBidi"/>
          <w:color w:val="000000"/>
          <w:sz w:val="24"/>
          <w:szCs w:val="24"/>
          <w:vertAlign w:val="subscript"/>
        </w:rPr>
        <w:t>10</w:t>
      </w:r>
    </w:p>
    <w:p w:rsidR="00C46D62" w:rsidRPr="00246858" w:rsidRDefault="00C46D62" w:rsidP="00246858">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246858">
        <w:rPr>
          <w:rFonts w:asciiTheme="majorBidi" w:hAnsiTheme="majorBidi" w:cstheme="majorBidi"/>
          <w:color w:val="000000"/>
          <w:sz w:val="24"/>
          <w:szCs w:val="24"/>
        </w:rPr>
        <w:t xml:space="preserve">Système : monoclinique </w:t>
      </w:r>
    </w:p>
    <w:p w:rsidR="00C46D62" w:rsidRPr="00246858" w:rsidRDefault="00C46D62" w:rsidP="00246858">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246858">
        <w:rPr>
          <w:rFonts w:asciiTheme="majorBidi" w:hAnsiTheme="majorBidi" w:cstheme="majorBidi"/>
          <w:color w:val="000000"/>
          <w:sz w:val="24"/>
          <w:szCs w:val="24"/>
        </w:rPr>
        <w:t>D : 1, d : 2.7-2.8</w:t>
      </w:r>
    </w:p>
    <w:p w:rsidR="00C46D62" w:rsidRPr="00246858" w:rsidRDefault="00C46D62" w:rsidP="00246858">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246858">
        <w:rPr>
          <w:rFonts w:asciiTheme="majorBidi" w:hAnsiTheme="majorBidi" w:cstheme="majorBidi"/>
          <w:color w:val="000000"/>
          <w:sz w:val="24"/>
          <w:szCs w:val="24"/>
        </w:rPr>
        <w:t>Couleur : blanc, blanchâtre à verdâtre.</w:t>
      </w:r>
    </w:p>
    <w:p w:rsidR="00C46D62" w:rsidRPr="00246858" w:rsidRDefault="00C46D62" w:rsidP="00246858">
      <w:pPr>
        <w:pStyle w:val="Paragraphedeliste"/>
        <w:numPr>
          <w:ilvl w:val="0"/>
          <w:numId w:val="11"/>
        </w:numPr>
        <w:autoSpaceDE w:val="0"/>
        <w:autoSpaceDN w:val="0"/>
        <w:adjustRightInd w:val="0"/>
        <w:spacing w:after="0" w:line="360" w:lineRule="auto"/>
        <w:jc w:val="both"/>
        <w:rPr>
          <w:rFonts w:asciiTheme="majorBidi" w:hAnsiTheme="majorBidi" w:cstheme="majorBidi"/>
          <w:color w:val="000000"/>
          <w:sz w:val="24"/>
          <w:szCs w:val="24"/>
        </w:rPr>
      </w:pPr>
      <w:r w:rsidRPr="00246858">
        <w:rPr>
          <w:rFonts w:asciiTheme="majorBidi" w:hAnsiTheme="majorBidi" w:cstheme="majorBidi"/>
          <w:color w:val="000000"/>
          <w:sz w:val="24"/>
          <w:szCs w:val="24"/>
        </w:rPr>
        <w:t xml:space="preserve">Eclat : gras. </w:t>
      </w:r>
    </w:p>
    <w:p w:rsidR="00C46D62" w:rsidRPr="00FD4CF5" w:rsidRDefault="00181149" w:rsidP="009F295E">
      <w:pPr>
        <w:pStyle w:val="Paragraphedeliste"/>
        <w:numPr>
          <w:ilvl w:val="0"/>
          <w:numId w:val="40"/>
        </w:numPr>
        <w:spacing w:line="360" w:lineRule="auto"/>
        <w:jc w:val="both"/>
        <w:rPr>
          <w:rFonts w:asciiTheme="majorBidi" w:hAnsiTheme="majorBidi" w:cstheme="majorBidi"/>
          <w:b/>
          <w:bCs/>
          <w:sz w:val="24"/>
          <w:szCs w:val="24"/>
          <w:u w:val="single"/>
        </w:rPr>
      </w:pPr>
      <w:r w:rsidRPr="00FD4CF5">
        <w:rPr>
          <w:rFonts w:asciiTheme="majorBidi" w:hAnsiTheme="majorBidi" w:cstheme="majorBidi"/>
          <w:b/>
          <w:bCs/>
          <w:sz w:val="24"/>
          <w:szCs w:val="24"/>
          <w:u w:val="single"/>
        </w:rPr>
        <w:t xml:space="preserve">La </w:t>
      </w:r>
      <w:r w:rsidR="00C46D62" w:rsidRPr="00FD4CF5">
        <w:rPr>
          <w:rFonts w:asciiTheme="majorBidi" w:hAnsiTheme="majorBidi" w:cstheme="majorBidi"/>
          <w:b/>
          <w:bCs/>
          <w:sz w:val="24"/>
          <w:szCs w:val="24"/>
          <w:u w:val="single"/>
        </w:rPr>
        <w:t>Biotite</w:t>
      </w:r>
      <w:r w:rsidRPr="00FD4CF5">
        <w:rPr>
          <w:rFonts w:asciiTheme="majorBidi" w:hAnsiTheme="majorBidi" w:cstheme="majorBidi"/>
          <w:b/>
          <w:bCs/>
          <w:sz w:val="24"/>
          <w:szCs w:val="24"/>
          <w:u w:val="single"/>
        </w:rPr>
        <w:t xml:space="preserve"> (Micas noire)</w:t>
      </w:r>
      <w:r w:rsidR="00C46D62" w:rsidRPr="00FD4CF5">
        <w:rPr>
          <w:rFonts w:asciiTheme="majorBidi" w:hAnsiTheme="majorBidi" w:cstheme="majorBidi"/>
          <w:b/>
          <w:bCs/>
          <w:sz w:val="24"/>
          <w:szCs w:val="24"/>
          <w:u w:val="single"/>
        </w:rPr>
        <w:t xml:space="preserve"> : </w:t>
      </w:r>
    </w:p>
    <w:p w:rsidR="00C46D62" w:rsidRPr="00246858" w:rsidRDefault="00C46D62" w:rsidP="00246858">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Alumino-</w:t>
      </w:r>
      <w:r w:rsidR="00246858" w:rsidRPr="00246858">
        <w:rPr>
          <w:rFonts w:asciiTheme="majorBidi" w:hAnsiTheme="majorBidi" w:cstheme="majorBidi"/>
          <w:sz w:val="24"/>
          <w:szCs w:val="24"/>
        </w:rPr>
        <w:t xml:space="preserve"> </w:t>
      </w:r>
      <w:r w:rsidRPr="00246858">
        <w:rPr>
          <w:rFonts w:asciiTheme="majorBidi" w:hAnsiTheme="majorBidi" w:cstheme="majorBidi"/>
          <w:sz w:val="24"/>
          <w:szCs w:val="24"/>
        </w:rPr>
        <w:t xml:space="preserve">silicate basique </w:t>
      </w:r>
      <w:r w:rsidR="00246858" w:rsidRPr="00246858">
        <w:rPr>
          <w:rFonts w:asciiTheme="majorBidi" w:hAnsiTheme="majorBidi" w:cstheme="majorBidi"/>
          <w:sz w:val="24"/>
          <w:szCs w:val="24"/>
        </w:rPr>
        <w:t>complexe</w:t>
      </w:r>
      <w:r w:rsidRPr="00246858">
        <w:rPr>
          <w:rFonts w:asciiTheme="majorBidi" w:hAnsiTheme="majorBidi" w:cstheme="majorBidi"/>
          <w:sz w:val="24"/>
          <w:szCs w:val="24"/>
        </w:rPr>
        <w:t xml:space="preserve"> de potassium et de </w:t>
      </w:r>
      <w:r w:rsidR="00246858" w:rsidRPr="00246858">
        <w:rPr>
          <w:rFonts w:asciiTheme="majorBidi" w:hAnsiTheme="majorBidi" w:cstheme="majorBidi"/>
          <w:sz w:val="24"/>
          <w:szCs w:val="24"/>
        </w:rPr>
        <w:t>magnésium</w:t>
      </w:r>
      <w:r w:rsidRPr="00246858">
        <w:rPr>
          <w:rFonts w:asciiTheme="majorBidi" w:hAnsiTheme="majorBidi" w:cstheme="majorBidi"/>
          <w:sz w:val="24"/>
          <w:szCs w:val="24"/>
        </w:rPr>
        <w:t>.</w:t>
      </w:r>
    </w:p>
    <w:p w:rsidR="00246858" w:rsidRPr="00246858" w:rsidRDefault="00246858" w:rsidP="00246858">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D : 2.5-3, d : 2.8-3.2</w:t>
      </w:r>
    </w:p>
    <w:p w:rsidR="00246858" w:rsidRPr="00246858" w:rsidRDefault="00246858" w:rsidP="00246858">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Couleur : brun à jeune, noir.</w:t>
      </w:r>
    </w:p>
    <w:p w:rsidR="00246858" w:rsidRPr="00246858" w:rsidRDefault="00246858" w:rsidP="00246858">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Eclat : nacré à un peu métallique. </w:t>
      </w:r>
    </w:p>
    <w:p w:rsidR="00C46D62" w:rsidRPr="00FD4CF5" w:rsidRDefault="00181149" w:rsidP="009F295E">
      <w:pPr>
        <w:pStyle w:val="Paragraphedeliste"/>
        <w:numPr>
          <w:ilvl w:val="0"/>
          <w:numId w:val="40"/>
        </w:numPr>
        <w:spacing w:line="360" w:lineRule="auto"/>
        <w:jc w:val="both"/>
        <w:rPr>
          <w:rFonts w:asciiTheme="majorBidi" w:hAnsiTheme="majorBidi" w:cstheme="majorBidi"/>
          <w:b/>
          <w:bCs/>
          <w:sz w:val="24"/>
          <w:szCs w:val="24"/>
          <w:u w:val="single"/>
        </w:rPr>
      </w:pPr>
      <w:r w:rsidRPr="00FD4CF5">
        <w:rPr>
          <w:rFonts w:asciiTheme="majorBidi" w:hAnsiTheme="majorBidi" w:cstheme="majorBidi"/>
          <w:b/>
          <w:bCs/>
          <w:sz w:val="24"/>
          <w:szCs w:val="24"/>
          <w:u w:val="single"/>
        </w:rPr>
        <w:t xml:space="preserve">La </w:t>
      </w:r>
      <w:r w:rsidR="00246858" w:rsidRPr="00FD4CF5">
        <w:rPr>
          <w:rFonts w:asciiTheme="majorBidi" w:hAnsiTheme="majorBidi" w:cstheme="majorBidi"/>
          <w:b/>
          <w:bCs/>
          <w:sz w:val="24"/>
          <w:szCs w:val="24"/>
          <w:u w:val="single"/>
        </w:rPr>
        <w:t>Muscovite </w:t>
      </w:r>
      <w:r w:rsidRPr="00FD4CF5">
        <w:rPr>
          <w:rFonts w:asciiTheme="majorBidi" w:hAnsiTheme="majorBidi" w:cstheme="majorBidi"/>
          <w:b/>
          <w:bCs/>
          <w:sz w:val="24"/>
          <w:szCs w:val="24"/>
          <w:u w:val="single"/>
        </w:rPr>
        <w:t>(micas blanc)</w:t>
      </w:r>
      <w:r w:rsidR="00246858" w:rsidRPr="00FD4CF5">
        <w:rPr>
          <w:rFonts w:asciiTheme="majorBidi" w:hAnsiTheme="majorBidi" w:cstheme="majorBidi"/>
          <w:b/>
          <w:bCs/>
          <w:sz w:val="24"/>
          <w:szCs w:val="24"/>
          <w:u w:val="single"/>
        </w:rPr>
        <w:t xml:space="preserve">: </w:t>
      </w:r>
    </w:p>
    <w:p w:rsidR="00246858" w:rsidRPr="00246858" w:rsidRDefault="00246858" w:rsidP="00246858">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Alumino- silicate basique d’alumine et de potassium avec du fluor </w:t>
      </w:r>
    </w:p>
    <w:p w:rsidR="00246858" w:rsidRPr="00246858" w:rsidRDefault="00246858" w:rsidP="00246858">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D : 2-2.5, d : 2.78-2.88</w:t>
      </w:r>
    </w:p>
    <w:p w:rsidR="00246858" w:rsidRPr="00246858" w:rsidRDefault="00246858" w:rsidP="00246858">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Couleur : incolore, brun à jeune.</w:t>
      </w:r>
    </w:p>
    <w:p w:rsidR="00246858" w:rsidRPr="00246858" w:rsidRDefault="00246858" w:rsidP="00246858">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Eclat : nacré </w:t>
      </w:r>
    </w:p>
    <w:p w:rsidR="00246858" w:rsidRPr="00FD4CF5" w:rsidRDefault="00181149" w:rsidP="009F295E">
      <w:pPr>
        <w:pStyle w:val="Paragraphedeliste"/>
        <w:numPr>
          <w:ilvl w:val="0"/>
          <w:numId w:val="40"/>
        </w:numPr>
        <w:rPr>
          <w:rFonts w:asciiTheme="majorBidi" w:hAnsiTheme="majorBidi" w:cstheme="majorBidi"/>
          <w:b/>
          <w:bCs/>
          <w:sz w:val="24"/>
          <w:szCs w:val="24"/>
          <w:u w:val="single"/>
        </w:rPr>
      </w:pPr>
      <w:r w:rsidRPr="00FD4CF5">
        <w:rPr>
          <w:rFonts w:asciiTheme="majorBidi" w:hAnsiTheme="majorBidi" w:cstheme="majorBidi"/>
          <w:b/>
          <w:bCs/>
          <w:sz w:val="24"/>
          <w:szCs w:val="24"/>
          <w:u w:val="single"/>
        </w:rPr>
        <w:t xml:space="preserve">La </w:t>
      </w:r>
      <w:r w:rsidR="007C1191" w:rsidRPr="00FD4CF5">
        <w:rPr>
          <w:rFonts w:asciiTheme="majorBidi" w:hAnsiTheme="majorBidi" w:cstheme="majorBidi"/>
          <w:b/>
          <w:bCs/>
          <w:sz w:val="24"/>
          <w:szCs w:val="24"/>
          <w:u w:val="single"/>
        </w:rPr>
        <w:t>Chlorite :</w:t>
      </w:r>
    </w:p>
    <w:p w:rsidR="007C1191" w:rsidRDefault="007C1191" w:rsidP="007C1191">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Alumino- silicate </w:t>
      </w:r>
      <w:r>
        <w:rPr>
          <w:rFonts w:asciiTheme="majorBidi" w:hAnsiTheme="majorBidi" w:cstheme="majorBidi"/>
          <w:sz w:val="24"/>
          <w:szCs w:val="24"/>
        </w:rPr>
        <w:t>alcalin de magnésium, aluminium et de fer.</w:t>
      </w:r>
    </w:p>
    <w:p w:rsidR="007C1191" w:rsidRPr="00246858" w:rsidRDefault="007C1191" w:rsidP="007C1191">
      <w:pPr>
        <w:pStyle w:val="Paragraphedeliste"/>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Système : monoclinique- pseudoxegagonal.</w:t>
      </w:r>
    </w:p>
    <w:p w:rsidR="007C1191" w:rsidRPr="00246858" w:rsidRDefault="007C1191" w:rsidP="007C1191">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D : 2, d : 2.</w:t>
      </w:r>
      <w:r>
        <w:rPr>
          <w:rFonts w:asciiTheme="majorBidi" w:hAnsiTheme="majorBidi" w:cstheme="majorBidi"/>
          <w:sz w:val="24"/>
          <w:szCs w:val="24"/>
        </w:rPr>
        <w:t>6</w:t>
      </w:r>
      <w:r w:rsidRPr="00246858">
        <w:rPr>
          <w:rFonts w:asciiTheme="majorBidi" w:hAnsiTheme="majorBidi" w:cstheme="majorBidi"/>
          <w:sz w:val="24"/>
          <w:szCs w:val="24"/>
        </w:rPr>
        <w:t>-</w:t>
      </w:r>
      <w:r>
        <w:rPr>
          <w:rFonts w:asciiTheme="majorBidi" w:hAnsiTheme="majorBidi" w:cstheme="majorBidi"/>
          <w:sz w:val="24"/>
          <w:szCs w:val="24"/>
        </w:rPr>
        <w:t>3.3</w:t>
      </w:r>
    </w:p>
    <w:p w:rsidR="007C1191" w:rsidRPr="00246858" w:rsidRDefault="007C1191" w:rsidP="007C1191">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Couleur : </w:t>
      </w:r>
      <w:r>
        <w:rPr>
          <w:rFonts w:asciiTheme="majorBidi" w:hAnsiTheme="majorBidi" w:cstheme="majorBidi"/>
          <w:sz w:val="24"/>
          <w:szCs w:val="24"/>
        </w:rPr>
        <w:t>vert</w:t>
      </w:r>
    </w:p>
    <w:p w:rsidR="007C1191" w:rsidRPr="00246858" w:rsidRDefault="007C1191" w:rsidP="007C1191">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Eclat : nacré </w:t>
      </w:r>
      <w:r>
        <w:rPr>
          <w:rFonts w:asciiTheme="majorBidi" w:hAnsiTheme="majorBidi" w:cstheme="majorBidi"/>
          <w:sz w:val="24"/>
          <w:szCs w:val="24"/>
        </w:rPr>
        <w:t xml:space="preserve">ou vitreux. </w:t>
      </w:r>
    </w:p>
    <w:p w:rsidR="007C1191" w:rsidRPr="00FD4CF5" w:rsidRDefault="00181149" w:rsidP="009F295E">
      <w:pPr>
        <w:pStyle w:val="Paragraphedeliste"/>
        <w:numPr>
          <w:ilvl w:val="0"/>
          <w:numId w:val="40"/>
        </w:numPr>
        <w:rPr>
          <w:rFonts w:asciiTheme="majorBidi" w:hAnsiTheme="majorBidi" w:cstheme="majorBidi"/>
          <w:b/>
          <w:bCs/>
          <w:sz w:val="24"/>
          <w:szCs w:val="24"/>
          <w:u w:val="single"/>
        </w:rPr>
      </w:pPr>
      <w:r w:rsidRPr="00FD4CF5">
        <w:rPr>
          <w:rFonts w:asciiTheme="majorBidi" w:hAnsiTheme="majorBidi" w:cstheme="majorBidi"/>
          <w:b/>
          <w:bCs/>
          <w:sz w:val="24"/>
          <w:szCs w:val="24"/>
          <w:u w:val="single"/>
        </w:rPr>
        <w:t xml:space="preserve">La </w:t>
      </w:r>
      <w:r w:rsidR="00972E09" w:rsidRPr="00FD4CF5">
        <w:rPr>
          <w:rFonts w:asciiTheme="majorBidi" w:hAnsiTheme="majorBidi" w:cstheme="majorBidi"/>
          <w:b/>
          <w:bCs/>
          <w:sz w:val="24"/>
          <w:szCs w:val="24"/>
          <w:u w:val="single"/>
        </w:rPr>
        <w:t xml:space="preserve">Kaolinite : </w:t>
      </w:r>
    </w:p>
    <w:p w:rsidR="00972E09" w:rsidRDefault="00972E09" w:rsidP="00972E09">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silicate basique d’alumine </w:t>
      </w:r>
      <w:r>
        <w:rPr>
          <w:rFonts w:asciiTheme="majorBidi" w:hAnsiTheme="majorBidi" w:cstheme="majorBidi"/>
          <w:sz w:val="24"/>
          <w:szCs w:val="24"/>
        </w:rPr>
        <w:t>Al</w:t>
      </w:r>
      <w:r w:rsidRPr="00181149">
        <w:rPr>
          <w:rFonts w:asciiTheme="majorBidi" w:hAnsiTheme="majorBidi" w:cstheme="majorBidi"/>
          <w:sz w:val="24"/>
          <w:szCs w:val="24"/>
          <w:vertAlign w:val="subscript"/>
        </w:rPr>
        <w:t>4</w:t>
      </w:r>
      <w:r>
        <w:rPr>
          <w:rFonts w:asciiTheme="majorBidi" w:hAnsiTheme="majorBidi" w:cstheme="majorBidi"/>
          <w:sz w:val="24"/>
          <w:szCs w:val="24"/>
        </w:rPr>
        <w:t>(OH)</w:t>
      </w:r>
      <w:r w:rsidRPr="00181149">
        <w:rPr>
          <w:rFonts w:asciiTheme="majorBidi" w:hAnsiTheme="majorBidi" w:cstheme="majorBidi"/>
          <w:sz w:val="24"/>
          <w:szCs w:val="24"/>
          <w:vertAlign w:val="subscript"/>
        </w:rPr>
        <w:t>8</w:t>
      </w:r>
      <w:r>
        <w:rPr>
          <w:rFonts w:asciiTheme="majorBidi" w:hAnsiTheme="majorBidi" w:cstheme="majorBidi"/>
          <w:sz w:val="24"/>
          <w:szCs w:val="24"/>
        </w:rPr>
        <w:t xml:space="preserve"> (Si</w:t>
      </w:r>
      <w:r w:rsidRPr="00181149">
        <w:rPr>
          <w:rFonts w:asciiTheme="majorBidi" w:hAnsiTheme="majorBidi" w:cstheme="majorBidi"/>
          <w:sz w:val="24"/>
          <w:szCs w:val="24"/>
          <w:vertAlign w:val="subscript"/>
        </w:rPr>
        <w:t>4</w:t>
      </w:r>
      <w:r>
        <w:rPr>
          <w:rFonts w:asciiTheme="majorBidi" w:hAnsiTheme="majorBidi" w:cstheme="majorBidi"/>
          <w:sz w:val="24"/>
          <w:szCs w:val="24"/>
        </w:rPr>
        <w:t>O</w:t>
      </w:r>
      <w:r w:rsidRPr="00181149">
        <w:rPr>
          <w:rFonts w:asciiTheme="majorBidi" w:hAnsiTheme="majorBidi" w:cstheme="majorBidi"/>
          <w:sz w:val="24"/>
          <w:szCs w:val="24"/>
          <w:vertAlign w:val="subscript"/>
        </w:rPr>
        <w:t>10</w:t>
      </w:r>
      <w:r>
        <w:rPr>
          <w:rFonts w:asciiTheme="majorBidi" w:hAnsiTheme="majorBidi" w:cstheme="majorBidi"/>
          <w:sz w:val="24"/>
          <w:szCs w:val="24"/>
        </w:rPr>
        <w:t>)</w:t>
      </w:r>
    </w:p>
    <w:p w:rsidR="00972E09" w:rsidRPr="00246858" w:rsidRDefault="00972E09" w:rsidP="00972E09">
      <w:pPr>
        <w:pStyle w:val="Paragraphedeliste"/>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système : triclinique </w:t>
      </w:r>
      <w:r w:rsidRPr="00246858">
        <w:rPr>
          <w:rFonts w:asciiTheme="majorBidi" w:hAnsiTheme="majorBidi" w:cstheme="majorBidi"/>
          <w:sz w:val="24"/>
          <w:szCs w:val="24"/>
        </w:rPr>
        <w:t xml:space="preserve"> </w:t>
      </w:r>
    </w:p>
    <w:p w:rsidR="00972E09" w:rsidRPr="00246858" w:rsidRDefault="00972E09" w:rsidP="00972E09">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D :</w:t>
      </w:r>
      <w:r>
        <w:rPr>
          <w:rFonts w:asciiTheme="majorBidi" w:hAnsiTheme="majorBidi" w:cstheme="majorBidi"/>
          <w:sz w:val="24"/>
          <w:szCs w:val="24"/>
        </w:rPr>
        <w:t xml:space="preserve"> 1</w:t>
      </w:r>
      <w:r w:rsidRPr="00246858">
        <w:rPr>
          <w:rFonts w:asciiTheme="majorBidi" w:hAnsiTheme="majorBidi" w:cstheme="majorBidi"/>
          <w:sz w:val="24"/>
          <w:szCs w:val="24"/>
        </w:rPr>
        <w:t>, d : 2</w:t>
      </w:r>
      <w:r>
        <w:rPr>
          <w:rFonts w:asciiTheme="majorBidi" w:hAnsiTheme="majorBidi" w:cstheme="majorBidi"/>
          <w:sz w:val="24"/>
          <w:szCs w:val="24"/>
        </w:rPr>
        <w:t>.6</w:t>
      </w:r>
    </w:p>
    <w:p w:rsidR="00972E09" w:rsidRPr="00246858" w:rsidRDefault="00972E09" w:rsidP="00972E09">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Couleur : </w:t>
      </w:r>
      <w:r>
        <w:rPr>
          <w:rFonts w:asciiTheme="majorBidi" w:hAnsiTheme="majorBidi" w:cstheme="majorBidi"/>
          <w:sz w:val="24"/>
          <w:szCs w:val="24"/>
        </w:rPr>
        <w:t>blanche ou jaune</w:t>
      </w:r>
    </w:p>
    <w:p w:rsidR="00972E09" w:rsidRPr="00246858" w:rsidRDefault="00972E09" w:rsidP="00972E09">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Eclat : nacré </w:t>
      </w:r>
      <w:r>
        <w:rPr>
          <w:rFonts w:asciiTheme="majorBidi" w:hAnsiTheme="majorBidi" w:cstheme="majorBidi"/>
          <w:sz w:val="24"/>
          <w:szCs w:val="24"/>
        </w:rPr>
        <w:t>ou gras</w:t>
      </w:r>
    </w:p>
    <w:p w:rsidR="00972E09" w:rsidRPr="00FD4CF5" w:rsidRDefault="00181149" w:rsidP="009F295E">
      <w:pPr>
        <w:pStyle w:val="Paragraphedeliste"/>
        <w:numPr>
          <w:ilvl w:val="0"/>
          <w:numId w:val="40"/>
        </w:numPr>
        <w:rPr>
          <w:rFonts w:asciiTheme="majorBidi" w:hAnsiTheme="majorBidi" w:cstheme="majorBidi"/>
          <w:b/>
          <w:bCs/>
          <w:sz w:val="24"/>
          <w:szCs w:val="24"/>
          <w:u w:val="single"/>
        </w:rPr>
      </w:pPr>
      <w:r w:rsidRPr="00FD4CF5">
        <w:rPr>
          <w:rFonts w:ascii="Times New Roman" w:hAnsi="Times New Roman" w:cs="Times New Roman"/>
          <w:b/>
          <w:bCs/>
          <w:color w:val="000000"/>
          <w:sz w:val="24"/>
          <w:szCs w:val="24"/>
          <w:u w:val="single"/>
        </w:rPr>
        <w:t>La Serpentine</w:t>
      </w:r>
      <w:r w:rsidR="00FD4CF5" w:rsidRPr="00FD4CF5">
        <w:rPr>
          <w:rFonts w:ascii="Times New Roman" w:hAnsi="Times New Roman" w:cs="Times New Roman"/>
          <w:b/>
          <w:bCs/>
          <w:color w:val="000000"/>
          <w:sz w:val="24"/>
          <w:szCs w:val="24"/>
          <w:u w:val="single"/>
        </w:rPr>
        <w:t> :</w:t>
      </w:r>
      <w:r w:rsidRPr="00FD4CF5">
        <w:rPr>
          <w:rFonts w:ascii="Times New Roman" w:hAnsi="Times New Roman" w:cs="Times New Roman"/>
          <w:b/>
          <w:bCs/>
          <w:color w:val="000000"/>
          <w:sz w:val="24"/>
          <w:szCs w:val="24"/>
          <w:u w:val="single"/>
        </w:rPr>
        <w:t xml:space="preserve"> </w:t>
      </w:r>
    </w:p>
    <w:p w:rsidR="00181149" w:rsidRDefault="00181149" w:rsidP="00181149">
      <w:pPr>
        <w:pStyle w:val="Paragraphedeliste"/>
        <w:numPr>
          <w:ilvl w:val="0"/>
          <w:numId w:val="11"/>
        </w:numPr>
        <w:spacing w:line="360" w:lineRule="auto"/>
        <w:jc w:val="both"/>
        <w:rPr>
          <w:rFonts w:asciiTheme="majorBidi" w:hAnsiTheme="majorBidi" w:cstheme="majorBidi"/>
          <w:sz w:val="24"/>
          <w:szCs w:val="24"/>
        </w:rPr>
      </w:pPr>
      <w:r w:rsidRPr="00181149">
        <w:rPr>
          <w:rFonts w:asciiTheme="majorBidi" w:hAnsiTheme="majorBidi" w:cstheme="majorBidi"/>
          <w:sz w:val="24"/>
          <w:szCs w:val="24"/>
        </w:rPr>
        <w:t>Silicate basique de magnésium Mg</w:t>
      </w:r>
      <w:r w:rsidRPr="00181149">
        <w:rPr>
          <w:rFonts w:asciiTheme="majorBidi" w:hAnsiTheme="majorBidi" w:cstheme="majorBidi"/>
          <w:sz w:val="24"/>
          <w:szCs w:val="24"/>
          <w:vertAlign w:val="subscript"/>
        </w:rPr>
        <w:t>6</w:t>
      </w:r>
      <w:r w:rsidRPr="00181149">
        <w:rPr>
          <w:rFonts w:asciiTheme="majorBidi" w:hAnsiTheme="majorBidi" w:cstheme="majorBidi"/>
          <w:sz w:val="24"/>
          <w:szCs w:val="24"/>
        </w:rPr>
        <w:t xml:space="preserve"> (Si</w:t>
      </w:r>
      <w:r w:rsidRPr="00181149">
        <w:rPr>
          <w:rFonts w:asciiTheme="majorBidi" w:hAnsiTheme="majorBidi" w:cstheme="majorBidi"/>
          <w:sz w:val="24"/>
          <w:szCs w:val="24"/>
          <w:vertAlign w:val="subscript"/>
        </w:rPr>
        <w:t>4</w:t>
      </w:r>
      <w:r w:rsidRPr="00181149">
        <w:rPr>
          <w:rFonts w:asciiTheme="majorBidi" w:hAnsiTheme="majorBidi" w:cstheme="majorBidi"/>
          <w:sz w:val="24"/>
          <w:szCs w:val="24"/>
        </w:rPr>
        <w:t>O</w:t>
      </w:r>
      <w:r w:rsidRPr="00181149">
        <w:rPr>
          <w:rFonts w:asciiTheme="majorBidi" w:hAnsiTheme="majorBidi" w:cstheme="majorBidi"/>
          <w:sz w:val="24"/>
          <w:szCs w:val="24"/>
          <w:vertAlign w:val="subscript"/>
        </w:rPr>
        <w:t>10</w:t>
      </w:r>
      <w:r w:rsidRPr="00181149">
        <w:rPr>
          <w:rFonts w:asciiTheme="majorBidi" w:hAnsiTheme="majorBidi" w:cstheme="majorBidi"/>
          <w:sz w:val="24"/>
          <w:szCs w:val="24"/>
        </w:rPr>
        <w:t>) (OH)</w:t>
      </w:r>
      <w:r w:rsidRPr="00181149">
        <w:rPr>
          <w:rFonts w:asciiTheme="majorBidi" w:hAnsiTheme="majorBidi" w:cstheme="majorBidi"/>
          <w:sz w:val="24"/>
          <w:szCs w:val="24"/>
          <w:vertAlign w:val="subscript"/>
        </w:rPr>
        <w:t>8</w:t>
      </w:r>
      <w:r w:rsidRPr="00181149">
        <w:rPr>
          <w:rFonts w:asciiTheme="majorBidi" w:hAnsiTheme="majorBidi" w:cstheme="majorBidi"/>
          <w:sz w:val="24"/>
          <w:szCs w:val="24"/>
        </w:rPr>
        <w:t xml:space="preserve"> </w:t>
      </w:r>
    </w:p>
    <w:p w:rsidR="00181149" w:rsidRPr="00181149" w:rsidRDefault="00181149" w:rsidP="00181149">
      <w:pPr>
        <w:pStyle w:val="Paragraphedeliste"/>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S</w:t>
      </w:r>
      <w:r w:rsidRPr="00181149">
        <w:rPr>
          <w:rFonts w:asciiTheme="majorBidi" w:hAnsiTheme="majorBidi" w:cstheme="majorBidi"/>
          <w:sz w:val="24"/>
          <w:szCs w:val="24"/>
        </w:rPr>
        <w:t>ystème :</w:t>
      </w:r>
      <w:r>
        <w:rPr>
          <w:rFonts w:asciiTheme="majorBidi" w:hAnsiTheme="majorBidi" w:cstheme="majorBidi"/>
          <w:sz w:val="24"/>
          <w:szCs w:val="24"/>
        </w:rPr>
        <w:t xml:space="preserve"> monoclinique </w:t>
      </w:r>
    </w:p>
    <w:p w:rsidR="00181149" w:rsidRPr="00246858" w:rsidRDefault="00181149" w:rsidP="00181149">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D :</w:t>
      </w:r>
      <w:r>
        <w:rPr>
          <w:rFonts w:asciiTheme="majorBidi" w:hAnsiTheme="majorBidi" w:cstheme="majorBidi"/>
          <w:sz w:val="24"/>
          <w:szCs w:val="24"/>
        </w:rPr>
        <w:t xml:space="preserve"> 3-4</w:t>
      </w:r>
      <w:r w:rsidRPr="00246858">
        <w:rPr>
          <w:rFonts w:asciiTheme="majorBidi" w:hAnsiTheme="majorBidi" w:cstheme="majorBidi"/>
          <w:sz w:val="24"/>
          <w:szCs w:val="24"/>
        </w:rPr>
        <w:t>, d : 2</w:t>
      </w:r>
      <w:r>
        <w:rPr>
          <w:rFonts w:asciiTheme="majorBidi" w:hAnsiTheme="majorBidi" w:cstheme="majorBidi"/>
          <w:sz w:val="24"/>
          <w:szCs w:val="24"/>
        </w:rPr>
        <w:t>.5-2.6</w:t>
      </w:r>
    </w:p>
    <w:p w:rsidR="00181149" w:rsidRPr="00246858" w:rsidRDefault="00181149" w:rsidP="00181149">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Couleur : </w:t>
      </w:r>
      <w:r>
        <w:rPr>
          <w:rFonts w:asciiTheme="majorBidi" w:hAnsiTheme="majorBidi" w:cstheme="majorBidi"/>
          <w:sz w:val="24"/>
          <w:szCs w:val="24"/>
        </w:rPr>
        <w:t>vert, jaune, rouge</w:t>
      </w:r>
    </w:p>
    <w:p w:rsidR="00181149" w:rsidRDefault="00181149" w:rsidP="00181149">
      <w:pPr>
        <w:pStyle w:val="Paragraphedeliste"/>
        <w:numPr>
          <w:ilvl w:val="0"/>
          <w:numId w:val="11"/>
        </w:numPr>
        <w:spacing w:line="360" w:lineRule="auto"/>
        <w:jc w:val="both"/>
        <w:rPr>
          <w:rFonts w:asciiTheme="majorBidi" w:hAnsiTheme="majorBidi" w:cstheme="majorBidi"/>
          <w:sz w:val="24"/>
          <w:szCs w:val="24"/>
        </w:rPr>
      </w:pPr>
      <w:r w:rsidRPr="00246858">
        <w:rPr>
          <w:rFonts w:asciiTheme="majorBidi" w:hAnsiTheme="majorBidi" w:cstheme="majorBidi"/>
          <w:sz w:val="24"/>
          <w:szCs w:val="24"/>
        </w:rPr>
        <w:t xml:space="preserve">Eclat : </w:t>
      </w:r>
      <w:r>
        <w:rPr>
          <w:rFonts w:asciiTheme="majorBidi" w:hAnsiTheme="majorBidi" w:cstheme="majorBidi"/>
          <w:sz w:val="24"/>
          <w:szCs w:val="24"/>
        </w:rPr>
        <w:t xml:space="preserve">vitreux, presque glacé ou polissage </w:t>
      </w:r>
    </w:p>
    <w:p w:rsidR="00D15AA4" w:rsidRPr="00446EAA" w:rsidRDefault="00D15AA4" w:rsidP="009F295E">
      <w:pPr>
        <w:pStyle w:val="Paragraphedeliste"/>
        <w:numPr>
          <w:ilvl w:val="0"/>
          <w:numId w:val="41"/>
        </w:numPr>
        <w:autoSpaceDE w:val="0"/>
        <w:autoSpaceDN w:val="0"/>
        <w:adjustRightInd w:val="0"/>
        <w:spacing w:after="0" w:line="240" w:lineRule="auto"/>
        <w:rPr>
          <w:rFonts w:ascii="Times New Roman" w:hAnsi="Times New Roman" w:cs="Times New Roman"/>
          <w:color w:val="000000"/>
          <w:sz w:val="26"/>
          <w:szCs w:val="26"/>
          <w:u w:val="single"/>
        </w:rPr>
      </w:pPr>
      <w:r w:rsidRPr="00446EAA">
        <w:rPr>
          <w:rFonts w:ascii="Times New Roman" w:hAnsi="Times New Roman" w:cs="Times New Roman"/>
          <w:b/>
          <w:bCs/>
          <w:color w:val="000000"/>
          <w:sz w:val="26"/>
          <w:szCs w:val="26"/>
          <w:u w:val="single"/>
        </w:rPr>
        <w:lastRenderedPageBreak/>
        <w:t xml:space="preserve">LES TECTO-SILICATES (TETRAEDRE EN FEUILLETS) </w:t>
      </w:r>
    </w:p>
    <w:p w:rsidR="00D15AA4" w:rsidRDefault="00D15AA4" w:rsidP="00446EAA">
      <w:pPr>
        <w:spacing w:line="360" w:lineRule="auto"/>
        <w:jc w:val="both"/>
        <w:rPr>
          <w:rFonts w:asciiTheme="majorBidi" w:hAnsiTheme="majorBidi" w:cstheme="majorBidi"/>
          <w:sz w:val="24"/>
          <w:szCs w:val="24"/>
        </w:rPr>
      </w:pPr>
      <w:r w:rsidRPr="00790CDB">
        <w:rPr>
          <w:rFonts w:ascii="Times New Roman" w:hAnsi="Times New Roman" w:cs="Times New Roman"/>
          <w:color w:val="000000"/>
          <w:sz w:val="26"/>
          <w:szCs w:val="26"/>
        </w:rPr>
        <w:t xml:space="preserve">Les tétraèdres ont tous leurs oxygènes en commun, ils sont liés par tous leurs sommets. Les </w:t>
      </w:r>
      <w:r w:rsidRPr="00790CDB">
        <w:rPr>
          <w:rFonts w:asciiTheme="majorBidi" w:hAnsiTheme="majorBidi" w:cstheme="majorBidi"/>
          <w:color w:val="000000"/>
          <w:sz w:val="24"/>
          <w:szCs w:val="24"/>
        </w:rPr>
        <w:t xml:space="preserve">tétraèdres forment une charpente tridimensionnelle. La formule structurale est </w:t>
      </w:r>
      <w:r w:rsidRPr="00790CDB">
        <w:rPr>
          <w:rFonts w:asciiTheme="majorBidi" w:hAnsiTheme="majorBidi" w:cstheme="majorBidi"/>
          <w:b/>
          <w:bCs/>
          <w:color w:val="000000"/>
          <w:sz w:val="24"/>
          <w:szCs w:val="24"/>
        </w:rPr>
        <w:t xml:space="preserve">SiO2. </w:t>
      </w:r>
      <w:r w:rsidR="00790CDB" w:rsidRPr="00790CDB">
        <w:rPr>
          <w:rFonts w:asciiTheme="majorBidi" w:hAnsiTheme="majorBidi" w:cstheme="majorBidi"/>
          <w:sz w:val="24"/>
          <w:szCs w:val="24"/>
        </w:rPr>
        <w:t>Les tétraèdres SiO</w:t>
      </w:r>
      <w:r w:rsidR="00790CDB" w:rsidRPr="00790CDB">
        <w:rPr>
          <w:rFonts w:asciiTheme="majorBidi" w:hAnsiTheme="majorBidi" w:cstheme="majorBidi"/>
          <w:sz w:val="24"/>
          <w:szCs w:val="24"/>
          <w:vertAlign w:val="subscript"/>
        </w:rPr>
        <w:t>4</w:t>
      </w:r>
      <w:r w:rsidR="00790CDB" w:rsidRPr="00790CDB">
        <w:rPr>
          <w:rFonts w:asciiTheme="majorBidi" w:hAnsiTheme="majorBidi" w:cstheme="majorBidi"/>
          <w:sz w:val="24"/>
          <w:szCs w:val="24"/>
        </w:rPr>
        <w:t xml:space="preserve"> sont soudés les uns aux autres par leur 4 sommets. De ce fait chaque atome d’O</w:t>
      </w:r>
      <w:r w:rsidR="00790CDB" w:rsidRPr="00790CDB">
        <w:rPr>
          <w:rFonts w:asciiTheme="majorBidi" w:hAnsiTheme="majorBidi" w:cstheme="majorBidi"/>
          <w:sz w:val="24"/>
          <w:szCs w:val="24"/>
          <w:vertAlign w:val="subscript"/>
        </w:rPr>
        <w:t>2</w:t>
      </w:r>
      <w:r w:rsidR="00790CDB" w:rsidRPr="00790CDB">
        <w:rPr>
          <w:rFonts w:asciiTheme="majorBidi" w:hAnsiTheme="majorBidi" w:cstheme="majorBidi"/>
          <w:sz w:val="24"/>
          <w:szCs w:val="24"/>
        </w:rPr>
        <w:t xml:space="preserve"> appartient à 2 tétraèdres voisins.</w:t>
      </w:r>
    </w:p>
    <w:p w:rsidR="009C7BEA" w:rsidRPr="00790CDB" w:rsidRDefault="009C7BEA" w:rsidP="009C7BEA">
      <w:pPr>
        <w:spacing w:line="360" w:lineRule="auto"/>
        <w:jc w:val="center"/>
        <w:rPr>
          <w:rFonts w:asciiTheme="majorBidi" w:hAnsiTheme="majorBidi" w:cstheme="majorBidi"/>
          <w:sz w:val="24"/>
          <w:szCs w:val="24"/>
        </w:rPr>
      </w:pPr>
      <w:r>
        <w:rPr>
          <w:noProof/>
          <w:lang w:eastAsia="fr-FR"/>
        </w:rPr>
        <w:drawing>
          <wp:inline distT="0" distB="0" distL="0" distR="0">
            <wp:extent cx="2007870" cy="1431290"/>
            <wp:effectExtent l="76200" t="76200" r="106680" b="111760"/>
            <wp:docPr id="15" name="Image 15" descr="Résultat de recherche d'images pour &quot;tectosilica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tectosilicate&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7870" cy="1431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90CDB" w:rsidRPr="00446EAA" w:rsidRDefault="00790CDB" w:rsidP="009F295E">
      <w:pPr>
        <w:pStyle w:val="Paragraphedeliste"/>
        <w:numPr>
          <w:ilvl w:val="0"/>
          <w:numId w:val="42"/>
        </w:numPr>
        <w:autoSpaceDE w:val="0"/>
        <w:autoSpaceDN w:val="0"/>
        <w:adjustRightInd w:val="0"/>
        <w:spacing w:after="0" w:line="360" w:lineRule="auto"/>
        <w:jc w:val="both"/>
        <w:rPr>
          <w:rFonts w:ascii="Times New Roman" w:hAnsi="Times New Roman" w:cs="Times New Roman"/>
          <w:color w:val="000000"/>
          <w:sz w:val="24"/>
          <w:szCs w:val="24"/>
          <w:u w:val="single"/>
        </w:rPr>
      </w:pPr>
      <w:r w:rsidRPr="00446EAA">
        <w:rPr>
          <w:rFonts w:ascii="Times New Roman" w:hAnsi="Times New Roman" w:cs="Times New Roman"/>
          <w:b/>
          <w:bCs/>
          <w:color w:val="000000"/>
          <w:sz w:val="24"/>
          <w:szCs w:val="24"/>
          <w:u w:val="single"/>
        </w:rPr>
        <w:t>Famille ou groupe de la silice</w:t>
      </w:r>
      <w:r w:rsidR="00446EAA" w:rsidRPr="00446EAA">
        <w:rPr>
          <w:rFonts w:ascii="Times New Roman" w:hAnsi="Times New Roman" w:cs="Times New Roman"/>
          <w:b/>
          <w:bCs/>
          <w:color w:val="000000"/>
          <w:sz w:val="24"/>
          <w:szCs w:val="24"/>
          <w:u w:val="single"/>
        </w:rPr>
        <w:t> :</w:t>
      </w:r>
      <w:r w:rsidRPr="00446EAA">
        <w:rPr>
          <w:rFonts w:ascii="Times New Roman" w:hAnsi="Times New Roman" w:cs="Times New Roman"/>
          <w:b/>
          <w:bCs/>
          <w:color w:val="000000"/>
          <w:sz w:val="24"/>
          <w:szCs w:val="24"/>
          <w:u w:val="single"/>
        </w:rPr>
        <w:t xml:space="preserve"> </w:t>
      </w:r>
    </w:p>
    <w:p w:rsidR="00790CDB" w:rsidRPr="009671DE" w:rsidRDefault="009671DE" w:rsidP="009671DE">
      <w:pPr>
        <w:pStyle w:val="Paragraphedeliste"/>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9671DE">
        <w:rPr>
          <w:rFonts w:ascii="Times New Roman" w:hAnsi="Times New Roman" w:cs="Times New Roman"/>
          <w:b/>
          <w:bCs/>
          <w:color w:val="000000"/>
          <w:sz w:val="24"/>
          <w:szCs w:val="24"/>
        </w:rPr>
        <w:t>P</w:t>
      </w:r>
      <w:r w:rsidR="00790CDB" w:rsidRPr="009671DE">
        <w:rPr>
          <w:rFonts w:ascii="Times New Roman" w:hAnsi="Times New Roman" w:cs="Times New Roman"/>
          <w:b/>
          <w:bCs/>
          <w:color w:val="000000"/>
          <w:sz w:val="24"/>
          <w:szCs w:val="24"/>
        </w:rPr>
        <w:t xml:space="preserve">olymorphisme de la silice </w:t>
      </w:r>
    </w:p>
    <w:p w:rsidR="00790CDB" w:rsidRPr="004D0B6F" w:rsidRDefault="00790CDB" w:rsidP="004D0B6F">
      <w:pPr>
        <w:autoSpaceDE w:val="0"/>
        <w:autoSpaceDN w:val="0"/>
        <w:adjustRightInd w:val="0"/>
        <w:spacing w:after="0" w:line="360" w:lineRule="auto"/>
        <w:jc w:val="both"/>
        <w:rPr>
          <w:rFonts w:ascii="Times New Roman" w:hAnsi="Times New Roman" w:cs="Times New Roman"/>
          <w:color w:val="000000"/>
          <w:sz w:val="24"/>
          <w:szCs w:val="24"/>
        </w:rPr>
      </w:pPr>
      <w:r w:rsidRPr="00790CDB">
        <w:rPr>
          <w:rFonts w:ascii="Times New Roman" w:hAnsi="Times New Roman" w:cs="Times New Roman"/>
          <w:color w:val="000000"/>
          <w:sz w:val="24"/>
          <w:szCs w:val="24"/>
        </w:rPr>
        <w:t>La silice se présente sous la forme de nombreuses variétés polymorphiques, variétés dont le champ de stabilité est donné da</w:t>
      </w:r>
      <w:r w:rsidR="00415C93" w:rsidRPr="004D0B6F">
        <w:rPr>
          <w:rFonts w:ascii="Times New Roman" w:hAnsi="Times New Roman" w:cs="Times New Roman"/>
          <w:color w:val="000000"/>
          <w:sz w:val="24"/>
          <w:szCs w:val="24"/>
        </w:rPr>
        <w:t xml:space="preserve">ns le diagramme d’équilibre P-T. </w:t>
      </w:r>
    </w:p>
    <w:p w:rsidR="004D0B6F" w:rsidRPr="004D0B6F" w:rsidRDefault="004D0B6F" w:rsidP="009F295E">
      <w:pPr>
        <w:pStyle w:val="Paragraphedeliste"/>
        <w:numPr>
          <w:ilvl w:val="0"/>
          <w:numId w:val="44"/>
        </w:numPr>
        <w:autoSpaceDE w:val="0"/>
        <w:autoSpaceDN w:val="0"/>
        <w:adjustRightInd w:val="0"/>
        <w:spacing w:after="0" w:line="360" w:lineRule="auto"/>
        <w:jc w:val="both"/>
        <w:rPr>
          <w:rFonts w:ascii="Times New Roman" w:hAnsi="Times New Roman" w:cs="Times New Roman"/>
          <w:color w:val="000000"/>
          <w:sz w:val="24"/>
          <w:szCs w:val="24"/>
          <w:u w:val="single"/>
        </w:rPr>
      </w:pPr>
      <w:r w:rsidRPr="004D0B6F">
        <w:rPr>
          <w:rFonts w:ascii="Times New Roman" w:hAnsi="Times New Roman" w:cs="Times New Roman"/>
          <w:b/>
          <w:bCs/>
          <w:color w:val="000000"/>
          <w:sz w:val="24"/>
          <w:szCs w:val="24"/>
          <w:u w:val="single"/>
        </w:rPr>
        <w:t>Le quartz (SiO</w:t>
      </w:r>
      <w:r w:rsidRPr="004D0B6F">
        <w:rPr>
          <w:rFonts w:ascii="Times New Roman" w:hAnsi="Times New Roman" w:cs="Times New Roman"/>
          <w:b/>
          <w:bCs/>
          <w:color w:val="000000"/>
          <w:sz w:val="24"/>
          <w:szCs w:val="24"/>
          <w:u w:val="single"/>
          <w:vertAlign w:val="subscript"/>
        </w:rPr>
        <w:t>2</w:t>
      </w:r>
      <w:r w:rsidRPr="004D0B6F">
        <w:rPr>
          <w:rFonts w:ascii="Times New Roman" w:hAnsi="Times New Roman" w:cs="Times New Roman"/>
          <w:b/>
          <w:bCs/>
          <w:color w:val="000000"/>
          <w:sz w:val="24"/>
          <w:szCs w:val="24"/>
          <w:u w:val="single"/>
        </w:rPr>
        <w:t xml:space="preserve">) </w:t>
      </w:r>
    </w:p>
    <w:p w:rsidR="004D0B6F" w:rsidRPr="004D0B6F" w:rsidRDefault="004D0B6F" w:rsidP="004D0B6F">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4D0B6F">
        <w:rPr>
          <w:rFonts w:ascii="Times New Roman" w:hAnsi="Times New Roman" w:cs="Times New Roman"/>
          <w:color w:val="000000"/>
          <w:sz w:val="24"/>
          <w:szCs w:val="24"/>
        </w:rPr>
        <w:t xml:space="preserve">ystème rhomboédrique pseudo hexagonal, il présente souvent la forme bi pyramidée. </w:t>
      </w:r>
    </w:p>
    <w:p w:rsidR="004D0B6F" w:rsidRPr="0062143E" w:rsidRDefault="004D0B6F" w:rsidP="0062143E">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Couleur : bien que normalement incolore (cristal de roche ou quartz hyalin), le quartz peut présenter de nombreuses colorations (phénomène d’allochromatisme). On distingue ainsi : </w:t>
      </w:r>
    </w:p>
    <w:p w:rsidR="0062143E" w:rsidRDefault="004D0B6F" w:rsidP="009F295E">
      <w:pPr>
        <w:pStyle w:val="Paragraphedeliste"/>
        <w:numPr>
          <w:ilvl w:val="0"/>
          <w:numId w:val="43"/>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Le quartz rose, couleur due à des traces de Mn ou des inclusions d’hématite. </w:t>
      </w:r>
    </w:p>
    <w:p w:rsidR="0062143E" w:rsidRDefault="004D0B6F" w:rsidP="009F295E">
      <w:pPr>
        <w:pStyle w:val="Paragraphedeliste"/>
        <w:numPr>
          <w:ilvl w:val="0"/>
          <w:numId w:val="43"/>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Le quartz jaune ou citrine couleur due à des traces d’hydroxydes ferriques colloïdales. </w:t>
      </w:r>
    </w:p>
    <w:p w:rsidR="0062143E" w:rsidRDefault="004D0B6F" w:rsidP="009F295E">
      <w:pPr>
        <w:pStyle w:val="Paragraphedeliste"/>
        <w:numPr>
          <w:ilvl w:val="0"/>
          <w:numId w:val="43"/>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Le quartz violet ou améthyste couleur due à des traces de Re3+. </w:t>
      </w:r>
    </w:p>
    <w:p w:rsidR="0062143E" w:rsidRDefault="004D0B6F" w:rsidP="009F295E">
      <w:pPr>
        <w:pStyle w:val="Paragraphedeliste"/>
        <w:numPr>
          <w:ilvl w:val="0"/>
          <w:numId w:val="43"/>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Le quartz noir ou enfumé </w:t>
      </w:r>
    </w:p>
    <w:p w:rsidR="004D0B6F" w:rsidRPr="0062143E" w:rsidRDefault="004D0B6F" w:rsidP="009F295E">
      <w:pPr>
        <w:pStyle w:val="Paragraphedeliste"/>
        <w:numPr>
          <w:ilvl w:val="0"/>
          <w:numId w:val="43"/>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Le quartz blanc laiteux </w:t>
      </w:r>
    </w:p>
    <w:p w:rsidR="004D0B6F" w:rsidRPr="0062143E" w:rsidRDefault="004D0B6F" w:rsidP="0062143E">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Dureté : 7 </w:t>
      </w:r>
    </w:p>
    <w:p w:rsidR="004D0B6F" w:rsidRPr="0062143E" w:rsidRDefault="004D0B6F" w:rsidP="0062143E">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Cassure conchoïdale, éclat gras à vitreux. </w:t>
      </w:r>
    </w:p>
    <w:p w:rsidR="004D0B6F" w:rsidRPr="0062143E" w:rsidRDefault="004D0B6F" w:rsidP="0062143E">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Pas de clivage, mais présence de macle par pénétration ou accolement. </w:t>
      </w:r>
    </w:p>
    <w:p w:rsidR="004D0B6F" w:rsidRDefault="004D0B6F" w:rsidP="0062143E">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Gisement : Il peut être présent dans tous types de roches aussi bien magmatiques, que métamorphiques et sédimentaires.</w:t>
      </w:r>
    </w:p>
    <w:p w:rsidR="009C7BEA" w:rsidRDefault="009C7BEA" w:rsidP="009C7BEA">
      <w:pPr>
        <w:autoSpaceDE w:val="0"/>
        <w:autoSpaceDN w:val="0"/>
        <w:adjustRightInd w:val="0"/>
        <w:spacing w:after="0" w:line="360" w:lineRule="auto"/>
        <w:jc w:val="both"/>
        <w:rPr>
          <w:rFonts w:ascii="Times New Roman" w:hAnsi="Times New Roman" w:cs="Times New Roman"/>
          <w:color w:val="000000"/>
          <w:sz w:val="24"/>
          <w:szCs w:val="24"/>
        </w:rPr>
      </w:pPr>
    </w:p>
    <w:p w:rsidR="009C7BEA" w:rsidRDefault="009C7BEA" w:rsidP="009C7BEA">
      <w:pPr>
        <w:autoSpaceDE w:val="0"/>
        <w:autoSpaceDN w:val="0"/>
        <w:adjustRightInd w:val="0"/>
        <w:spacing w:after="0" w:line="360" w:lineRule="auto"/>
        <w:jc w:val="both"/>
        <w:rPr>
          <w:rFonts w:ascii="Times New Roman" w:hAnsi="Times New Roman" w:cs="Times New Roman"/>
          <w:color w:val="000000"/>
          <w:sz w:val="24"/>
          <w:szCs w:val="24"/>
        </w:rPr>
      </w:pPr>
    </w:p>
    <w:p w:rsidR="009C7BEA" w:rsidRDefault="009C7BEA" w:rsidP="009C7BEA">
      <w:pPr>
        <w:autoSpaceDE w:val="0"/>
        <w:autoSpaceDN w:val="0"/>
        <w:adjustRightInd w:val="0"/>
        <w:spacing w:after="0" w:line="360" w:lineRule="auto"/>
        <w:jc w:val="both"/>
        <w:rPr>
          <w:rFonts w:ascii="Times New Roman" w:hAnsi="Times New Roman" w:cs="Times New Roman"/>
          <w:color w:val="000000"/>
          <w:sz w:val="24"/>
          <w:szCs w:val="24"/>
        </w:rPr>
      </w:pPr>
    </w:p>
    <w:p w:rsidR="009C7BEA" w:rsidRPr="009C7BEA" w:rsidRDefault="009C7BEA" w:rsidP="009C7BEA">
      <w:pPr>
        <w:autoSpaceDE w:val="0"/>
        <w:autoSpaceDN w:val="0"/>
        <w:adjustRightInd w:val="0"/>
        <w:spacing w:after="0" w:line="360" w:lineRule="auto"/>
        <w:jc w:val="both"/>
        <w:rPr>
          <w:rFonts w:ascii="Times New Roman" w:hAnsi="Times New Roman" w:cs="Times New Roman"/>
          <w:color w:val="000000"/>
          <w:sz w:val="24"/>
          <w:szCs w:val="24"/>
        </w:rPr>
      </w:pPr>
    </w:p>
    <w:p w:rsidR="0062143E" w:rsidRPr="0062143E" w:rsidRDefault="0062143E" w:rsidP="009F295E">
      <w:pPr>
        <w:pStyle w:val="Paragraphedeliste"/>
        <w:numPr>
          <w:ilvl w:val="0"/>
          <w:numId w:val="44"/>
        </w:num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b/>
          <w:bCs/>
          <w:color w:val="000000"/>
          <w:sz w:val="24"/>
          <w:szCs w:val="24"/>
        </w:rPr>
        <w:lastRenderedPageBreak/>
        <w:t>La calcédoine et l’opale (SiO</w:t>
      </w:r>
      <w:r w:rsidRPr="0062143E">
        <w:rPr>
          <w:rFonts w:ascii="Times New Roman" w:hAnsi="Times New Roman" w:cs="Times New Roman"/>
          <w:b/>
          <w:bCs/>
          <w:color w:val="000000"/>
          <w:sz w:val="24"/>
          <w:szCs w:val="24"/>
          <w:vertAlign w:val="subscript"/>
        </w:rPr>
        <w:t>2</w:t>
      </w:r>
      <w:r w:rsidRPr="0062143E">
        <w:rPr>
          <w:rFonts w:ascii="Times New Roman" w:hAnsi="Times New Roman" w:cs="Times New Roman"/>
          <w:b/>
          <w:bCs/>
          <w:color w:val="000000"/>
          <w:sz w:val="24"/>
          <w:szCs w:val="24"/>
        </w:rPr>
        <w:t>)n H</w:t>
      </w:r>
      <w:r w:rsidRPr="0062143E">
        <w:rPr>
          <w:rFonts w:ascii="Times New Roman" w:hAnsi="Times New Roman" w:cs="Times New Roman"/>
          <w:b/>
          <w:bCs/>
          <w:color w:val="000000"/>
          <w:sz w:val="24"/>
          <w:szCs w:val="24"/>
          <w:vertAlign w:val="subscript"/>
        </w:rPr>
        <w:t>2</w:t>
      </w:r>
      <w:r w:rsidRPr="0062143E">
        <w:rPr>
          <w:rFonts w:ascii="Times New Roman" w:hAnsi="Times New Roman" w:cs="Times New Roman"/>
          <w:b/>
          <w:bCs/>
          <w:color w:val="000000"/>
          <w:sz w:val="24"/>
          <w:szCs w:val="24"/>
        </w:rPr>
        <w:t xml:space="preserve">O </w:t>
      </w:r>
    </w:p>
    <w:p w:rsidR="0062143E" w:rsidRPr="0062143E" w:rsidRDefault="0062143E" w:rsidP="0062143E">
      <w:p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Ce sont des produits de concrétionnement de la silice dans un contexte sédimentaire (silex, chert) ou igné (nodules d’agate, remplissage de vacuoles). </w:t>
      </w:r>
    </w:p>
    <w:p w:rsidR="0062143E" w:rsidRPr="0062143E" w:rsidRDefault="0062143E" w:rsidP="0062143E">
      <w:p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La calcédoine peut être subdivisée en calcédoine au sens strict à coloration uniforme, et en agate diversement colorée selon des bandes parallèles ou concentriques. Elles peuvent être blanches, rouges, brunes ou vertes. </w:t>
      </w:r>
    </w:p>
    <w:p w:rsidR="0062143E" w:rsidRDefault="0062143E" w:rsidP="0062143E">
      <w:p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Les opales sont appelées hyalite quand elles sont incolore et transparente à éclat gras, et opale noble quand elles sont translucides mais réfléchissant la lumière. </w:t>
      </w:r>
    </w:p>
    <w:p w:rsidR="0062143E" w:rsidRPr="007D3083" w:rsidRDefault="0062143E" w:rsidP="009F295E">
      <w:pPr>
        <w:pStyle w:val="Paragraphedeliste"/>
        <w:numPr>
          <w:ilvl w:val="0"/>
          <w:numId w:val="44"/>
        </w:numPr>
        <w:autoSpaceDE w:val="0"/>
        <w:autoSpaceDN w:val="0"/>
        <w:adjustRightInd w:val="0"/>
        <w:spacing w:after="0" w:line="360" w:lineRule="auto"/>
        <w:jc w:val="both"/>
        <w:rPr>
          <w:rFonts w:ascii="Times New Roman" w:hAnsi="Times New Roman" w:cs="Times New Roman"/>
          <w:color w:val="000000"/>
          <w:sz w:val="24"/>
          <w:szCs w:val="24"/>
          <w:u w:val="single"/>
        </w:rPr>
      </w:pPr>
      <w:r w:rsidRPr="007D3083">
        <w:rPr>
          <w:rFonts w:ascii="Times New Roman" w:hAnsi="Times New Roman" w:cs="Times New Roman"/>
          <w:b/>
          <w:bCs/>
          <w:color w:val="000000"/>
          <w:sz w:val="24"/>
          <w:szCs w:val="24"/>
          <w:u w:val="single"/>
        </w:rPr>
        <w:t xml:space="preserve">Tridymite </w:t>
      </w:r>
    </w:p>
    <w:p w:rsidR="0062143E" w:rsidRPr="0062143E" w:rsidRDefault="007D3083" w:rsidP="0062143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2143E" w:rsidRPr="0062143E">
        <w:rPr>
          <w:rFonts w:ascii="Times New Roman" w:hAnsi="Times New Roman" w:cs="Times New Roman"/>
          <w:color w:val="000000"/>
          <w:sz w:val="24"/>
          <w:szCs w:val="24"/>
        </w:rPr>
        <w:t xml:space="preserve">La tridymite se rencontre sous 2 formes : </w:t>
      </w:r>
    </w:p>
    <w:p w:rsidR="007D3083" w:rsidRDefault="007D3083" w:rsidP="009F295E">
      <w:pPr>
        <w:pStyle w:val="Paragraphedeliste"/>
        <w:numPr>
          <w:ilvl w:val="0"/>
          <w:numId w:val="4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sidR="0062143E" w:rsidRPr="007D3083">
        <w:rPr>
          <w:rFonts w:ascii="Times New Roman" w:hAnsi="Times New Roman" w:cs="Times New Roman"/>
          <w:color w:val="000000"/>
          <w:sz w:val="24"/>
          <w:szCs w:val="24"/>
        </w:rPr>
        <w:t xml:space="preserve">aute température, cristallisant dans le système hexagonal </w:t>
      </w:r>
    </w:p>
    <w:p w:rsidR="0062143E" w:rsidRPr="007D3083" w:rsidRDefault="007D3083" w:rsidP="009F295E">
      <w:pPr>
        <w:pStyle w:val="Paragraphedeliste"/>
        <w:numPr>
          <w:ilvl w:val="0"/>
          <w:numId w:val="4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62143E" w:rsidRPr="007D3083">
        <w:rPr>
          <w:rFonts w:ascii="Times New Roman" w:hAnsi="Times New Roman" w:cs="Times New Roman"/>
          <w:color w:val="000000"/>
          <w:sz w:val="24"/>
          <w:szCs w:val="24"/>
        </w:rPr>
        <w:t xml:space="preserve">asse température cristallisant dans le système orthorhombique </w:t>
      </w:r>
    </w:p>
    <w:p w:rsidR="0062143E" w:rsidRPr="0062143E" w:rsidRDefault="0062143E" w:rsidP="0062143E">
      <w:p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Elle se présente généralement en minces plaquettes hexagonales maclées 2 par 2 ou 3 par 3 . </w:t>
      </w:r>
    </w:p>
    <w:p w:rsidR="0062143E" w:rsidRPr="0062143E" w:rsidRDefault="0062143E" w:rsidP="0062143E">
      <w:p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Elle se présente également en rosettes de cristaux blancs. </w:t>
      </w:r>
    </w:p>
    <w:p w:rsidR="0062143E" w:rsidRPr="007D3083" w:rsidRDefault="0062143E" w:rsidP="007D3083">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7D3083">
        <w:rPr>
          <w:rFonts w:ascii="Times New Roman" w:hAnsi="Times New Roman" w:cs="Times New Roman"/>
          <w:color w:val="000000"/>
          <w:sz w:val="24"/>
          <w:szCs w:val="24"/>
        </w:rPr>
        <w:t xml:space="preserve">Gisement : la tridymite est un minéral de roches volcaniques acides : trachytes, andésites et tufs rhyolitiques. </w:t>
      </w:r>
    </w:p>
    <w:p w:rsidR="007D3083" w:rsidRPr="007D3083" w:rsidRDefault="007D3083" w:rsidP="009F295E">
      <w:pPr>
        <w:pStyle w:val="Paragraphedeliste"/>
        <w:numPr>
          <w:ilvl w:val="0"/>
          <w:numId w:val="44"/>
        </w:numPr>
        <w:autoSpaceDE w:val="0"/>
        <w:autoSpaceDN w:val="0"/>
        <w:adjustRightInd w:val="0"/>
        <w:spacing w:after="0" w:line="360" w:lineRule="auto"/>
        <w:jc w:val="both"/>
        <w:rPr>
          <w:rFonts w:ascii="Times New Roman" w:hAnsi="Times New Roman" w:cs="Times New Roman"/>
          <w:color w:val="000000"/>
          <w:sz w:val="24"/>
          <w:szCs w:val="24"/>
          <w:u w:val="single"/>
        </w:rPr>
      </w:pPr>
      <w:r w:rsidRPr="007D3083">
        <w:rPr>
          <w:rFonts w:ascii="Times New Roman" w:hAnsi="Times New Roman" w:cs="Times New Roman"/>
          <w:b/>
          <w:bCs/>
          <w:color w:val="000000"/>
          <w:sz w:val="24"/>
          <w:szCs w:val="24"/>
          <w:u w:val="single"/>
        </w:rPr>
        <w:t>Cristobalite</w:t>
      </w:r>
    </w:p>
    <w:p w:rsidR="0062143E" w:rsidRPr="0062143E" w:rsidRDefault="0062143E" w:rsidP="0062143E">
      <w:pPr>
        <w:autoSpaceDE w:val="0"/>
        <w:autoSpaceDN w:val="0"/>
        <w:adjustRightInd w:val="0"/>
        <w:spacing w:after="0" w:line="360" w:lineRule="auto"/>
        <w:jc w:val="both"/>
        <w:rPr>
          <w:rFonts w:ascii="Times New Roman" w:hAnsi="Times New Roman" w:cs="Times New Roman"/>
          <w:color w:val="000000"/>
          <w:sz w:val="24"/>
          <w:szCs w:val="24"/>
        </w:rPr>
      </w:pPr>
      <w:r w:rsidRPr="0062143E">
        <w:rPr>
          <w:rFonts w:ascii="Times New Roman" w:hAnsi="Times New Roman" w:cs="Times New Roman"/>
          <w:color w:val="000000"/>
          <w:sz w:val="24"/>
          <w:szCs w:val="24"/>
        </w:rPr>
        <w:t xml:space="preserve">La cristobalite se rencontre également sous 2 formes : </w:t>
      </w:r>
    </w:p>
    <w:p w:rsidR="007D3083" w:rsidRDefault="007D3083" w:rsidP="009F295E">
      <w:pPr>
        <w:pStyle w:val="Paragraphedeliste"/>
        <w:numPr>
          <w:ilvl w:val="0"/>
          <w:numId w:val="46"/>
        </w:numPr>
        <w:autoSpaceDE w:val="0"/>
        <w:autoSpaceDN w:val="0"/>
        <w:adjustRightInd w:val="0"/>
        <w:spacing w:after="0" w:line="360" w:lineRule="auto"/>
        <w:jc w:val="both"/>
        <w:rPr>
          <w:rFonts w:ascii="Times New Roman" w:hAnsi="Times New Roman" w:cs="Times New Roman"/>
          <w:color w:val="000000"/>
          <w:sz w:val="24"/>
          <w:szCs w:val="24"/>
        </w:rPr>
      </w:pPr>
      <w:r w:rsidRPr="007D3083">
        <w:rPr>
          <w:rFonts w:ascii="Times New Roman" w:hAnsi="Times New Roman" w:cs="Times New Roman"/>
          <w:color w:val="000000"/>
          <w:sz w:val="24"/>
          <w:szCs w:val="24"/>
        </w:rPr>
        <w:t>H</w:t>
      </w:r>
      <w:r w:rsidR="0062143E" w:rsidRPr="007D3083">
        <w:rPr>
          <w:rFonts w:ascii="Times New Roman" w:hAnsi="Times New Roman" w:cs="Times New Roman"/>
          <w:color w:val="000000"/>
          <w:sz w:val="24"/>
          <w:szCs w:val="24"/>
        </w:rPr>
        <w:t xml:space="preserve">aute température, cristallisant dans le système cubique </w:t>
      </w:r>
    </w:p>
    <w:p w:rsidR="0062143E" w:rsidRPr="007D3083" w:rsidRDefault="007D3083" w:rsidP="009F295E">
      <w:pPr>
        <w:pStyle w:val="Paragraphedeliste"/>
        <w:numPr>
          <w:ilvl w:val="0"/>
          <w:numId w:val="4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62143E" w:rsidRPr="007D3083">
        <w:rPr>
          <w:rFonts w:ascii="Times New Roman" w:hAnsi="Times New Roman" w:cs="Times New Roman"/>
          <w:color w:val="000000"/>
          <w:sz w:val="24"/>
          <w:szCs w:val="24"/>
        </w:rPr>
        <w:t xml:space="preserve">asse température cristallisant dans le système quadratique </w:t>
      </w:r>
    </w:p>
    <w:p w:rsidR="0062143E" w:rsidRPr="007D3083" w:rsidRDefault="0062143E" w:rsidP="007D3083">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7D3083">
        <w:rPr>
          <w:rFonts w:ascii="Times New Roman" w:hAnsi="Times New Roman" w:cs="Times New Roman"/>
          <w:color w:val="000000"/>
          <w:sz w:val="24"/>
          <w:szCs w:val="24"/>
        </w:rPr>
        <w:t xml:space="preserve">Elle se présente sous forme de cristaux octaédriques, parfois macles sur(111), ou en masses sphérolitiques. </w:t>
      </w:r>
    </w:p>
    <w:p w:rsidR="004B6C9B" w:rsidRDefault="0062143E" w:rsidP="007D3083">
      <w:pPr>
        <w:pStyle w:val="Paragraphedeliste"/>
        <w:numPr>
          <w:ilvl w:val="0"/>
          <w:numId w:val="11"/>
        </w:numPr>
        <w:spacing w:line="360" w:lineRule="auto"/>
        <w:jc w:val="both"/>
        <w:rPr>
          <w:rFonts w:asciiTheme="majorBidi" w:hAnsiTheme="majorBidi" w:cstheme="majorBidi"/>
          <w:sz w:val="24"/>
          <w:szCs w:val="24"/>
        </w:rPr>
      </w:pPr>
      <w:r w:rsidRPr="007D3083">
        <w:rPr>
          <w:rFonts w:ascii="Times New Roman" w:hAnsi="Times New Roman" w:cs="Times New Roman"/>
          <w:color w:val="000000"/>
          <w:sz w:val="24"/>
          <w:szCs w:val="24"/>
        </w:rPr>
        <w:t>Gisement : elle est associée à la tridymite.</w:t>
      </w:r>
    </w:p>
    <w:p w:rsidR="004B6C9B" w:rsidRPr="004B6C9B" w:rsidRDefault="004B6C9B" w:rsidP="009F295E">
      <w:pPr>
        <w:pStyle w:val="Paragraphedeliste"/>
        <w:numPr>
          <w:ilvl w:val="0"/>
          <w:numId w:val="42"/>
        </w:numPr>
        <w:autoSpaceDE w:val="0"/>
        <w:autoSpaceDN w:val="0"/>
        <w:adjustRightInd w:val="0"/>
        <w:spacing w:after="0" w:line="360" w:lineRule="auto"/>
        <w:jc w:val="both"/>
        <w:rPr>
          <w:rFonts w:ascii="Times New Roman" w:hAnsi="Times New Roman" w:cs="Times New Roman"/>
          <w:color w:val="000000"/>
          <w:sz w:val="24"/>
          <w:szCs w:val="24"/>
          <w:u w:val="single"/>
        </w:rPr>
      </w:pPr>
      <w:r w:rsidRPr="004B6C9B">
        <w:rPr>
          <w:rFonts w:ascii="Times New Roman" w:hAnsi="Times New Roman" w:cs="Times New Roman"/>
          <w:b/>
          <w:bCs/>
          <w:color w:val="000000"/>
          <w:sz w:val="24"/>
          <w:szCs w:val="24"/>
          <w:u w:val="single"/>
        </w:rPr>
        <w:t xml:space="preserve">Famille ou groupe des feldspaths </w:t>
      </w:r>
    </w:p>
    <w:p w:rsidR="004B6C9B" w:rsidRPr="004B6C9B" w:rsidRDefault="004B6C9B" w:rsidP="004B6C9B">
      <w:pPr>
        <w:autoSpaceDE w:val="0"/>
        <w:autoSpaceDN w:val="0"/>
        <w:adjustRightInd w:val="0"/>
        <w:spacing w:after="0" w:line="360" w:lineRule="auto"/>
        <w:jc w:val="both"/>
        <w:rPr>
          <w:rFonts w:ascii="Times New Roman" w:hAnsi="Times New Roman" w:cs="Times New Roman"/>
          <w:color w:val="000000"/>
          <w:sz w:val="24"/>
          <w:szCs w:val="24"/>
        </w:rPr>
      </w:pPr>
      <w:r w:rsidRPr="004B6C9B">
        <w:rPr>
          <w:rFonts w:ascii="Times New Roman" w:hAnsi="Times New Roman" w:cs="Times New Roman"/>
          <w:color w:val="000000"/>
          <w:sz w:val="24"/>
          <w:szCs w:val="24"/>
        </w:rPr>
        <w:t xml:space="preserve">La composition des feldspaths usuels est décrite comme solution solide ternaire entre 3 pôles stoechiométriques : </w:t>
      </w:r>
    </w:p>
    <w:p w:rsidR="004B6C9B" w:rsidRPr="004B6C9B" w:rsidRDefault="004B6C9B" w:rsidP="004B6C9B">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4B6C9B">
        <w:rPr>
          <w:rFonts w:ascii="Times New Roman" w:hAnsi="Times New Roman" w:cs="Times New Roman"/>
          <w:color w:val="000000"/>
          <w:sz w:val="24"/>
          <w:szCs w:val="24"/>
        </w:rPr>
        <w:t xml:space="preserve">Orthose : </w:t>
      </w:r>
      <w:r w:rsidRPr="004B6C9B">
        <w:rPr>
          <w:rFonts w:ascii="Times New Roman" w:hAnsi="Times New Roman" w:cs="Times New Roman"/>
          <w:b/>
          <w:bCs/>
          <w:color w:val="000000"/>
          <w:sz w:val="24"/>
          <w:szCs w:val="24"/>
        </w:rPr>
        <w:t>Si</w:t>
      </w:r>
      <w:r w:rsidRPr="004B6C9B">
        <w:rPr>
          <w:rFonts w:ascii="Times New Roman" w:hAnsi="Times New Roman" w:cs="Times New Roman"/>
          <w:b/>
          <w:bCs/>
          <w:color w:val="000000"/>
          <w:sz w:val="24"/>
          <w:szCs w:val="24"/>
          <w:vertAlign w:val="subscript"/>
        </w:rPr>
        <w:t>3</w:t>
      </w:r>
      <w:r>
        <w:rPr>
          <w:rFonts w:ascii="Times New Roman" w:hAnsi="Times New Roman" w:cs="Times New Roman"/>
          <w:b/>
          <w:bCs/>
          <w:color w:val="000000"/>
          <w:sz w:val="24"/>
          <w:szCs w:val="24"/>
        </w:rPr>
        <w:t>Al</w:t>
      </w:r>
      <w:r w:rsidRPr="004B6C9B">
        <w:rPr>
          <w:rFonts w:ascii="Times New Roman" w:hAnsi="Times New Roman" w:cs="Times New Roman"/>
          <w:b/>
          <w:bCs/>
          <w:color w:val="000000"/>
          <w:sz w:val="24"/>
          <w:szCs w:val="24"/>
        </w:rPr>
        <w:t>O</w:t>
      </w:r>
      <w:r w:rsidRPr="004B6C9B">
        <w:rPr>
          <w:rFonts w:ascii="Times New Roman" w:hAnsi="Times New Roman" w:cs="Times New Roman"/>
          <w:b/>
          <w:bCs/>
          <w:color w:val="000000"/>
          <w:sz w:val="24"/>
          <w:szCs w:val="24"/>
          <w:vertAlign w:val="subscript"/>
        </w:rPr>
        <w:t>8</w:t>
      </w:r>
      <w:r w:rsidRPr="004B6C9B">
        <w:rPr>
          <w:rFonts w:ascii="Times New Roman" w:hAnsi="Times New Roman" w:cs="Times New Roman"/>
          <w:b/>
          <w:bCs/>
          <w:color w:val="000000"/>
          <w:sz w:val="24"/>
          <w:szCs w:val="24"/>
        </w:rPr>
        <w:t xml:space="preserve">K </w:t>
      </w:r>
      <w:r w:rsidRPr="004B6C9B">
        <w:rPr>
          <w:rFonts w:ascii="Times New Roman" w:hAnsi="Times New Roman" w:cs="Times New Roman"/>
          <w:color w:val="000000"/>
          <w:sz w:val="24"/>
          <w:szCs w:val="24"/>
        </w:rPr>
        <w:t xml:space="preserve">(3/1) </w:t>
      </w:r>
    </w:p>
    <w:p w:rsidR="004B6C9B" w:rsidRPr="004B6C9B" w:rsidRDefault="004B6C9B" w:rsidP="004B6C9B">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4B6C9B">
        <w:rPr>
          <w:rFonts w:ascii="Times New Roman" w:hAnsi="Times New Roman" w:cs="Times New Roman"/>
          <w:color w:val="000000"/>
          <w:sz w:val="24"/>
          <w:szCs w:val="24"/>
        </w:rPr>
        <w:t xml:space="preserve">Albite </w:t>
      </w:r>
      <w:r w:rsidRPr="004B6C9B">
        <w:rPr>
          <w:rFonts w:ascii="Times New Roman" w:hAnsi="Times New Roman" w:cs="Times New Roman"/>
          <w:b/>
          <w:bCs/>
          <w:color w:val="000000"/>
          <w:sz w:val="24"/>
          <w:szCs w:val="24"/>
        </w:rPr>
        <w:t>Si</w:t>
      </w:r>
      <w:r w:rsidRPr="004B6C9B">
        <w:rPr>
          <w:rFonts w:ascii="Times New Roman" w:hAnsi="Times New Roman" w:cs="Times New Roman"/>
          <w:b/>
          <w:bCs/>
          <w:color w:val="000000"/>
          <w:sz w:val="24"/>
          <w:szCs w:val="24"/>
          <w:vertAlign w:val="subscript"/>
        </w:rPr>
        <w:t>3</w:t>
      </w:r>
      <w:r>
        <w:rPr>
          <w:rFonts w:ascii="Times New Roman" w:hAnsi="Times New Roman" w:cs="Times New Roman"/>
          <w:b/>
          <w:bCs/>
          <w:color w:val="000000"/>
          <w:sz w:val="24"/>
          <w:szCs w:val="24"/>
        </w:rPr>
        <w:t>Al</w:t>
      </w:r>
      <w:r w:rsidRPr="004B6C9B">
        <w:rPr>
          <w:rFonts w:ascii="Times New Roman" w:hAnsi="Times New Roman" w:cs="Times New Roman"/>
          <w:b/>
          <w:bCs/>
          <w:color w:val="000000"/>
          <w:sz w:val="24"/>
          <w:szCs w:val="24"/>
        </w:rPr>
        <w:t>O</w:t>
      </w:r>
      <w:r w:rsidRPr="004B6C9B">
        <w:rPr>
          <w:rFonts w:ascii="Times New Roman" w:hAnsi="Times New Roman" w:cs="Times New Roman"/>
          <w:b/>
          <w:bCs/>
          <w:color w:val="000000"/>
          <w:sz w:val="24"/>
          <w:szCs w:val="24"/>
          <w:vertAlign w:val="subscript"/>
        </w:rPr>
        <w:t>8</w:t>
      </w:r>
      <w:r w:rsidRPr="004B6C9B">
        <w:rPr>
          <w:rFonts w:ascii="Times New Roman" w:hAnsi="Times New Roman" w:cs="Times New Roman"/>
          <w:b/>
          <w:bCs/>
          <w:color w:val="000000"/>
          <w:sz w:val="24"/>
          <w:szCs w:val="24"/>
        </w:rPr>
        <w:t xml:space="preserve">Na </w:t>
      </w:r>
      <w:r w:rsidRPr="004B6C9B">
        <w:rPr>
          <w:rFonts w:ascii="Times New Roman" w:hAnsi="Times New Roman" w:cs="Times New Roman"/>
          <w:color w:val="000000"/>
          <w:sz w:val="24"/>
          <w:szCs w:val="24"/>
        </w:rPr>
        <w:t xml:space="preserve">(3/1) </w:t>
      </w:r>
    </w:p>
    <w:p w:rsidR="004B6C9B" w:rsidRPr="004B6C9B" w:rsidRDefault="004B6C9B" w:rsidP="004B6C9B">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4B6C9B">
        <w:rPr>
          <w:rFonts w:ascii="Times New Roman" w:hAnsi="Times New Roman" w:cs="Times New Roman"/>
          <w:color w:val="000000"/>
          <w:sz w:val="24"/>
          <w:szCs w:val="24"/>
        </w:rPr>
        <w:t xml:space="preserve">Anorthite </w:t>
      </w:r>
      <w:r w:rsidRPr="004B6C9B">
        <w:rPr>
          <w:rFonts w:ascii="Times New Roman" w:hAnsi="Times New Roman" w:cs="Times New Roman"/>
          <w:b/>
          <w:bCs/>
          <w:color w:val="000000"/>
          <w:sz w:val="24"/>
          <w:szCs w:val="24"/>
        </w:rPr>
        <w:t>Si</w:t>
      </w:r>
      <w:r w:rsidRPr="004B6C9B">
        <w:rPr>
          <w:rFonts w:ascii="Times New Roman" w:hAnsi="Times New Roman" w:cs="Times New Roman"/>
          <w:b/>
          <w:bCs/>
          <w:color w:val="000000"/>
          <w:sz w:val="24"/>
          <w:szCs w:val="24"/>
          <w:vertAlign w:val="subscript"/>
        </w:rPr>
        <w:t>2</w:t>
      </w:r>
      <w:r w:rsidRPr="004B6C9B">
        <w:rPr>
          <w:rFonts w:ascii="Times New Roman" w:hAnsi="Times New Roman" w:cs="Times New Roman"/>
          <w:b/>
          <w:bCs/>
          <w:color w:val="000000"/>
          <w:sz w:val="24"/>
          <w:szCs w:val="24"/>
        </w:rPr>
        <w:t>Al</w:t>
      </w:r>
      <w:r w:rsidRPr="004B6C9B">
        <w:rPr>
          <w:rFonts w:ascii="Times New Roman" w:hAnsi="Times New Roman" w:cs="Times New Roman"/>
          <w:b/>
          <w:bCs/>
          <w:color w:val="000000"/>
          <w:sz w:val="24"/>
          <w:szCs w:val="24"/>
          <w:vertAlign w:val="subscript"/>
        </w:rPr>
        <w:t>2</w:t>
      </w:r>
      <w:r w:rsidRPr="004B6C9B">
        <w:rPr>
          <w:rFonts w:ascii="Times New Roman" w:hAnsi="Times New Roman" w:cs="Times New Roman"/>
          <w:b/>
          <w:bCs/>
          <w:color w:val="000000"/>
          <w:sz w:val="24"/>
          <w:szCs w:val="24"/>
        </w:rPr>
        <w:t>O</w:t>
      </w:r>
      <w:r w:rsidRPr="004B6C9B">
        <w:rPr>
          <w:rFonts w:ascii="Times New Roman" w:hAnsi="Times New Roman" w:cs="Times New Roman"/>
          <w:b/>
          <w:bCs/>
          <w:color w:val="000000"/>
          <w:sz w:val="24"/>
          <w:szCs w:val="24"/>
          <w:vertAlign w:val="subscript"/>
        </w:rPr>
        <w:t>8</w:t>
      </w:r>
      <w:r w:rsidRPr="004B6C9B">
        <w:rPr>
          <w:rFonts w:ascii="Times New Roman" w:hAnsi="Times New Roman" w:cs="Times New Roman"/>
          <w:b/>
          <w:bCs/>
          <w:color w:val="000000"/>
          <w:sz w:val="24"/>
          <w:szCs w:val="24"/>
        </w:rPr>
        <w:t xml:space="preserve">Ca </w:t>
      </w:r>
      <w:r w:rsidRPr="004B6C9B">
        <w:rPr>
          <w:rFonts w:ascii="Times New Roman" w:hAnsi="Times New Roman" w:cs="Times New Roman"/>
          <w:color w:val="000000"/>
          <w:sz w:val="24"/>
          <w:szCs w:val="24"/>
        </w:rPr>
        <w:t xml:space="preserve">(1/1) </w:t>
      </w:r>
    </w:p>
    <w:p w:rsidR="004B6C9B" w:rsidRPr="004B6C9B" w:rsidRDefault="004B6C9B" w:rsidP="004B6C9B">
      <w:pPr>
        <w:autoSpaceDE w:val="0"/>
        <w:autoSpaceDN w:val="0"/>
        <w:adjustRightInd w:val="0"/>
        <w:spacing w:after="0" w:line="360" w:lineRule="auto"/>
        <w:jc w:val="both"/>
        <w:rPr>
          <w:rFonts w:ascii="Times New Roman" w:hAnsi="Times New Roman" w:cs="Times New Roman"/>
          <w:color w:val="000000"/>
          <w:sz w:val="24"/>
          <w:szCs w:val="24"/>
        </w:rPr>
      </w:pPr>
      <w:r w:rsidRPr="004B6C9B">
        <w:rPr>
          <w:rFonts w:ascii="Times New Roman" w:hAnsi="Times New Roman" w:cs="Times New Roman"/>
          <w:color w:val="000000"/>
          <w:sz w:val="24"/>
          <w:szCs w:val="24"/>
        </w:rPr>
        <w:t xml:space="preserve">Il existe 2 groupes fondamentaux de feldspaths : </w:t>
      </w:r>
    </w:p>
    <w:p w:rsidR="004B6C9B" w:rsidRPr="00D44891" w:rsidRDefault="004B6C9B" w:rsidP="0011129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44891">
        <w:rPr>
          <w:rFonts w:ascii="Times New Roman" w:hAnsi="Times New Roman" w:cs="Times New Roman"/>
          <w:color w:val="000000"/>
          <w:sz w:val="24"/>
          <w:szCs w:val="24"/>
        </w:rPr>
        <w:t xml:space="preserve">Les feldspaths alcalins : orthose- </w:t>
      </w:r>
      <w:r w:rsidR="00111297">
        <w:rPr>
          <w:rFonts w:ascii="Times New Roman" w:hAnsi="Times New Roman" w:cs="Times New Roman"/>
          <w:color w:val="000000"/>
          <w:sz w:val="24"/>
          <w:szCs w:val="24"/>
        </w:rPr>
        <w:t>sanidine</w:t>
      </w:r>
    </w:p>
    <w:p w:rsidR="004B6C9B" w:rsidRDefault="004B6C9B" w:rsidP="00D44891">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44891">
        <w:rPr>
          <w:rFonts w:ascii="Times New Roman" w:hAnsi="Times New Roman" w:cs="Times New Roman"/>
          <w:color w:val="000000"/>
          <w:sz w:val="24"/>
          <w:szCs w:val="24"/>
        </w:rPr>
        <w:t xml:space="preserve">Les feldspaths calco-sodiques : les plagioclases </w:t>
      </w:r>
    </w:p>
    <w:p w:rsidR="009C7BEA" w:rsidRPr="00D44891" w:rsidRDefault="009C7BEA" w:rsidP="009C7BEA">
      <w:pPr>
        <w:pStyle w:val="Paragraphedeliste"/>
        <w:autoSpaceDE w:val="0"/>
        <w:autoSpaceDN w:val="0"/>
        <w:adjustRightInd w:val="0"/>
        <w:spacing w:after="0" w:line="360" w:lineRule="auto"/>
        <w:ind w:left="360"/>
        <w:jc w:val="both"/>
        <w:rPr>
          <w:rFonts w:ascii="Times New Roman" w:hAnsi="Times New Roman" w:cs="Times New Roman"/>
          <w:color w:val="000000"/>
          <w:sz w:val="24"/>
          <w:szCs w:val="24"/>
        </w:rPr>
      </w:pPr>
    </w:p>
    <w:p w:rsidR="004B6C9B" w:rsidRPr="00D44891" w:rsidRDefault="004B6C9B" w:rsidP="00D44891">
      <w:pPr>
        <w:pStyle w:val="Paragraphedeliste"/>
        <w:numPr>
          <w:ilvl w:val="0"/>
          <w:numId w:val="22"/>
        </w:numPr>
        <w:autoSpaceDE w:val="0"/>
        <w:autoSpaceDN w:val="0"/>
        <w:adjustRightInd w:val="0"/>
        <w:spacing w:after="0" w:line="360" w:lineRule="auto"/>
        <w:jc w:val="both"/>
        <w:rPr>
          <w:rFonts w:ascii="Times New Roman" w:hAnsi="Times New Roman" w:cs="Times New Roman"/>
          <w:color w:val="000000"/>
          <w:sz w:val="24"/>
          <w:szCs w:val="24"/>
          <w:u w:val="single"/>
        </w:rPr>
      </w:pPr>
      <w:r w:rsidRPr="00D44891">
        <w:rPr>
          <w:rFonts w:ascii="Times New Roman" w:hAnsi="Times New Roman" w:cs="Times New Roman"/>
          <w:b/>
          <w:bCs/>
          <w:color w:val="000000"/>
          <w:sz w:val="24"/>
          <w:szCs w:val="24"/>
          <w:u w:val="single"/>
        </w:rPr>
        <w:lastRenderedPageBreak/>
        <w:t xml:space="preserve">Les feldspaths alcalins </w:t>
      </w:r>
    </w:p>
    <w:p w:rsidR="004B6C9B" w:rsidRPr="004B6C9B" w:rsidRDefault="004B6C9B" w:rsidP="004B6C9B">
      <w:pPr>
        <w:autoSpaceDE w:val="0"/>
        <w:autoSpaceDN w:val="0"/>
        <w:adjustRightInd w:val="0"/>
        <w:spacing w:after="0" w:line="360" w:lineRule="auto"/>
        <w:jc w:val="both"/>
        <w:rPr>
          <w:rFonts w:ascii="Times New Roman" w:hAnsi="Times New Roman" w:cs="Times New Roman"/>
          <w:color w:val="000000"/>
          <w:sz w:val="24"/>
          <w:szCs w:val="24"/>
        </w:rPr>
      </w:pPr>
      <w:r w:rsidRPr="004B6C9B">
        <w:rPr>
          <w:rFonts w:ascii="Times New Roman" w:hAnsi="Times New Roman" w:cs="Times New Roman"/>
          <w:color w:val="000000"/>
          <w:sz w:val="24"/>
          <w:szCs w:val="24"/>
        </w:rPr>
        <w:t xml:space="preserve">On distingue les feldspaths potassiques et les feldspaths sodiques. </w:t>
      </w:r>
    </w:p>
    <w:p w:rsidR="004B6C9B" w:rsidRPr="00D44891" w:rsidRDefault="00D44891" w:rsidP="009F295E">
      <w:pPr>
        <w:pStyle w:val="Paragraphedeliste"/>
        <w:numPr>
          <w:ilvl w:val="0"/>
          <w:numId w:val="47"/>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D44891">
        <w:rPr>
          <w:rFonts w:ascii="Times New Roman" w:hAnsi="Times New Roman" w:cs="Times New Roman"/>
          <w:b/>
          <w:bCs/>
          <w:color w:val="000000"/>
          <w:sz w:val="24"/>
          <w:szCs w:val="24"/>
          <w:u w:val="single"/>
        </w:rPr>
        <w:t>L</w:t>
      </w:r>
      <w:r w:rsidR="004B6C9B" w:rsidRPr="00D44891">
        <w:rPr>
          <w:rFonts w:ascii="Times New Roman" w:hAnsi="Times New Roman" w:cs="Times New Roman"/>
          <w:b/>
          <w:bCs/>
          <w:color w:val="000000"/>
          <w:sz w:val="24"/>
          <w:szCs w:val="24"/>
          <w:u w:val="single"/>
        </w:rPr>
        <w:t xml:space="preserve">es feldspaths potassiques </w:t>
      </w:r>
    </w:p>
    <w:p w:rsidR="004B6C9B" w:rsidRPr="004B6C9B" w:rsidRDefault="004B6C9B" w:rsidP="004B6C9B">
      <w:pPr>
        <w:autoSpaceDE w:val="0"/>
        <w:autoSpaceDN w:val="0"/>
        <w:adjustRightInd w:val="0"/>
        <w:spacing w:after="0" w:line="360" w:lineRule="auto"/>
        <w:jc w:val="both"/>
        <w:rPr>
          <w:rFonts w:ascii="Times New Roman" w:hAnsi="Times New Roman" w:cs="Times New Roman"/>
          <w:color w:val="000000"/>
          <w:sz w:val="24"/>
          <w:szCs w:val="24"/>
        </w:rPr>
      </w:pPr>
      <w:r w:rsidRPr="004B6C9B">
        <w:rPr>
          <w:rFonts w:ascii="Times New Roman" w:hAnsi="Times New Roman" w:cs="Times New Roman"/>
          <w:color w:val="000000"/>
          <w:sz w:val="24"/>
          <w:szCs w:val="24"/>
        </w:rPr>
        <w:t>Ils sont polymorphes de formules Si</w:t>
      </w:r>
      <w:r w:rsidRPr="004B6C9B">
        <w:rPr>
          <w:rFonts w:ascii="Times New Roman" w:hAnsi="Times New Roman" w:cs="Times New Roman"/>
          <w:color w:val="000000"/>
          <w:sz w:val="24"/>
          <w:szCs w:val="24"/>
          <w:vertAlign w:val="subscript"/>
        </w:rPr>
        <w:t>3</w:t>
      </w:r>
      <w:r w:rsidRPr="004B6C9B">
        <w:rPr>
          <w:rFonts w:ascii="Times New Roman" w:hAnsi="Times New Roman" w:cs="Times New Roman"/>
          <w:color w:val="000000"/>
          <w:sz w:val="24"/>
          <w:szCs w:val="24"/>
        </w:rPr>
        <w:t>Al O</w:t>
      </w:r>
      <w:r w:rsidRPr="004B6C9B">
        <w:rPr>
          <w:rFonts w:ascii="Times New Roman" w:hAnsi="Times New Roman" w:cs="Times New Roman"/>
          <w:color w:val="000000"/>
          <w:sz w:val="24"/>
          <w:szCs w:val="24"/>
          <w:vertAlign w:val="subscript"/>
        </w:rPr>
        <w:t>8</w:t>
      </w:r>
      <w:r w:rsidRPr="004B6C9B">
        <w:rPr>
          <w:rFonts w:ascii="Times New Roman" w:hAnsi="Times New Roman" w:cs="Times New Roman"/>
          <w:color w:val="000000"/>
          <w:sz w:val="24"/>
          <w:szCs w:val="24"/>
        </w:rPr>
        <w:t xml:space="preserve"> K, on a : </w:t>
      </w:r>
    </w:p>
    <w:p w:rsidR="004B6C9B" w:rsidRPr="00D44891" w:rsidRDefault="004B6C9B" w:rsidP="00D44891">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44891">
        <w:rPr>
          <w:rFonts w:ascii="Times New Roman" w:hAnsi="Times New Roman" w:cs="Times New Roman"/>
          <w:color w:val="000000"/>
          <w:sz w:val="24"/>
          <w:szCs w:val="24"/>
        </w:rPr>
        <w:t xml:space="preserve">L’orthose cristallisant dans le système monoclinique </w:t>
      </w:r>
    </w:p>
    <w:p w:rsidR="00790CDB" w:rsidRPr="00D44891" w:rsidRDefault="004B6C9B" w:rsidP="00D44891">
      <w:pPr>
        <w:pStyle w:val="Paragraphedeliste"/>
        <w:numPr>
          <w:ilvl w:val="0"/>
          <w:numId w:val="11"/>
        </w:numPr>
        <w:spacing w:line="360" w:lineRule="auto"/>
        <w:jc w:val="both"/>
        <w:rPr>
          <w:rFonts w:ascii="Times New Roman" w:hAnsi="Times New Roman" w:cs="Times New Roman"/>
          <w:color w:val="000000"/>
          <w:sz w:val="24"/>
          <w:szCs w:val="24"/>
        </w:rPr>
      </w:pPr>
      <w:r w:rsidRPr="00D44891">
        <w:rPr>
          <w:rFonts w:ascii="Times New Roman" w:hAnsi="Times New Roman" w:cs="Times New Roman"/>
          <w:color w:val="000000"/>
          <w:sz w:val="24"/>
          <w:szCs w:val="24"/>
        </w:rPr>
        <w:t>Le microcline cristallisant dans le système triclinique</w:t>
      </w:r>
    </w:p>
    <w:p w:rsidR="004B6C9B" w:rsidRDefault="004B6C9B" w:rsidP="00D44891">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D44891">
        <w:rPr>
          <w:rFonts w:ascii="Times New Roman" w:hAnsi="Times New Roman" w:cs="Times New Roman"/>
          <w:color w:val="000000"/>
          <w:sz w:val="24"/>
          <w:szCs w:val="24"/>
        </w:rPr>
        <w:t xml:space="preserve">La sanidine cristallisant dans le système monoclinique </w:t>
      </w:r>
    </w:p>
    <w:p w:rsidR="00D44891" w:rsidRDefault="00D44891" w:rsidP="00D44891">
      <w:pPr>
        <w:autoSpaceDE w:val="0"/>
        <w:autoSpaceDN w:val="0"/>
        <w:adjustRightInd w:val="0"/>
        <w:spacing w:after="0" w:line="360" w:lineRule="auto"/>
        <w:jc w:val="both"/>
        <w:rPr>
          <w:rFonts w:ascii="Times New Roman" w:hAnsi="Times New Roman" w:cs="Times New Roman"/>
          <w:color w:val="000000"/>
          <w:sz w:val="24"/>
          <w:szCs w:val="24"/>
        </w:rPr>
      </w:pPr>
    </w:p>
    <w:p w:rsidR="00D44891" w:rsidRPr="00D44891" w:rsidRDefault="00D44891" w:rsidP="009F295E">
      <w:pPr>
        <w:pStyle w:val="Default"/>
        <w:numPr>
          <w:ilvl w:val="0"/>
          <w:numId w:val="47"/>
        </w:numPr>
        <w:spacing w:line="360" w:lineRule="auto"/>
        <w:jc w:val="both"/>
        <w:rPr>
          <w:u w:val="single"/>
        </w:rPr>
      </w:pPr>
      <w:r w:rsidRPr="00D44891">
        <w:rPr>
          <w:b/>
          <w:bCs/>
          <w:u w:val="single"/>
        </w:rPr>
        <w:t>Les feldspaths sodiques :</w:t>
      </w:r>
    </w:p>
    <w:p w:rsidR="00D44891" w:rsidRPr="00D44891" w:rsidRDefault="00D44891" w:rsidP="00D44891">
      <w:pPr>
        <w:pStyle w:val="Default"/>
        <w:spacing w:line="360" w:lineRule="auto"/>
        <w:jc w:val="both"/>
      </w:pPr>
      <w:r w:rsidRPr="00D44891">
        <w:t>Ils sont représentés par l’albite de formule Si</w:t>
      </w:r>
      <w:r w:rsidRPr="00654030">
        <w:rPr>
          <w:vertAlign w:val="subscript"/>
        </w:rPr>
        <w:t>3</w:t>
      </w:r>
      <w:r w:rsidR="00654030">
        <w:t>Al</w:t>
      </w:r>
      <w:r w:rsidRPr="00D44891">
        <w:t>O</w:t>
      </w:r>
      <w:r w:rsidRPr="00654030">
        <w:rPr>
          <w:vertAlign w:val="subscript"/>
        </w:rPr>
        <w:t>8</w:t>
      </w:r>
      <w:r w:rsidRPr="00D44891">
        <w:t xml:space="preserve">Na. </w:t>
      </w:r>
    </w:p>
    <w:p w:rsidR="00D44891" w:rsidRPr="00D44891" w:rsidRDefault="00D44891" w:rsidP="00654030">
      <w:pPr>
        <w:pStyle w:val="Default"/>
        <w:spacing w:line="360" w:lineRule="auto"/>
        <w:jc w:val="both"/>
      </w:pPr>
      <w:r w:rsidRPr="00D44891">
        <w:t>Dans les feldspaths alcalins, il peut y avoir une solution solide parfaite depuis les feldspaths sodiques jusqu’au feldspath potassiques mais à haute température seulement, comme dans les laves</w:t>
      </w:r>
      <w:r w:rsidR="00654030">
        <w:t>.</w:t>
      </w:r>
    </w:p>
    <w:p w:rsidR="00D44891" w:rsidRPr="00D44891" w:rsidRDefault="00D44891" w:rsidP="00111297">
      <w:pPr>
        <w:pStyle w:val="Default"/>
        <w:spacing w:line="360" w:lineRule="auto"/>
        <w:jc w:val="both"/>
      </w:pPr>
      <w:r w:rsidRPr="00D44891">
        <w:t>Par contre à basse température, il y a immiscibilité entre les termes extrêmes (les ions K et Na ont des rayons ioniques qui diffèrent de plus de 15%), et le milieu qui possède, par exemple, une composition de 60% d’Orthose et 40% d’albite se consolide en un cr</w:t>
      </w:r>
      <w:r w:rsidR="00111297">
        <w:t>istal hétérogène : la perthite.</w:t>
      </w:r>
    </w:p>
    <w:p w:rsidR="00111297" w:rsidRPr="00111297" w:rsidRDefault="00111297" w:rsidP="00111297">
      <w:pPr>
        <w:pStyle w:val="Paragraphedeliste"/>
        <w:numPr>
          <w:ilvl w:val="0"/>
          <w:numId w:val="22"/>
        </w:numPr>
        <w:autoSpaceDE w:val="0"/>
        <w:autoSpaceDN w:val="0"/>
        <w:adjustRightInd w:val="0"/>
        <w:spacing w:after="0" w:line="360" w:lineRule="auto"/>
        <w:jc w:val="both"/>
        <w:rPr>
          <w:rFonts w:ascii="Times New Roman" w:hAnsi="Times New Roman" w:cs="Times New Roman"/>
          <w:color w:val="000000"/>
          <w:sz w:val="24"/>
          <w:szCs w:val="24"/>
          <w:u w:val="single"/>
        </w:rPr>
      </w:pPr>
      <w:r w:rsidRPr="00111297">
        <w:rPr>
          <w:rFonts w:ascii="Times New Roman" w:hAnsi="Times New Roman" w:cs="Times New Roman"/>
          <w:b/>
          <w:bCs/>
          <w:color w:val="000000"/>
          <w:sz w:val="24"/>
          <w:szCs w:val="24"/>
          <w:u w:val="single"/>
        </w:rPr>
        <w:t xml:space="preserve">Les feldspaths calco-sodiques : les Plagioclases </w:t>
      </w:r>
    </w:p>
    <w:p w:rsidR="00111297" w:rsidRPr="00111297" w:rsidRDefault="00111297" w:rsidP="00111297">
      <w:p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C’est le type parfait d’une série isomorphe complète allant de l’albite à l’anorthite. </w:t>
      </w:r>
    </w:p>
    <w:p w:rsidR="00111297" w:rsidRPr="00111297" w:rsidRDefault="00111297" w:rsidP="00111297">
      <w:p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On distingue </w:t>
      </w:r>
    </w:p>
    <w:p w:rsidR="00111297" w:rsidRPr="00111297" w:rsidRDefault="00111297" w:rsidP="0011129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Albite de 0 à10% d’An </w:t>
      </w:r>
    </w:p>
    <w:p w:rsidR="00111297" w:rsidRPr="00111297" w:rsidRDefault="00111297" w:rsidP="0011129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Oligoclase 10à 30% d’An </w:t>
      </w:r>
    </w:p>
    <w:p w:rsidR="00111297" w:rsidRPr="00111297" w:rsidRDefault="00111297" w:rsidP="0011129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Andésine 30 à 50% d’An </w:t>
      </w:r>
    </w:p>
    <w:p w:rsidR="00111297" w:rsidRPr="00111297" w:rsidRDefault="00111297" w:rsidP="0011129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Labrador 50 à 70 % </w:t>
      </w:r>
    </w:p>
    <w:p w:rsidR="00111297" w:rsidRPr="00111297" w:rsidRDefault="00111297" w:rsidP="0011129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Bytownite 70 à 90% </w:t>
      </w:r>
    </w:p>
    <w:p w:rsidR="00111297" w:rsidRDefault="00111297" w:rsidP="00111297">
      <w:pPr>
        <w:pStyle w:val="Paragraphedeliste"/>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Anorthite 90 à 100 % </w:t>
      </w:r>
    </w:p>
    <w:p w:rsidR="00351E3D" w:rsidRPr="00351E3D" w:rsidRDefault="00351E3D" w:rsidP="00351E3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Les feldspaths sont généralement : </w:t>
      </w:r>
    </w:p>
    <w:p w:rsidR="00111297" w:rsidRPr="00111297"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Système</w:t>
      </w:r>
      <w:r>
        <w:rPr>
          <w:rFonts w:ascii="Times New Roman" w:hAnsi="Times New Roman" w:cs="Times New Roman"/>
          <w:color w:val="000000"/>
          <w:sz w:val="24"/>
          <w:szCs w:val="24"/>
        </w:rPr>
        <w:t xml:space="preserve"> : </w:t>
      </w:r>
      <w:r w:rsidRPr="00111297">
        <w:rPr>
          <w:rFonts w:ascii="Times New Roman" w:hAnsi="Times New Roman" w:cs="Times New Roman"/>
          <w:color w:val="000000"/>
          <w:sz w:val="24"/>
          <w:szCs w:val="24"/>
        </w:rPr>
        <w:t>triclinique</w:t>
      </w:r>
      <w:r>
        <w:rPr>
          <w:rFonts w:ascii="Times New Roman" w:hAnsi="Times New Roman" w:cs="Times New Roman"/>
          <w:color w:val="000000"/>
          <w:sz w:val="24"/>
          <w:szCs w:val="24"/>
        </w:rPr>
        <w:t xml:space="preserve"> ou monoclinique</w:t>
      </w:r>
      <w:r w:rsidRPr="00111297">
        <w:rPr>
          <w:rFonts w:ascii="Times New Roman" w:hAnsi="Times New Roman" w:cs="Times New Roman"/>
          <w:color w:val="000000"/>
          <w:sz w:val="24"/>
          <w:szCs w:val="24"/>
        </w:rPr>
        <w:t xml:space="preserve">. </w:t>
      </w:r>
    </w:p>
    <w:p w:rsidR="00111297" w:rsidRPr="00111297"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Les clivages (001) parfaits et (010) imparfaits sont communs à tous les feldspaths. </w:t>
      </w:r>
    </w:p>
    <w:p w:rsidR="00111297" w:rsidRPr="00111297"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Les feldspaths sont très souvent maclés : </w:t>
      </w:r>
    </w:p>
    <w:p w:rsidR="00111297" w:rsidRDefault="00111297" w:rsidP="00111297">
      <w:p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Macle de Carlsbad : simple, accolement de 2 individus est caractéristique des feldspaths potassiques (orthose et sanidine). </w:t>
      </w:r>
    </w:p>
    <w:p w:rsidR="009C7BEA" w:rsidRPr="00111297" w:rsidRDefault="009C7BEA" w:rsidP="00111297">
      <w:pPr>
        <w:autoSpaceDE w:val="0"/>
        <w:autoSpaceDN w:val="0"/>
        <w:adjustRightInd w:val="0"/>
        <w:spacing w:after="0" w:line="360" w:lineRule="auto"/>
        <w:jc w:val="both"/>
        <w:rPr>
          <w:rFonts w:ascii="Times New Roman" w:hAnsi="Times New Roman" w:cs="Times New Roman"/>
          <w:color w:val="000000"/>
          <w:sz w:val="24"/>
          <w:szCs w:val="24"/>
        </w:rPr>
      </w:pPr>
    </w:p>
    <w:p w:rsidR="00111297" w:rsidRPr="00111297" w:rsidRDefault="00111297" w:rsidP="00111297">
      <w:p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lastRenderedPageBreak/>
        <w:t xml:space="preserve">Macle de l’albite : polysynthétique par accolement de plusieurs individus caractéristique des plagioclases. </w:t>
      </w:r>
    </w:p>
    <w:p w:rsidR="00111297" w:rsidRPr="00111297" w:rsidRDefault="00111297" w:rsidP="00111297">
      <w:pPr>
        <w:autoSpaceDE w:val="0"/>
        <w:autoSpaceDN w:val="0"/>
        <w:adjustRightInd w:val="0"/>
        <w:spacing w:after="0" w:line="360" w:lineRule="auto"/>
        <w:jc w:val="both"/>
        <w:rPr>
          <w:rFonts w:ascii="Times New Roman" w:hAnsi="Times New Roman" w:cs="Times New Roman"/>
          <w:color w:val="000000"/>
          <w:sz w:val="24"/>
          <w:szCs w:val="24"/>
        </w:rPr>
      </w:pPr>
      <w:r w:rsidRPr="00111297">
        <w:rPr>
          <w:rFonts w:ascii="Times New Roman" w:hAnsi="Times New Roman" w:cs="Times New Roman"/>
          <w:color w:val="000000"/>
          <w:sz w:val="24"/>
          <w:szCs w:val="24"/>
        </w:rPr>
        <w:t xml:space="preserve">Macle du péricline : il s’agit de macle polysynthétique de l’albite et du microcline. </w:t>
      </w:r>
    </w:p>
    <w:p w:rsidR="00111297" w:rsidRPr="00351E3D"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351E3D">
        <w:rPr>
          <w:rFonts w:ascii="Times New Roman" w:hAnsi="Times New Roman" w:cs="Times New Roman"/>
          <w:color w:val="000000"/>
          <w:sz w:val="24"/>
          <w:szCs w:val="24"/>
        </w:rPr>
        <w:t xml:space="preserve">Couleur : Les feldspaths sont blanc laiteux, grisâtre ou rosâtre (orthose) ou vert clair notamment le microcline qui prend le nom d’amazonite. </w:t>
      </w:r>
    </w:p>
    <w:p w:rsidR="00111297" w:rsidRPr="00351E3D"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351E3D">
        <w:rPr>
          <w:rFonts w:ascii="Times New Roman" w:hAnsi="Times New Roman" w:cs="Times New Roman"/>
          <w:color w:val="000000"/>
          <w:sz w:val="24"/>
          <w:szCs w:val="24"/>
        </w:rPr>
        <w:t xml:space="preserve">L’éclat des feldspaths est vitreux et parfois nacré à irisé. </w:t>
      </w:r>
    </w:p>
    <w:p w:rsidR="00111297" w:rsidRPr="00351E3D"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351E3D">
        <w:rPr>
          <w:rFonts w:ascii="Times New Roman" w:hAnsi="Times New Roman" w:cs="Times New Roman"/>
          <w:color w:val="000000"/>
          <w:sz w:val="24"/>
          <w:szCs w:val="24"/>
        </w:rPr>
        <w:t xml:space="preserve">Leur dureté est de 6 et leur densité est comprise entre 2.5 et 2.7. </w:t>
      </w:r>
    </w:p>
    <w:p w:rsidR="00111297" w:rsidRPr="00351E3D"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351E3D">
        <w:rPr>
          <w:rFonts w:ascii="Times New Roman" w:hAnsi="Times New Roman" w:cs="Times New Roman"/>
          <w:color w:val="000000"/>
          <w:sz w:val="24"/>
          <w:szCs w:val="24"/>
        </w:rPr>
        <w:t xml:space="preserve">Gisement : Les feldspaths sont les minéraux cardinaux des roches ignées, sursaturées, saturées et même sous saturées en silice, grenues, microgrenues ou microlitiques. </w:t>
      </w:r>
    </w:p>
    <w:p w:rsidR="00111297" w:rsidRPr="00351E3D"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351E3D">
        <w:rPr>
          <w:rFonts w:ascii="Times New Roman" w:hAnsi="Times New Roman" w:cs="Times New Roman"/>
          <w:color w:val="000000"/>
          <w:sz w:val="24"/>
          <w:szCs w:val="24"/>
        </w:rPr>
        <w:t xml:space="preserve">Les feldspaths alcalins sont plus communs dans les roches acides, et les pegmatites potassiques alors que les plagioclases sont plus abondants dans les roches basiques (diorites, gabbros). </w:t>
      </w:r>
    </w:p>
    <w:p w:rsidR="00111297" w:rsidRPr="00351E3D"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351E3D">
        <w:rPr>
          <w:rFonts w:ascii="Times New Roman" w:hAnsi="Times New Roman" w:cs="Times New Roman"/>
          <w:color w:val="000000"/>
          <w:sz w:val="24"/>
          <w:szCs w:val="24"/>
        </w:rPr>
        <w:t xml:space="preserve">Dans les roches métamorphiques, le microcline est le principal représentant des feldspaths. </w:t>
      </w:r>
    </w:p>
    <w:p w:rsidR="00111297" w:rsidRPr="00351E3D"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351E3D">
        <w:rPr>
          <w:rFonts w:ascii="Times New Roman" w:hAnsi="Times New Roman" w:cs="Times New Roman"/>
          <w:color w:val="000000"/>
          <w:sz w:val="24"/>
          <w:szCs w:val="24"/>
        </w:rPr>
        <w:t xml:space="preserve">Dans les roches sédimentaires détritiques le </w:t>
      </w:r>
      <w:r w:rsidR="00396105" w:rsidRPr="00351E3D">
        <w:rPr>
          <w:rFonts w:ascii="Times New Roman" w:hAnsi="Times New Roman" w:cs="Times New Roman"/>
          <w:color w:val="000000"/>
          <w:sz w:val="24"/>
          <w:szCs w:val="24"/>
        </w:rPr>
        <w:t>feldspath</w:t>
      </w:r>
      <w:r w:rsidRPr="00351E3D">
        <w:rPr>
          <w:rFonts w:ascii="Times New Roman" w:hAnsi="Times New Roman" w:cs="Times New Roman"/>
          <w:color w:val="000000"/>
          <w:sz w:val="24"/>
          <w:szCs w:val="24"/>
        </w:rPr>
        <w:t xml:space="preserve"> orthose apparaît dans les grés feldspathiques ou arkose. </w:t>
      </w:r>
    </w:p>
    <w:p w:rsidR="00396105" w:rsidRDefault="00111297"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351E3D">
        <w:rPr>
          <w:rFonts w:ascii="Times New Roman" w:hAnsi="Times New Roman" w:cs="Times New Roman"/>
          <w:color w:val="000000"/>
          <w:sz w:val="24"/>
          <w:szCs w:val="24"/>
        </w:rPr>
        <w:t>Altération des feldspaths : Les feldspaths potassiques s’altèrent en kaolinite par lessivage des alcalins, ou en damourite, séricite ou en saussurite (épidote par hydratation des plagioclases basiques.</w:t>
      </w:r>
    </w:p>
    <w:p w:rsidR="00396105" w:rsidRPr="00396105" w:rsidRDefault="00396105" w:rsidP="009F295E">
      <w:pPr>
        <w:pStyle w:val="Paragraphedeliste"/>
        <w:numPr>
          <w:ilvl w:val="0"/>
          <w:numId w:val="42"/>
        </w:numPr>
        <w:autoSpaceDE w:val="0"/>
        <w:autoSpaceDN w:val="0"/>
        <w:adjustRightInd w:val="0"/>
        <w:spacing w:after="0" w:line="360" w:lineRule="auto"/>
        <w:jc w:val="both"/>
        <w:rPr>
          <w:rFonts w:ascii="Times New Roman" w:hAnsi="Times New Roman" w:cs="Times New Roman"/>
          <w:color w:val="000000"/>
          <w:sz w:val="24"/>
          <w:szCs w:val="24"/>
          <w:u w:val="single"/>
        </w:rPr>
      </w:pPr>
      <w:r w:rsidRPr="00396105">
        <w:rPr>
          <w:rFonts w:ascii="Times New Roman" w:hAnsi="Times New Roman" w:cs="Times New Roman"/>
          <w:b/>
          <w:bCs/>
          <w:color w:val="000000"/>
          <w:sz w:val="24"/>
          <w:szCs w:val="24"/>
          <w:u w:val="single"/>
        </w:rPr>
        <w:t xml:space="preserve">Les feldspathoïdes </w:t>
      </w:r>
    </w:p>
    <w:p w:rsidR="00396105" w:rsidRPr="00396105" w:rsidRDefault="00396105" w:rsidP="00396105">
      <w:pPr>
        <w:autoSpaceDE w:val="0"/>
        <w:autoSpaceDN w:val="0"/>
        <w:adjustRightInd w:val="0"/>
        <w:spacing w:after="0" w:line="360" w:lineRule="auto"/>
        <w:jc w:val="both"/>
        <w:rPr>
          <w:rFonts w:ascii="Times New Roman" w:hAnsi="Times New Roman" w:cs="Times New Roman"/>
          <w:color w:val="000000"/>
          <w:sz w:val="24"/>
          <w:szCs w:val="24"/>
        </w:rPr>
      </w:pPr>
      <w:r w:rsidRPr="00396105">
        <w:rPr>
          <w:rFonts w:ascii="Times New Roman" w:hAnsi="Times New Roman" w:cs="Times New Roman"/>
          <w:color w:val="000000"/>
          <w:sz w:val="24"/>
          <w:szCs w:val="24"/>
        </w:rPr>
        <w:t xml:space="preserve">Ce sont des minéraux déficitaires en silicium, ils sont symptomatiques (indiquent) des roches sous saturées dans la classification des roches magmatiques. </w:t>
      </w:r>
    </w:p>
    <w:p w:rsidR="00396105" w:rsidRPr="00396105" w:rsidRDefault="00396105" w:rsidP="00396105">
      <w:pPr>
        <w:autoSpaceDE w:val="0"/>
        <w:autoSpaceDN w:val="0"/>
        <w:adjustRightInd w:val="0"/>
        <w:spacing w:after="0" w:line="360" w:lineRule="auto"/>
        <w:jc w:val="both"/>
        <w:rPr>
          <w:rFonts w:ascii="Times New Roman" w:hAnsi="Times New Roman" w:cs="Times New Roman"/>
          <w:color w:val="000000"/>
          <w:sz w:val="24"/>
          <w:szCs w:val="24"/>
        </w:rPr>
      </w:pPr>
      <w:r w:rsidRPr="00396105">
        <w:rPr>
          <w:rFonts w:ascii="Times New Roman" w:hAnsi="Times New Roman" w:cs="Times New Roman"/>
          <w:color w:val="000000"/>
          <w:sz w:val="24"/>
          <w:szCs w:val="24"/>
        </w:rPr>
        <w:t xml:space="preserve">D’après leur structure on distingue 3 groupes de feldspathoïdes : </w:t>
      </w:r>
    </w:p>
    <w:p w:rsidR="00396105" w:rsidRDefault="00396105" w:rsidP="008C296B">
      <w:pPr>
        <w:autoSpaceDE w:val="0"/>
        <w:autoSpaceDN w:val="0"/>
        <w:adjustRightInd w:val="0"/>
        <w:spacing w:after="34"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G</w:t>
      </w:r>
      <w:r w:rsidR="008C296B">
        <w:rPr>
          <w:rFonts w:ascii="Times New Roman" w:hAnsi="Times New Roman" w:cs="Times New Roman"/>
          <w:color w:val="000000"/>
          <w:sz w:val="24"/>
          <w:szCs w:val="24"/>
        </w:rPr>
        <w:t>roupe de la néphéline.</w:t>
      </w:r>
    </w:p>
    <w:p w:rsidR="00396105" w:rsidRDefault="00396105" w:rsidP="008C296B">
      <w:pPr>
        <w:autoSpaceDE w:val="0"/>
        <w:autoSpaceDN w:val="0"/>
        <w:adjustRightInd w:val="0"/>
        <w:spacing w:after="34"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G</w:t>
      </w:r>
      <w:r w:rsidRPr="00396105">
        <w:rPr>
          <w:rFonts w:ascii="Times New Roman" w:hAnsi="Times New Roman" w:cs="Times New Roman"/>
          <w:color w:val="000000"/>
          <w:sz w:val="24"/>
          <w:szCs w:val="24"/>
        </w:rPr>
        <w:t>roupe de la leucite</w:t>
      </w:r>
      <w:r w:rsidR="008C296B">
        <w:rPr>
          <w:rFonts w:ascii="Times New Roman" w:hAnsi="Times New Roman" w:cs="Times New Roman"/>
          <w:color w:val="000000"/>
          <w:sz w:val="24"/>
          <w:szCs w:val="24"/>
        </w:rPr>
        <w:t>.</w:t>
      </w:r>
    </w:p>
    <w:p w:rsidR="00396105" w:rsidRPr="00396105" w:rsidRDefault="00396105" w:rsidP="008C296B">
      <w:pPr>
        <w:autoSpaceDE w:val="0"/>
        <w:autoSpaceDN w:val="0"/>
        <w:adjustRightInd w:val="0"/>
        <w:spacing w:after="34"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G</w:t>
      </w:r>
      <w:r w:rsidRPr="00396105">
        <w:rPr>
          <w:rFonts w:ascii="Times New Roman" w:hAnsi="Times New Roman" w:cs="Times New Roman"/>
          <w:color w:val="000000"/>
          <w:sz w:val="24"/>
          <w:szCs w:val="24"/>
        </w:rPr>
        <w:t>roupe de la sodalite</w:t>
      </w:r>
      <w:r w:rsidR="008C296B">
        <w:rPr>
          <w:rFonts w:ascii="Times New Roman" w:hAnsi="Times New Roman" w:cs="Times New Roman"/>
          <w:color w:val="000000"/>
          <w:sz w:val="24"/>
          <w:szCs w:val="24"/>
        </w:rPr>
        <w:t>.</w:t>
      </w:r>
    </w:p>
    <w:p w:rsidR="00396105" w:rsidRPr="008C296B" w:rsidRDefault="00396105" w:rsidP="008C296B">
      <w:pPr>
        <w:pStyle w:val="Paragraphedeliste"/>
        <w:numPr>
          <w:ilvl w:val="0"/>
          <w:numId w:val="22"/>
        </w:numPr>
        <w:autoSpaceDE w:val="0"/>
        <w:autoSpaceDN w:val="0"/>
        <w:adjustRightInd w:val="0"/>
        <w:spacing w:after="0" w:line="360" w:lineRule="auto"/>
        <w:jc w:val="both"/>
        <w:rPr>
          <w:rFonts w:ascii="Times New Roman" w:hAnsi="Times New Roman" w:cs="Times New Roman"/>
          <w:color w:val="000000"/>
          <w:sz w:val="24"/>
          <w:szCs w:val="24"/>
          <w:u w:val="single"/>
        </w:rPr>
      </w:pPr>
      <w:r w:rsidRPr="008C296B">
        <w:rPr>
          <w:rFonts w:ascii="Times New Roman" w:hAnsi="Times New Roman" w:cs="Times New Roman"/>
          <w:b/>
          <w:bCs/>
          <w:color w:val="000000"/>
          <w:sz w:val="24"/>
          <w:szCs w:val="24"/>
          <w:u w:val="single"/>
        </w:rPr>
        <w:t xml:space="preserve">Groupe de la néphéline </w:t>
      </w:r>
    </w:p>
    <w:p w:rsidR="008C296B" w:rsidRPr="008C296B" w:rsidRDefault="00396105" w:rsidP="009F295E">
      <w:pPr>
        <w:pStyle w:val="Paragraphedeliste"/>
        <w:numPr>
          <w:ilvl w:val="0"/>
          <w:numId w:val="44"/>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8C296B">
        <w:rPr>
          <w:rFonts w:ascii="Times New Roman" w:hAnsi="Times New Roman" w:cs="Times New Roman"/>
          <w:b/>
          <w:bCs/>
          <w:color w:val="000000"/>
          <w:sz w:val="24"/>
          <w:szCs w:val="24"/>
          <w:u w:val="single"/>
        </w:rPr>
        <w:t xml:space="preserve">La néphéline (Ne): </w:t>
      </w:r>
      <w:r w:rsidR="008C296B">
        <w:rPr>
          <w:rFonts w:ascii="Times New Roman" w:hAnsi="Times New Roman" w:cs="Times New Roman"/>
          <w:b/>
          <w:bCs/>
          <w:color w:val="000000"/>
          <w:sz w:val="24"/>
          <w:szCs w:val="24"/>
          <w:u w:val="single"/>
        </w:rPr>
        <w:t xml:space="preserve"> </w:t>
      </w:r>
      <w:r w:rsidRPr="008C296B">
        <w:rPr>
          <w:rFonts w:ascii="Times New Roman" w:hAnsi="Times New Roman" w:cs="Times New Roman"/>
          <w:b/>
          <w:bCs/>
          <w:color w:val="000000"/>
          <w:sz w:val="24"/>
          <w:szCs w:val="24"/>
          <w:u w:val="single"/>
        </w:rPr>
        <w:t>(SiAlO</w:t>
      </w:r>
      <w:r w:rsidRPr="008C296B">
        <w:rPr>
          <w:rFonts w:ascii="Times New Roman" w:hAnsi="Times New Roman" w:cs="Times New Roman"/>
          <w:b/>
          <w:bCs/>
          <w:color w:val="000000"/>
          <w:sz w:val="24"/>
          <w:szCs w:val="24"/>
          <w:u w:val="single"/>
          <w:vertAlign w:val="subscript"/>
        </w:rPr>
        <w:t>4</w:t>
      </w:r>
      <w:r w:rsidRPr="008C296B">
        <w:rPr>
          <w:rFonts w:ascii="Times New Roman" w:hAnsi="Times New Roman" w:cs="Times New Roman"/>
          <w:b/>
          <w:bCs/>
          <w:color w:val="000000"/>
          <w:sz w:val="24"/>
          <w:szCs w:val="24"/>
          <w:u w:val="single"/>
        </w:rPr>
        <w:t>)</w:t>
      </w:r>
      <w:r w:rsidRPr="008C296B">
        <w:rPr>
          <w:rFonts w:ascii="Times New Roman" w:hAnsi="Times New Roman" w:cs="Times New Roman"/>
          <w:b/>
          <w:bCs/>
          <w:color w:val="000000"/>
          <w:sz w:val="24"/>
          <w:szCs w:val="24"/>
          <w:u w:val="single"/>
          <w:vertAlign w:val="subscript"/>
        </w:rPr>
        <w:t xml:space="preserve">4 </w:t>
      </w:r>
      <w:r w:rsidRPr="008C296B">
        <w:rPr>
          <w:rFonts w:ascii="Times New Roman" w:hAnsi="Times New Roman" w:cs="Times New Roman"/>
          <w:b/>
          <w:bCs/>
          <w:color w:val="000000"/>
          <w:sz w:val="24"/>
          <w:szCs w:val="24"/>
          <w:u w:val="single"/>
        </w:rPr>
        <w:t>Na</w:t>
      </w:r>
      <w:r w:rsidRPr="008C296B">
        <w:rPr>
          <w:rFonts w:ascii="Times New Roman" w:hAnsi="Times New Roman" w:cs="Times New Roman"/>
          <w:b/>
          <w:bCs/>
          <w:color w:val="000000"/>
          <w:sz w:val="24"/>
          <w:szCs w:val="24"/>
          <w:u w:val="single"/>
          <w:vertAlign w:val="subscript"/>
        </w:rPr>
        <w:t>3</w:t>
      </w:r>
      <w:r w:rsidRPr="008C296B">
        <w:rPr>
          <w:rFonts w:ascii="Times New Roman" w:hAnsi="Times New Roman" w:cs="Times New Roman"/>
          <w:b/>
          <w:bCs/>
          <w:color w:val="000000"/>
          <w:sz w:val="24"/>
          <w:szCs w:val="24"/>
          <w:u w:val="single"/>
        </w:rPr>
        <w:t xml:space="preserve"> K,</w:t>
      </w:r>
    </w:p>
    <w:p w:rsidR="00396105" w:rsidRPr="008C296B" w:rsidRDefault="008C296B"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w:t>
      </w:r>
      <w:r w:rsidR="00396105" w:rsidRPr="008C296B">
        <w:rPr>
          <w:rFonts w:ascii="Times New Roman" w:hAnsi="Times New Roman" w:cs="Times New Roman"/>
          <w:color w:val="000000"/>
          <w:sz w:val="24"/>
          <w:szCs w:val="24"/>
        </w:rPr>
        <w:t>ystème</w:t>
      </w:r>
      <w:r>
        <w:rPr>
          <w:rFonts w:ascii="Times New Roman" w:hAnsi="Times New Roman" w:cs="Times New Roman"/>
          <w:color w:val="000000"/>
          <w:sz w:val="24"/>
          <w:szCs w:val="24"/>
        </w:rPr>
        <w:t> :</w:t>
      </w:r>
      <w:r w:rsidR="00396105" w:rsidRPr="008C296B">
        <w:rPr>
          <w:rFonts w:ascii="Times New Roman" w:hAnsi="Times New Roman" w:cs="Times New Roman"/>
          <w:color w:val="000000"/>
          <w:sz w:val="24"/>
          <w:szCs w:val="24"/>
        </w:rPr>
        <w:t xml:space="preserve"> hexagonal. Elle est stable jusqu’à 900°C et à 1250°C</w:t>
      </w:r>
      <w:r w:rsidR="006067AB">
        <w:rPr>
          <w:rFonts w:ascii="Times New Roman" w:hAnsi="Times New Roman" w:cs="Times New Roman"/>
          <w:color w:val="000000"/>
          <w:sz w:val="24"/>
          <w:szCs w:val="24"/>
        </w:rPr>
        <w:t>.</w:t>
      </w:r>
    </w:p>
    <w:p w:rsidR="006067AB" w:rsidRDefault="006067AB"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396105" w:rsidRPr="006067AB">
        <w:rPr>
          <w:rFonts w:ascii="Times New Roman" w:hAnsi="Times New Roman" w:cs="Times New Roman"/>
          <w:color w:val="000000"/>
          <w:sz w:val="24"/>
          <w:szCs w:val="24"/>
        </w:rPr>
        <w:t>assure</w:t>
      </w:r>
      <w:r>
        <w:rPr>
          <w:rFonts w:ascii="Times New Roman" w:hAnsi="Times New Roman" w:cs="Times New Roman"/>
          <w:color w:val="000000"/>
          <w:sz w:val="24"/>
          <w:szCs w:val="24"/>
        </w:rPr>
        <w:t> : subconchoïdale.</w:t>
      </w:r>
    </w:p>
    <w:p w:rsidR="00396105" w:rsidRPr="006067AB" w:rsidRDefault="006067AB"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Couleur : </w:t>
      </w:r>
      <w:r w:rsidR="00396105" w:rsidRPr="006067AB">
        <w:rPr>
          <w:rFonts w:ascii="Times New Roman" w:hAnsi="Times New Roman" w:cs="Times New Roman"/>
          <w:color w:val="000000"/>
          <w:sz w:val="24"/>
          <w:szCs w:val="24"/>
        </w:rPr>
        <w:t xml:space="preserve">incolore, blanc jaunâtre, parfois verdâtre, ou rougeâtre. </w:t>
      </w:r>
    </w:p>
    <w:p w:rsidR="006067AB" w:rsidRDefault="00396105"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6067AB">
        <w:rPr>
          <w:rFonts w:ascii="Times New Roman" w:hAnsi="Times New Roman" w:cs="Times New Roman"/>
          <w:color w:val="000000"/>
          <w:sz w:val="24"/>
          <w:szCs w:val="24"/>
        </w:rPr>
        <w:t xml:space="preserve">L’éclat de la néphéline est vitreux à gras. </w:t>
      </w:r>
    </w:p>
    <w:p w:rsidR="00396105" w:rsidRPr="006067AB" w:rsidRDefault="00396105"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6067AB">
        <w:rPr>
          <w:rFonts w:ascii="Times New Roman" w:hAnsi="Times New Roman" w:cs="Times New Roman"/>
          <w:color w:val="000000"/>
          <w:sz w:val="24"/>
          <w:szCs w:val="24"/>
        </w:rPr>
        <w:t xml:space="preserve">Elle s’altère en sodalite, pinite ou zéolites. </w:t>
      </w:r>
    </w:p>
    <w:p w:rsidR="00396105" w:rsidRPr="006067AB" w:rsidRDefault="00396105"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6067AB">
        <w:rPr>
          <w:rFonts w:ascii="Times New Roman" w:hAnsi="Times New Roman" w:cs="Times New Roman"/>
          <w:color w:val="000000"/>
          <w:sz w:val="24"/>
          <w:szCs w:val="24"/>
        </w:rPr>
        <w:lastRenderedPageBreak/>
        <w:t xml:space="preserve">Gisement : La Ne est le feldspathoïde le plus commun, elle se rencontre dans toutes les roches sous saturées, plutoniques ou volcaniques (syénites néphéliniques, phonolites, basanites). </w:t>
      </w:r>
    </w:p>
    <w:p w:rsidR="00396105" w:rsidRPr="006067AB" w:rsidRDefault="00396105" w:rsidP="009F295E">
      <w:pPr>
        <w:pStyle w:val="Paragraphedeliste"/>
        <w:numPr>
          <w:ilvl w:val="0"/>
          <w:numId w:val="44"/>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6067AB">
        <w:rPr>
          <w:rFonts w:ascii="Times New Roman" w:hAnsi="Times New Roman" w:cs="Times New Roman"/>
          <w:b/>
          <w:bCs/>
          <w:color w:val="000000"/>
          <w:sz w:val="24"/>
          <w:szCs w:val="24"/>
          <w:u w:val="single"/>
        </w:rPr>
        <w:t>La cancrinite (SiAlO</w:t>
      </w:r>
      <w:r w:rsidRPr="006067AB">
        <w:rPr>
          <w:rFonts w:ascii="Times New Roman" w:hAnsi="Times New Roman" w:cs="Times New Roman"/>
          <w:b/>
          <w:bCs/>
          <w:color w:val="000000"/>
          <w:sz w:val="24"/>
          <w:szCs w:val="24"/>
          <w:u w:val="single"/>
          <w:vertAlign w:val="subscript"/>
        </w:rPr>
        <w:t>4</w:t>
      </w:r>
      <w:r w:rsidRPr="006067AB">
        <w:rPr>
          <w:rFonts w:ascii="Times New Roman" w:hAnsi="Times New Roman" w:cs="Times New Roman"/>
          <w:b/>
          <w:bCs/>
          <w:color w:val="000000"/>
          <w:sz w:val="24"/>
          <w:szCs w:val="24"/>
          <w:u w:val="single"/>
        </w:rPr>
        <w:t>)</w:t>
      </w:r>
      <w:r w:rsidRPr="006067AB">
        <w:rPr>
          <w:rFonts w:ascii="Times New Roman" w:hAnsi="Times New Roman" w:cs="Times New Roman"/>
          <w:b/>
          <w:bCs/>
          <w:color w:val="000000"/>
          <w:sz w:val="24"/>
          <w:szCs w:val="24"/>
          <w:u w:val="single"/>
          <w:vertAlign w:val="subscript"/>
        </w:rPr>
        <w:t>3</w:t>
      </w:r>
      <w:r w:rsidRPr="006067AB">
        <w:rPr>
          <w:rFonts w:ascii="Times New Roman" w:hAnsi="Times New Roman" w:cs="Times New Roman"/>
          <w:b/>
          <w:bCs/>
          <w:color w:val="000000"/>
          <w:sz w:val="24"/>
          <w:szCs w:val="24"/>
          <w:u w:val="single"/>
        </w:rPr>
        <w:t xml:space="preserve"> (Na,Ca)</w:t>
      </w:r>
      <w:r w:rsidRPr="006067AB">
        <w:rPr>
          <w:rFonts w:ascii="Times New Roman" w:hAnsi="Times New Roman" w:cs="Times New Roman"/>
          <w:b/>
          <w:bCs/>
          <w:color w:val="000000"/>
          <w:sz w:val="24"/>
          <w:szCs w:val="24"/>
          <w:u w:val="single"/>
          <w:vertAlign w:val="subscript"/>
        </w:rPr>
        <w:t>4</w:t>
      </w:r>
      <w:r w:rsidRPr="006067AB">
        <w:rPr>
          <w:rFonts w:ascii="Times New Roman" w:hAnsi="Times New Roman" w:cs="Times New Roman"/>
          <w:b/>
          <w:bCs/>
          <w:color w:val="000000"/>
          <w:sz w:val="24"/>
          <w:szCs w:val="24"/>
          <w:u w:val="single"/>
        </w:rPr>
        <w:t xml:space="preserve"> CO</w:t>
      </w:r>
      <w:r w:rsidRPr="006067AB">
        <w:rPr>
          <w:rFonts w:ascii="Times New Roman" w:hAnsi="Times New Roman" w:cs="Times New Roman"/>
          <w:b/>
          <w:bCs/>
          <w:color w:val="000000"/>
          <w:sz w:val="24"/>
          <w:szCs w:val="24"/>
          <w:u w:val="single"/>
          <w:vertAlign w:val="subscript"/>
        </w:rPr>
        <w:t>3</w:t>
      </w:r>
      <w:r w:rsidRPr="006067AB">
        <w:rPr>
          <w:rFonts w:ascii="Times New Roman" w:hAnsi="Times New Roman" w:cs="Times New Roman"/>
          <w:b/>
          <w:bCs/>
          <w:color w:val="000000"/>
          <w:sz w:val="24"/>
          <w:szCs w:val="24"/>
          <w:u w:val="single"/>
        </w:rPr>
        <w:t xml:space="preserve"> (H</w:t>
      </w:r>
      <w:r w:rsidRPr="006067AB">
        <w:rPr>
          <w:rFonts w:ascii="Times New Roman" w:hAnsi="Times New Roman" w:cs="Times New Roman"/>
          <w:b/>
          <w:bCs/>
          <w:color w:val="000000"/>
          <w:sz w:val="24"/>
          <w:szCs w:val="24"/>
          <w:u w:val="single"/>
          <w:vertAlign w:val="subscript"/>
        </w:rPr>
        <w:t>2</w:t>
      </w:r>
      <w:r w:rsidRPr="006067AB">
        <w:rPr>
          <w:rFonts w:ascii="Times New Roman" w:hAnsi="Times New Roman" w:cs="Times New Roman"/>
          <w:b/>
          <w:bCs/>
          <w:color w:val="000000"/>
          <w:sz w:val="24"/>
          <w:szCs w:val="24"/>
          <w:u w:val="single"/>
        </w:rPr>
        <w:t xml:space="preserve">O) </w:t>
      </w:r>
      <w:r w:rsidRPr="006067AB">
        <w:rPr>
          <w:rFonts w:ascii="Times New Roman" w:hAnsi="Times New Roman" w:cs="Times New Roman"/>
          <w:b/>
          <w:bCs/>
          <w:color w:val="000000"/>
          <w:sz w:val="24"/>
          <w:szCs w:val="24"/>
          <w:u w:val="single"/>
          <w:vertAlign w:val="subscript"/>
        </w:rPr>
        <w:t>0-3</w:t>
      </w:r>
      <w:r w:rsidRPr="006067AB">
        <w:rPr>
          <w:rFonts w:ascii="Times New Roman" w:hAnsi="Times New Roman" w:cs="Times New Roman"/>
          <w:b/>
          <w:bCs/>
          <w:color w:val="000000"/>
          <w:sz w:val="24"/>
          <w:szCs w:val="24"/>
          <w:u w:val="single"/>
        </w:rPr>
        <w:t xml:space="preserve"> </w:t>
      </w:r>
    </w:p>
    <w:p w:rsidR="00396105" w:rsidRPr="00396105" w:rsidRDefault="00396105" w:rsidP="00396105">
      <w:pPr>
        <w:autoSpaceDE w:val="0"/>
        <w:autoSpaceDN w:val="0"/>
        <w:adjustRightInd w:val="0"/>
        <w:spacing w:after="0" w:line="360" w:lineRule="auto"/>
        <w:jc w:val="both"/>
        <w:rPr>
          <w:rFonts w:ascii="Times New Roman" w:hAnsi="Times New Roman" w:cs="Times New Roman"/>
          <w:color w:val="000000"/>
          <w:sz w:val="24"/>
          <w:szCs w:val="24"/>
        </w:rPr>
      </w:pPr>
      <w:r w:rsidRPr="00396105">
        <w:rPr>
          <w:rFonts w:ascii="Times New Roman" w:hAnsi="Times New Roman" w:cs="Times New Roman"/>
          <w:color w:val="000000"/>
          <w:sz w:val="24"/>
          <w:szCs w:val="24"/>
        </w:rPr>
        <w:t xml:space="preserve">1 cancrinite équivaut à 3 Ne + CaCO3 </w:t>
      </w:r>
    </w:p>
    <w:p w:rsidR="00396105" w:rsidRPr="00745CA9" w:rsidRDefault="00396105" w:rsidP="009F295E">
      <w:pPr>
        <w:pStyle w:val="Paragraphedeliste"/>
        <w:numPr>
          <w:ilvl w:val="0"/>
          <w:numId w:val="48"/>
        </w:numPr>
        <w:spacing w:line="360" w:lineRule="auto"/>
        <w:jc w:val="both"/>
        <w:rPr>
          <w:sz w:val="24"/>
          <w:szCs w:val="24"/>
        </w:rPr>
      </w:pPr>
      <w:r w:rsidRPr="00745CA9">
        <w:rPr>
          <w:rFonts w:ascii="Times New Roman" w:hAnsi="Times New Roman" w:cs="Times New Roman"/>
          <w:color w:val="000000"/>
          <w:sz w:val="24"/>
          <w:szCs w:val="24"/>
        </w:rPr>
        <w:t>Elle se présente rarement en cristaux prismatiques mais plutôt en masses compactes dans les syénites néphéliniques.</w:t>
      </w:r>
    </w:p>
    <w:p w:rsidR="00745CA9" w:rsidRPr="00745CA9" w:rsidRDefault="00745CA9" w:rsidP="009F295E">
      <w:pPr>
        <w:pStyle w:val="Paragraphedeliste"/>
        <w:numPr>
          <w:ilvl w:val="0"/>
          <w:numId w:val="42"/>
        </w:numPr>
        <w:autoSpaceDE w:val="0"/>
        <w:autoSpaceDN w:val="0"/>
        <w:adjustRightInd w:val="0"/>
        <w:spacing w:after="0" w:line="360" w:lineRule="auto"/>
        <w:jc w:val="both"/>
        <w:rPr>
          <w:rFonts w:ascii="Times New Roman" w:hAnsi="Times New Roman" w:cs="Times New Roman"/>
          <w:color w:val="000000"/>
          <w:sz w:val="24"/>
          <w:szCs w:val="24"/>
          <w:u w:val="single"/>
        </w:rPr>
      </w:pPr>
      <w:r w:rsidRPr="00745CA9">
        <w:rPr>
          <w:rFonts w:ascii="Times New Roman" w:hAnsi="Times New Roman" w:cs="Times New Roman"/>
          <w:b/>
          <w:bCs/>
          <w:color w:val="000000"/>
          <w:sz w:val="24"/>
          <w:szCs w:val="24"/>
          <w:u w:val="single"/>
        </w:rPr>
        <w:t xml:space="preserve">Groupe de la leucite </w:t>
      </w:r>
    </w:p>
    <w:p w:rsidR="00745CA9" w:rsidRPr="00B3504D" w:rsidRDefault="00745CA9" w:rsidP="00745CA9">
      <w:pPr>
        <w:pStyle w:val="Paragraphedeliste"/>
        <w:numPr>
          <w:ilvl w:val="0"/>
          <w:numId w:val="22"/>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B3504D">
        <w:rPr>
          <w:rFonts w:ascii="Times New Roman" w:hAnsi="Times New Roman" w:cs="Times New Roman"/>
          <w:b/>
          <w:bCs/>
          <w:color w:val="000000"/>
          <w:sz w:val="24"/>
          <w:szCs w:val="24"/>
          <w:u w:val="single"/>
        </w:rPr>
        <w:t>La leucite (Si</w:t>
      </w:r>
      <w:r w:rsidRPr="00B3504D">
        <w:rPr>
          <w:rFonts w:ascii="Times New Roman" w:hAnsi="Times New Roman" w:cs="Times New Roman"/>
          <w:b/>
          <w:bCs/>
          <w:color w:val="000000"/>
          <w:sz w:val="24"/>
          <w:szCs w:val="24"/>
          <w:u w:val="single"/>
          <w:vertAlign w:val="subscript"/>
        </w:rPr>
        <w:t>2</w:t>
      </w:r>
      <w:r w:rsidRPr="00B3504D">
        <w:rPr>
          <w:rFonts w:ascii="Times New Roman" w:hAnsi="Times New Roman" w:cs="Times New Roman"/>
          <w:b/>
          <w:bCs/>
          <w:color w:val="000000"/>
          <w:sz w:val="24"/>
          <w:szCs w:val="24"/>
          <w:u w:val="single"/>
        </w:rPr>
        <w:t>AlO</w:t>
      </w:r>
      <w:r w:rsidRPr="00B3504D">
        <w:rPr>
          <w:rFonts w:ascii="Times New Roman" w:hAnsi="Times New Roman" w:cs="Times New Roman"/>
          <w:b/>
          <w:bCs/>
          <w:color w:val="000000"/>
          <w:sz w:val="24"/>
          <w:szCs w:val="24"/>
          <w:u w:val="single"/>
          <w:vertAlign w:val="subscript"/>
        </w:rPr>
        <w:t>6</w:t>
      </w:r>
      <w:r w:rsidRPr="00B3504D">
        <w:rPr>
          <w:rFonts w:ascii="Times New Roman" w:hAnsi="Times New Roman" w:cs="Times New Roman"/>
          <w:b/>
          <w:bCs/>
          <w:color w:val="000000"/>
          <w:sz w:val="24"/>
          <w:szCs w:val="24"/>
          <w:u w:val="single"/>
        </w:rPr>
        <w:t xml:space="preserve">)K </w:t>
      </w:r>
    </w:p>
    <w:p w:rsidR="009F05EE" w:rsidRDefault="00745CA9"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Système : </w:t>
      </w:r>
      <w:r w:rsidRPr="00745CA9">
        <w:rPr>
          <w:rFonts w:ascii="Times New Roman" w:hAnsi="Times New Roman" w:cs="Times New Roman"/>
          <w:color w:val="000000"/>
          <w:sz w:val="24"/>
          <w:szCs w:val="24"/>
        </w:rPr>
        <w:t>quadratique, en cristaux pseudocubiques</w:t>
      </w:r>
      <w:r>
        <w:rPr>
          <w:rFonts w:ascii="Times New Roman" w:hAnsi="Times New Roman" w:cs="Times New Roman"/>
          <w:color w:val="000000"/>
          <w:sz w:val="24"/>
          <w:szCs w:val="24"/>
        </w:rPr>
        <w:t>.</w:t>
      </w:r>
    </w:p>
    <w:p w:rsidR="009F05EE" w:rsidRDefault="009F05EE"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9F05EE">
        <w:rPr>
          <w:rFonts w:ascii="Times New Roman" w:hAnsi="Times New Roman" w:cs="Times New Roman"/>
          <w:color w:val="000000"/>
          <w:sz w:val="24"/>
          <w:szCs w:val="24"/>
        </w:rPr>
        <w:t>C</w:t>
      </w:r>
      <w:r w:rsidR="00745CA9" w:rsidRPr="009F05EE">
        <w:rPr>
          <w:rFonts w:ascii="Times New Roman" w:hAnsi="Times New Roman" w:cs="Times New Roman"/>
          <w:color w:val="000000"/>
          <w:sz w:val="24"/>
          <w:szCs w:val="24"/>
        </w:rPr>
        <w:t>assure</w:t>
      </w:r>
      <w:r w:rsidRPr="009F05EE">
        <w:rPr>
          <w:rFonts w:ascii="Times New Roman" w:hAnsi="Times New Roman" w:cs="Times New Roman"/>
          <w:color w:val="000000"/>
          <w:sz w:val="24"/>
          <w:szCs w:val="24"/>
        </w:rPr>
        <w:t> : conchoïdale.</w:t>
      </w:r>
    </w:p>
    <w:p w:rsidR="00745CA9" w:rsidRPr="009F05EE" w:rsidRDefault="009F05EE"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9F05EE">
        <w:rPr>
          <w:rFonts w:ascii="Times New Roman" w:hAnsi="Times New Roman" w:cs="Times New Roman"/>
          <w:color w:val="000000"/>
          <w:sz w:val="24"/>
          <w:szCs w:val="24"/>
        </w:rPr>
        <w:t>C</w:t>
      </w:r>
      <w:r w:rsidR="00745CA9" w:rsidRPr="009F05EE">
        <w:rPr>
          <w:rFonts w:ascii="Times New Roman" w:hAnsi="Times New Roman" w:cs="Times New Roman"/>
          <w:color w:val="000000"/>
          <w:sz w:val="24"/>
          <w:szCs w:val="24"/>
        </w:rPr>
        <w:t>ouleur</w:t>
      </w:r>
      <w:r w:rsidRPr="009F05EE">
        <w:rPr>
          <w:rFonts w:ascii="Times New Roman" w:hAnsi="Times New Roman" w:cs="Times New Roman"/>
          <w:color w:val="000000"/>
          <w:sz w:val="24"/>
          <w:szCs w:val="24"/>
        </w:rPr>
        <w:t> :</w:t>
      </w:r>
      <w:r w:rsidR="00745CA9" w:rsidRPr="009F05EE">
        <w:rPr>
          <w:rFonts w:ascii="Times New Roman" w:hAnsi="Times New Roman" w:cs="Times New Roman"/>
          <w:color w:val="000000"/>
          <w:sz w:val="24"/>
          <w:szCs w:val="24"/>
        </w:rPr>
        <w:t xml:space="preserve"> blanc laiteux à gris, opaque parfois translucide, à éclat vitreux. </w:t>
      </w:r>
    </w:p>
    <w:p w:rsidR="00745CA9" w:rsidRPr="009F05EE" w:rsidRDefault="00745CA9"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9F05EE">
        <w:rPr>
          <w:rFonts w:ascii="Times New Roman" w:hAnsi="Times New Roman" w:cs="Times New Roman"/>
          <w:color w:val="000000"/>
          <w:sz w:val="24"/>
          <w:szCs w:val="24"/>
        </w:rPr>
        <w:t xml:space="preserve">Gisement : La leucite se rencontre essentiellement dans les laves : basaltes à leucite, phonolites, et leucitites. </w:t>
      </w:r>
    </w:p>
    <w:p w:rsidR="00B3504D" w:rsidRPr="00B3504D" w:rsidRDefault="00745CA9" w:rsidP="00B3504D">
      <w:pPr>
        <w:pStyle w:val="Paragraphedeliste"/>
        <w:numPr>
          <w:ilvl w:val="0"/>
          <w:numId w:val="22"/>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B3504D">
        <w:rPr>
          <w:rFonts w:ascii="Times New Roman" w:hAnsi="Times New Roman" w:cs="Times New Roman"/>
          <w:b/>
          <w:bCs/>
          <w:color w:val="000000"/>
          <w:sz w:val="24"/>
          <w:szCs w:val="24"/>
          <w:u w:val="single"/>
        </w:rPr>
        <w:t>L’analcime (Si</w:t>
      </w:r>
      <w:r w:rsidRPr="00B3504D">
        <w:rPr>
          <w:rFonts w:ascii="Times New Roman" w:hAnsi="Times New Roman" w:cs="Times New Roman"/>
          <w:b/>
          <w:bCs/>
          <w:color w:val="000000"/>
          <w:sz w:val="24"/>
          <w:szCs w:val="24"/>
          <w:u w:val="single"/>
          <w:vertAlign w:val="subscript"/>
        </w:rPr>
        <w:t>2</w:t>
      </w:r>
      <w:r w:rsidR="00B3504D" w:rsidRPr="00B3504D">
        <w:rPr>
          <w:rFonts w:ascii="Times New Roman" w:hAnsi="Times New Roman" w:cs="Times New Roman"/>
          <w:b/>
          <w:bCs/>
          <w:color w:val="000000"/>
          <w:sz w:val="24"/>
          <w:szCs w:val="24"/>
          <w:u w:val="single"/>
        </w:rPr>
        <w:t>Al</w:t>
      </w:r>
      <w:r w:rsidRPr="00B3504D">
        <w:rPr>
          <w:rFonts w:ascii="Times New Roman" w:hAnsi="Times New Roman" w:cs="Times New Roman"/>
          <w:b/>
          <w:bCs/>
          <w:color w:val="000000"/>
          <w:sz w:val="24"/>
          <w:szCs w:val="24"/>
          <w:u w:val="single"/>
        </w:rPr>
        <w:t>O</w:t>
      </w:r>
      <w:r w:rsidRPr="00B3504D">
        <w:rPr>
          <w:rFonts w:ascii="Times New Roman" w:hAnsi="Times New Roman" w:cs="Times New Roman"/>
          <w:b/>
          <w:bCs/>
          <w:color w:val="000000"/>
          <w:sz w:val="24"/>
          <w:szCs w:val="24"/>
          <w:u w:val="single"/>
          <w:vertAlign w:val="subscript"/>
        </w:rPr>
        <w:t>6</w:t>
      </w:r>
      <w:r w:rsidR="00B3504D" w:rsidRPr="00B3504D">
        <w:rPr>
          <w:rFonts w:ascii="Times New Roman" w:hAnsi="Times New Roman" w:cs="Times New Roman"/>
          <w:b/>
          <w:bCs/>
          <w:color w:val="000000"/>
          <w:sz w:val="24"/>
          <w:szCs w:val="24"/>
          <w:u w:val="single"/>
        </w:rPr>
        <w:t>)Na</w:t>
      </w:r>
      <w:r w:rsidRPr="00B3504D">
        <w:rPr>
          <w:rFonts w:ascii="Times New Roman" w:hAnsi="Times New Roman" w:cs="Times New Roman"/>
          <w:b/>
          <w:bCs/>
          <w:color w:val="000000"/>
          <w:sz w:val="24"/>
          <w:szCs w:val="24"/>
          <w:u w:val="single"/>
        </w:rPr>
        <w:t>H</w:t>
      </w:r>
      <w:r w:rsidRPr="00B3504D">
        <w:rPr>
          <w:rFonts w:ascii="Times New Roman" w:hAnsi="Times New Roman" w:cs="Times New Roman"/>
          <w:b/>
          <w:bCs/>
          <w:color w:val="000000"/>
          <w:sz w:val="24"/>
          <w:szCs w:val="24"/>
          <w:u w:val="single"/>
          <w:vertAlign w:val="subscript"/>
        </w:rPr>
        <w:t>2</w:t>
      </w:r>
      <w:r w:rsidRPr="00B3504D">
        <w:rPr>
          <w:rFonts w:ascii="Times New Roman" w:hAnsi="Times New Roman" w:cs="Times New Roman"/>
          <w:b/>
          <w:bCs/>
          <w:color w:val="000000"/>
          <w:sz w:val="24"/>
          <w:szCs w:val="24"/>
          <w:u w:val="single"/>
        </w:rPr>
        <w:t>O</w:t>
      </w:r>
      <w:r w:rsidR="00B3504D" w:rsidRPr="00B3504D">
        <w:rPr>
          <w:rFonts w:ascii="Times New Roman" w:hAnsi="Times New Roman" w:cs="Times New Roman"/>
          <w:b/>
          <w:bCs/>
          <w:color w:val="000000"/>
          <w:sz w:val="24"/>
          <w:szCs w:val="24"/>
          <w:u w:val="single"/>
        </w:rPr>
        <w:t>.</w:t>
      </w:r>
    </w:p>
    <w:p w:rsidR="00B3504D" w:rsidRDefault="00B3504D"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745CA9" w:rsidRPr="00B3504D">
        <w:rPr>
          <w:rFonts w:ascii="Times New Roman" w:hAnsi="Times New Roman" w:cs="Times New Roman"/>
          <w:color w:val="000000"/>
          <w:sz w:val="24"/>
          <w:szCs w:val="24"/>
        </w:rPr>
        <w:t>ystème</w:t>
      </w:r>
      <w:r>
        <w:rPr>
          <w:rFonts w:ascii="Times New Roman" w:hAnsi="Times New Roman" w:cs="Times New Roman"/>
          <w:color w:val="000000"/>
          <w:sz w:val="24"/>
          <w:szCs w:val="24"/>
        </w:rPr>
        <w:t> :</w:t>
      </w:r>
      <w:r w:rsidR="00745CA9" w:rsidRPr="00B3504D">
        <w:rPr>
          <w:rFonts w:ascii="Times New Roman" w:hAnsi="Times New Roman" w:cs="Times New Roman"/>
          <w:color w:val="000000"/>
          <w:sz w:val="24"/>
          <w:szCs w:val="24"/>
        </w:rPr>
        <w:t xml:space="preserve"> cubique avec des cristaux libres</w:t>
      </w:r>
      <w:r>
        <w:rPr>
          <w:rFonts w:ascii="Times New Roman" w:hAnsi="Times New Roman" w:cs="Times New Roman"/>
          <w:color w:val="000000"/>
          <w:sz w:val="24"/>
          <w:szCs w:val="24"/>
        </w:rPr>
        <w:t>.</w:t>
      </w:r>
    </w:p>
    <w:p w:rsidR="00745CA9" w:rsidRPr="00B3504D" w:rsidRDefault="00B3504D"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745CA9" w:rsidRPr="00B3504D">
        <w:rPr>
          <w:rFonts w:ascii="Times New Roman" w:hAnsi="Times New Roman" w:cs="Times New Roman"/>
          <w:color w:val="000000"/>
          <w:sz w:val="24"/>
          <w:szCs w:val="24"/>
        </w:rPr>
        <w:t>ouleur</w:t>
      </w:r>
      <w:r>
        <w:rPr>
          <w:rFonts w:ascii="Times New Roman" w:hAnsi="Times New Roman" w:cs="Times New Roman"/>
          <w:color w:val="000000"/>
          <w:sz w:val="24"/>
          <w:szCs w:val="24"/>
        </w:rPr>
        <w:t> :</w:t>
      </w:r>
      <w:r w:rsidR="00745CA9" w:rsidRPr="00B3504D">
        <w:rPr>
          <w:rFonts w:ascii="Times New Roman" w:hAnsi="Times New Roman" w:cs="Times New Roman"/>
          <w:color w:val="000000"/>
          <w:sz w:val="24"/>
          <w:szCs w:val="24"/>
        </w:rPr>
        <w:t xml:space="preserve">blanc jaune ou rosé et à éclat vitreux. </w:t>
      </w:r>
    </w:p>
    <w:p w:rsidR="00745CA9" w:rsidRPr="000E3772" w:rsidRDefault="00745CA9" w:rsidP="009F295E">
      <w:pPr>
        <w:pStyle w:val="Paragraphedeliste"/>
        <w:numPr>
          <w:ilvl w:val="0"/>
          <w:numId w:val="48"/>
        </w:numPr>
        <w:spacing w:line="360" w:lineRule="auto"/>
        <w:jc w:val="both"/>
        <w:rPr>
          <w:rFonts w:ascii="Times New Roman" w:hAnsi="Times New Roman" w:cs="Times New Roman"/>
          <w:color w:val="000000"/>
          <w:sz w:val="24"/>
          <w:szCs w:val="24"/>
        </w:rPr>
      </w:pPr>
      <w:r w:rsidRPr="000E3772">
        <w:rPr>
          <w:rFonts w:ascii="Times New Roman" w:hAnsi="Times New Roman" w:cs="Times New Roman"/>
          <w:color w:val="000000"/>
          <w:sz w:val="24"/>
          <w:szCs w:val="24"/>
        </w:rPr>
        <w:t>Gisement : L’analcime se rencontre dans les basaltes, les tufs basaltiques, les trachytes et les phonolites, dans les roches sédimentaires où elle résulte de l’altération de la leucite</w:t>
      </w:r>
      <w:r w:rsidR="000E3772">
        <w:rPr>
          <w:rFonts w:ascii="Times New Roman" w:hAnsi="Times New Roman" w:cs="Times New Roman"/>
          <w:color w:val="000000"/>
          <w:sz w:val="24"/>
          <w:szCs w:val="24"/>
        </w:rPr>
        <w:t>.</w:t>
      </w:r>
    </w:p>
    <w:p w:rsidR="00745CA9" w:rsidRPr="000E3772" w:rsidRDefault="00745CA9" w:rsidP="009F295E">
      <w:pPr>
        <w:pStyle w:val="Paragraphedeliste"/>
        <w:numPr>
          <w:ilvl w:val="0"/>
          <w:numId w:val="42"/>
        </w:numPr>
        <w:autoSpaceDE w:val="0"/>
        <w:autoSpaceDN w:val="0"/>
        <w:adjustRightInd w:val="0"/>
        <w:spacing w:after="0" w:line="360" w:lineRule="auto"/>
        <w:jc w:val="both"/>
        <w:rPr>
          <w:rFonts w:ascii="Times New Roman" w:hAnsi="Times New Roman" w:cs="Times New Roman"/>
          <w:color w:val="000000"/>
          <w:sz w:val="24"/>
          <w:szCs w:val="24"/>
          <w:u w:val="single"/>
        </w:rPr>
      </w:pPr>
      <w:r w:rsidRPr="000E3772">
        <w:rPr>
          <w:rFonts w:ascii="Times New Roman" w:hAnsi="Times New Roman" w:cs="Times New Roman"/>
          <w:b/>
          <w:bCs/>
          <w:color w:val="000000"/>
          <w:sz w:val="24"/>
          <w:szCs w:val="24"/>
          <w:u w:val="single"/>
        </w:rPr>
        <w:t xml:space="preserve">Groupe de la sodalite </w:t>
      </w:r>
    </w:p>
    <w:p w:rsidR="000E3772" w:rsidRDefault="000E3772" w:rsidP="000E3772">
      <w:pPr>
        <w:pStyle w:val="Paragraphedeliste"/>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0E3772">
        <w:rPr>
          <w:rFonts w:ascii="Times New Roman" w:hAnsi="Times New Roman" w:cs="Times New Roman"/>
          <w:b/>
          <w:bCs/>
          <w:color w:val="000000"/>
          <w:sz w:val="24"/>
          <w:szCs w:val="24"/>
          <w:u w:val="single"/>
        </w:rPr>
        <w:t>L</w:t>
      </w:r>
      <w:r w:rsidR="00745CA9" w:rsidRPr="000E3772">
        <w:rPr>
          <w:rFonts w:ascii="Times New Roman" w:hAnsi="Times New Roman" w:cs="Times New Roman"/>
          <w:b/>
          <w:bCs/>
          <w:color w:val="000000"/>
          <w:sz w:val="24"/>
          <w:szCs w:val="24"/>
          <w:u w:val="single"/>
        </w:rPr>
        <w:t>a sodalite</w:t>
      </w:r>
      <w:r w:rsidR="00745CA9" w:rsidRPr="000E3772">
        <w:rPr>
          <w:rFonts w:ascii="Times New Roman" w:hAnsi="Times New Roman" w:cs="Times New Roman"/>
          <w:b/>
          <w:bCs/>
          <w:color w:val="000000"/>
          <w:sz w:val="24"/>
          <w:szCs w:val="24"/>
        </w:rPr>
        <w:t>: (Si AlO4)6 (Na8 Cl2)</w:t>
      </w:r>
      <w:r w:rsidR="00745CA9" w:rsidRPr="000E3772">
        <w:rPr>
          <w:rFonts w:ascii="Times New Roman" w:hAnsi="Times New Roman" w:cs="Times New Roman"/>
          <w:color w:val="000000"/>
          <w:sz w:val="24"/>
          <w:szCs w:val="24"/>
        </w:rPr>
        <w:t xml:space="preserve"> </w:t>
      </w:r>
    </w:p>
    <w:p w:rsidR="000E3772" w:rsidRDefault="000E3772"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Système : cubique.</w:t>
      </w:r>
    </w:p>
    <w:p w:rsidR="000E3772" w:rsidRDefault="000E3772"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745C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Couleur : incolore, </w:t>
      </w:r>
      <w:r w:rsidRPr="00745CA9">
        <w:rPr>
          <w:rFonts w:ascii="Times New Roman" w:hAnsi="Times New Roman" w:cs="Times New Roman"/>
          <w:color w:val="000000"/>
          <w:sz w:val="24"/>
          <w:szCs w:val="24"/>
        </w:rPr>
        <w:t xml:space="preserve">blanche, grise, verdâtre, parfois même bleue lavande. </w:t>
      </w:r>
    </w:p>
    <w:p w:rsidR="000E3772" w:rsidRDefault="000E3772"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745CA9">
        <w:rPr>
          <w:rFonts w:ascii="Times New Roman" w:hAnsi="Times New Roman" w:cs="Times New Roman"/>
          <w:color w:val="000000"/>
          <w:sz w:val="24"/>
          <w:szCs w:val="24"/>
        </w:rPr>
        <w:t>ransparente à translucide et son éclat est vitreux.</w:t>
      </w:r>
    </w:p>
    <w:p w:rsidR="000E3772" w:rsidRPr="000E3772" w:rsidRDefault="000E3772" w:rsidP="000E3772">
      <w:pPr>
        <w:pStyle w:val="Paragraphedeliste"/>
        <w:numPr>
          <w:ilvl w:val="0"/>
          <w:numId w:val="22"/>
        </w:numPr>
        <w:autoSpaceDE w:val="0"/>
        <w:autoSpaceDN w:val="0"/>
        <w:adjustRightInd w:val="0"/>
        <w:spacing w:after="0" w:line="360" w:lineRule="auto"/>
        <w:jc w:val="both"/>
        <w:rPr>
          <w:rFonts w:ascii="Times New Roman" w:hAnsi="Times New Roman" w:cs="Times New Roman"/>
          <w:b/>
          <w:bCs/>
          <w:color w:val="000000"/>
          <w:sz w:val="24"/>
          <w:szCs w:val="24"/>
        </w:rPr>
      </w:pPr>
      <w:r w:rsidRPr="000E3772">
        <w:rPr>
          <w:rFonts w:ascii="Times New Roman" w:hAnsi="Times New Roman" w:cs="Times New Roman"/>
          <w:b/>
          <w:bCs/>
          <w:color w:val="000000"/>
          <w:sz w:val="24"/>
          <w:szCs w:val="24"/>
        </w:rPr>
        <w:t>L</w:t>
      </w:r>
      <w:r w:rsidR="00745CA9" w:rsidRPr="000E3772">
        <w:rPr>
          <w:rFonts w:ascii="Times New Roman" w:hAnsi="Times New Roman" w:cs="Times New Roman"/>
          <w:b/>
          <w:bCs/>
          <w:color w:val="000000"/>
          <w:sz w:val="24"/>
          <w:szCs w:val="24"/>
        </w:rPr>
        <w:t xml:space="preserve">e noséane: (Si AlO4)6 (Na2 SO4) </w:t>
      </w:r>
    </w:p>
    <w:p w:rsidR="004D5CA6" w:rsidRPr="004D5CA6" w:rsidRDefault="004D5CA6" w:rsidP="009F295E">
      <w:pPr>
        <w:pStyle w:val="Paragraphedeliste"/>
        <w:numPr>
          <w:ilvl w:val="0"/>
          <w:numId w:val="48"/>
        </w:numPr>
        <w:spacing w:line="360" w:lineRule="auto"/>
        <w:jc w:val="both"/>
        <w:rPr>
          <w:rFonts w:ascii="Times New Roman" w:hAnsi="Times New Roman" w:cs="Times New Roman"/>
          <w:color w:val="000000"/>
          <w:sz w:val="24"/>
          <w:szCs w:val="24"/>
        </w:rPr>
      </w:pPr>
      <w:r w:rsidRPr="004D5CA6">
        <w:rPr>
          <w:rFonts w:ascii="Times New Roman" w:hAnsi="Times New Roman" w:cs="Times New Roman"/>
          <w:color w:val="000000"/>
          <w:sz w:val="24"/>
          <w:szCs w:val="24"/>
        </w:rPr>
        <w:t>Grains arrondis de couleur blanche à bleu ciel à clivage net transparente à translucide.</w:t>
      </w:r>
    </w:p>
    <w:p w:rsidR="004D5CA6" w:rsidRPr="004D5CA6" w:rsidRDefault="004D5CA6" w:rsidP="009F295E">
      <w:pPr>
        <w:pStyle w:val="Paragraphedeliste"/>
        <w:numPr>
          <w:ilvl w:val="0"/>
          <w:numId w:val="48"/>
        </w:numPr>
        <w:spacing w:line="360" w:lineRule="auto"/>
        <w:jc w:val="both"/>
        <w:rPr>
          <w:sz w:val="24"/>
          <w:szCs w:val="24"/>
        </w:rPr>
      </w:pPr>
      <w:r w:rsidRPr="004D5CA6">
        <w:rPr>
          <w:rFonts w:ascii="Times New Roman" w:hAnsi="Times New Roman" w:cs="Times New Roman"/>
          <w:color w:val="000000"/>
          <w:sz w:val="24"/>
          <w:szCs w:val="24"/>
        </w:rPr>
        <w:t>Gisement : roches plutoniques et volcaniques sous saturées où ces minéraux coexistent avec la leucite et la néphéline, .dans les syénites néphéliniques et dans les phonolites.</w:t>
      </w:r>
    </w:p>
    <w:p w:rsidR="00745CA9" w:rsidRDefault="000E3772" w:rsidP="004D5CA6">
      <w:pPr>
        <w:pStyle w:val="Paragraphedeliste"/>
        <w:numPr>
          <w:ilvl w:val="0"/>
          <w:numId w:val="22"/>
        </w:numPr>
        <w:autoSpaceDE w:val="0"/>
        <w:autoSpaceDN w:val="0"/>
        <w:adjustRightInd w:val="0"/>
        <w:spacing w:after="0" w:line="360" w:lineRule="auto"/>
        <w:jc w:val="both"/>
        <w:rPr>
          <w:rFonts w:ascii="Times New Roman" w:hAnsi="Times New Roman" w:cs="Times New Roman"/>
          <w:b/>
          <w:bCs/>
          <w:color w:val="000000"/>
          <w:sz w:val="24"/>
          <w:szCs w:val="24"/>
          <w:u w:val="single"/>
        </w:rPr>
      </w:pPr>
      <w:r w:rsidRPr="004D5CA6">
        <w:rPr>
          <w:rFonts w:ascii="Times New Roman" w:hAnsi="Times New Roman" w:cs="Times New Roman"/>
          <w:b/>
          <w:bCs/>
          <w:color w:val="000000"/>
          <w:sz w:val="24"/>
          <w:szCs w:val="24"/>
          <w:u w:val="single"/>
        </w:rPr>
        <w:t>L</w:t>
      </w:r>
      <w:r w:rsidR="00745CA9" w:rsidRPr="004D5CA6">
        <w:rPr>
          <w:rFonts w:ascii="Times New Roman" w:hAnsi="Times New Roman" w:cs="Times New Roman"/>
          <w:b/>
          <w:bCs/>
          <w:color w:val="000000"/>
          <w:sz w:val="24"/>
          <w:szCs w:val="24"/>
          <w:u w:val="single"/>
        </w:rPr>
        <w:t xml:space="preserve">’haüyne de formule : (Si AlO4)6 (Na, Ca)4-8 (SO4)1-2 </w:t>
      </w:r>
    </w:p>
    <w:p w:rsidR="009C7BEA" w:rsidRDefault="009C7BEA" w:rsidP="009C7BEA">
      <w:pPr>
        <w:autoSpaceDE w:val="0"/>
        <w:autoSpaceDN w:val="0"/>
        <w:adjustRightInd w:val="0"/>
        <w:spacing w:after="0" w:line="360" w:lineRule="auto"/>
        <w:jc w:val="both"/>
        <w:rPr>
          <w:rFonts w:ascii="Times New Roman" w:hAnsi="Times New Roman" w:cs="Times New Roman"/>
          <w:b/>
          <w:bCs/>
          <w:color w:val="000000"/>
          <w:sz w:val="24"/>
          <w:szCs w:val="24"/>
          <w:u w:val="single"/>
        </w:rPr>
      </w:pPr>
    </w:p>
    <w:p w:rsidR="009C7BEA" w:rsidRDefault="009C7BEA" w:rsidP="009C7BEA">
      <w:pPr>
        <w:autoSpaceDE w:val="0"/>
        <w:autoSpaceDN w:val="0"/>
        <w:adjustRightInd w:val="0"/>
        <w:spacing w:after="0" w:line="360" w:lineRule="auto"/>
        <w:jc w:val="both"/>
        <w:rPr>
          <w:rFonts w:ascii="Times New Roman" w:hAnsi="Times New Roman" w:cs="Times New Roman"/>
          <w:b/>
          <w:bCs/>
          <w:color w:val="000000"/>
          <w:sz w:val="24"/>
          <w:szCs w:val="24"/>
          <w:u w:val="single"/>
        </w:rPr>
      </w:pPr>
    </w:p>
    <w:p w:rsidR="009C7BEA" w:rsidRDefault="009C7BEA" w:rsidP="009C7BEA">
      <w:pPr>
        <w:autoSpaceDE w:val="0"/>
        <w:autoSpaceDN w:val="0"/>
        <w:adjustRightInd w:val="0"/>
        <w:spacing w:after="0" w:line="360" w:lineRule="auto"/>
        <w:jc w:val="both"/>
        <w:rPr>
          <w:rFonts w:ascii="Times New Roman" w:hAnsi="Times New Roman" w:cs="Times New Roman"/>
          <w:b/>
          <w:bCs/>
          <w:color w:val="000000"/>
          <w:sz w:val="24"/>
          <w:szCs w:val="24"/>
          <w:u w:val="single"/>
        </w:rPr>
      </w:pPr>
    </w:p>
    <w:p w:rsidR="009C7BEA" w:rsidRPr="009C7BEA" w:rsidRDefault="009C7BEA" w:rsidP="009C7BEA">
      <w:pPr>
        <w:autoSpaceDE w:val="0"/>
        <w:autoSpaceDN w:val="0"/>
        <w:adjustRightInd w:val="0"/>
        <w:spacing w:after="0" w:line="360" w:lineRule="auto"/>
        <w:jc w:val="both"/>
        <w:rPr>
          <w:rFonts w:ascii="Times New Roman" w:hAnsi="Times New Roman" w:cs="Times New Roman"/>
          <w:b/>
          <w:bCs/>
          <w:color w:val="000000"/>
          <w:sz w:val="24"/>
          <w:szCs w:val="24"/>
          <w:u w:val="single"/>
        </w:rPr>
      </w:pPr>
    </w:p>
    <w:p w:rsidR="00E60B30" w:rsidRPr="00E60B30" w:rsidRDefault="00E60B30" w:rsidP="009F295E">
      <w:pPr>
        <w:pStyle w:val="Paragraphedeliste"/>
        <w:numPr>
          <w:ilvl w:val="0"/>
          <w:numId w:val="42"/>
        </w:numPr>
        <w:autoSpaceDE w:val="0"/>
        <w:autoSpaceDN w:val="0"/>
        <w:adjustRightInd w:val="0"/>
        <w:spacing w:after="0" w:line="360" w:lineRule="auto"/>
        <w:jc w:val="both"/>
        <w:rPr>
          <w:rFonts w:ascii="Times New Roman" w:hAnsi="Times New Roman" w:cs="Times New Roman"/>
          <w:color w:val="000000"/>
          <w:sz w:val="24"/>
          <w:szCs w:val="24"/>
          <w:u w:val="single"/>
        </w:rPr>
      </w:pPr>
      <w:r w:rsidRPr="00E60B30">
        <w:rPr>
          <w:rFonts w:ascii="Times New Roman" w:hAnsi="Times New Roman" w:cs="Times New Roman"/>
          <w:b/>
          <w:bCs/>
          <w:color w:val="000000"/>
          <w:sz w:val="24"/>
          <w:szCs w:val="24"/>
          <w:u w:val="single"/>
        </w:rPr>
        <w:lastRenderedPageBreak/>
        <w:t xml:space="preserve">Groupe des zéolites </w:t>
      </w:r>
    </w:p>
    <w:p w:rsidR="00E60B30" w:rsidRPr="00E60B30" w:rsidRDefault="00E60B30" w:rsidP="00E60B30">
      <w:pPr>
        <w:autoSpaceDE w:val="0"/>
        <w:autoSpaceDN w:val="0"/>
        <w:adjustRightInd w:val="0"/>
        <w:spacing w:after="0" w:line="360" w:lineRule="auto"/>
        <w:jc w:val="both"/>
        <w:rPr>
          <w:rFonts w:ascii="Times New Roman" w:hAnsi="Times New Roman" w:cs="Times New Roman"/>
          <w:color w:val="000000"/>
          <w:sz w:val="24"/>
          <w:szCs w:val="24"/>
        </w:rPr>
      </w:pPr>
      <w:r w:rsidRPr="00E60B30">
        <w:rPr>
          <w:rFonts w:ascii="Times New Roman" w:hAnsi="Times New Roman" w:cs="Times New Roman"/>
          <w:color w:val="000000"/>
          <w:sz w:val="24"/>
          <w:szCs w:val="24"/>
        </w:rPr>
        <w:t xml:space="preserve">Ce sont des tecto-silicates caractérisés par de larges canaux qui contiennent des molécules d’eau lâchement liées (eau zéolitique). </w:t>
      </w:r>
    </w:p>
    <w:p w:rsidR="00E60B30" w:rsidRPr="00E60B30" w:rsidRDefault="00E60B30" w:rsidP="00E60B30">
      <w:pPr>
        <w:autoSpaceDE w:val="0"/>
        <w:autoSpaceDN w:val="0"/>
        <w:adjustRightInd w:val="0"/>
        <w:spacing w:after="0" w:line="360" w:lineRule="auto"/>
        <w:jc w:val="both"/>
        <w:rPr>
          <w:rFonts w:ascii="Times New Roman" w:hAnsi="Times New Roman" w:cs="Times New Roman"/>
          <w:color w:val="000000"/>
          <w:sz w:val="24"/>
          <w:szCs w:val="24"/>
        </w:rPr>
      </w:pPr>
      <w:r w:rsidRPr="00E60B30">
        <w:rPr>
          <w:rFonts w:ascii="Times New Roman" w:hAnsi="Times New Roman" w:cs="Times New Roman"/>
          <w:color w:val="000000"/>
          <w:sz w:val="24"/>
          <w:szCs w:val="24"/>
        </w:rPr>
        <w:t xml:space="preserve">L’eau zéolitique expulsée peut être réversiblement remplacée par différents atomes ou molécules gazeux (H2S, NH3,CCl4, Ar, Xe, Ne…) ou des métaux (Hg), d’où leur utilisation comme piège moléculaire dans les pompes à vide, et comme pièges sélectifs de petites molécules dans un mélange (tamis moléculaire). </w:t>
      </w:r>
    </w:p>
    <w:p w:rsidR="00E60B30" w:rsidRDefault="007E29D4" w:rsidP="00E60B30">
      <w:pPr>
        <w:autoSpaceDE w:val="0"/>
        <w:autoSpaceDN w:val="0"/>
        <w:adjustRightInd w:val="0"/>
        <w:spacing w:after="0" w:line="360" w:lineRule="auto"/>
        <w:jc w:val="both"/>
        <w:rPr>
          <w:rFonts w:asciiTheme="majorBidi" w:hAnsiTheme="majorBidi" w:cstheme="majorBidi"/>
          <w:color w:val="000000"/>
          <w:sz w:val="24"/>
          <w:szCs w:val="24"/>
        </w:rPr>
      </w:pPr>
      <w:r w:rsidRPr="00190BA4">
        <w:rPr>
          <w:rFonts w:asciiTheme="majorBidi" w:hAnsiTheme="majorBidi" w:cstheme="majorBidi"/>
          <w:color w:val="000000"/>
          <w:sz w:val="24"/>
          <w:szCs w:val="24"/>
        </w:rPr>
        <w:t xml:space="preserve">Généralement, la zéolite </w:t>
      </w:r>
      <w:r w:rsidR="00190BA4" w:rsidRPr="00190BA4">
        <w:rPr>
          <w:rFonts w:asciiTheme="majorBidi" w:hAnsiTheme="majorBidi" w:cstheme="majorBidi"/>
          <w:color w:val="000000"/>
          <w:sz w:val="24"/>
          <w:szCs w:val="24"/>
        </w:rPr>
        <w:t xml:space="preserve">est </w:t>
      </w:r>
      <w:r w:rsidRPr="00190BA4">
        <w:rPr>
          <w:rFonts w:asciiTheme="majorBidi" w:hAnsiTheme="majorBidi" w:cstheme="majorBidi"/>
          <w:sz w:val="24"/>
          <w:szCs w:val="24"/>
        </w:rPr>
        <w:t>allongé</w:t>
      </w:r>
      <w:r w:rsidR="00190BA4" w:rsidRPr="00190BA4">
        <w:rPr>
          <w:rFonts w:asciiTheme="majorBidi" w:hAnsiTheme="majorBidi" w:cstheme="majorBidi"/>
          <w:sz w:val="24"/>
          <w:szCs w:val="24"/>
        </w:rPr>
        <w:t>e, aciculaire à fibreux, elle forme</w:t>
      </w:r>
      <w:r w:rsidRPr="00190BA4">
        <w:rPr>
          <w:rFonts w:asciiTheme="majorBidi" w:hAnsiTheme="majorBidi" w:cstheme="majorBidi"/>
          <w:sz w:val="24"/>
          <w:szCs w:val="24"/>
        </w:rPr>
        <w:t xml:space="preserve"> des groupements fibroradiés.</w:t>
      </w:r>
      <w:r w:rsidR="00E60B30" w:rsidRPr="00E60B30">
        <w:rPr>
          <w:rFonts w:asciiTheme="majorBidi" w:hAnsiTheme="majorBidi" w:cstheme="majorBidi"/>
          <w:color w:val="000000"/>
          <w:sz w:val="24"/>
          <w:szCs w:val="24"/>
        </w:rPr>
        <w:t xml:space="preserve"> </w:t>
      </w:r>
    </w:p>
    <w:p w:rsidR="00190BA4" w:rsidRDefault="00190BA4" w:rsidP="00E60B30">
      <w:pPr>
        <w:autoSpaceDE w:val="0"/>
        <w:autoSpaceDN w:val="0"/>
        <w:adjustRightInd w:val="0"/>
        <w:spacing w:after="0" w:line="360" w:lineRule="auto"/>
        <w:jc w:val="both"/>
        <w:rPr>
          <w:rFonts w:asciiTheme="majorBidi" w:hAnsiTheme="majorBidi" w:cstheme="majorBidi"/>
          <w:color w:val="000000"/>
          <w:sz w:val="24"/>
          <w:szCs w:val="24"/>
        </w:rPr>
      </w:pPr>
    </w:p>
    <w:p w:rsidR="00190BA4" w:rsidRPr="005C1B33" w:rsidRDefault="0045786F" w:rsidP="0045786F">
      <w:pPr>
        <w:autoSpaceDE w:val="0"/>
        <w:autoSpaceDN w:val="0"/>
        <w:adjustRightInd w:val="0"/>
        <w:spacing w:after="0" w:line="360" w:lineRule="auto"/>
        <w:jc w:val="both"/>
        <w:rPr>
          <w:rFonts w:asciiTheme="majorBidi" w:hAnsiTheme="majorBidi" w:cstheme="majorBidi"/>
          <w:b/>
          <w:bCs/>
          <w:color w:val="000000"/>
          <w:sz w:val="24"/>
          <w:szCs w:val="24"/>
        </w:rPr>
      </w:pPr>
      <w:r w:rsidRPr="005C1B33">
        <w:rPr>
          <w:rFonts w:asciiTheme="majorBidi" w:hAnsiTheme="majorBidi" w:cstheme="majorBidi"/>
          <w:b/>
          <w:bCs/>
          <w:color w:val="000000"/>
          <w:sz w:val="24"/>
          <w:szCs w:val="24"/>
        </w:rPr>
        <w:t xml:space="preserve">A noter : </w:t>
      </w:r>
    </w:p>
    <w:p w:rsidR="00190BA4" w:rsidRPr="0045786F" w:rsidRDefault="00190BA4" w:rsidP="009F295E">
      <w:pPr>
        <w:pStyle w:val="Paragraphedeliste"/>
        <w:numPr>
          <w:ilvl w:val="0"/>
          <w:numId w:val="49"/>
        </w:num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b/>
          <w:bCs/>
          <w:color w:val="000000"/>
          <w:sz w:val="24"/>
          <w:szCs w:val="24"/>
        </w:rPr>
        <w:t xml:space="preserve">Isotypisme </w:t>
      </w:r>
    </w:p>
    <w:p w:rsidR="00190BA4" w:rsidRPr="00190BA4" w:rsidRDefault="00190BA4" w:rsidP="0045786F">
      <w:pPr>
        <w:autoSpaceDE w:val="0"/>
        <w:autoSpaceDN w:val="0"/>
        <w:adjustRightInd w:val="0"/>
        <w:spacing w:after="0" w:line="360" w:lineRule="auto"/>
        <w:jc w:val="both"/>
        <w:rPr>
          <w:rFonts w:ascii="Times New Roman" w:hAnsi="Times New Roman" w:cs="Times New Roman"/>
          <w:color w:val="000000"/>
          <w:sz w:val="24"/>
          <w:szCs w:val="24"/>
        </w:rPr>
      </w:pPr>
      <w:r w:rsidRPr="00190BA4">
        <w:rPr>
          <w:rFonts w:ascii="Times New Roman" w:hAnsi="Times New Roman" w:cs="Times New Roman"/>
          <w:color w:val="000000"/>
          <w:sz w:val="24"/>
          <w:szCs w:val="24"/>
        </w:rPr>
        <w:t xml:space="preserve">Deux espèces minérales sont isotypes lorsqu’elles ont des compositions chimiques distinctes mais des formules structurales analogues, elles appartiennent au même système cristallin et les polyèdres de coordination impliqués dans les deux structures qui sont identiques ou comparables. </w:t>
      </w:r>
    </w:p>
    <w:p w:rsidR="00190BA4" w:rsidRPr="00190BA4" w:rsidRDefault="00190BA4" w:rsidP="0045786F">
      <w:pPr>
        <w:autoSpaceDE w:val="0"/>
        <w:autoSpaceDN w:val="0"/>
        <w:adjustRightInd w:val="0"/>
        <w:spacing w:after="0" w:line="360" w:lineRule="auto"/>
        <w:jc w:val="both"/>
        <w:rPr>
          <w:rFonts w:ascii="Times New Roman" w:hAnsi="Times New Roman" w:cs="Times New Roman"/>
          <w:color w:val="000000"/>
          <w:sz w:val="24"/>
          <w:szCs w:val="24"/>
        </w:rPr>
      </w:pPr>
      <w:r w:rsidRPr="00190BA4">
        <w:rPr>
          <w:rFonts w:ascii="Times New Roman" w:hAnsi="Times New Roman" w:cs="Times New Roman"/>
          <w:color w:val="000000"/>
          <w:sz w:val="24"/>
          <w:szCs w:val="24"/>
        </w:rPr>
        <w:t xml:space="preserve">Ex la halite : NaCl ; et la sylvine : KCl </w:t>
      </w:r>
    </w:p>
    <w:p w:rsidR="00190BA4" w:rsidRPr="00190BA4" w:rsidRDefault="00190BA4" w:rsidP="0045786F">
      <w:pPr>
        <w:autoSpaceDE w:val="0"/>
        <w:autoSpaceDN w:val="0"/>
        <w:adjustRightInd w:val="0"/>
        <w:spacing w:after="0" w:line="360" w:lineRule="auto"/>
        <w:jc w:val="both"/>
        <w:rPr>
          <w:rFonts w:ascii="Times New Roman" w:hAnsi="Times New Roman" w:cs="Times New Roman"/>
          <w:color w:val="000000"/>
          <w:sz w:val="24"/>
          <w:szCs w:val="24"/>
        </w:rPr>
      </w:pPr>
      <w:r w:rsidRPr="00190BA4">
        <w:rPr>
          <w:rFonts w:ascii="Times New Roman" w:hAnsi="Times New Roman" w:cs="Times New Roman"/>
          <w:color w:val="000000"/>
          <w:sz w:val="24"/>
          <w:szCs w:val="24"/>
        </w:rPr>
        <w:t xml:space="preserve">Sont des isotypes et elles appartiennent toutes les deux au groupe cubiques à faces centrées. </w:t>
      </w:r>
    </w:p>
    <w:p w:rsidR="00190BA4" w:rsidRPr="00190BA4" w:rsidRDefault="00190BA4" w:rsidP="0045786F">
      <w:pPr>
        <w:autoSpaceDE w:val="0"/>
        <w:autoSpaceDN w:val="0"/>
        <w:adjustRightInd w:val="0"/>
        <w:spacing w:after="0" w:line="360" w:lineRule="auto"/>
        <w:jc w:val="both"/>
        <w:rPr>
          <w:rFonts w:ascii="Times New Roman" w:hAnsi="Times New Roman" w:cs="Times New Roman"/>
          <w:color w:val="000000"/>
          <w:sz w:val="24"/>
          <w:szCs w:val="24"/>
        </w:rPr>
      </w:pPr>
      <w:r w:rsidRPr="00190BA4">
        <w:rPr>
          <w:rFonts w:ascii="Times New Roman" w:hAnsi="Times New Roman" w:cs="Times New Roman"/>
          <w:color w:val="000000"/>
          <w:sz w:val="24"/>
          <w:szCs w:val="24"/>
        </w:rPr>
        <w:t xml:space="preserve">Na et K sont hexacoordonnés. </w:t>
      </w:r>
    </w:p>
    <w:p w:rsidR="00190BA4" w:rsidRPr="0045786F" w:rsidRDefault="00190BA4" w:rsidP="009F295E">
      <w:pPr>
        <w:pStyle w:val="Paragraphedeliste"/>
        <w:numPr>
          <w:ilvl w:val="0"/>
          <w:numId w:val="49"/>
        </w:num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b/>
          <w:bCs/>
          <w:color w:val="000000"/>
          <w:sz w:val="24"/>
          <w:szCs w:val="24"/>
        </w:rPr>
        <w:t xml:space="preserve">Isomorphisme </w:t>
      </w:r>
    </w:p>
    <w:p w:rsidR="00190BA4" w:rsidRPr="00190BA4" w:rsidRDefault="00190BA4" w:rsidP="0045786F">
      <w:pPr>
        <w:autoSpaceDE w:val="0"/>
        <w:autoSpaceDN w:val="0"/>
        <w:adjustRightInd w:val="0"/>
        <w:spacing w:after="0" w:line="360" w:lineRule="auto"/>
        <w:jc w:val="both"/>
        <w:rPr>
          <w:rFonts w:ascii="Times New Roman" w:hAnsi="Times New Roman" w:cs="Times New Roman"/>
          <w:color w:val="000000"/>
          <w:sz w:val="24"/>
          <w:szCs w:val="24"/>
        </w:rPr>
      </w:pPr>
      <w:r w:rsidRPr="00190BA4">
        <w:rPr>
          <w:rFonts w:ascii="Times New Roman" w:hAnsi="Times New Roman" w:cs="Times New Roman"/>
          <w:color w:val="000000"/>
          <w:sz w:val="24"/>
          <w:szCs w:val="24"/>
        </w:rPr>
        <w:t xml:space="preserve">Deux espèces minérales sont isomorphes, si elles sont isotypes, constituées de cations et d’anions de rayons ioniques voisins pour envisager leur syn cristallisation en cristaux mixtes. </w:t>
      </w:r>
    </w:p>
    <w:p w:rsidR="00190BA4" w:rsidRPr="00190BA4" w:rsidRDefault="00190BA4" w:rsidP="0045786F">
      <w:pPr>
        <w:autoSpaceDE w:val="0"/>
        <w:autoSpaceDN w:val="0"/>
        <w:adjustRightInd w:val="0"/>
        <w:spacing w:after="0" w:line="360" w:lineRule="auto"/>
        <w:jc w:val="both"/>
        <w:rPr>
          <w:rFonts w:ascii="Times New Roman" w:hAnsi="Times New Roman" w:cs="Times New Roman"/>
          <w:color w:val="000000"/>
          <w:sz w:val="24"/>
          <w:szCs w:val="24"/>
        </w:rPr>
      </w:pPr>
      <w:r w:rsidRPr="00190BA4">
        <w:rPr>
          <w:rFonts w:ascii="Times New Roman" w:hAnsi="Times New Roman" w:cs="Times New Roman"/>
          <w:color w:val="000000"/>
          <w:sz w:val="24"/>
          <w:szCs w:val="24"/>
        </w:rPr>
        <w:t xml:space="preserve">Les deux espèces forment des solutions solides. </w:t>
      </w:r>
    </w:p>
    <w:p w:rsidR="00190BA4" w:rsidRPr="0045786F" w:rsidRDefault="00190BA4"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color w:val="000000"/>
          <w:sz w:val="24"/>
          <w:szCs w:val="24"/>
        </w:rPr>
        <w:t>Ex : les péridots dont la composition varie depuis un terme magnésien (Mg2SiO4) la forstérite à un terme ferrifère (Fe2SiO4) la fayalite. Le terme intermédiaire étant l’olivine</w:t>
      </w:r>
      <w:r w:rsidR="0045786F">
        <w:rPr>
          <w:rFonts w:ascii="Times New Roman" w:hAnsi="Times New Roman" w:cs="Times New Roman"/>
          <w:color w:val="000000"/>
          <w:sz w:val="24"/>
          <w:szCs w:val="24"/>
        </w:rPr>
        <w:t>.</w:t>
      </w:r>
    </w:p>
    <w:p w:rsidR="0045786F" w:rsidRPr="0045786F" w:rsidRDefault="0045786F"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b/>
          <w:bCs/>
          <w:color w:val="000000"/>
          <w:sz w:val="24"/>
          <w:szCs w:val="24"/>
        </w:rPr>
        <w:t xml:space="preserve"> Conditions des remplacements ou substitutions isomorphiques </w:t>
      </w:r>
    </w:p>
    <w:p w:rsidR="0045786F" w:rsidRPr="0045786F" w:rsidRDefault="0045786F"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color w:val="000000"/>
          <w:sz w:val="24"/>
          <w:szCs w:val="24"/>
        </w:rPr>
        <w:t xml:space="preserve">Les substitutions isomorphiques ne seront possibles que si certaines conditions sont réalisées. </w:t>
      </w:r>
    </w:p>
    <w:p w:rsidR="0045786F" w:rsidRPr="0045786F" w:rsidRDefault="0045786F"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color w:val="000000"/>
          <w:sz w:val="24"/>
          <w:szCs w:val="24"/>
        </w:rPr>
        <w:t xml:space="preserve">a) Les rayons ioniques doivent être voisins, la différence entre les rayons ioniques ne doit pas dépasser les 15%. K et Na ne peuvent pas se substituer car le rayon ionique de K =1.33 et le rayon ionique de Na est de 0.97 ( la différence entre les 2 rayons ioniques est supérieure à 15%). </w:t>
      </w:r>
    </w:p>
    <w:p w:rsidR="0045786F" w:rsidRPr="0045786F" w:rsidRDefault="0045786F" w:rsidP="0045786F">
      <w:pPr>
        <w:autoSpaceDE w:val="0"/>
        <w:autoSpaceDN w:val="0"/>
        <w:adjustRightInd w:val="0"/>
        <w:spacing w:after="34" w:line="360" w:lineRule="auto"/>
        <w:jc w:val="both"/>
        <w:rPr>
          <w:rFonts w:ascii="Times New Roman" w:hAnsi="Times New Roman" w:cs="Times New Roman"/>
          <w:color w:val="000000"/>
          <w:sz w:val="24"/>
          <w:szCs w:val="24"/>
        </w:rPr>
      </w:pPr>
      <w:r w:rsidRPr="0045786F">
        <w:rPr>
          <w:rFonts w:ascii="Times New Roman" w:hAnsi="Times New Roman" w:cs="Times New Roman"/>
          <w:color w:val="000000"/>
          <w:sz w:val="24"/>
          <w:szCs w:val="24"/>
        </w:rPr>
        <w:t xml:space="preserve">b) Les polyèdres de coordination doivent avoir des formes identiques, de même que la coordinence. </w:t>
      </w:r>
    </w:p>
    <w:p w:rsidR="0045786F" w:rsidRPr="0045786F" w:rsidRDefault="0045786F" w:rsidP="0045786F">
      <w:pPr>
        <w:autoSpaceDE w:val="0"/>
        <w:autoSpaceDN w:val="0"/>
        <w:adjustRightInd w:val="0"/>
        <w:spacing w:after="34" w:line="360" w:lineRule="auto"/>
        <w:jc w:val="both"/>
        <w:rPr>
          <w:rFonts w:ascii="Times New Roman" w:hAnsi="Times New Roman" w:cs="Times New Roman"/>
          <w:color w:val="000000"/>
          <w:sz w:val="24"/>
          <w:szCs w:val="24"/>
        </w:rPr>
      </w:pPr>
      <w:r w:rsidRPr="0045786F">
        <w:rPr>
          <w:rFonts w:ascii="Times New Roman" w:hAnsi="Times New Roman" w:cs="Times New Roman"/>
          <w:color w:val="000000"/>
          <w:sz w:val="24"/>
          <w:szCs w:val="24"/>
        </w:rPr>
        <w:t xml:space="preserve">c) La valence et la structure électronique doivent être semblables. </w:t>
      </w:r>
    </w:p>
    <w:p w:rsidR="0045786F" w:rsidRPr="0045786F" w:rsidRDefault="0045786F"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color w:val="000000"/>
          <w:sz w:val="24"/>
          <w:szCs w:val="24"/>
        </w:rPr>
        <w:lastRenderedPageBreak/>
        <w:t xml:space="preserve">d) La température et la pression jouent un rôle important. Certains remplacements isomorphiques sont complets à haute température et haute pression, mais partiels à basse température et basse pression. Ex les feldspaths alcalins sodipotassiques où la diminution de la température provoque la formation de deux phases : les perthites. </w:t>
      </w:r>
    </w:p>
    <w:p w:rsidR="0045786F" w:rsidRPr="0045786F" w:rsidRDefault="0045786F" w:rsidP="009F295E">
      <w:pPr>
        <w:pStyle w:val="Paragraphedeliste"/>
        <w:numPr>
          <w:ilvl w:val="0"/>
          <w:numId w:val="49"/>
        </w:num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b/>
          <w:bCs/>
          <w:color w:val="000000"/>
          <w:sz w:val="24"/>
          <w:szCs w:val="24"/>
        </w:rPr>
        <w:t xml:space="preserve">Polymorphisme </w:t>
      </w:r>
    </w:p>
    <w:p w:rsidR="0045786F" w:rsidRDefault="0045786F"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color w:val="000000"/>
          <w:sz w:val="24"/>
          <w:szCs w:val="24"/>
        </w:rPr>
        <w:t xml:space="preserve">Deux espèces minérales ou plus sont dites polymorphes si elles ont la même composition chimique mais des structures cristallines différentes. Ce changement de forme est lié aux variations de la température et de la pression. </w:t>
      </w:r>
    </w:p>
    <w:p w:rsidR="0045786F" w:rsidRPr="0045786F" w:rsidRDefault="0045786F"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b/>
          <w:bCs/>
          <w:color w:val="000000"/>
          <w:sz w:val="24"/>
          <w:szCs w:val="24"/>
        </w:rPr>
        <w:t xml:space="preserve">Ex : CaCO3 </w:t>
      </w:r>
    </w:p>
    <w:p w:rsidR="000F5CA4" w:rsidRDefault="000F5CA4"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45786F" w:rsidRPr="000F5CA4">
        <w:rPr>
          <w:rFonts w:ascii="Times New Roman" w:hAnsi="Times New Roman" w:cs="Times New Roman"/>
          <w:color w:val="000000"/>
          <w:sz w:val="24"/>
          <w:szCs w:val="24"/>
        </w:rPr>
        <w:t xml:space="preserve">ristallise dans le système rhomboédrique, il s’agit de la calcite </w:t>
      </w:r>
    </w:p>
    <w:p w:rsidR="0045786F" w:rsidRPr="000F5CA4" w:rsidRDefault="000F5CA4"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45786F" w:rsidRPr="000F5CA4">
        <w:rPr>
          <w:rFonts w:ascii="Times New Roman" w:hAnsi="Times New Roman" w:cs="Times New Roman"/>
          <w:color w:val="000000"/>
          <w:sz w:val="24"/>
          <w:szCs w:val="24"/>
        </w:rPr>
        <w:t xml:space="preserve">ristallise dans le système orthorhombique, il s’agit de l’aragonite </w:t>
      </w:r>
    </w:p>
    <w:p w:rsidR="0045786F" w:rsidRPr="0045786F" w:rsidRDefault="0045786F"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b/>
          <w:bCs/>
          <w:color w:val="000000"/>
          <w:sz w:val="24"/>
          <w:szCs w:val="24"/>
        </w:rPr>
        <w:t xml:space="preserve">Ex : SiO2 </w:t>
      </w:r>
    </w:p>
    <w:p w:rsidR="000F5CA4" w:rsidRDefault="000F5CA4"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45786F" w:rsidRPr="000F5CA4">
        <w:rPr>
          <w:rFonts w:ascii="Times New Roman" w:hAnsi="Times New Roman" w:cs="Times New Roman"/>
          <w:color w:val="000000"/>
          <w:sz w:val="24"/>
          <w:szCs w:val="24"/>
        </w:rPr>
        <w:t xml:space="preserve">ristallise dans le système rhomboédrique, il s’agit du quartz α </w:t>
      </w:r>
    </w:p>
    <w:p w:rsidR="000F5CA4" w:rsidRDefault="000F5CA4"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45786F" w:rsidRPr="000F5CA4">
        <w:rPr>
          <w:rFonts w:ascii="Times New Roman" w:hAnsi="Times New Roman" w:cs="Times New Roman"/>
          <w:color w:val="000000"/>
          <w:sz w:val="24"/>
          <w:szCs w:val="24"/>
        </w:rPr>
        <w:t xml:space="preserve">ristallise dans le système hexagonal, il s’agit de la tridymite </w:t>
      </w:r>
    </w:p>
    <w:p w:rsidR="000F5CA4" w:rsidRDefault="000F5CA4"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45786F" w:rsidRPr="000F5CA4">
        <w:rPr>
          <w:rFonts w:ascii="Times New Roman" w:hAnsi="Times New Roman" w:cs="Times New Roman"/>
          <w:color w:val="000000"/>
          <w:sz w:val="24"/>
          <w:szCs w:val="24"/>
        </w:rPr>
        <w:t xml:space="preserve">ristallise dans le système quadratique, il s’agit de la cristobalite </w:t>
      </w:r>
    </w:p>
    <w:p w:rsidR="0045786F" w:rsidRPr="000F5CA4" w:rsidRDefault="000F5CA4"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45786F" w:rsidRPr="000F5CA4">
        <w:rPr>
          <w:rFonts w:ascii="Times New Roman" w:hAnsi="Times New Roman" w:cs="Times New Roman"/>
          <w:color w:val="000000"/>
          <w:sz w:val="24"/>
          <w:szCs w:val="24"/>
        </w:rPr>
        <w:t xml:space="preserve">ristallise dans le système monoclinique, il s’agit de la coesite </w:t>
      </w:r>
    </w:p>
    <w:p w:rsidR="0045786F" w:rsidRPr="0045786F" w:rsidRDefault="0045786F"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b/>
          <w:bCs/>
          <w:color w:val="000000"/>
          <w:sz w:val="24"/>
          <w:szCs w:val="24"/>
        </w:rPr>
        <w:t xml:space="preserve">Ex : SiAl2O5 (silicates d’alumine) </w:t>
      </w:r>
    </w:p>
    <w:p w:rsidR="000F5CA4" w:rsidRDefault="0045786F"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0F5CA4">
        <w:rPr>
          <w:rFonts w:ascii="Times New Roman" w:hAnsi="Times New Roman" w:cs="Times New Roman"/>
          <w:color w:val="000000"/>
          <w:sz w:val="24"/>
          <w:szCs w:val="24"/>
        </w:rPr>
        <w:t>Triclinique : disthène,</w:t>
      </w:r>
    </w:p>
    <w:p w:rsidR="000F5CA4" w:rsidRDefault="000F5CA4"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Orthorhombique : andalousite, </w:t>
      </w:r>
    </w:p>
    <w:p w:rsidR="0045786F" w:rsidRPr="000F5CA4" w:rsidRDefault="000F5CA4"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w:t>
      </w:r>
      <w:r w:rsidR="0045786F" w:rsidRPr="000F5CA4">
        <w:rPr>
          <w:rFonts w:ascii="Times New Roman" w:hAnsi="Times New Roman" w:cs="Times New Roman"/>
          <w:color w:val="000000"/>
          <w:sz w:val="24"/>
          <w:szCs w:val="24"/>
        </w:rPr>
        <w:t xml:space="preserve">uadratique : sillimanite. </w:t>
      </w:r>
    </w:p>
    <w:p w:rsidR="0045786F" w:rsidRPr="0045786F" w:rsidRDefault="0045786F"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color w:val="000000"/>
          <w:sz w:val="24"/>
          <w:szCs w:val="24"/>
        </w:rPr>
        <w:t xml:space="preserve">Lorsque ces espèces minérales concernent des éléments simples tels que Fe, C, S, etc… elles sont dites allotropes. </w:t>
      </w:r>
    </w:p>
    <w:p w:rsidR="0045786F" w:rsidRPr="0045786F" w:rsidRDefault="0045786F" w:rsidP="0045786F">
      <w:pPr>
        <w:autoSpaceDE w:val="0"/>
        <w:autoSpaceDN w:val="0"/>
        <w:adjustRightInd w:val="0"/>
        <w:spacing w:after="0" w:line="360" w:lineRule="auto"/>
        <w:jc w:val="both"/>
        <w:rPr>
          <w:rFonts w:ascii="Times New Roman" w:hAnsi="Times New Roman" w:cs="Times New Roman"/>
          <w:color w:val="000000"/>
          <w:sz w:val="24"/>
          <w:szCs w:val="24"/>
        </w:rPr>
      </w:pPr>
      <w:r w:rsidRPr="0045786F">
        <w:rPr>
          <w:rFonts w:ascii="Times New Roman" w:hAnsi="Times New Roman" w:cs="Times New Roman"/>
          <w:b/>
          <w:bCs/>
          <w:color w:val="000000"/>
          <w:sz w:val="24"/>
          <w:szCs w:val="24"/>
        </w:rPr>
        <w:t xml:space="preserve">Ex : le carbone C </w:t>
      </w:r>
    </w:p>
    <w:p w:rsidR="0045786F" w:rsidRPr="000F5CA4" w:rsidRDefault="000F5CA4" w:rsidP="009F295E">
      <w:pPr>
        <w:pStyle w:val="Paragraphedeliste"/>
        <w:numPr>
          <w:ilvl w:val="0"/>
          <w:numId w:val="48"/>
        </w:numPr>
        <w:autoSpaceDE w:val="0"/>
        <w:autoSpaceDN w:val="0"/>
        <w:adjustRightInd w:val="0"/>
        <w:spacing w:after="0" w:line="360" w:lineRule="auto"/>
        <w:jc w:val="both"/>
        <w:rPr>
          <w:rFonts w:ascii="Times New Roman" w:hAnsi="Times New Roman" w:cs="Times New Roman"/>
          <w:color w:val="000000"/>
          <w:sz w:val="24"/>
          <w:szCs w:val="24"/>
        </w:rPr>
      </w:pPr>
      <w:r w:rsidRPr="000F5CA4">
        <w:rPr>
          <w:rFonts w:ascii="Times New Roman" w:hAnsi="Times New Roman" w:cs="Times New Roman"/>
          <w:color w:val="000000"/>
          <w:sz w:val="24"/>
          <w:szCs w:val="24"/>
        </w:rPr>
        <w:t>S</w:t>
      </w:r>
      <w:r w:rsidR="0045786F" w:rsidRPr="000F5CA4">
        <w:rPr>
          <w:rFonts w:ascii="Times New Roman" w:hAnsi="Times New Roman" w:cs="Times New Roman"/>
          <w:color w:val="000000"/>
          <w:sz w:val="24"/>
          <w:szCs w:val="24"/>
        </w:rPr>
        <w:t xml:space="preserve">ystème cubique, il donne le diamant </w:t>
      </w:r>
    </w:p>
    <w:p w:rsidR="0045786F" w:rsidRPr="000F5CA4" w:rsidRDefault="000F5CA4" w:rsidP="009F295E">
      <w:pPr>
        <w:pStyle w:val="Paragraphedeliste"/>
        <w:numPr>
          <w:ilvl w:val="0"/>
          <w:numId w:val="48"/>
        </w:numPr>
        <w:autoSpaceDE w:val="0"/>
        <w:autoSpaceDN w:val="0"/>
        <w:adjustRightInd w:val="0"/>
        <w:spacing w:after="0" w:line="360" w:lineRule="auto"/>
        <w:jc w:val="both"/>
        <w:rPr>
          <w:rFonts w:asciiTheme="majorBidi" w:hAnsiTheme="majorBidi" w:cstheme="majorBidi"/>
          <w:color w:val="000000"/>
          <w:sz w:val="24"/>
          <w:szCs w:val="24"/>
        </w:rPr>
      </w:pPr>
      <w:r>
        <w:rPr>
          <w:rFonts w:ascii="Times New Roman" w:hAnsi="Times New Roman" w:cs="Times New Roman"/>
          <w:color w:val="000000"/>
          <w:sz w:val="24"/>
          <w:szCs w:val="24"/>
        </w:rPr>
        <w:t>S</w:t>
      </w:r>
      <w:r w:rsidR="0045786F" w:rsidRPr="000F5CA4">
        <w:rPr>
          <w:rFonts w:ascii="Times New Roman" w:hAnsi="Times New Roman" w:cs="Times New Roman"/>
          <w:color w:val="000000"/>
          <w:sz w:val="24"/>
          <w:szCs w:val="24"/>
        </w:rPr>
        <w:t>ystème hexagonal, il donne le graphite.</w:t>
      </w:r>
    </w:p>
    <w:sectPr w:rsidR="0045786F" w:rsidRPr="000F5CA4" w:rsidSect="004471A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373" w:rsidRDefault="002D2373" w:rsidP="006F1C5B">
      <w:pPr>
        <w:spacing w:after="0" w:line="240" w:lineRule="auto"/>
      </w:pPr>
      <w:r>
        <w:separator/>
      </w:r>
    </w:p>
  </w:endnote>
  <w:endnote w:type="continuationSeparator" w:id="0">
    <w:p w:rsidR="002D2373" w:rsidRDefault="002D2373" w:rsidP="006F1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087031"/>
      <w:docPartObj>
        <w:docPartGallery w:val="Page Numbers (Bottom of Page)"/>
        <w:docPartUnique/>
      </w:docPartObj>
    </w:sdtPr>
    <w:sdtEndPr/>
    <w:sdtContent>
      <w:p w:rsidR="0005691C" w:rsidRDefault="0005691C">
        <w:pPr>
          <w:pStyle w:val="Pieddepage"/>
          <w:jc w:val="center"/>
        </w:pPr>
        <w:r w:rsidRPr="00E4448E">
          <w:rPr>
            <w:rFonts w:asciiTheme="majorBidi" w:hAnsiTheme="majorBidi" w:cstheme="majorBidi"/>
            <w:sz w:val="24"/>
            <w:szCs w:val="24"/>
          </w:rPr>
          <w:fldChar w:fldCharType="begin"/>
        </w:r>
        <w:r w:rsidRPr="00E4448E">
          <w:rPr>
            <w:rFonts w:asciiTheme="majorBidi" w:hAnsiTheme="majorBidi" w:cstheme="majorBidi"/>
            <w:sz w:val="24"/>
            <w:szCs w:val="24"/>
          </w:rPr>
          <w:instrText>PAGE   \* MERGEFORMAT</w:instrText>
        </w:r>
        <w:r w:rsidRPr="00E4448E">
          <w:rPr>
            <w:rFonts w:asciiTheme="majorBidi" w:hAnsiTheme="majorBidi" w:cstheme="majorBidi"/>
            <w:sz w:val="24"/>
            <w:szCs w:val="24"/>
          </w:rPr>
          <w:fldChar w:fldCharType="separate"/>
        </w:r>
        <w:r w:rsidR="000D2FFC">
          <w:rPr>
            <w:rFonts w:asciiTheme="majorBidi" w:hAnsiTheme="majorBidi" w:cstheme="majorBidi"/>
            <w:noProof/>
            <w:sz w:val="24"/>
            <w:szCs w:val="24"/>
          </w:rPr>
          <w:t>2</w:t>
        </w:r>
        <w:r w:rsidRPr="00E4448E">
          <w:rPr>
            <w:rFonts w:asciiTheme="majorBidi" w:hAnsiTheme="majorBidi" w:cstheme="majorBidi"/>
            <w:sz w:val="24"/>
            <w:szCs w:val="24"/>
          </w:rPr>
          <w:fldChar w:fldCharType="end"/>
        </w:r>
      </w:p>
    </w:sdtContent>
  </w:sdt>
  <w:p w:rsidR="0005691C" w:rsidRPr="00E4448E" w:rsidRDefault="0005691C">
    <w:pPr>
      <w:pStyle w:val="Pieddepage"/>
      <w:rPr>
        <w:rFonts w:asciiTheme="majorBidi" w:hAnsiTheme="majorBidi" w:cstheme="majorBidi"/>
        <w:b/>
        <w:bCs/>
        <w:sz w:val="24"/>
        <w:szCs w:val="24"/>
      </w:rPr>
    </w:pPr>
    <w:r>
      <w:rPr>
        <w:rFonts w:asciiTheme="majorBidi" w:hAnsiTheme="majorBidi" w:cstheme="majorBidi"/>
        <w:b/>
        <w:bCs/>
        <w:sz w:val="24"/>
        <w:szCs w:val="24"/>
      </w:rPr>
      <w:t>Année 2019-2020                                                                    Réalisé par SEMCHAOUI A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373" w:rsidRDefault="002D2373" w:rsidP="006F1C5B">
      <w:pPr>
        <w:spacing w:after="0" w:line="240" w:lineRule="auto"/>
      </w:pPr>
      <w:r>
        <w:separator/>
      </w:r>
    </w:p>
  </w:footnote>
  <w:footnote w:type="continuationSeparator" w:id="0">
    <w:p w:rsidR="002D2373" w:rsidRDefault="002D2373" w:rsidP="006F1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91C" w:rsidRPr="0044759F" w:rsidRDefault="0005691C" w:rsidP="006F1C5B">
    <w:pPr>
      <w:pStyle w:val="En-tte"/>
      <w:jc w:val="center"/>
      <w:rPr>
        <w:rFonts w:asciiTheme="majorBidi" w:hAnsiTheme="majorBidi" w:cstheme="majorBidi"/>
        <w:b/>
        <w:bCs/>
        <w:sz w:val="24"/>
        <w:szCs w:val="24"/>
        <w:u w:val="single"/>
      </w:rPr>
    </w:pPr>
    <w:r w:rsidRPr="0044759F">
      <w:rPr>
        <w:rFonts w:asciiTheme="majorBidi" w:hAnsiTheme="majorBidi" w:cstheme="majorBidi"/>
        <w:b/>
        <w:bCs/>
        <w:sz w:val="24"/>
        <w:szCs w:val="24"/>
        <w:u w:val="single"/>
      </w:rPr>
      <w:t>UNIVERCITE DJILALI BOUNAAMA DE KHEMIS MILIANA</w:t>
    </w:r>
  </w:p>
  <w:p w:rsidR="0005691C" w:rsidRPr="0044759F" w:rsidRDefault="0005691C" w:rsidP="006F1C5B">
    <w:pPr>
      <w:pStyle w:val="En-tte"/>
      <w:jc w:val="right"/>
      <w:rPr>
        <w:rFonts w:asciiTheme="majorBidi" w:hAnsiTheme="majorBidi" w:cstheme="majorBidi"/>
        <w:b/>
        <w:bCs/>
        <w:sz w:val="24"/>
        <w:szCs w:val="24"/>
        <w:u w:val="single"/>
      </w:rPr>
    </w:pPr>
    <w:r w:rsidRPr="0044759F">
      <w:rPr>
        <w:rFonts w:asciiTheme="majorBidi" w:hAnsiTheme="majorBidi" w:cstheme="majorBidi"/>
        <w:b/>
        <w:bCs/>
        <w:sz w:val="24"/>
        <w:szCs w:val="24"/>
        <w:u w:val="single"/>
      </w:rPr>
      <w:t xml:space="preserve">COURS DE MINERALOGIE – LICENCE 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68C"/>
    <w:multiLevelType w:val="hybridMultilevel"/>
    <w:tmpl w:val="1E4007DC"/>
    <w:lvl w:ilvl="0" w:tplc="03C6131C">
      <w:start w:val="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D04701"/>
    <w:multiLevelType w:val="hybridMultilevel"/>
    <w:tmpl w:val="CCC425A6"/>
    <w:lvl w:ilvl="0" w:tplc="9C0AD4E8">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7D5C1E"/>
    <w:multiLevelType w:val="hybridMultilevel"/>
    <w:tmpl w:val="6F6A96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724C3B"/>
    <w:multiLevelType w:val="hybridMultilevel"/>
    <w:tmpl w:val="0A0E3DB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7D4045A"/>
    <w:multiLevelType w:val="hybridMultilevel"/>
    <w:tmpl w:val="F2880A6C"/>
    <w:lvl w:ilvl="0" w:tplc="32C077D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4D5D9C"/>
    <w:multiLevelType w:val="hybridMultilevel"/>
    <w:tmpl w:val="2148255E"/>
    <w:lvl w:ilvl="0" w:tplc="02E09776">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AB69BA"/>
    <w:multiLevelType w:val="hybridMultilevel"/>
    <w:tmpl w:val="3C04FA0E"/>
    <w:lvl w:ilvl="0" w:tplc="040C000F">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F33343"/>
    <w:multiLevelType w:val="hybridMultilevel"/>
    <w:tmpl w:val="24948A44"/>
    <w:lvl w:ilvl="0" w:tplc="2FDED5FE">
      <w:start w:val="2"/>
      <w:numFmt w:val="bullet"/>
      <w:lvlText w:val="-"/>
      <w:lvlJc w:val="left"/>
      <w:pPr>
        <w:ind w:left="360" w:hanging="360"/>
      </w:pPr>
      <w:rPr>
        <w:rFonts w:ascii="Times New Roman" w:eastAsiaTheme="minorHAnsi" w:hAnsi="Times New Roman" w:cs="Times New Roman" w:hint="default"/>
        <w:color w:val="000000"/>
        <w:w w:val="99"/>
        <w:sz w:val="24"/>
        <w:szCs w:val="24"/>
        <w:lang w:val="fr-FR" w:eastAsia="fr-FR" w:bidi="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601462A"/>
    <w:multiLevelType w:val="hybridMultilevel"/>
    <w:tmpl w:val="9E8CE924"/>
    <w:lvl w:ilvl="0" w:tplc="BE9E41A2">
      <w:start w:val="7"/>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DD3EF0"/>
    <w:multiLevelType w:val="hybridMultilevel"/>
    <w:tmpl w:val="5FEC4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E93829"/>
    <w:multiLevelType w:val="hybridMultilevel"/>
    <w:tmpl w:val="348424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F141CD"/>
    <w:multiLevelType w:val="hybridMultilevel"/>
    <w:tmpl w:val="53EC1A5E"/>
    <w:lvl w:ilvl="0" w:tplc="9BD0EB52">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8B1100"/>
    <w:multiLevelType w:val="hybridMultilevel"/>
    <w:tmpl w:val="3BA80DC8"/>
    <w:lvl w:ilvl="0" w:tplc="855A39A4">
      <w:numFmt w:val="bullet"/>
      <w:lvlText w:val=""/>
      <w:lvlJc w:val="left"/>
      <w:pPr>
        <w:ind w:left="720" w:hanging="360"/>
      </w:pPr>
      <w:rPr>
        <w:rFonts w:ascii="Wingdings" w:eastAsia="Wingdings" w:hAnsi="Wingdings" w:cs="Wingdings" w:hint="default"/>
        <w:w w:val="99"/>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4CC55F2"/>
    <w:multiLevelType w:val="hybridMultilevel"/>
    <w:tmpl w:val="EFF078E2"/>
    <w:lvl w:ilvl="0" w:tplc="CD92F4AA">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E633953"/>
    <w:multiLevelType w:val="hybridMultilevel"/>
    <w:tmpl w:val="C85E5472"/>
    <w:lvl w:ilvl="0" w:tplc="6C4CFE60">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18D2D78"/>
    <w:multiLevelType w:val="hybridMultilevel"/>
    <w:tmpl w:val="733E993E"/>
    <w:lvl w:ilvl="0" w:tplc="6EE23AAC">
      <w:start w:val="2"/>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9E01C3"/>
    <w:multiLevelType w:val="hybridMultilevel"/>
    <w:tmpl w:val="28B656E6"/>
    <w:lvl w:ilvl="0" w:tplc="4BAC7A1C">
      <w:start w:val="1"/>
      <w:numFmt w:val="decimal"/>
      <w:lvlText w:val="%1)"/>
      <w:lvlJc w:val="left"/>
      <w:pPr>
        <w:ind w:left="783" w:hanging="360"/>
      </w:pPr>
      <w:rPr>
        <w:b/>
        <w:bCs/>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17">
    <w:nsid w:val="32D304FC"/>
    <w:multiLevelType w:val="hybridMultilevel"/>
    <w:tmpl w:val="B9021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3666E8"/>
    <w:multiLevelType w:val="hybridMultilevel"/>
    <w:tmpl w:val="8966AE1E"/>
    <w:lvl w:ilvl="0" w:tplc="4BAC7A1C">
      <w:start w:val="1"/>
      <w:numFmt w:val="decimal"/>
      <w:lvlText w:val="%1)"/>
      <w:lvlJc w:val="left"/>
      <w:pPr>
        <w:ind w:left="783" w:hanging="360"/>
      </w:pPr>
      <w:rPr>
        <w:rFonts w:hint="default"/>
        <w:b/>
        <w:bCs/>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19">
    <w:nsid w:val="3E976A89"/>
    <w:multiLevelType w:val="hybridMultilevel"/>
    <w:tmpl w:val="EBDAC856"/>
    <w:lvl w:ilvl="0" w:tplc="0726A958">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EFE5F10"/>
    <w:multiLevelType w:val="hybridMultilevel"/>
    <w:tmpl w:val="1EBECB1E"/>
    <w:lvl w:ilvl="0" w:tplc="CF9C1288">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FC10956"/>
    <w:multiLevelType w:val="hybridMultilevel"/>
    <w:tmpl w:val="EE4A3E7C"/>
    <w:lvl w:ilvl="0" w:tplc="90A2134A">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0594C35"/>
    <w:multiLevelType w:val="hybridMultilevel"/>
    <w:tmpl w:val="CC1CD736"/>
    <w:lvl w:ilvl="0" w:tplc="B574B6DC">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453621C"/>
    <w:multiLevelType w:val="hybridMultilevel"/>
    <w:tmpl w:val="A10AADDA"/>
    <w:lvl w:ilvl="0" w:tplc="027CCA7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49012BE"/>
    <w:multiLevelType w:val="hybridMultilevel"/>
    <w:tmpl w:val="E92A8756"/>
    <w:lvl w:ilvl="0" w:tplc="4BAC7A1C">
      <w:start w:val="1"/>
      <w:numFmt w:val="decimal"/>
      <w:lvlText w:val="%1)"/>
      <w:lvlJc w:val="left"/>
      <w:pPr>
        <w:ind w:left="783" w:hanging="360"/>
      </w:pPr>
      <w:rPr>
        <w:rFonts w:hint="default"/>
        <w:b/>
        <w:bCs/>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5">
    <w:nsid w:val="47A2634A"/>
    <w:multiLevelType w:val="hybridMultilevel"/>
    <w:tmpl w:val="9154BBEC"/>
    <w:lvl w:ilvl="0" w:tplc="D4B2336A">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8791EE4"/>
    <w:multiLevelType w:val="hybridMultilevel"/>
    <w:tmpl w:val="E7A40FDE"/>
    <w:lvl w:ilvl="0" w:tplc="12D0F25C">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8F51911"/>
    <w:multiLevelType w:val="hybridMultilevel"/>
    <w:tmpl w:val="B302FCC0"/>
    <w:lvl w:ilvl="0" w:tplc="0172BBBC">
      <w:start w:val="1"/>
      <w:numFmt w:val="decimal"/>
      <w:lvlText w:val="%1."/>
      <w:lvlJc w:val="left"/>
      <w:pPr>
        <w:ind w:left="360" w:hanging="360"/>
      </w:pPr>
      <w:rPr>
        <w:rFonts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49020A95"/>
    <w:multiLevelType w:val="hybridMultilevel"/>
    <w:tmpl w:val="631EF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A986ACE"/>
    <w:multiLevelType w:val="hybridMultilevel"/>
    <w:tmpl w:val="E3F8479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4D77063A"/>
    <w:multiLevelType w:val="hybridMultilevel"/>
    <w:tmpl w:val="30D49B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1FB58A9"/>
    <w:multiLevelType w:val="hybridMultilevel"/>
    <w:tmpl w:val="EEBAFCF0"/>
    <w:lvl w:ilvl="0" w:tplc="38520032">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7EF2715"/>
    <w:multiLevelType w:val="hybridMultilevel"/>
    <w:tmpl w:val="FF423F78"/>
    <w:lvl w:ilvl="0" w:tplc="33EEB19A">
      <w:start w:val="1"/>
      <w:numFmt w:val="lowerLetter"/>
      <w:lvlText w:val="%1)"/>
      <w:lvlJc w:val="left"/>
      <w:pPr>
        <w:ind w:left="1440" w:hanging="360"/>
      </w:pPr>
      <w:rPr>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nsid w:val="58433D68"/>
    <w:multiLevelType w:val="hybridMultilevel"/>
    <w:tmpl w:val="28B656E6"/>
    <w:lvl w:ilvl="0" w:tplc="4BAC7A1C">
      <w:start w:val="1"/>
      <w:numFmt w:val="decimal"/>
      <w:lvlText w:val="%1)"/>
      <w:lvlJc w:val="left"/>
      <w:pPr>
        <w:ind w:left="783" w:hanging="360"/>
      </w:pPr>
      <w:rPr>
        <w:b/>
        <w:bCs/>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4">
    <w:nsid w:val="588B1FBF"/>
    <w:multiLevelType w:val="hybridMultilevel"/>
    <w:tmpl w:val="2AF686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EF36994"/>
    <w:multiLevelType w:val="hybridMultilevel"/>
    <w:tmpl w:val="B810CA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1233F09"/>
    <w:multiLevelType w:val="hybridMultilevel"/>
    <w:tmpl w:val="2A1E3004"/>
    <w:lvl w:ilvl="0" w:tplc="7928769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3F31F9B"/>
    <w:multiLevelType w:val="hybridMultilevel"/>
    <w:tmpl w:val="64BC056A"/>
    <w:lvl w:ilvl="0" w:tplc="F39C413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4380F15"/>
    <w:multiLevelType w:val="hybridMultilevel"/>
    <w:tmpl w:val="26D28C32"/>
    <w:lvl w:ilvl="0" w:tplc="71DC75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4AF58D9"/>
    <w:multiLevelType w:val="hybridMultilevel"/>
    <w:tmpl w:val="6DB8A402"/>
    <w:lvl w:ilvl="0" w:tplc="5CD84EEC">
      <w:start w:val="2"/>
      <w:numFmt w:val="upperRoman"/>
      <w:lvlText w:val="%1."/>
      <w:lvlJc w:val="righ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60B71B9"/>
    <w:multiLevelType w:val="hybridMultilevel"/>
    <w:tmpl w:val="8E0CC746"/>
    <w:lvl w:ilvl="0" w:tplc="855A39A4">
      <w:numFmt w:val="bullet"/>
      <w:lvlText w:val=""/>
      <w:lvlJc w:val="left"/>
      <w:pPr>
        <w:ind w:left="720" w:hanging="360"/>
      </w:pPr>
      <w:rPr>
        <w:rFonts w:ascii="Wingdings" w:eastAsia="Wingdings" w:hAnsi="Wingdings" w:cs="Wingdings" w:hint="default"/>
        <w:w w:val="99"/>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64821CF"/>
    <w:multiLevelType w:val="hybridMultilevel"/>
    <w:tmpl w:val="EA960F04"/>
    <w:lvl w:ilvl="0" w:tplc="040C000F">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6F74DF2"/>
    <w:multiLevelType w:val="hybridMultilevel"/>
    <w:tmpl w:val="EF3EB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A160CD4"/>
    <w:multiLevelType w:val="hybridMultilevel"/>
    <w:tmpl w:val="06704EFA"/>
    <w:lvl w:ilvl="0" w:tplc="2FDED5F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892EDD"/>
    <w:multiLevelType w:val="hybridMultilevel"/>
    <w:tmpl w:val="6E52CB7E"/>
    <w:lvl w:ilvl="0" w:tplc="2C44995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6FC36D64"/>
    <w:multiLevelType w:val="hybridMultilevel"/>
    <w:tmpl w:val="941207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4E42123"/>
    <w:multiLevelType w:val="hybridMultilevel"/>
    <w:tmpl w:val="FC4C9CE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C0A67DE"/>
    <w:multiLevelType w:val="hybridMultilevel"/>
    <w:tmpl w:val="E92E13C6"/>
    <w:lvl w:ilvl="0" w:tplc="BA8E7152">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EAC6943"/>
    <w:multiLevelType w:val="hybridMultilevel"/>
    <w:tmpl w:val="62886BF2"/>
    <w:lvl w:ilvl="0" w:tplc="C1EE3B88">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21"/>
  </w:num>
  <w:num w:numId="3">
    <w:abstractNumId w:val="10"/>
  </w:num>
  <w:num w:numId="4">
    <w:abstractNumId w:val="34"/>
  </w:num>
  <w:num w:numId="5">
    <w:abstractNumId w:val="42"/>
  </w:num>
  <w:num w:numId="6">
    <w:abstractNumId w:val="3"/>
  </w:num>
  <w:num w:numId="7">
    <w:abstractNumId w:val="16"/>
  </w:num>
  <w:num w:numId="8">
    <w:abstractNumId w:val="33"/>
  </w:num>
  <w:num w:numId="9">
    <w:abstractNumId w:val="18"/>
  </w:num>
  <w:num w:numId="10">
    <w:abstractNumId w:val="24"/>
  </w:num>
  <w:num w:numId="11">
    <w:abstractNumId w:val="7"/>
  </w:num>
  <w:num w:numId="12">
    <w:abstractNumId w:val="1"/>
  </w:num>
  <w:num w:numId="13">
    <w:abstractNumId w:val="37"/>
  </w:num>
  <w:num w:numId="14">
    <w:abstractNumId w:val="31"/>
  </w:num>
  <w:num w:numId="15">
    <w:abstractNumId w:val="9"/>
  </w:num>
  <w:num w:numId="16">
    <w:abstractNumId w:val="38"/>
  </w:num>
  <w:num w:numId="17">
    <w:abstractNumId w:val="48"/>
  </w:num>
  <w:num w:numId="18">
    <w:abstractNumId w:val="0"/>
  </w:num>
  <w:num w:numId="19">
    <w:abstractNumId w:val="22"/>
  </w:num>
  <w:num w:numId="20">
    <w:abstractNumId w:val="26"/>
  </w:num>
  <w:num w:numId="21">
    <w:abstractNumId w:val="8"/>
  </w:num>
  <w:num w:numId="22">
    <w:abstractNumId w:val="35"/>
  </w:num>
  <w:num w:numId="23">
    <w:abstractNumId w:val="45"/>
  </w:num>
  <w:num w:numId="24">
    <w:abstractNumId w:val="39"/>
  </w:num>
  <w:num w:numId="25">
    <w:abstractNumId w:val="23"/>
  </w:num>
  <w:num w:numId="26">
    <w:abstractNumId w:val="20"/>
  </w:num>
  <w:num w:numId="27">
    <w:abstractNumId w:val="2"/>
  </w:num>
  <w:num w:numId="28">
    <w:abstractNumId w:val="36"/>
  </w:num>
  <w:num w:numId="29">
    <w:abstractNumId w:val="44"/>
  </w:num>
  <w:num w:numId="30">
    <w:abstractNumId w:val="5"/>
  </w:num>
  <w:num w:numId="31">
    <w:abstractNumId w:val="25"/>
  </w:num>
  <w:num w:numId="32">
    <w:abstractNumId w:val="41"/>
  </w:num>
  <w:num w:numId="33">
    <w:abstractNumId w:val="30"/>
  </w:num>
  <w:num w:numId="34">
    <w:abstractNumId w:val="13"/>
  </w:num>
  <w:num w:numId="35">
    <w:abstractNumId w:val="4"/>
  </w:num>
  <w:num w:numId="36">
    <w:abstractNumId w:val="32"/>
  </w:num>
  <w:num w:numId="37">
    <w:abstractNumId w:val="15"/>
  </w:num>
  <w:num w:numId="38">
    <w:abstractNumId w:val="19"/>
  </w:num>
  <w:num w:numId="39">
    <w:abstractNumId w:val="11"/>
  </w:num>
  <w:num w:numId="40">
    <w:abstractNumId w:val="46"/>
  </w:num>
  <w:num w:numId="41">
    <w:abstractNumId w:val="14"/>
  </w:num>
  <w:num w:numId="42">
    <w:abstractNumId w:val="47"/>
  </w:num>
  <w:num w:numId="43">
    <w:abstractNumId w:val="40"/>
  </w:num>
  <w:num w:numId="44">
    <w:abstractNumId w:val="29"/>
  </w:num>
  <w:num w:numId="45">
    <w:abstractNumId w:val="28"/>
  </w:num>
  <w:num w:numId="46">
    <w:abstractNumId w:val="17"/>
  </w:num>
  <w:num w:numId="47">
    <w:abstractNumId w:val="12"/>
  </w:num>
  <w:num w:numId="48">
    <w:abstractNumId w:val="43"/>
  </w:num>
  <w:num w:numId="49">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5FE4"/>
    <w:rsid w:val="00037501"/>
    <w:rsid w:val="0004012D"/>
    <w:rsid w:val="00046DC1"/>
    <w:rsid w:val="0005691C"/>
    <w:rsid w:val="0007164B"/>
    <w:rsid w:val="000959DA"/>
    <w:rsid w:val="000A37B9"/>
    <w:rsid w:val="000B1A0E"/>
    <w:rsid w:val="000D2FFC"/>
    <w:rsid w:val="000E3772"/>
    <w:rsid w:val="000E37D9"/>
    <w:rsid w:val="000F5CA4"/>
    <w:rsid w:val="00111297"/>
    <w:rsid w:val="00117F67"/>
    <w:rsid w:val="00125699"/>
    <w:rsid w:val="00145112"/>
    <w:rsid w:val="001501C2"/>
    <w:rsid w:val="00162C7E"/>
    <w:rsid w:val="00171D81"/>
    <w:rsid w:val="001733AF"/>
    <w:rsid w:val="00181149"/>
    <w:rsid w:val="00186DE7"/>
    <w:rsid w:val="00190BA4"/>
    <w:rsid w:val="00194711"/>
    <w:rsid w:val="001A0153"/>
    <w:rsid w:val="001C0959"/>
    <w:rsid w:val="001C1500"/>
    <w:rsid w:val="001C3D06"/>
    <w:rsid w:val="001C5DD1"/>
    <w:rsid w:val="001D0D8E"/>
    <w:rsid w:val="001D7AF1"/>
    <w:rsid w:val="001E737E"/>
    <w:rsid w:val="001F1B89"/>
    <w:rsid w:val="00205C59"/>
    <w:rsid w:val="00211B3E"/>
    <w:rsid w:val="00217680"/>
    <w:rsid w:val="0023205C"/>
    <w:rsid w:val="00246858"/>
    <w:rsid w:val="002649A5"/>
    <w:rsid w:val="00294545"/>
    <w:rsid w:val="002A1F77"/>
    <w:rsid w:val="002A2EC6"/>
    <w:rsid w:val="002A7B03"/>
    <w:rsid w:val="002B66E6"/>
    <w:rsid w:val="002C6611"/>
    <w:rsid w:val="002D2373"/>
    <w:rsid w:val="002D6031"/>
    <w:rsid w:val="002D7C22"/>
    <w:rsid w:val="002E1DAC"/>
    <w:rsid w:val="002F2559"/>
    <w:rsid w:val="00303E5A"/>
    <w:rsid w:val="0030495C"/>
    <w:rsid w:val="00305B52"/>
    <w:rsid w:val="00305FE4"/>
    <w:rsid w:val="00326352"/>
    <w:rsid w:val="00333624"/>
    <w:rsid w:val="003361A3"/>
    <w:rsid w:val="00337E47"/>
    <w:rsid w:val="0034605F"/>
    <w:rsid w:val="00351E3D"/>
    <w:rsid w:val="00356BB9"/>
    <w:rsid w:val="0037202D"/>
    <w:rsid w:val="003739F4"/>
    <w:rsid w:val="00383BA3"/>
    <w:rsid w:val="0038775F"/>
    <w:rsid w:val="00390512"/>
    <w:rsid w:val="00396105"/>
    <w:rsid w:val="003A6174"/>
    <w:rsid w:val="003C13C0"/>
    <w:rsid w:val="003D52AE"/>
    <w:rsid w:val="004048E7"/>
    <w:rsid w:val="00404B30"/>
    <w:rsid w:val="00415C93"/>
    <w:rsid w:val="00446EAA"/>
    <w:rsid w:val="004471A4"/>
    <w:rsid w:val="0044759F"/>
    <w:rsid w:val="0045483C"/>
    <w:rsid w:val="0045786F"/>
    <w:rsid w:val="00477D51"/>
    <w:rsid w:val="00484493"/>
    <w:rsid w:val="00485575"/>
    <w:rsid w:val="004A1A3C"/>
    <w:rsid w:val="004A1F91"/>
    <w:rsid w:val="004A3A29"/>
    <w:rsid w:val="004B6C59"/>
    <w:rsid w:val="004B6C9B"/>
    <w:rsid w:val="004D0B6F"/>
    <w:rsid w:val="004D1B6C"/>
    <w:rsid w:val="004D5CA6"/>
    <w:rsid w:val="004F1217"/>
    <w:rsid w:val="00506C50"/>
    <w:rsid w:val="005111FB"/>
    <w:rsid w:val="00546E85"/>
    <w:rsid w:val="00565448"/>
    <w:rsid w:val="0056762E"/>
    <w:rsid w:val="0057121C"/>
    <w:rsid w:val="005757FB"/>
    <w:rsid w:val="005964B4"/>
    <w:rsid w:val="005B26D7"/>
    <w:rsid w:val="005C1B33"/>
    <w:rsid w:val="005C399E"/>
    <w:rsid w:val="005C7013"/>
    <w:rsid w:val="005D16A3"/>
    <w:rsid w:val="005D6B86"/>
    <w:rsid w:val="005E0BBF"/>
    <w:rsid w:val="005F5DF4"/>
    <w:rsid w:val="0060118B"/>
    <w:rsid w:val="00603F1E"/>
    <w:rsid w:val="00606200"/>
    <w:rsid w:val="006067AB"/>
    <w:rsid w:val="006156F8"/>
    <w:rsid w:val="0062143E"/>
    <w:rsid w:val="00654030"/>
    <w:rsid w:val="0065550D"/>
    <w:rsid w:val="00666DEA"/>
    <w:rsid w:val="00667D4D"/>
    <w:rsid w:val="00670763"/>
    <w:rsid w:val="006741E0"/>
    <w:rsid w:val="00677379"/>
    <w:rsid w:val="006920DD"/>
    <w:rsid w:val="006A7ECB"/>
    <w:rsid w:val="006B3323"/>
    <w:rsid w:val="006B501A"/>
    <w:rsid w:val="006E22A9"/>
    <w:rsid w:val="006F1C5B"/>
    <w:rsid w:val="00700569"/>
    <w:rsid w:val="00712FD9"/>
    <w:rsid w:val="007137D6"/>
    <w:rsid w:val="007146EB"/>
    <w:rsid w:val="00720A82"/>
    <w:rsid w:val="00731857"/>
    <w:rsid w:val="00745362"/>
    <w:rsid w:val="00745CA9"/>
    <w:rsid w:val="00746A0D"/>
    <w:rsid w:val="00772F52"/>
    <w:rsid w:val="00790CDB"/>
    <w:rsid w:val="007949CA"/>
    <w:rsid w:val="007A775B"/>
    <w:rsid w:val="007B7BA0"/>
    <w:rsid w:val="007C0E13"/>
    <w:rsid w:val="007C1191"/>
    <w:rsid w:val="007D3083"/>
    <w:rsid w:val="007E29D4"/>
    <w:rsid w:val="007F6FE4"/>
    <w:rsid w:val="00804696"/>
    <w:rsid w:val="008076CA"/>
    <w:rsid w:val="00816D84"/>
    <w:rsid w:val="00826BDC"/>
    <w:rsid w:val="00831EB7"/>
    <w:rsid w:val="00861F67"/>
    <w:rsid w:val="00862BAC"/>
    <w:rsid w:val="00863AA1"/>
    <w:rsid w:val="00871337"/>
    <w:rsid w:val="00874646"/>
    <w:rsid w:val="00897A6A"/>
    <w:rsid w:val="008B0D33"/>
    <w:rsid w:val="008C296B"/>
    <w:rsid w:val="008E203E"/>
    <w:rsid w:val="008E244B"/>
    <w:rsid w:val="008F3DD0"/>
    <w:rsid w:val="008F5735"/>
    <w:rsid w:val="00901FD3"/>
    <w:rsid w:val="0090366C"/>
    <w:rsid w:val="00905B39"/>
    <w:rsid w:val="009447C5"/>
    <w:rsid w:val="00944D32"/>
    <w:rsid w:val="00952523"/>
    <w:rsid w:val="00965505"/>
    <w:rsid w:val="009671DE"/>
    <w:rsid w:val="00972E09"/>
    <w:rsid w:val="00973270"/>
    <w:rsid w:val="0097343E"/>
    <w:rsid w:val="0099362F"/>
    <w:rsid w:val="009A1E28"/>
    <w:rsid w:val="009C7BEA"/>
    <w:rsid w:val="009E5328"/>
    <w:rsid w:val="009F05EE"/>
    <w:rsid w:val="009F295E"/>
    <w:rsid w:val="00A1736E"/>
    <w:rsid w:val="00A17DE2"/>
    <w:rsid w:val="00A36BB5"/>
    <w:rsid w:val="00A401C7"/>
    <w:rsid w:val="00A473B3"/>
    <w:rsid w:val="00A64A94"/>
    <w:rsid w:val="00A75454"/>
    <w:rsid w:val="00A81D17"/>
    <w:rsid w:val="00AB0A1B"/>
    <w:rsid w:val="00AC0BBC"/>
    <w:rsid w:val="00AD1304"/>
    <w:rsid w:val="00AE278A"/>
    <w:rsid w:val="00AF2A20"/>
    <w:rsid w:val="00B04802"/>
    <w:rsid w:val="00B12099"/>
    <w:rsid w:val="00B1710A"/>
    <w:rsid w:val="00B30997"/>
    <w:rsid w:val="00B3504D"/>
    <w:rsid w:val="00B35CC5"/>
    <w:rsid w:val="00B3782E"/>
    <w:rsid w:val="00B54D4B"/>
    <w:rsid w:val="00B871C5"/>
    <w:rsid w:val="00BA6D6E"/>
    <w:rsid w:val="00BC3ED5"/>
    <w:rsid w:val="00BF1BFF"/>
    <w:rsid w:val="00C0066C"/>
    <w:rsid w:val="00C30A00"/>
    <w:rsid w:val="00C316B2"/>
    <w:rsid w:val="00C46D62"/>
    <w:rsid w:val="00C55142"/>
    <w:rsid w:val="00C63532"/>
    <w:rsid w:val="00C92746"/>
    <w:rsid w:val="00C93460"/>
    <w:rsid w:val="00CC02CE"/>
    <w:rsid w:val="00CC363B"/>
    <w:rsid w:val="00CC7C9F"/>
    <w:rsid w:val="00CD218D"/>
    <w:rsid w:val="00CD7CDB"/>
    <w:rsid w:val="00D15AA4"/>
    <w:rsid w:val="00D37C9F"/>
    <w:rsid w:val="00D42FA3"/>
    <w:rsid w:val="00D44891"/>
    <w:rsid w:val="00D52878"/>
    <w:rsid w:val="00D90AEE"/>
    <w:rsid w:val="00D97936"/>
    <w:rsid w:val="00DB0A25"/>
    <w:rsid w:val="00DD1BDA"/>
    <w:rsid w:val="00DD231A"/>
    <w:rsid w:val="00DD27EB"/>
    <w:rsid w:val="00DF0E1A"/>
    <w:rsid w:val="00DF5F0F"/>
    <w:rsid w:val="00E0366D"/>
    <w:rsid w:val="00E35AEC"/>
    <w:rsid w:val="00E4448E"/>
    <w:rsid w:val="00E573DE"/>
    <w:rsid w:val="00E60B30"/>
    <w:rsid w:val="00E61A4E"/>
    <w:rsid w:val="00E74379"/>
    <w:rsid w:val="00E7674E"/>
    <w:rsid w:val="00E93BD5"/>
    <w:rsid w:val="00EC09E7"/>
    <w:rsid w:val="00EC0E83"/>
    <w:rsid w:val="00EC148A"/>
    <w:rsid w:val="00ED726B"/>
    <w:rsid w:val="00EF400F"/>
    <w:rsid w:val="00EF59D7"/>
    <w:rsid w:val="00F24909"/>
    <w:rsid w:val="00F417D0"/>
    <w:rsid w:val="00F551C7"/>
    <w:rsid w:val="00F62799"/>
    <w:rsid w:val="00F635A2"/>
    <w:rsid w:val="00F64CC7"/>
    <w:rsid w:val="00F708BA"/>
    <w:rsid w:val="00FB6384"/>
    <w:rsid w:val="00FC7AF3"/>
    <w:rsid w:val="00FD4CF5"/>
    <w:rsid w:val="00FE1E30"/>
    <w:rsid w:val="00FF59B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F492D6A-B586-43C2-BCCC-FB1EC038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3361A3"/>
    <w:pPr>
      <w:ind w:left="720"/>
      <w:contextualSpacing/>
    </w:pPr>
  </w:style>
  <w:style w:type="paragraph" w:customStyle="1" w:styleId="Default">
    <w:name w:val="Default"/>
    <w:rsid w:val="00DF5F0F"/>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356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F1C5B"/>
    <w:pPr>
      <w:tabs>
        <w:tab w:val="center" w:pos="4536"/>
        <w:tab w:val="right" w:pos="9072"/>
      </w:tabs>
      <w:spacing w:after="0" w:line="240" w:lineRule="auto"/>
    </w:pPr>
  </w:style>
  <w:style w:type="character" w:customStyle="1" w:styleId="En-tteCar">
    <w:name w:val="En-tête Car"/>
    <w:basedOn w:val="Policepardfaut"/>
    <w:link w:val="En-tte"/>
    <w:uiPriority w:val="99"/>
    <w:rsid w:val="006F1C5B"/>
  </w:style>
  <w:style w:type="paragraph" w:styleId="Pieddepage">
    <w:name w:val="footer"/>
    <w:basedOn w:val="Normal"/>
    <w:link w:val="PieddepageCar"/>
    <w:uiPriority w:val="99"/>
    <w:unhideWhenUsed/>
    <w:rsid w:val="006F1C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1C5B"/>
  </w:style>
  <w:style w:type="paragraph" w:styleId="Textedebulles">
    <w:name w:val="Balloon Text"/>
    <w:basedOn w:val="Normal"/>
    <w:link w:val="TextedebullesCar"/>
    <w:uiPriority w:val="99"/>
    <w:semiHidden/>
    <w:unhideWhenUsed/>
    <w:rsid w:val="006920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2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2384">
      <w:bodyDiv w:val="1"/>
      <w:marLeft w:val="0"/>
      <w:marRight w:val="0"/>
      <w:marTop w:val="0"/>
      <w:marBottom w:val="0"/>
      <w:divBdr>
        <w:top w:val="none" w:sz="0" w:space="0" w:color="auto"/>
        <w:left w:val="none" w:sz="0" w:space="0" w:color="auto"/>
        <w:bottom w:val="none" w:sz="0" w:space="0" w:color="auto"/>
        <w:right w:val="none" w:sz="0" w:space="0" w:color="auto"/>
      </w:divBdr>
    </w:div>
    <w:div w:id="73304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7EDC8-6028-4849-84A4-B20D3FBA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25559</TotalTime>
  <Pages>29</Pages>
  <Words>6707</Words>
  <Characters>36891</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GCBµ</dc:creator>
  <cp:keywords/>
  <dc:description/>
  <cp:lastModifiedBy>GCBµ</cp:lastModifiedBy>
  <cp:revision>119</cp:revision>
  <dcterms:created xsi:type="dcterms:W3CDTF">2019-10-02T13:48:00Z</dcterms:created>
  <dcterms:modified xsi:type="dcterms:W3CDTF">2020-05-15T23:35:00Z</dcterms:modified>
</cp:coreProperties>
</file>