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1B" w:rsidRPr="00EE6D23" w:rsidRDefault="00A81F1B" w:rsidP="00A81F1B">
      <w:pPr>
        <w:spacing w:after="240"/>
        <w:ind w:hanging="1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الفصل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ول</w:t>
      </w:r>
      <w:r w:rsidRPr="00EE6D2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 w:rsidRPr="00EE6D2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النظريات الجندرية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 الجريمة</w:t>
      </w:r>
    </w:p>
    <w:p w:rsidR="00A81F1B" w:rsidRPr="009D2ED9" w:rsidRDefault="00A81F1B" w:rsidP="00A81F1B">
      <w:pPr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نقصد بالنظريات الجندرية هي النظريات التي اعتمدت في تفسيرها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تحليلها للسلوك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الإجرامي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على مفهوم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الجند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وهو لفظ اصطلح على ادخاله كما هي "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جندر"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جميع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الترجمات،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كان 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دخل هذا المفهوم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المجتمعات العربية و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سلامية مع وثيقة مؤتمر القاهرة للسكان عام 1994.</w:t>
      </w:r>
    </w:p>
    <w:p w:rsidR="00A81F1B" w:rsidRPr="009D2ED9" w:rsidRDefault="00A81F1B" w:rsidP="00A81F1B">
      <w:pPr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الجندر</w:t>
      </w:r>
      <w:r w:rsidRPr="009D2ED9">
        <w:rPr>
          <w:rFonts w:ascii="Simplified Arabic" w:hAnsi="Simplified Arabic" w:cs="Simplified Arabic"/>
          <w:sz w:val="32"/>
          <w:szCs w:val="32"/>
          <w:lang w:bidi="ar-DZ"/>
        </w:rPr>
        <w:t xml:space="preserve"> G</w:t>
      </w:r>
      <w:proofErr w:type="spellStart"/>
      <w:r>
        <w:rPr>
          <w:rFonts w:ascii="Simplified Arabic" w:hAnsi="Simplified Arabic" w:cs="Simplified Arabic"/>
          <w:sz w:val="32"/>
          <w:szCs w:val="32"/>
          <w:lang w:val="fr-FR" w:bidi="ar-DZ"/>
        </w:rPr>
        <w:t>ender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هي كلمة انجليزية من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صل لاتيني و تعني في القاموس اللغوي (الجنس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تحديد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حيث الذكورة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نوثة،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وهي تستخدم كمصطلح لغوي لتصنيف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سماء و الضمائر والصفات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يستخدم كفعل مبني على خصائص متعلقة بالجنس. </w:t>
      </w:r>
    </w:p>
    <w:p w:rsidR="00A81F1B" w:rsidRPr="009D2ED9" w:rsidRDefault="00A81F1B" w:rsidP="007D5263">
      <w:pPr>
        <w:spacing w:after="240"/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و يندرج  ضمن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طار النظري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الجندري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مجموعة من النظريات التي تفسر السلوك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الإجرامي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من هذه النظريات سنتناول نظرية ضبط القوة لهجان و نظرية الجريمة كفعل بنيوي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لمسرشميدت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A81F1B" w:rsidRPr="00EE6D23" w:rsidRDefault="00A81F1B" w:rsidP="00A81F1B">
      <w:pPr>
        <w:ind w:left="-1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</w:t>
      </w:r>
      <w:proofErr w:type="spellEnd"/>
      <w:r w:rsidRPr="00EE6D2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EE6D2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نظرية ضبط القوة </w:t>
      </w:r>
    </w:p>
    <w:p w:rsidR="00A81F1B" w:rsidRPr="009D2ED9" w:rsidRDefault="00A81F1B" w:rsidP="00A81F1B">
      <w:pPr>
        <w:ind w:left="-1" w:firstLine="361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رائد هذه النظرية هو الباحث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هاجان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lang w:val="fr-FR" w:bidi="ar-DZ"/>
        </w:rPr>
        <w:t>Hagan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دمج بين نظرتي الصراع و الضبط الاجتماعي في تفسيره للسلوك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الإجرامي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في مؤلفه علم الجريمة البنائي سنة 1989.</w:t>
      </w:r>
    </w:p>
    <w:p w:rsidR="00A81F1B" w:rsidRPr="009D2ED9" w:rsidRDefault="00A81F1B" w:rsidP="00A81F1B">
      <w:pPr>
        <w:spacing w:line="276" w:lineRule="auto"/>
        <w:ind w:left="-1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ترى هذه النظرية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فراد المجتمع تتباين خبراتهم و تصرفاتهم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ختلاف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انتمائهم الاجتماعي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الطبقي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فالجندر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أو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النوع هو الذي يحدد طبيعة العلاقات الاجتماعية بين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فراد و ب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تالي تختلف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دوار تبعا لذلك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''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حيث يعتقد الباحثون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علاقات العمل بما فيها من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سلطة 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قوة 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َ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َ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ُ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ج تنعكس على العلاقات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سرية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وهكذا نجد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بناء و بنات الطبقة الاجتماعية المختلفة ت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تباين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خبراتهم في هذا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المجال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تالي تتباين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علاقاتهم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سرية،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يخلصون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إلى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القول ب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 المزج بين ال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طبقة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جتماعية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الخبرات الجندرية يؤلف بناءا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سريا يمكن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 يساعد الباحثين في تفسير الجريمة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</w:p>
    <w:p w:rsidR="00A81F1B" w:rsidRPr="009D2ED9" w:rsidRDefault="00A81F1B" w:rsidP="00A81F1B">
      <w:pPr>
        <w:ind w:left="-1" w:firstLine="709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تنطلق هذه النظرية من فكرة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مفادها ''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نه كلما زادت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سرة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بوية  كلما اتسعت الفجوة الجندرية في ارتكاب الجرائم و السلوك المنحرف بين الذكور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ناث،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فالعمل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lastRenderedPageBreak/>
        <w:t>و النفوذ 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الامتيازات و المكانة تفهم حسب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الجنس،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فالعائلة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الديمقراطية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التي تؤمن بالمساواة سوف تعي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د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نتاج العلاقات الاجتماعية المتساوية عكس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سرة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البطريقية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. </w:t>
      </w:r>
    </w:p>
    <w:p w:rsidR="00A81F1B" w:rsidRPr="009D2ED9" w:rsidRDefault="00A81F1B" w:rsidP="00A81F1B">
      <w:pPr>
        <w:ind w:left="-1" w:firstLine="709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تحاول هذه النظرية تبيان كيف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تؤثر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ختلافات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الجندرية على سلوك الفرد و هذا ما نلاحظه في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سر التي تفرض نمط معين من المعاملة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أو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السلوكات على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ناث بينما تتساهل مع الجنس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آ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خر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فتعمل على المبالغة في ضبط سلوك الفتيات و مراقبة كل تصرفاتهم وانتقادها و التدخل في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شؤونه</w:t>
      </w:r>
      <w:r w:rsidRPr="009D2ED9">
        <w:rPr>
          <w:rFonts w:ascii="Simplified Arabic" w:hAnsi="Simplified Arabic" w:cs="Simplified Arabic" w:hint="eastAsia"/>
          <w:sz w:val="32"/>
          <w:szCs w:val="32"/>
          <w:rtl/>
          <w:lang w:val="fr-FR" w:bidi="ar-DZ"/>
        </w:rPr>
        <w:t>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بينما لا تقوم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بضبط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ردع سلوك الذكر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يعطى له حق التصرف و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الحرية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عل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ى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اعتبار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الفتاة مجلبة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للعار و الرذيلة و السمعة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السيئة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هذا ما يجعل الذكور هم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كثر ارتكابا للجريمة و الانحراف بالمقا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ر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نة مع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ناث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فأسلوب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التنشئة القائم على الضبط و الردع الذي تتلقاه الفتاة يجعلها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قل عرضة للانحراف و الجريمة .</w:t>
      </w:r>
    </w:p>
    <w:p w:rsidR="00A81F1B" w:rsidRPr="009D2ED9" w:rsidRDefault="00A81F1B" w:rsidP="00A81F1B">
      <w:pPr>
        <w:ind w:left="-1" w:firstLine="709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</w:t>
      </w:r>
      <w:proofErr w:type="gram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هذا</w:t>
      </w:r>
      <w:proofErr w:type="gram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ما يفسر لنا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أيضا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التباين في اكتساب كلا من الذكر و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نثى لأنماط سلوكية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مختلفة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هذا ما يذهب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ليه صلاح الدين شروخ في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قوله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: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''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الرقابة على الفتاة تكون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كثر دقة بسبب مخاوف من حدوث حمل غير مرغوب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فيه.''</w:t>
      </w:r>
      <w:proofErr w:type="spellEnd"/>
    </w:p>
    <w:p w:rsidR="00A81F1B" w:rsidRPr="009D2ED9" w:rsidRDefault="00A81F1B" w:rsidP="00A81F1B">
      <w:pPr>
        <w:ind w:left="-1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كما تذهب هذه النظرية في تفسير السلوك الانحرافي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نه كلا من مقدار الضبط الممارس من قبل الاباء وتفضيل الذكور عل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ى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ناث في معظم المجالات ينتج عنه كما يقولون ما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يلي: </w:t>
      </w:r>
    </w:p>
    <w:p w:rsidR="00A81F1B" w:rsidRPr="009D2ED9" w:rsidRDefault="00A81F1B" w:rsidP="00A81F1B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نحراف الاجتماعي يعكس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نشطة كامنة تح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ل في ثناياها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ثارة و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سعادة وهذه تندرج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جندريا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حيث يحتل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بناء سلم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ولوية و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لديهم فرصة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كبر نحو تحقيق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ذلك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81F1B" w:rsidRPr="009D2ED9" w:rsidRDefault="00A81F1B" w:rsidP="00A81F1B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ختلافات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الجندرية الموجودة في العمل تنعكس على الضبط الاجتماعي و الذي ينعكس بدوره على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سرة.</w:t>
      </w:r>
    </w:p>
    <w:p w:rsidR="00A81F1B" w:rsidRPr="009D2ED9" w:rsidRDefault="00A81F1B" w:rsidP="00A81F1B">
      <w:pPr>
        <w:pStyle w:val="Paragraphedeliste"/>
        <w:numPr>
          <w:ilvl w:val="0"/>
          <w:numId w:val="12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شكل ونمط الضبط الممارس بحق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بناء و البنات يسمح بحرية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كبر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للأبناء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هذا يفسر لنا قيامهم بسلوكات 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فعال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خطر من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ناث و السبب يعود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إلى 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التنشئة التي تسمح لهم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الذكور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بممارسة ذلك مقابل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ناث.</w:t>
      </w:r>
    </w:p>
    <w:p w:rsidR="00A81F1B" w:rsidRPr="009D2ED9" w:rsidRDefault="00A81F1B" w:rsidP="00A81F1B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بما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نحراف الاجتماعي مرتبط بركوب المخاطر و يتبع التقسيمات الجندرية فمن الطبيعي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يرتكب الذكور جرائم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كثر من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ناث.</w:t>
      </w:r>
    </w:p>
    <w:p w:rsidR="00A81F1B" w:rsidRPr="00792E91" w:rsidRDefault="00A81F1B" w:rsidP="00A81F1B">
      <w:pPr>
        <w:spacing w:before="240"/>
        <w:ind w:left="-1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2-</w:t>
      </w:r>
      <w:proofErr w:type="spellEnd"/>
      <w:r w:rsidRPr="00792E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792E9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الجريمة كفعل بنيوي </w:t>
      </w:r>
    </w:p>
    <w:p w:rsidR="00A81F1B" w:rsidRPr="009D2ED9" w:rsidRDefault="00A81F1B" w:rsidP="00A81F1B">
      <w:pPr>
        <w:ind w:left="-1" w:firstLine="6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رائد هذه النظرية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مسرشمدت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>
        <w:rPr>
          <w:rFonts w:ascii="Simplified Arabic" w:hAnsi="Simplified Arabic" w:cs="Simplified Arabic"/>
          <w:sz w:val="32"/>
          <w:szCs w:val="32"/>
          <w:lang w:val="fr-FR" w:bidi="ar-DZ"/>
        </w:rPr>
        <w:t>Messerschmidt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التي تعد امتداد لنظرية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هاجن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بحيث يعتقد في نظريته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كلا من العرق والقوة و الطبقة هي من نتاج و صناعة البناء الاجتماعي كما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نه نظر إلى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الجريمة باعتبارها فعلا بنيويا .</w:t>
      </w:r>
    </w:p>
    <w:p w:rsidR="00A81F1B" w:rsidRPr="009D2ED9" w:rsidRDefault="00A81F1B" w:rsidP="00A81F1B">
      <w:pPr>
        <w:ind w:left="-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proofErr w:type="gram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بمعنى</w:t>
      </w:r>
      <w:proofErr w:type="gram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البناء الاجتماعي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نسيج العلاقات التي تربط بين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فراد المجتمع هو الذي يحدد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دوار كلا من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الجنسين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أيضا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يحدد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دراكنا للمفاهيم السابقة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''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ففي المجتمعات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الرأسمالية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الطبقة قائمة على 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لمنافسة و التي تحددها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دوار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اقتصاديا و 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تالي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اجتماعي،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حيث تضمن تفوق الرجال البيض منهم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بالذات،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بينما نجد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جرائم النساء و الفقراء في معظمها من جرائم الشوارع كالسرقات الجنوحية و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يذاء ....الخ فيما يرتكب البيض جرائم ذو الياقات البيضاء و الجرائم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الجنسية،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كما يدرك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مسرشميدت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الرجل و بغض النظر عن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نتمائه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الطبقي يمكن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يما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رس القوة على زوجته و لكن يفتقد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ها كعامل بسيط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''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A81F1B" w:rsidRPr="00792E91" w:rsidRDefault="007D5263" w:rsidP="00A81F1B">
      <w:pPr>
        <w:spacing w:before="240"/>
        <w:ind w:hanging="1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الفصل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ثاني</w:t>
      </w:r>
      <w:r w:rsidR="00A81F1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 w:rsidR="00A81F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A81F1B" w:rsidRPr="00792E9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الحركات النسوية و الجريمة </w:t>
      </w:r>
    </w:p>
    <w:p w:rsidR="00A81F1B" w:rsidRPr="009D2ED9" w:rsidRDefault="00A81F1B" w:rsidP="00A81F1B">
      <w:pPr>
        <w:spacing w:line="276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في السنوات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خيرة من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الستينيا</w:t>
      </w:r>
      <w:r w:rsidRPr="009D2ED9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ت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ظهرت حركات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نسوية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تنادي بالتحرر و العدالة و المطالبة بالحقوق المدنية كالحق في التمدرس و العمل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نتخاب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الترشح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الدعوة إلى المساواة بين الرجل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المرأة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مر الذي لقي صدى لدى الباحثين وتوجهت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اهتماماته</w:t>
      </w:r>
      <w:r w:rsidRPr="009D2ED9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حول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قضايا المرأة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شتى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الميادين،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بعدما كانت في وقت مضى الدراسات التي تهتم بالمرأة  قليلة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لم نقل منعدمة.</w:t>
      </w:r>
    </w:p>
    <w:p w:rsidR="00A81F1B" w:rsidRDefault="00A81F1B" w:rsidP="00A81F1B">
      <w:pPr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الذي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نتج عنه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وعي و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نضج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فكار 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طروحات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الفكرية النسوية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وتوجهت أنظار الباحثين و المفكري</w:t>
      </w:r>
      <w:r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الاهتمام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بقضايا المرأة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بشكل عام و إجرامها على وجه الخصوص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محاول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تفسيره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عليه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ظهرت عدة اتجاهات فكرية سوف نستعرض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تجاه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برالي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تجاه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الراديكالي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تجاه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الماركسي.</w:t>
      </w:r>
    </w:p>
    <w:p w:rsidR="00A81F1B" w:rsidRPr="00F2743D" w:rsidRDefault="00A81F1B" w:rsidP="00A81F1B">
      <w:pPr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8741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الاتجاه الماركسي الانثوي </w:t>
      </w:r>
    </w:p>
    <w:p w:rsidR="00A81F1B" w:rsidRPr="009D2ED9" w:rsidRDefault="00A81F1B" w:rsidP="00A81F1B">
      <w:pPr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يتبنى هذا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تجاه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راء كارل ماكس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يتفق معه في التفسير المادي الجدلي و المادي التاريخي لقضية التمييز بين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الجنسين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كما يسلمون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نه لإلغاء كافة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شكال التمييز في المجتمع يجب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نجاح الثور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الاشتراكية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نهم يختلفون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مع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نصار النظرية الماركسية 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زالة الطبقية يكون عن طريق حل التناقض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الجنسي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وهذا ما يد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فعهم إلى تبني فكرة تنمية الوعي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ضرورة بناء نظرية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خاصة با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لمرأة تسير بالتوازي مع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دعوة الثورة الاشتراكية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A81F1B" w:rsidRPr="009D2ED9" w:rsidRDefault="00A81F1B" w:rsidP="00A81F1B">
      <w:pPr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قد حاولت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باتيل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توضح فكرة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تنمية الوعي النسوي  فأشارت إلا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ذا كانت الأنظمة الاشتراكية قد استطاعت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تغير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ساس المادي للعلاقة بين الرجل و المرأة لتحقيق التحرر الاقتصادي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للمرأة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الجانب المعنوي من ه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ذه العلاقة و المتمثل في القيم و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فكار و المفاهيم القديمة و التقليدية والدور الذي يجب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يلعبه في المجتمع سي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وِ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نظرية خاصة بالنساء تزيد من وعيهم.</w:t>
      </w:r>
    </w:p>
    <w:p w:rsidR="00A81F1B" w:rsidRDefault="00A81F1B" w:rsidP="00A81F1B">
      <w:pPr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ما 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ما يخص تفسير السلوك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الإجرامي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النسوي فمرجعه ح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سب النظرية الماركسية إلى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عاملين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هما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تقسيم غير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عادل للعمل في المجتمعات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الرأسمالية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بالنسبة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للمرأة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لأنه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خاضع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للجندرية،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بهذا تحتل المرأة مكانة متدنية و هامشية في سوق العمل فهي تعتمد بصفة كلية على الرجل.</w:t>
      </w:r>
    </w:p>
    <w:p w:rsidR="00A81F1B" w:rsidRPr="009D2ED9" w:rsidRDefault="00A81F1B" w:rsidP="00A81F1B">
      <w:pPr>
        <w:spacing w:line="276" w:lineRule="auto"/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هكذا ترى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رادوش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مصدر الجريمة عند المرأة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ثنائي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المصد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ول توزيع الثروة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تقسيم العمل القائم على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الجندر،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وهكذا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ترى 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معظم جرائم المرأة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ذات طبيعة اقتصادية 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جرائم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الملكية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وثانيا مكانة المرأة في سوق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العمل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فهي تحتل مصد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 ثانوي وليس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ولي في سوق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العمل،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فدورها هامشي يعتمد بشكل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ساسي على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الرجل.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A81F1B" w:rsidRPr="008741B0" w:rsidRDefault="00A81F1B" w:rsidP="00A81F1B">
      <w:pPr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8741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</w:t>
      </w:r>
      <w:r w:rsidRPr="008741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تجاه</w:t>
      </w:r>
      <w:proofErr w:type="spellEnd"/>
      <w:r w:rsidRPr="008741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الراديكالي الانثوي</w:t>
      </w:r>
    </w:p>
    <w:p w:rsidR="00A81F1B" w:rsidRPr="009D2ED9" w:rsidRDefault="00A81F1B" w:rsidP="00A81F1B">
      <w:pPr>
        <w:ind w:firstLine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حاول هذا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تجاه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تفسير السلوك المنحرف عند المرأة على عكس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جاء به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تجاه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الليبرالي القائل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خروج المرأة للعمل و التعليم يزيد من فرص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انحرافها،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يقترب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تجاه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تفسيره للسلوك الإجرامي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نظرية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شميدت،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فقد ركزت النظرية الراديكا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لية على مفهوم الجندر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و عنصر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بوية كمفاهيم رئيس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ة في التقسيم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جتماعي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بين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الجنسين،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كما يرى هذا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تجاه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التمييز بين مكانة 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دوار كلا من الرجل و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المرأة لا يرجع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إلى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عوامل بيولوجية 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نما مرده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عوامل اجتماعية و ثقافية و اقتصادية .</w:t>
      </w:r>
    </w:p>
    <w:p w:rsidR="00A81F1B" w:rsidRPr="009D2ED9" w:rsidRDefault="00A81F1B" w:rsidP="00A81F1B">
      <w:pPr>
        <w:ind w:firstLine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فقد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رجع ماركس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" </w:t>
      </w:r>
      <w:r w:rsidRPr="009D2ED9">
        <w:rPr>
          <w:rFonts w:ascii="Simplified Arabic" w:hAnsi="Simplified Arabic" w:cs="Simplified Arabic"/>
          <w:sz w:val="32"/>
          <w:szCs w:val="32"/>
          <w:lang w:val="fr-FR" w:bidi="ar-DZ"/>
        </w:rPr>
        <w:t>M</w:t>
      </w:r>
      <w:r>
        <w:rPr>
          <w:rFonts w:ascii="Simplified Arabic" w:hAnsi="Simplified Arabic" w:cs="Simplified Arabic"/>
          <w:sz w:val="32"/>
          <w:szCs w:val="32"/>
          <w:lang w:val="fr-FR" w:bidi="ar-DZ"/>
        </w:rPr>
        <w:t>arx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انجلز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lang w:bidi="ar-DZ"/>
        </w:rPr>
        <w:t xml:space="preserve"> E</w:t>
      </w:r>
      <w:r>
        <w:rPr>
          <w:rFonts w:ascii="Simplified Arabic" w:hAnsi="Simplified Arabic" w:cs="Simplified Arabic"/>
          <w:sz w:val="32"/>
          <w:szCs w:val="32"/>
          <w:lang w:bidi="ar-DZ"/>
        </w:rPr>
        <w:t>ngels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التغيير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دوار كلا من الجنسين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التطور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قتصادي الذي مرت به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المجتمعات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فقد حاول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انجلز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مؤلفه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سرة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الملكية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يقدم تفسيرا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ستغلال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الطبقي و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نشأة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الملكية الخاصة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وضح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نه في النظام العشائري 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ن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للمرأة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الدور الحاسم في العملية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نتاجية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كان دور الرجل هو الخروج للصيد 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ما دور المرأة فكان جمع الثمار و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نجاب و تربية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بناء و بهذا اكتسبت مكانة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فضل من الرجل.</w:t>
      </w:r>
    </w:p>
    <w:p w:rsidR="00A81F1B" w:rsidRPr="009D2ED9" w:rsidRDefault="00A81F1B" w:rsidP="00A81F1B">
      <w:pPr>
        <w:spacing w:line="276" w:lineRule="auto"/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كما فسر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انجلز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تدني مكانة المرأة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التطور الذي حدث في قوى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نتاج و ظهور و تطور نظام تقسيم العمل و تطور نظام الملكية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الخاصة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حينئذ  عرفت المجتمعات مصطلح الطبقية وظهرت المجتمعات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قطاعية و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الرأسمالية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وظهر النظام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بوي ومنه تدنت مكانة المرأة و انحصر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دورها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إمكانياتها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نتاجية في الحدود البيولوجية.</w:t>
      </w:r>
    </w:p>
    <w:p w:rsidR="00A81F1B" w:rsidRPr="009D2ED9" w:rsidRDefault="00A81F1B" w:rsidP="00A81F1B">
      <w:pPr>
        <w:spacing w:line="276" w:lineRule="auto"/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''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بالرغم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النظام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بوي هو نظام تاريخي فمنذ القدم يسيطر جنس الرجال على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النساء،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فالرجال مسيطرون على النساء في مواضيع الجنس و الذي يتبعها حتما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مومة و العنف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غتصاب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التعدي.''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A81F1B" w:rsidRPr="009D2ED9" w:rsidRDefault="00A81F1B" w:rsidP="00A81F1B">
      <w:pPr>
        <w:spacing w:line="276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و ترى كلين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كرس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ذا استطاعت حركة تحرير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المرأة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تطور تحليلا طبقيا لاضطهاد المرأة و تضع برنامجا حول هذا وضع الطبقي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خاص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لمرأة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العاملة وتختفي الصفات الفردانية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والمنافسة،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يصبح التحرر الحل الناجح لخفض معدلات الجريمة عند المرأة 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أيضا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خفض جرائم العنف من قبل الرجال ضد النساء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A81F1B" w:rsidRPr="008741B0" w:rsidRDefault="00A81F1B" w:rsidP="00A81F1B">
      <w:pPr>
        <w:ind w:left="-1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8741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الاتجاه اليبرالي الانثوي </w:t>
      </w:r>
    </w:p>
    <w:p w:rsidR="00A81F1B" w:rsidRPr="009D2ED9" w:rsidRDefault="00A81F1B" w:rsidP="00A81F1B">
      <w:pPr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رواد هذا الاتجاه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شامبان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Pr="009D2ED9">
        <w:rPr>
          <w:rFonts w:ascii="Simplified Arabic" w:hAnsi="Simplified Arabic" w:cs="Simplified Arabic"/>
          <w:sz w:val="32"/>
          <w:szCs w:val="32"/>
          <w:lang w:val="fr-FR" w:bidi="ar-DZ"/>
        </w:rPr>
        <w:t>C</w:t>
      </w:r>
      <w:r>
        <w:rPr>
          <w:rFonts w:ascii="Simplified Arabic" w:hAnsi="Simplified Arabic" w:cs="Simplified Arabic"/>
          <w:sz w:val="32"/>
          <w:szCs w:val="32"/>
          <w:lang w:val="fr-FR" w:bidi="ar-DZ"/>
        </w:rPr>
        <w:t>hampan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داستمان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lang w:val="fr-FR" w:bidi="ar-DZ"/>
        </w:rPr>
        <w:t>D</w:t>
      </w:r>
      <w:r>
        <w:rPr>
          <w:rFonts w:ascii="Simplified Arabic" w:hAnsi="Simplified Arabic" w:cs="Simplified Arabic"/>
          <w:sz w:val="32"/>
          <w:szCs w:val="32"/>
          <w:lang w:val="fr-FR" w:bidi="ar-DZ"/>
        </w:rPr>
        <w:t>atesman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زميلاتها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.</w:t>
      </w:r>
      <w:proofErr w:type="spellEnd"/>
    </w:p>
    <w:p w:rsidR="00A81F1B" w:rsidRDefault="00A81F1B" w:rsidP="00A81F1B">
      <w:pPr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نعني باللبرالية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proofErr w:type="gram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الحر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هي فلسفة سياسية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أو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مذهب فكري يقوم على قيمتي الحرية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و المساواة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A81F1B" w:rsidRPr="009D2ED9" w:rsidRDefault="00A81F1B" w:rsidP="00A81F1B">
      <w:pPr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lastRenderedPageBreak/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''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جاء هذا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تجاه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جل تفنيد النظام الراديكالي المتمثل في النظرية الماركسية و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سس التي يقوم عليها في تفسير التمييز بين الجنسين و الدليل على ذلك استخدامهم لمفاهيم مستبدلة من مفاهيم النظرية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الماركسية،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فالنظام الطبقي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ستخدم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في مقابل النظام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بوي 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عملية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نتاج مقابل عملية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نجاب،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النضال ضد التفوق الذكوري مقابل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النضال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ضد الطبقية </w:t>
      </w:r>
      <w:proofErr w:type="spellStart"/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الرأسمالية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فالأسس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النظرية لهذه الحركة تنطوي على تدعيم النظام </w:t>
      </w:r>
      <w:proofErr w:type="spellStart"/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الرأسمالي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ب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تالي فهي حركة ليبرالية تمثل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بناء الطبقة البرجوازية التي تطالب بالمساواة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الحرية.''</w:t>
      </w:r>
      <w:proofErr w:type="spellEnd"/>
    </w:p>
    <w:p w:rsidR="00A81F1B" w:rsidRPr="009D2ED9" w:rsidRDefault="00A81F1B" w:rsidP="00A81F1B">
      <w:pPr>
        <w:spacing w:line="276" w:lineRule="auto"/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يرى هذا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تجاه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 هناك عدم مساواة في التعامل مع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ناث و خاصة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في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نظام العدالة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الجنائية،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مفاهيم النخوة و الشهامة هي من مخلفات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الماضي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نه لا بد من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عادة النظر في المساواة المرأة مع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الرجل،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لا يقتصر دور المرأة في بيتها و لكن ليكن في سوق العمل و الوظائف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العامة،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كما يعتقد رواد هذا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تجاه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نه كلما زادت عمليات دمج المرأة في سوق العمل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كثر كلما قلت ممارسة التمييز ضدها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.''</w:t>
      </w:r>
      <w:proofErr w:type="spellEnd"/>
    </w:p>
    <w:p w:rsidR="00A81F1B" w:rsidRPr="009D2ED9" w:rsidRDefault="00A81F1B" w:rsidP="00A81F1B">
      <w:pPr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تذهب هذه النظرية في تفسيرها للجرائم المرأة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إلى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ممارسة التمييز ضدها في سوق العمل و </w:t>
      </w:r>
      <w:proofErr w:type="spellStart"/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تهمشيها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كما ترى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أيضا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الفروق الموجودة بين الجنسين هي فروق بيولوجية و ليست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اجتماعية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نما التنشئة الاجتماعية هي التي عملت على ترسيخ فكرة الفروق بين الذكر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نثى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ترى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 الحل يكمن في المساواة بين الرجل و المرأة و لا يضمن هذه المساواة إلا التشريعات القانونية .</w:t>
      </w:r>
    </w:p>
    <w:p w:rsidR="00A81F1B" w:rsidRPr="009D2ED9" w:rsidRDefault="007D5263" w:rsidP="00A81F1B">
      <w:pPr>
        <w:spacing w:after="240"/>
        <w:ind w:hanging="1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الفصل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ثالث</w:t>
      </w:r>
      <w:r w:rsidR="00A81F1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="00A81F1B" w:rsidRPr="009D2ED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نظريات ما بعد الحداثة </w:t>
      </w:r>
    </w:p>
    <w:p w:rsidR="00A81F1B" w:rsidRPr="009D2ED9" w:rsidRDefault="00A81F1B" w:rsidP="00A81F1B">
      <w:pPr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تعددت الحقول النظرية المعاصرة في تفسيرها للسلوك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الإجرامي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عند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المرأة،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تعد نظرية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بعد الحداثة من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هاته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النظريات التي يسعى روادها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تفسير الظاهرة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جرامية بعدما تعرضت النظريات الاجتماعية هي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خرى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انتقادات واسعة و لم تعد تصلح لتفسير ظاهرة الجريمة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81F1B" w:rsidRPr="009D2ED9" w:rsidRDefault="00A81F1B" w:rsidP="00A81F1B">
      <w:pPr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ظهر تيار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بعد الحداثة في علم الاجتماع من جراء التحولات و التغيرات التي شهدتها المجتمعات على جميع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صعدة  الثقافية والاجتماعية و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الاقتصادية و السياسية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تلك التحولات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فرزت معها تغيرات جديدة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واقعية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التي كان لها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ثر في تغيير في منظومة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فكار و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خلاق و القيم المتعارف عليها والذي تعداه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تغير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دوار كلا من الرجل والمرأة .</w:t>
      </w:r>
    </w:p>
    <w:p w:rsidR="00A81F1B" w:rsidRPr="009A2181" w:rsidRDefault="00A81F1B" w:rsidP="00A81F1B">
      <w:pPr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''يشير مصطلح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بعد الحداثة في علم الاجتماع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العالم الاجتماعي قد شهد تحولات جذرية 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ساسية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المصطلح بهذا المعنى ليس جديد كل الجد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ذ كثير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كان يشار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ليه في كتابات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تويني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الخمسينيات،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كما لهذا الاتجاه  صلة بتصورات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دانيل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بيل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lang w:val="fr-FR" w:bidi="ar-DZ"/>
        </w:rPr>
        <w:t>D</w:t>
      </w:r>
      <w:r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aniel </w:t>
      </w:r>
      <w:r w:rsidRPr="009D2ED9">
        <w:rPr>
          <w:rFonts w:ascii="Simplified Arabic" w:hAnsi="Simplified Arabic" w:cs="Simplified Arabic"/>
          <w:sz w:val="32"/>
          <w:szCs w:val="32"/>
          <w:lang w:val="fr-FR" w:bidi="ar-DZ"/>
        </w:rPr>
        <w:t>B</w:t>
      </w:r>
      <w:r>
        <w:rPr>
          <w:rFonts w:ascii="Simplified Arabic" w:hAnsi="Simplified Arabic" w:cs="Simplified Arabic"/>
          <w:sz w:val="32"/>
          <w:szCs w:val="32"/>
          <w:lang w:val="fr-FR" w:bidi="ar-DZ"/>
        </w:rPr>
        <w:t>ell</w:t>
      </w:r>
      <w:r w:rsidRPr="009D2ED9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لمجتمع ما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بعد الصناعي.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''</w:t>
      </w:r>
      <w:proofErr w:type="spellEnd"/>
    </w:p>
    <w:p w:rsidR="00A81F1B" w:rsidRPr="009D2ED9" w:rsidRDefault="00A81F1B" w:rsidP="00A81F1B">
      <w:pPr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يعد مفهوم الحداثة من المفاهيم الحديثة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التي دخلت  نطاق علم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جتماع 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كما اطلقت تسمية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بعد الحداثة على المجتمعات الحالية التي تعرف التنوع و الت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عقد والتجديد و التحضر الزائد و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التغير في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نماط السلوكية و المواقف و المعارف و القيم و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دوار.</w:t>
      </w:r>
    </w:p>
    <w:p w:rsidR="00A81F1B" w:rsidRPr="009D2ED9" w:rsidRDefault="00A81F1B" w:rsidP="00A81F1B">
      <w:pPr>
        <w:spacing w:line="276" w:lineRule="auto"/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''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مجتمع ما بعد الحداثة يتسم بدرجة عالية من التعدد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التنوع،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وكما يقول مجموعة من المنظرين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الحداثين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ننا نعيش في عالم يتشكل و يعاد تشكيله باستمرار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ين تصاعدت مستويات المرونة و التنوع و التبا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و الحراك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تصال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اللامركزية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في تلك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ثناء تتعرض هوياتنا و مشاعرنا و مواقفنا الذاتية لسلسة من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التحولات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ننا نمر من مرحلة انتقالية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عصر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جديد.''</w:t>
      </w:r>
      <w:proofErr w:type="spellEnd"/>
    </w:p>
    <w:p w:rsidR="00A81F1B" w:rsidRPr="009D2ED9" w:rsidRDefault="00A81F1B" w:rsidP="00A81F1B">
      <w:pPr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ذا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رجعنا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تفسيرات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بعد الحداثة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ظاهرة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جرام المرأة ترى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المجتمعات نهاية القرن الماضي تتميز بالتعقد الحياة و تغير في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دوار و المكانة كما تتسم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بال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اترابط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الصراع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التفكك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هذه الوضعية لم يعد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بإمكاننا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الحديث عن مجموعات محددة 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همال مجموعات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خرى،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بعد الحداثة لا تبحث في مجال واحد دون المجالات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خرى بل تبحث في متغيرات عدة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مشتركة،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وعليه تفسير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جرام المرأة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طار نظريات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بعد الحداثة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لا  يمكن ارجاعه إلى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عامل واحد دون العوامل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خرى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كما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نها لا تعترف 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نتائج التي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توصلوا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ليه من قبل .</w:t>
      </w:r>
    </w:p>
    <w:p w:rsidR="00A81F1B" w:rsidRPr="009D2ED9" w:rsidRDefault="00A81F1B" w:rsidP="00A81F1B">
      <w:pPr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يقول في هذا الصدد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فريديرك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جيمسون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ويؤكد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بعد الحداثة هي رد فعل عل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ى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قبلها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بحيث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ن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بعد الحداثة تتوحد  برغم تعدد  مجالاتها 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ساليبها تحت شعار الرفض لما هو معترف به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bidi="ar-DZ"/>
        </w:rPr>
        <w:t>مقنن.''</w:t>
      </w:r>
      <w:proofErr w:type="spellEnd"/>
    </w:p>
    <w:p w:rsidR="00A81F1B" w:rsidRPr="009D2ED9" w:rsidRDefault="00A81F1B" w:rsidP="00A81F1B">
      <w:pPr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كما ترى النظريات ما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بعد الحداثة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ن الرجال و النساء ينقسمون 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إلى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متغيرات كثيرة كالعمر و الطبقة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الجنس،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و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نه يمكن استخدام مفاهيم الرجال و النساء و لكن بشرط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ن تكون ضمن متغيرات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ختلاف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و التنوع في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طار العلاقات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الجندرية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و هكذا نجدهم يتجاهلون وجود متغيرات مشتركة مثل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ضطهاد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الجندري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أو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ضطهاد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المرأة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تاريخيا.''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</w:p>
    <w:p w:rsidR="00A81F1B" w:rsidRPr="009D2ED9" w:rsidRDefault="00A81F1B" w:rsidP="00A81F1B">
      <w:pPr>
        <w:ind w:hanging="1"/>
        <w:jc w:val="both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وبهذا ترفض نظريات ما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بعد الحداثة التفسير الذي يرجع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جرام المرأة 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إلى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ا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لاختلافات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/>
        </w:rPr>
        <w:t>الجندرية،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التي حاولت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ن تجعل منه تف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سيرا عالميا يصلح لكل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/>
        </w:rPr>
        <w:t>المجتمعات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كما 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>ترى نظريات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بعد الحداثة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>نه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لا يمكن اسقاط هذه ال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>طروحة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على كل المجتمعات الحالية التي تتسم بالتغي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>ر والحركية السريعة والاختلاف في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>عراق و الطبقات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''و قد تصدت الحركات ال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نثوية ل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أفكار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ما بعد الحداثة و </w:t>
      </w:r>
      <w:proofErr w:type="spellStart"/>
      <w:r w:rsidRPr="009D2ED9">
        <w:rPr>
          <w:rFonts w:ascii="Simplified Arabic" w:hAnsi="Simplified Arabic" w:cs="Simplified Arabic" w:hint="cs"/>
          <w:sz w:val="32"/>
          <w:szCs w:val="32"/>
          <w:rtl/>
          <w:lang w:val="fr-FR"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/>
        </w:rPr>
        <w:t>و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ن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همال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أو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تجاهل النظريات الرئيسية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لبعض المتغيرات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مثل الطبقية و ال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بوية و كذلك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بعض المفاهيم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كالرجال و النساء خط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 يجب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تلافيه.''</w:t>
      </w:r>
      <w:proofErr w:type="spellEnd"/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كما تنادي نظريات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/>
        </w:rPr>
        <w:t>ما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بعد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الحداثة 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>إلى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ضرورة التغيير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>في المفاهيم و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استبدال مثلا الهوية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الذكورية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و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الهوية ال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نثوية بمفاهيم تجمع ك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لا منهما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و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اس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>تبدالها بمفهوم الذكور و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>ناث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ab/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كما لم تتوقف نظريات ما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بعد الحداثة على المفاهيم بل تعدت 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إلى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بعد من ذلك فمثلا نجد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"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سمارت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"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ترفض خوض الحركات النسائية  في حقل علم الجريمة كونه علما مستقلا و قائما على نظريات و مناهج خاصة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به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 و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عليه الخوض في مسائل الجريمة و ال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نحراف هي من اختصاص الباحثين و العلماء علم الاجرام .</w:t>
      </w:r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على الرغم من ال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فكار التي جاءت بها نظريات ما بعد الحداثة و التي  تعد ثورة على المعارف السابقة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/>
        </w:rPr>
        <w:t>إلا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نها م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زالت بحاجة ماسة 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إلى اعادة هيكلة المفاهيم الخاصة بها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فنلاحظ عدم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الإ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>تفاق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و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التجانس في تفسير جرائم المرأة و لعل نظرية النموذج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الجندري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لجرائم المرأة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و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الفجوة الجندرية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شمل نظرية تفسر السلوك</w:t>
      </w:r>
      <w:r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الإجرامي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عند المرأة.</w:t>
      </w:r>
    </w:p>
    <w:p w:rsidR="00A81F1B" w:rsidRPr="009D2ED9" w:rsidRDefault="00A81F1B" w:rsidP="00A81F1B">
      <w:pPr>
        <w:spacing w:before="240" w:after="24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9D2ED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lastRenderedPageBreak/>
        <w:t xml:space="preserve">نظرية النموذج </w:t>
      </w:r>
      <w:proofErr w:type="spellStart"/>
      <w:r w:rsidRPr="009D2ED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الجندري</w:t>
      </w:r>
      <w:proofErr w:type="spellEnd"/>
      <w:r w:rsidRPr="009D2ED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 لجرائم المرأة  و الفجوة الجندرية</w:t>
      </w:r>
    </w:p>
    <w:p w:rsidR="00A81F1B" w:rsidRPr="009D2ED9" w:rsidRDefault="00A81F1B" w:rsidP="00A81F1B">
      <w:pPr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رواد هذه النظرية العالمان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داريل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/>
        </w:rPr>
        <w:t>ستفنسماير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"</w:t>
      </w:r>
      <w:r w:rsidRPr="009D2ED9">
        <w:rPr>
          <w:rFonts w:ascii="Simplified Arabic" w:hAnsi="Simplified Arabic" w:cs="Simplified Arabic"/>
          <w:sz w:val="32"/>
          <w:szCs w:val="32"/>
          <w:lang w:val="fr-FR"/>
        </w:rPr>
        <w:t>D</w:t>
      </w:r>
      <w:r>
        <w:rPr>
          <w:rFonts w:ascii="Simplified Arabic" w:hAnsi="Simplified Arabic" w:cs="Simplified Arabic"/>
          <w:sz w:val="32"/>
          <w:szCs w:val="32"/>
          <w:lang w:val="fr-FR"/>
        </w:rPr>
        <w:t>arrel</w:t>
      </w:r>
      <w:proofErr w:type="spellEnd"/>
      <w:r>
        <w:rPr>
          <w:rFonts w:ascii="Simplified Arabic" w:hAnsi="Simplified Arabic" w:cs="Simplified Arabic"/>
          <w:sz w:val="32"/>
          <w:szCs w:val="32"/>
          <w:lang w:val="fr-FR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lang w:val="fr-FR"/>
        </w:rPr>
        <w:t>S</w:t>
      </w:r>
      <w:r>
        <w:rPr>
          <w:rFonts w:ascii="Simplified Arabic" w:hAnsi="Simplified Arabic" w:cs="Simplified Arabic"/>
          <w:sz w:val="32"/>
          <w:szCs w:val="32"/>
          <w:lang w:val="fr-FR"/>
        </w:rPr>
        <w:t>teffensmeir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lang w:val="fr-FR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ايميلي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آلان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r w:rsidRPr="009D2ED9">
        <w:rPr>
          <w:rFonts w:ascii="Simplified Arabic" w:hAnsi="Simplified Arabic" w:cs="Simplified Arabic"/>
          <w:sz w:val="32"/>
          <w:szCs w:val="32"/>
          <w:lang w:val="fr-FR" w:bidi="ar-DZ"/>
        </w:rPr>
        <w:t>E</w:t>
      </w:r>
      <w:r>
        <w:rPr>
          <w:rFonts w:ascii="Simplified Arabic" w:hAnsi="Simplified Arabic" w:cs="Simplified Arabic"/>
          <w:sz w:val="32"/>
          <w:szCs w:val="32"/>
          <w:lang w:val="fr-FR" w:bidi="ar-DZ"/>
        </w:rPr>
        <w:t>milie</w:t>
      </w:r>
      <w:proofErr w:type="spellEnd"/>
      <w:r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lang w:val="fr-FR" w:bidi="ar-DZ"/>
        </w:rPr>
        <w:t>A</w:t>
      </w:r>
      <w:r>
        <w:rPr>
          <w:rFonts w:ascii="Simplified Arabic" w:hAnsi="Simplified Arabic" w:cs="Simplified Arabic"/>
          <w:sz w:val="32"/>
          <w:szCs w:val="32"/>
          <w:lang w:val="fr-FR" w:bidi="ar-DZ"/>
        </w:rPr>
        <w:t>llan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"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.</w:t>
      </w:r>
      <w:proofErr w:type="spellEnd"/>
      <w:r w:rsidRPr="00C27621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يمكن لهذه النظرية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تقدم لنا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تفسيرا</w:t>
      </w:r>
      <w:r w:rsidRPr="009D2ED9">
        <w:rPr>
          <w:rFonts w:ascii="Simplified Arabic" w:hAnsi="Simplified Arabic" w:cs="Simplified Arabic" w:hint="eastAsia"/>
          <w:sz w:val="32"/>
          <w:szCs w:val="32"/>
          <w:rtl/>
          <w:lang w:val="fr-FR" w:bidi="ar-DZ"/>
        </w:rPr>
        <w:t>ت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ليس فقط للجرائم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نثو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ية 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نما كذلك للجرائم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الذكور،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كما تختلف عن النظريات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السابقة كونها تقترح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نماط سببية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لجرائم المرأة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التي هي تختلف عن نظريات التي تفسر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السلوك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الإجرامي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النسوي.</w:t>
      </w:r>
    </w:p>
    <w:p w:rsidR="00A81F1B" w:rsidRPr="009D2ED9" w:rsidRDefault="00A81F1B" w:rsidP="00A81F1B">
      <w:pPr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شار العالمان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إلى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وجود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خمسة مناحي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أو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سمات حياتية لا تساهم فقط في الحد من جرائم المرأة و لكنها تساهم في تنميط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أو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تشكيل تلك الجرائم و هي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كالت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لي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: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(1)المعايير الجندرية و(2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)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النمو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خلاقي 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هتمامات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العضوية و(3)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الضبط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الاجتماعي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(4)القوة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الجسدية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(5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)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الجنسانية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بحيث تتداخل هذه المناحي و يعزز بعضها البعض و تساهم في الفروق الجندرية و في الفرص الجنائية و الدافعية و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طار الجرمي و هذا ما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يفسر تدني جرائم المرأة و خاصة الخطرة منها.</w:t>
      </w:r>
    </w:p>
    <w:p w:rsidR="00A81F1B" w:rsidRDefault="00A81F1B" w:rsidP="00A81F1B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1-ا</w:t>
      </w:r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لمعايير </w:t>
      </w:r>
      <w:proofErr w:type="spellStart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الجندرية:</w:t>
      </w:r>
      <w:proofErr w:type="spellEnd"/>
      <w:r w:rsidRPr="008F0602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هتمامات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التي تتميز بها المرأة هي  الواجبات المنزلية كزوجة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بنة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ً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 بمعنى هناك افتراض مسبق مفاده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دور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المرأة هو التنشئة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الاجتماعية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فهوية المرأة مرتبطة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بأسرتها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زوجها و هكذا نجدها تحرص عل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ى هذه السمعة العائلية</w:t>
      </w:r>
    </w:p>
    <w:p w:rsidR="00A81F1B" w:rsidRPr="009D2ED9" w:rsidRDefault="00A81F1B" w:rsidP="00A81F1B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فلا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تجازف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في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ساءة إليها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و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يعد هذا العامل حصنا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منيعا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من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وقوع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في الجريمة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.</w:t>
      </w:r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2-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النمو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أ</w:t>
      </w:r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خلا</w:t>
      </w:r>
      <w:r w:rsidRPr="008F060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ق</w:t>
      </w:r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ي و </w:t>
      </w:r>
      <w:proofErr w:type="spellStart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إ</w:t>
      </w:r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هتمامات</w:t>
      </w:r>
      <w:proofErr w:type="spellEnd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العضوية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:</w:t>
      </w:r>
      <w:proofErr w:type="spellEnd"/>
      <w:r w:rsidRPr="008F0602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المرأة غالبا ما تن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ى بنفسها بعيدا عن الجريمة وذلك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لإدراكها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بأهمية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علاقتها مع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آ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خرين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هكذا لا نجد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المرأة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ترتكب سلوكات تؤذي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آ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خرين.</w:t>
      </w:r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3-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proofErr w:type="gramStart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الضبط</w:t>
      </w:r>
      <w:proofErr w:type="gramEnd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الاجتماعي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: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يلعب الضبط الاجتماعي و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شراف الاجتماعي دورا كبيرا في الحد من التصرف غير الاجتماعي </w:t>
      </w:r>
      <w:proofErr w:type="spellStart"/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للمرأة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بحيث تولي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سرة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نثى الرقابة و المتابعة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كثر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مما توليه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لإ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خوانها الذكور خاصة في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مرح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الطفولة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و المراهقة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lastRenderedPageBreak/>
        <w:t>4-</w:t>
      </w:r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القوة الجسدية و </w:t>
      </w:r>
      <w:proofErr w:type="spellStart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العدوان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:</w:t>
      </w:r>
      <w:proofErr w:type="spellEnd"/>
      <w:r w:rsidRPr="008F0602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تلعب القوة الجسدية مطلبا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وظيفي</w:t>
      </w:r>
      <w:r w:rsidRPr="009D2ED9">
        <w:rPr>
          <w:rFonts w:ascii="Simplified Arabic" w:hAnsi="Simplified Arabic" w:cs="Simplified Arabic" w:hint="eastAsia"/>
          <w:sz w:val="32"/>
          <w:szCs w:val="32"/>
          <w:rtl/>
          <w:lang w:val="fr-FR" w:bidi="ar-DZ"/>
        </w:rPr>
        <w:t>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رتكاب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معظم الجرائم 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هنالك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فروق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جندرية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واضحة في هذا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المجال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علما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 هذا لا يفسر بيولوجيا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أو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فسيولوجيا و لكن بسبب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التنشئة الاجتماعية  إلى حد بعيد.</w:t>
      </w:r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5-</w:t>
      </w:r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الجنسانية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:</w:t>
      </w:r>
      <w:proofErr w:type="spellEnd"/>
      <w:r w:rsidRPr="008F0602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 الفروق الجنسانية التكاثرية (التناسل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)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الصور النمطية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للمرأة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تخلق و تضعف الفرص الجرمية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لديها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فالسعي وراء الجنس المحرم يخلق فرصا مادية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للمرأة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من خلال ممارسة البغاء.</w:t>
      </w:r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gram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6-ا</w:t>
      </w:r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لوصول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إلى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</w:t>
      </w:r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الفرص </w:t>
      </w:r>
      <w:proofErr w:type="spellStart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الجنائية</w:t>
      </w:r>
      <w:r w:rsidRPr="008F060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:</w:t>
      </w:r>
      <w:proofErr w:type="spellEnd"/>
      <w:r w:rsidRPr="008F0602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لاشك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المرأة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تحظى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بفرص مشروعة في سوق العمل و هذا من ش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نه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يحد من ارتكابها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للجريمة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مع هذا لا يمكن نفي وجود فرص عمل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للمرأة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ترتكب من خلالها بعض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نو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اع الجرائم.</w:t>
      </w:r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7-</w:t>
      </w:r>
      <w:proofErr w:type="spellEnd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الدافعية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:</w:t>
      </w:r>
      <w:proofErr w:type="spellEnd"/>
      <w:r w:rsidRPr="008F0602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حساس الشخص بالمقدرة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رتكاب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الجريمة قد يدفعه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رتكابها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خاصة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ذا ما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توافرت الفرصة المربحة و قلت فرص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اعتقاله،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فمثلا  يخاطر الذكور سعيا وراء المكانة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أو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الربح و التنافس و لكن في المقابل نجد المرأة تخاطر من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جل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سرتها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أو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لإدامة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علاقتها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الاجتماعية،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فالدافعية الجنائية عند المرأة يتم كب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ح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ها خوفا من التهديد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الذي يطال حياتها (كزوجة مثلا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).</w:t>
      </w:r>
      <w:proofErr w:type="spellEnd"/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8</w:t>
      </w:r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-</w:t>
      </w:r>
      <w:proofErr w:type="spellEnd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إ</w:t>
      </w:r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طار </w:t>
      </w:r>
      <w:proofErr w:type="spellStart"/>
      <w:r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الجرمي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: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يلعب التنظيم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الجندري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دورا هاما في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طار الجرمي للرجل و المرأة حتى و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 تم ارتكاب الجريمة نفسها من قبل الجنسين فسوف نلاحظ ف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روقا هائلة من حيث وجود الجناة و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العلاقة بين المجني و المجني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عليه،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ارتكابه للفعل و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داة المستخدمة في الجري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مة ودرجة الضرر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نظرية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هدف الجريمة . </w:t>
      </w:r>
    </w:p>
    <w:p w:rsidR="00A81F1B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واذا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حاولنا اسقاط هذه النظرية على مجتمعنا المحلي فإننا نتوصل إلى النتائج التالية:</w:t>
      </w:r>
    </w:p>
    <w:p w:rsidR="00A81F1B" w:rsidRDefault="00A81F1B" w:rsidP="00A81F1B">
      <w:pPr>
        <w:numPr>
          <w:ilvl w:val="0"/>
          <w:numId w:val="13"/>
        </w:numPr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إن تجاوز المرأة للمعايير الجندرية التي تحدد أدوارها جعلها تقوم بأنشطة و مهام كانت مقتصرة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الرجال،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الأمر الذي جعلها أكثر عرضة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للإنحراف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 الجريمة سواء أكانت جانية أو مجني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عليها،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فإذا كانت مهام المرأة في المجتمعات التقليدية يقتصر على الإنجاب و التنشئة و مكانها الأساسي البيت أما في المجتمعات الحديثة فإننا نجدها تشارك و تنافس الرجل في شتى مجالات الحياة بما فيها الجريمة.</w:t>
      </w:r>
    </w:p>
    <w:p w:rsidR="00A81F1B" w:rsidRDefault="00A81F1B" w:rsidP="00A81F1B">
      <w:pPr>
        <w:numPr>
          <w:ilvl w:val="0"/>
          <w:numId w:val="13"/>
        </w:numPr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lastRenderedPageBreak/>
        <w:t>إن المرأة تدرك تماما أنه لا يمكنها العيش بمفردها وأنها دائما تحتاج إلى   الآخر و عليه فإنها تنأى عن ارتكاب الجريمة.</w:t>
      </w:r>
    </w:p>
    <w:p w:rsidR="00A81F1B" w:rsidRDefault="00A81F1B" w:rsidP="00A81F1B">
      <w:pPr>
        <w:numPr>
          <w:ilvl w:val="0"/>
          <w:numId w:val="13"/>
        </w:numPr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إن  المرأة في المجتمع الجزائري تحظى دائما بقسط وافر من عملية الضبط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الإجتماعي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بالمقارنة مع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الرجل،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 ذلك راجع لاعتبارات جسدية مخافة فقدان العذرية أو الوقوع في حمل خارج إطار الزواج الأمر الذي يجلب العار و الخزي للعائلة مدى الحياة مهما فعلت لتصحيح و تغيير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صورتها،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فنحن في واقعنا الاجتماعي إذا شاهدنا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إمرأة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معروف عنها الإلتزام و التدين و حسن الخلق مرة واحدة موضع شبهة  فإنها توصم مدى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الحياة،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ولكن في المقابل إذا شاهدنا رجل سكير ومنحرف و يتمتع بأخلاق و سمعة سيئة مرة واحدة شهدناه يرتدي عباءة و يصلي مع الجماعة في المسجد فإنه يصبح رجل تقي و صالح فعملية الوصم تكون في المرأة أكثر من الرجل وذلك راجع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لإعتبارات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جندرية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A81F1B" w:rsidRDefault="00A81F1B" w:rsidP="00A81F1B">
      <w:pPr>
        <w:numPr>
          <w:ilvl w:val="0"/>
          <w:numId w:val="13"/>
        </w:numPr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كما أن لعامل القوة و الضعف الجسمي دورا في تحديد بعض الأنماط الاجرامية ،بحيث تميل المرأة أثناء ارتكاب الجريمة  إلى عدم المجازفة و المواجهة و تتم جرائمها في الخفاء على عكس الرجل فإن جرائمه تميل في أغلب الأحيان  إلى استخدام القوة العضلية و اللجوء  إلى العنف و هذا ما يفسر اختلاف نمطية السلوكات الاجرامية لكلا من الجنسين.</w:t>
      </w:r>
    </w:p>
    <w:p w:rsidR="00A81F1B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</w:p>
    <w:p w:rsidR="00A81F1B" w:rsidRDefault="00A81F1B" w:rsidP="00A81F1B">
      <w:pPr>
        <w:ind w:left="720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ind w:left="720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ind w:left="720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ind w:left="720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ind w:left="720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ind w:left="720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ind w:left="720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ind w:left="720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Pr="002D0457" w:rsidRDefault="00C5060A" w:rsidP="00A81F1B">
      <w:pPr>
        <w:ind w:left="720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A81F1B" w:rsidRPr="008F0602" w:rsidRDefault="00C73145" w:rsidP="00C73145">
      <w:pPr>
        <w:spacing w:after="24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lastRenderedPageBreak/>
        <w:t>الخاتمة</w:t>
      </w:r>
      <w:proofErr w:type="gramEnd"/>
      <w:r w:rsidR="00A81F1B" w:rsidRPr="008F0602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</w:t>
      </w:r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ab/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 تماسك المجتمع و تحقيق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من و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ستقرار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فيه يعد مطلبا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ساسيا  لكل مجتمع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متحضر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لأجل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هذا عرفت ظاهرة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جرام المرأة اهتماما كبيرا من طرف الباحثين في العلوم الاج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تماعية و لاسيما في العقد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الأخير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وهذا بالنظر لما تخلفه هذه الظاهرة من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ضرار و نتائج وخيمة على المستو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ي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ين الفردي و الاجتماعي .</w:t>
      </w:r>
    </w:p>
    <w:p w:rsidR="00A81F1B" w:rsidRPr="009D2ED9" w:rsidRDefault="00A81F1B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ab/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فلقد عرف حقل الجريمة الخاص بالمرأة تطورا ملحوظا و هذا راجع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إلى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عدة عوامل من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همها ظهور الحركات النسائية  في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عقاب الحرب العالمية الثانية تنادي بالحرية و المساواة  ع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لى الرغم من اختلاف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اديولوجياتها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كما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نها حولت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نتباه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من الفروق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البيولوجية بين الرجل و المرأة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إلى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متغيرات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خ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رى اجتماعية و ثقافية و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اقتصادية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فالحركات النسوية الماركسية ترى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 المصدر الرئيسي للتميز بين الجنسين هو النظام الاقتصادي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الرأسمالي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الذي يقوم على ثنائية استغلال المرأة في البيت وخضوعها للر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جل بسبب عدم استقلالها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الاقتصادي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ما النظريات الراد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ي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لية فترى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 العامل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قتصادي و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ن كان صحيحا لكنه لا يقدم تفسيرا علميا فركزت على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بوية  و الجندرية  وكيف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يتخذ الرجال النساء موضوعا للجنس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.</w:t>
      </w:r>
    </w:p>
    <w:p w:rsidR="00A81F1B" w:rsidRDefault="00A81F1B" w:rsidP="00A81F1B">
      <w:pPr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ab/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ونخلص في الأخير للقول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نه لا يمكن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رجاع اجرام المرأة 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إلى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عامل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أو متغير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واحد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مر الذي دفع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لي تغ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ي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ير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في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المفاهيم و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فكار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مناهج البحث الخاصة </w:t>
      </w:r>
      <w:proofErr w:type="spellStart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بالمرأة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 w:rsidRPr="009D2ED9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نتوصل في الأخير  أن 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المرأة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حدثت ثورة و انقلاب عل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ى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المعارف السابقة في علم ال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 w:rsidRPr="009D2ED9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جرام.</w:t>
      </w:r>
    </w:p>
    <w:p w:rsidR="00C5060A" w:rsidRDefault="00C5060A" w:rsidP="00A81F1B">
      <w:pPr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C5060A" w:rsidRDefault="00C5060A" w:rsidP="00A81F1B">
      <w:pPr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50638A" w:rsidRDefault="0050638A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7D5263" w:rsidRDefault="007D5263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lastRenderedPageBreak/>
        <w:t>قائمة المراجع</w:t>
      </w:r>
    </w:p>
    <w:p w:rsidR="007D5263" w:rsidRPr="009D2ED9" w:rsidRDefault="007D5263" w:rsidP="00A81F1B">
      <w:pPr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7D5263" w:rsidRDefault="007D5263" w:rsidP="007D526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نفيسة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الوشلي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تعزيز الق</w:t>
      </w:r>
      <w:proofErr w:type="gramEnd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يادة النسوية في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الأحزاب: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يمن للاستشارات</w:t>
      </w:r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.منتدى التنمية السياسية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،صنعاء،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2009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D5263" w:rsidRDefault="007D5263" w:rsidP="007D526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عواد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>الور</w:t>
      </w:r>
      <w:proofErr w:type="gramStart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>يكات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>عا</w:t>
      </w:r>
      <w:proofErr w:type="gramEnd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>يد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55FB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نظريات علم الجريمة</w:t>
      </w:r>
      <w:r w:rsidRPr="00D55FB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.</w:t>
      </w:r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دار وائل للنشر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عمان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>ط2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2013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p w:rsidR="007D5263" w:rsidRPr="009D4A2C" w:rsidRDefault="007D5263" w:rsidP="007D526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صلاح الدين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شروخ،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مدخل في علم الإجتماع للجامعيين</w:t>
      </w:r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 دار العلوم للنشر و التوزيع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عنابة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D5263" w:rsidRPr="009D4A2C" w:rsidRDefault="007D5263" w:rsidP="007D526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عدلي أبو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طاحون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حقوق المرأة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: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درسات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دينية سوسيولوجية</w:t>
      </w:r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المكتب الجامعي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الحديث،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الإسكندرية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2000</w:t>
      </w:r>
    </w:p>
    <w:p w:rsidR="007D5263" w:rsidRDefault="007D5263" w:rsidP="007D5263">
      <w:pPr>
        <w:pStyle w:val="Notedebasdepage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ايان كريب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النظرية الاجتماعية من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بارسونز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إلى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هابرماس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.</w:t>
      </w:r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ترجمة محمد حسين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غلوم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عالم المعرفة ،الكويت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1999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D5263" w:rsidRDefault="007D5263" w:rsidP="007D526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فريديرك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جيمسون،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مابعد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الحداثة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: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الاستطيقا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و السياسة</w:t>
      </w:r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.ترجمة عوض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الله،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مجلة الإبداع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العدد </w:t>
      </w:r>
      <w:proofErr w:type="spellStart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>11،</w:t>
      </w:r>
      <w:proofErr w:type="spellEnd"/>
      <w:r w:rsidRPr="009D4A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1999،</w:t>
      </w:r>
    </w:p>
    <w:p w:rsidR="003C14EC" w:rsidRDefault="007D5263" w:rsidP="007D5263">
      <w:pPr>
        <w:jc w:val="both"/>
      </w:pP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</w:rPr>
        <w:t>غدنز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D55FB4">
        <w:rPr>
          <w:rFonts w:ascii="Simplified Arabic" w:hAnsi="Simplified Arabic" w:cs="Simplified Arabic"/>
          <w:sz w:val="28"/>
          <w:szCs w:val="28"/>
          <w:rtl/>
        </w:rPr>
        <w:t xml:space="preserve">نتوني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55FB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علم الاجتماع</w:t>
      </w:r>
      <w:r w:rsidRPr="00D55FB4">
        <w:rPr>
          <w:rFonts w:ascii="Simplified Arabic" w:hAnsi="Simplified Arabic" w:cs="Simplified Arabic"/>
          <w:sz w:val="28"/>
          <w:szCs w:val="28"/>
          <w:rtl/>
        </w:rPr>
        <w:t xml:space="preserve">. ترجمة 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</w:rPr>
        <w:t>فايز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</w:rPr>
        <w:t>الصياغ،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</w:rPr>
        <w:t xml:space="preserve"> المنظمة العربية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</w:rPr>
        <w:t>للترجمة،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</w:rPr>
        <w:t>بيروت،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55FB4">
        <w:rPr>
          <w:rFonts w:ascii="Simplified Arabic" w:hAnsi="Simplified Arabic" w:cs="Simplified Arabic"/>
          <w:sz w:val="28"/>
          <w:szCs w:val="28"/>
          <w:rtl/>
        </w:rPr>
        <w:t>ط4،</w:t>
      </w:r>
      <w:proofErr w:type="spellEnd"/>
      <w:r w:rsidRPr="00D55FB4">
        <w:rPr>
          <w:rFonts w:ascii="Simplified Arabic" w:hAnsi="Simplified Arabic" w:cs="Simplified Arabic"/>
          <w:sz w:val="28"/>
          <w:szCs w:val="28"/>
          <w:rtl/>
        </w:rPr>
        <w:t xml:space="preserve"> 2001 .</w:t>
      </w:r>
    </w:p>
    <w:sectPr w:rsidR="003C14EC" w:rsidSect="00A81F1B">
      <w:headerReference w:type="default" r:id="rId7"/>
      <w:footerReference w:type="default" r:id="rId8"/>
      <w:footnotePr>
        <w:numRestart w:val="eachPage"/>
      </w:footnotePr>
      <w:pgSz w:w="11906" w:h="16838"/>
      <w:pgMar w:top="1417" w:right="2268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E54" w:rsidRDefault="00327E54" w:rsidP="00A81F1B">
      <w:r>
        <w:separator/>
      </w:r>
    </w:p>
  </w:endnote>
  <w:endnote w:type="continuationSeparator" w:id="0">
    <w:p w:rsidR="00327E54" w:rsidRDefault="00327E54" w:rsidP="00A81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08545"/>
      <w:docPartObj>
        <w:docPartGallery w:val="Page Numbers (Bottom of Page)"/>
        <w:docPartUnique/>
      </w:docPartObj>
    </w:sdtPr>
    <w:sdtContent>
      <w:p w:rsidR="00C5060A" w:rsidRDefault="00C5060A">
        <w:pPr>
          <w:pStyle w:val="Pieddepage"/>
          <w:jc w:val="center"/>
        </w:pPr>
        <w:fldSimple w:instr=" PAGE   \* MERGEFORMAT ">
          <w:r w:rsidR="0050638A">
            <w:rPr>
              <w:noProof/>
              <w:rtl/>
            </w:rPr>
            <w:t>13</w:t>
          </w:r>
        </w:fldSimple>
      </w:p>
    </w:sdtContent>
  </w:sdt>
  <w:p w:rsidR="00C5060A" w:rsidRDefault="00C5060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E54" w:rsidRDefault="00327E54" w:rsidP="00A81F1B">
      <w:r>
        <w:separator/>
      </w:r>
    </w:p>
  </w:footnote>
  <w:footnote w:type="continuationSeparator" w:id="0">
    <w:p w:rsidR="00327E54" w:rsidRDefault="00327E54" w:rsidP="00A81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60A" w:rsidRDefault="00C5060A" w:rsidP="00C73145">
    <w:pPr>
      <w:spacing w:after="240"/>
      <w:ind w:hanging="1"/>
      <w:rPr>
        <w:rFonts w:ascii="Simplified Arabic" w:hAnsi="Simplified Arabic" w:cs="Simplified Arabic"/>
        <w:b/>
        <w:bCs/>
        <w:sz w:val="32"/>
        <w:szCs w:val="32"/>
        <w:rtl/>
        <w:lang w:bidi="ar-DZ"/>
      </w:rPr>
    </w:pPr>
    <w:r w:rsidRPr="00EE6D23">
      <w:rPr>
        <w:rFonts w:ascii="Simplified Arabic" w:hAnsi="Simplified Arabic" w:cs="Simplified Arabic"/>
        <w:b/>
        <w:bCs/>
        <w:sz w:val="32"/>
        <w:szCs w:val="32"/>
        <w:rtl/>
        <w:lang w:bidi="ar-DZ"/>
      </w:rPr>
      <w:t>نظريات المعاصرة و تفس</w:t>
    </w:r>
    <w:r w:rsidRPr="00EE6D23">
      <w:rPr>
        <w:rFonts w:ascii="Simplified Arabic" w:hAnsi="Simplified Arabic" w:cs="Simplified Arabic" w:hint="cs"/>
        <w:b/>
        <w:bCs/>
        <w:sz w:val="32"/>
        <w:szCs w:val="32"/>
        <w:rtl/>
        <w:lang w:bidi="ar-DZ"/>
      </w:rPr>
      <w:t>ي</w:t>
    </w:r>
    <w:r w:rsidRPr="00EE6D23">
      <w:rPr>
        <w:rFonts w:ascii="Simplified Arabic" w:hAnsi="Simplified Arabic" w:cs="Simplified Arabic"/>
        <w:b/>
        <w:bCs/>
        <w:sz w:val="32"/>
        <w:szCs w:val="32"/>
        <w:rtl/>
        <w:lang w:bidi="ar-DZ"/>
      </w:rPr>
      <w:t>رها للسلوك</w:t>
    </w:r>
    <w:r>
      <w:rPr>
        <w:rFonts w:ascii="Simplified Arabic" w:hAnsi="Simplified Arabic" w:cs="Simplified Arabic"/>
        <w:b/>
        <w:bCs/>
        <w:sz w:val="32"/>
        <w:szCs w:val="32"/>
        <w:rtl/>
        <w:lang w:bidi="ar-DZ"/>
      </w:rPr>
      <w:t xml:space="preserve"> الإجرامي </w:t>
    </w:r>
  </w:p>
  <w:p w:rsidR="00C5060A" w:rsidRPr="00C73145" w:rsidRDefault="00C5060A" w:rsidP="00C73145">
    <w:pPr>
      <w:pStyle w:val="En-tte"/>
      <w:jc w:val="right"/>
      <w:rPr>
        <w:b/>
        <w:bCs/>
        <w:lang w:bidi="ar-DZ"/>
      </w:rPr>
    </w:pPr>
    <w:r w:rsidRPr="00C73145">
      <w:rPr>
        <w:rFonts w:hint="cs"/>
        <w:b/>
        <w:bCs/>
        <w:rtl/>
        <w:lang w:bidi="ar-DZ"/>
      </w:rPr>
      <w:t>من إعداد الأستاذة : قزمير أمينة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0E36"/>
    <w:multiLevelType w:val="multilevel"/>
    <w:tmpl w:val="DC4CE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960" w:hanging="9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960" w:hanging="96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70D0453"/>
    <w:multiLevelType w:val="hybridMultilevel"/>
    <w:tmpl w:val="E61662E8"/>
    <w:lvl w:ilvl="0" w:tplc="A1F254D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36211"/>
    <w:multiLevelType w:val="hybridMultilevel"/>
    <w:tmpl w:val="96B295D8"/>
    <w:lvl w:ilvl="0" w:tplc="7BEED108">
      <w:start w:val="1"/>
      <w:numFmt w:val="arabicAlpha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1F176429"/>
    <w:multiLevelType w:val="hybridMultilevel"/>
    <w:tmpl w:val="60669DEE"/>
    <w:lvl w:ilvl="0" w:tplc="C3008D4E">
      <w:start w:val="9"/>
      <w:numFmt w:val="bullet"/>
      <w:lvlText w:val="-"/>
      <w:lvlJc w:val="left"/>
      <w:pPr>
        <w:ind w:left="359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>
    <w:nsid w:val="262A637B"/>
    <w:multiLevelType w:val="hybridMultilevel"/>
    <w:tmpl w:val="6CBCF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C458D"/>
    <w:multiLevelType w:val="hybridMultilevel"/>
    <w:tmpl w:val="A57637B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7BA12C4"/>
    <w:multiLevelType w:val="hybridMultilevel"/>
    <w:tmpl w:val="657A95DA"/>
    <w:lvl w:ilvl="0" w:tplc="743A4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A0BE6"/>
    <w:multiLevelType w:val="hybridMultilevel"/>
    <w:tmpl w:val="57829D60"/>
    <w:lvl w:ilvl="0" w:tplc="EBDE2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DZ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571CD"/>
    <w:multiLevelType w:val="hybridMultilevel"/>
    <w:tmpl w:val="142419E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5081FD5"/>
    <w:multiLevelType w:val="hybridMultilevel"/>
    <w:tmpl w:val="1E48F0B4"/>
    <w:lvl w:ilvl="0" w:tplc="DB887DB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>
    <w:nsid w:val="65930749"/>
    <w:multiLevelType w:val="hybridMultilevel"/>
    <w:tmpl w:val="4D10B3AE"/>
    <w:lvl w:ilvl="0" w:tplc="040C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706D558E"/>
    <w:multiLevelType w:val="hybridMultilevel"/>
    <w:tmpl w:val="A630EE28"/>
    <w:lvl w:ilvl="0" w:tplc="A1F254D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76F87"/>
    <w:multiLevelType w:val="hybridMultilevel"/>
    <w:tmpl w:val="8B104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042F9"/>
    <w:multiLevelType w:val="hybridMultilevel"/>
    <w:tmpl w:val="18804ED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E6E14"/>
    <w:multiLevelType w:val="hybridMultilevel"/>
    <w:tmpl w:val="B5287832"/>
    <w:lvl w:ilvl="0" w:tplc="713EDEB8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14"/>
  </w:num>
  <w:num w:numId="11">
    <w:abstractNumId w:val="9"/>
  </w:num>
  <w:num w:numId="12">
    <w:abstractNumId w:val="10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A81F1B"/>
    <w:rsid w:val="00327E54"/>
    <w:rsid w:val="003C14EC"/>
    <w:rsid w:val="003D2726"/>
    <w:rsid w:val="0050638A"/>
    <w:rsid w:val="007D5263"/>
    <w:rsid w:val="00846D35"/>
    <w:rsid w:val="00A81F1B"/>
    <w:rsid w:val="00C5060A"/>
    <w:rsid w:val="00C7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F1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A81F1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A81F1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81F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A81F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81F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1F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1F1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2926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amina</cp:lastModifiedBy>
  <cp:revision>4</cp:revision>
  <cp:lastPrinted>2017-08-11T18:02:00Z</cp:lastPrinted>
  <dcterms:created xsi:type="dcterms:W3CDTF">2017-08-11T17:35:00Z</dcterms:created>
  <dcterms:modified xsi:type="dcterms:W3CDTF">2017-08-18T18:31:00Z</dcterms:modified>
</cp:coreProperties>
</file>