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DDD" w:rsidRPr="00485F1E" w:rsidRDefault="006A7DDD" w:rsidP="00BE3F97">
      <w:pPr>
        <w:pStyle w:val="Paragraphedeliste"/>
        <w:bidi/>
        <w:spacing w:line="240" w:lineRule="auto"/>
        <w:ind w:left="2344"/>
        <w:rPr>
          <w:rFonts w:ascii="Simplified Arabic" w:hAnsi="Simplified Arabic" w:cs="Simplified Arabic"/>
          <w:b/>
          <w:bCs/>
          <w:sz w:val="28"/>
          <w:szCs w:val="28"/>
          <w:rtl/>
          <w:lang w:bidi="ar-DZ"/>
        </w:rPr>
      </w:pPr>
      <w:r w:rsidRPr="00485F1E">
        <w:rPr>
          <w:rFonts w:ascii="Simplified Arabic" w:hAnsi="Simplified Arabic" w:cs="Simplified Arabic" w:hint="cs"/>
          <w:b/>
          <w:bCs/>
          <w:sz w:val="28"/>
          <w:szCs w:val="28"/>
          <w:rtl/>
          <w:lang w:bidi="ar-DZ"/>
        </w:rPr>
        <w:t>المحاضرة رقم 03: التكيف المدرسي و المهني</w:t>
      </w:r>
    </w:p>
    <w:p w:rsidR="006A7DDD" w:rsidRDefault="0017252C" w:rsidP="006A7DDD">
      <w:pPr>
        <w:pStyle w:val="Paragraphedeliste"/>
        <w:bidi/>
        <w:spacing w:line="240" w:lineRule="auto"/>
        <w:ind w:left="2344"/>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rect id="_x0000_s1026" style="position:absolute;left:0;text-align:left;margin-left:70.85pt;margin-top:10.8pt;width:287.25pt;height:134.25pt;z-index:251660288" fillcolor="white [3201]" strokecolor="#c0504d [3205]" strokeweight="5pt">
            <v:stroke linestyle="thickThin"/>
            <v:shadow color="#868686"/>
            <v:textbox>
              <w:txbxContent>
                <w:p w:rsidR="00D56AD7" w:rsidRDefault="00D56AD7" w:rsidP="00BE3F97">
                  <w:pPr>
                    <w:bidi/>
                    <w:spacing w:line="240" w:lineRule="auto"/>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عناصر المحاضرة</w:t>
                  </w:r>
                </w:p>
                <w:p w:rsidR="00D56AD7" w:rsidRPr="00485F1E" w:rsidRDefault="00D56AD7" w:rsidP="00BE3F97">
                  <w:pPr>
                    <w:pStyle w:val="Paragraphedeliste"/>
                    <w:numPr>
                      <w:ilvl w:val="0"/>
                      <w:numId w:val="4"/>
                    </w:numPr>
                    <w:bidi/>
                    <w:spacing w:line="240" w:lineRule="auto"/>
                    <w:rPr>
                      <w:rFonts w:ascii="Simplified Arabic" w:hAnsi="Simplified Arabic" w:cs="Simplified Arabic"/>
                      <w:b/>
                      <w:bCs/>
                      <w:lang w:bidi="ar-DZ"/>
                    </w:rPr>
                  </w:pPr>
                  <w:r w:rsidRPr="00485F1E">
                    <w:rPr>
                      <w:rFonts w:ascii="Simplified Arabic" w:hAnsi="Simplified Arabic" w:cs="Simplified Arabic" w:hint="cs"/>
                      <w:b/>
                      <w:bCs/>
                      <w:rtl/>
                      <w:lang w:bidi="ar-DZ"/>
                    </w:rPr>
                    <w:t>معايير التكيف</w:t>
                  </w:r>
                </w:p>
                <w:p w:rsidR="00D56AD7" w:rsidRPr="00485F1E" w:rsidRDefault="00D56AD7" w:rsidP="00BE3F97">
                  <w:pPr>
                    <w:pStyle w:val="Paragraphedeliste"/>
                    <w:numPr>
                      <w:ilvl w:val="0"/>
                      <w:numId w:val="4"/>
                    </w:numPr>
                    <w:bidi/>
                    <w:spacing w:line="240" w:lineRule="auto"/>
                    <w:rPr>
                      <w:rFonts w:ascii="Simplified Arabic" w:hAnsi="Simplified Arabic" w:cs="Simplified Arabic"/>
                      <w:b/>
                      <w:bCs/>
                      <w:lang w:bidi="ar-DZ"/>
                    </w:rPr>
                  </w:pPr>
                  <w:r w:rsidRPr="00485F1E">
                    <w:rPr>
                      <w:rFonts w:ascii="Simplified Arabic" w:hAnsi="Simplified Arabic" w:cs="Simplified Arabic" w:hint="cs"/>
                      <w:b/>
                      <w:bCs/>
                      <w:rtl/>
                      <w:lang w:bidi="ar-DZ"/>
                    </w:rPr>
                    <w:t>أبعاد و مجالات التكيف ( البعد الشخصي ، البعد الإجتماعي، البعد العقلي، البعد الإنساني)</w:t>
                  </w:r>
                </w:p>
                <w:p w:rsidR="00D56AD7" w:rsidRPr="00485F1E" w:rsidRDefault="00D56AD7" w:rsidP="00BE3F97">
                  <w:pPr>
                    <w:pStyle w:val="Paragraphedeliste"/>
                    <w:numPr>
                      <w:ilvl w:val="0"/>
                      <w:numId w:val="4"/>
                    </w:numPr>
                    <w:bidi/>
                    <w:spacing w:line="240" w:lineRule="auto"/>
                    <w:rPr>
                      <w:rFonts w:ascii="Simplified Arabic" w:hAnsi="Simplified Arabic" w:cs="Simplified Arabic"/>
                      <w:b/>
                      <w:bCs/>
                      <w:lang w:bidi="ar-DZ"/>
                    </w:rPr>
                  </w:pPr>
                  <w:r w:rsidRPr="00485F1E">
                    <w:rPr>
                      <w:rFonts w:ascii="Simplified Arabic" w:hAnsi="Simplified Arabic" w:cs="Simplified Arabic" w:hint="cs"/>
                      <w:b/>
                      <w:bCs/>
                      <w:rtl/>
                      <w:lang w:bidi="ar-DZ"/>
                    </w:rPr>
                    <w:t>أساليب التكيف.</w:t>
                  </w:r>
                </w:p>
                <w:p w:rsidR="00D56AD7" w:rsidRPr="00485F1E" w:rsidRDefault="00D56AD7" w:rsidP="00BE3F97">
                  <w:pPr>
                    <w:pStyle w:val="Paragraphedeliste"/>
                    <w:numPr>
                      <w:ilvl w:val="0"/>
                      <w:numId w:val="4"/>
                    </w:numPr>
                    <w:bidi/>
                    <w:spacing w:line="240" w:lineRule="auto"/>
                    <w:rPr>
                      <w:rFonts w:ascii="Simplified Arabic" w:hAnsi="Simplified Arabic" w:cs="Simplified Arabic"/>
                      <w:b/>
                      <w:bCs/>
                      <w:rtl/>
                      <w:lang w:bidi="ar-DZ"/>
                    </w:rPr>
                  </w:pPr>
                  <w:r w:rsidRPr="00485F1E">
                    <w:rPr>
                      <w:rFonts w:ascii="Simplified Arabic" w:hAnsi="Simplified Arabic" w:cs="Simplified Arabic" w:hint="cs"/>
                      <w:b/>
                      <w:bCs/>
                      <w:rtl/>
                      <w:lang w:bidi="ar-DZ"/>
                    </w:rPr>
                    <w:t>التكيف و مظاهره</w:t>
                  </w:r>
                </w:p>
                <w:p w:rsidR="00D56AD7" w:rsidRDefault="00D56AD7" w:rsidP="00BE3F97"/>
              </w:txbxContent>
            </v:textbox>
          </v:rect>
        </w:pict>
      </w:r>
      <w:r w:rsidR="006A7DDD">
        <w:rPr>
          <w:rFonts w:ascii="Simplified Arabic" w:hAnsi="Simplified Arabic" w:cs="Simplified Arabic" w:hint="cs"/>
          <w:sz w:val="28"/>
          <w:szCs w:val="28"/>
          <w:rtl/>
          <w:lang w:bidi="ar-DZ"/>
        </w:rPr>
        <w:t xml:space="preserve">      </w:t>
      </w:r>
    </w:p>
    <w:p w:rsidR="006A7DDD" w:rsidRDefault="006A7DDD" w:rsidP="006A7DDD">
      <w:pPr>
        <w:pStyle w:val="Paragraphedeliste"/>
        <w:bidi/>
        <w:spacing w:line="240" w:lineRule="auto"/>
        <w:ind w:left="2344"/>
        <w:jc w:val="both"/>
        <w:rPr>
          <w:rFonts w:ascii="Simplified Arabic" w:hAnsi="Simplified Arabic" w:cs="Simplified Arabic"/>
          <w:sz w:val="28"/>
          <w:szCs w:val="28"/>
          <w:rtl/>
          <w:lang w:bidi="ar-DZ"/>
        </w:rPr>
      </w:pPr>
    </w:p>
    <w:p w:rsidR="006A7DDD" w:rsidRDefault="006A7DDD" w:rsidP="006A7DDD">
      <w:pPr>
        <w:pStyle w:val="Paragraphedeliste"/>
        <w:bidi/>
        <w:spacing w:line="240" w:lineRule="auto"/>
        <w:ind w:left="2344"/>
        <w:jc w:val="both"/>
        <w:rPr>
          <w:rFonts w:ascii="Simplified Arabic" w:hAnsi="Simplified Arabic" w:cs="Simplified Arabic"/>
          <w:sz w:val="28"/>
          <w:szCs w:val="28"/>
          <w:rtl/>
          <w:lang w:bidi="ar-DZ"/>
        </w:rPr>
      </w:pPr>
    </w:p>
    <w:p w:rsidR="006A7DDD" w:rsidRPr="004B6A79" w:rsidRDefault="006A7DDD" w:rsidP="006A7DDD">
      <w:pPr>
        <w:rPr>
          <w:rtl/>
          <w:lang w:bidi="ar-DZ"/>
        </w:rPr>
      </w:pPr>
    </w:p>
    <w:p w:rsidR="006A7DDD" w:rsidRPr="004B6A79" w:rsidRDefault="006A7DDD" w:rsidP="006A7DDD">
      <w:pPr>
        <w:rPr>
          <w:rtl/>
          <w:lang w:bidi="ar-DZ"/>
        </w:rPr>
      </w:pPr>
    </w:p>
    <w:p w:rsidR="006A7DDD" w:rsidRPr="004B6A79" w:rsidRDefault="006A7DDD" w:rsidP="006A7DDD">
      <w:pPr>
        <w:rPr>
          <w:rtl/>
          <w:lang w:bidi="ar-DZ"/>
        </w:rPr>
      </w:pPr>
    </w:p>
    <w:p w:rsidR="006A7DDD" w:rsidRDefault="006A7DDD" w:rsidP="006A7DDD">
      <w:pPr>
        <w:rPr>
          <w:rtl/>
          <w:lang w:bidi="ar-DZ"/>
        </w:rPr>
      </w:pPr>
    </w:p>
    <w:p w:rsidR="006A7DDD" w:rsidRDefault="006A7DDD" w:rsidP="006A7DDD">
      <w:pPr>
        <w:tabs>
          <w:tab w:val="left" w:pos="7980"/>
        </w:tabs>
        <w:rPr>
          <w:rFonts w:ascii="Simplified Arabic" w:hAnsi="Simplified Arabic" w:cs="Simplified Arabic"/>
          <w:b/>
          <w:bCs/>
          <w:sz w:val="28"/>
          <w:szCs w:val="28"/>
          <w:rtl/>
          <w:lang w:bidi="ar-DZ"/>
        </w:rPr>
      </w:pPr>
      <w:r>
        <w:rPr>
          <w:lang w:bidi="ar-DZ"/>
        </w:rPr>
        <w:tab/>
      </w:r>
      <w:r w:rsidRPr="004B6A79">
        <w:rPr>
          <w:rFonts w:ascii="Simplified Arabic" w:hAnsi="Simplified Arabic" w:cs="Simplified Arabic"/>
          <w:b/>
          <w:bCs/>
          <w:sz w:val="28"/>
          <w:szCs w:val="28"/>
          <w:rtl/>
          <w:lang w:bidi="ar-DZ"/>
        </w:rPr>
        <w:t>مقدم</w:t>
      </w:r>
      <w:r>
        <w:rPr>
          <w:rFonts w:ascii="Simplified Arabic" w:hAnsi="Simplified Arabic" w:cs="Simplified Arabic" w:hint="cs"/>
          <w:b/>
          <w:bCs/>
          <w:sz w:val="28"/>
          <w:szCs w:val="28"/>
          <w:rtl/>
          <w:lang w:bidi="ar-DZ"/>
        </w:rPr>
        <w:t>ــــــــ</w:t>
      </w:r>
      <w:r w:rsidRPr="004B6A79">
        <w:rPr>
          <w:rFonts w:ascii="Simplified Arabic" w:hAnsi="Simplified Arabic" w:cs="Simplified Arabic"/>
          <w:b/>
          <w:bCs/>
          <w:sz w:val="28"/>
          <w:szCs w:val="28"/>
          <w:rtl/>
          <w:lang w:bidi="ar-DZ"/>
        </w:rPr>
        <w:t>ة</w:t>
      </w:r>
      <w:r>
        <w:rPr>
          <w:rFonts w:ascii="Simplified Arabic" w:hAnsi="Simplified Arabic" w:cs="Simplified Arabic" w:hint="cs"/>
          <w:b/>
          <w:bCs/>
          <w:sz w:val="28"/>
          <w:szCs w:val="28"/>
          <w:rtl/>
          <w:lang w:bidi="ar-DZ"/>
        </w:rPr>
        <w:t>:</w:t>
      </w:r>
    </w:p>
    <w:p w:rsidR="006A7DDD" w:rsidRDefault="006A7DDD" w:rsidP="0080193D">
      <w:pPr>
        <w:tabs>
          <w:tab w:val="left" w:pos="1380"/>
          <w:tab w:val="left" w:pos="7980"/>
        </w:tabs>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ab/>
      </w:r>
      <w:r w:rsidRPr="009F1572">
        <w:rPr>
          <w:rFonts w:ascii="Simplified Arabic" w:hAnsi="Simplified Arabic" w:cs="Simplified Arabic" w:hint="cs"/>
          <w:sz w:val="28"/>
          <w:szCs w:val="28"/>
          <w:rtl/>
          <w:lang w:bidi="ar-DZ"/>
        </w:rPr>
        <w:t>إذ أعتبر</w:t>
      </w:r>
      <w:r w:rsidR="0080193D">
        <w:rPr>
          <w:rFonts w:ascii="Simplified Arabic" w:hAnsi="Simplified Arabic" w:cs="Simplified Arabic" w:hint="cs"/>
          <w:sz w:val="28"/>
          <w:szCs w:val="28"/>
          <w:rtl/>
          <w:lang w:bidi="ar-DZ"/>
        </w:rPr>
        <w:t>نا</w:t>
      </w:r>
      <w:r w:rsidRPr="009F1572">
        <w:rPr>
          <w:rFonts w:ascii="Simplified Arabic" w:hAnsi="Simplified Arabic" w:cs="Simplified Arabic" w:hint="cs"/>
          <w:sz w:val="28"/>
          <w:szCs w:val="28"/>
          <w:rtl/>
          <w:lang w:bidi="ar-DZ"/>
        </w:rPr>
        <w:t xml:space="preserve"> التكيف أحد مؤشرات الدالة على ن الشخص يتمتع بقدر من الصحة النفسي</w:t>
      </w:r>
      <w:r>
        <w:rPr>
          <w:rFonts w:ascii="Simplified Arabic" w:hAnsi="Simplified Arabic" w:cs="Simplified Arabic" w:hint="cs"/>
          <w:sz w:val="28"/>
          <w:szCs w:val="28"/>
          <w:rtl/>
          <w:lang w:bidi="ar-DZ"/>
        </w:rPr>
        <w:t xml:space="preserve">             </w:t>
      </w:r>
      <w:r w:rsidRPr="009F1572">
        <w:rPr>
          <w:rFonts w:ascii="Simplified Arabic" w:hAnsi="Simplified Arabic" w:cs="Simplified Arabic" w:hint="cs"/>
          <w:sz w:val="28"/>
          <w:szCs w:val="28"/>
          <w:rtl/>
          <w:lang w:bidi="ar-DZ"/>
        </w:rPr>
        <w:t>ة و أن</w:t>
      </w:r>
      <w:r>
        <w:rPr>
          <w:rFonts w:ascii="Simplified Arabic" w:hAnsi="Simplified Arabic" w:cs="Simplified Arabic" w:hint="cs"/>
          <w:sz w:val="28"/>
          <w:szCs w:val="28"/>
          <w:rtl/>
          <w:lang w:bidi="ar-DZ"/>
        </w:rPr>
        <w:t>ّ</w:t>
      </w:r>
      <w:r w:rsidRPr="009F1572">
        <w:rPr>
          <w:rFonts w:ascii="Simplified Arabic" w:hAnsi="Simplified Arabic" w:cs="Simplified Arabic" w:hint="cs"/>
          <w:sz w:val="28"/>
          <w:szCs w:val="28"/>
          <w:rtl/>
          <w:lang w:bidi="ar-DZ"/>
        </w:rPr>
        <w:t>ها كذلك تعبير عن حالة من التوازن في ش</w:t>
      </w:r>
      <w:r>
        <w:rPr>
          <w:rFonts w:ascii="Simplified Arabic" w:hAnsi="Simplified Arabic" w:cs="Simplified Arabic" w:hint="cs"/>
          <w:sz w:val="28"/>
          <w:szCs w:val="28"/>
          <w:rtl/>
          <w:lang w:bidi="ar-DZ"/>
        </w:rPr>
        <w:t xml:space="preserve">خصية الفرد ، و أنّ له مظاهر  ، و أن الحكم عليه؛ </w:t>
      </w:r>
      <w:r w:rsidRPr="009F1572">
        <w:rPr>
          <w:rFonts w:ascii="Simplified Arabic" w:hAnsi="Simplified Arabic" w:cs="Simplified Arabic" w:hint="cs"/>
          <w:sz w:val="28"/>
          <w:szCs w:val="28"/>
          <w:rtl/>
          <w:lang w:bidi="ar-DZ"/>
        </w:rPr>
        <w:t>يستوجب الإحتكام إلى مجموعة من المعايير</w:t>
      </w:r>
      <w:r>
        <w:rPr>
          <w:rFonts w:ascii="Simplified Arabic" w:hAnsi="Simplified Arabic" w:cs="Simplified Arabic" w:hint="cs"/>
          <w:sz w:val="28"/>
          <w:szCs w:val="28"/>
          <w:rtl/>
          <w:lang w:bidi="ar-DZ"/>
        </w:rPr>
        <w:t xml:space="preserve">؛ </w:t>
      </w:r>
      <w:r w:rsidRPr="009F1572">
        <w:rPr>
          <w:rFonts w:ascii="Simplified Arabic" w:hAnsi="Simplified Arabic" w:cs="Simplified Arabic" w:hint="cs"/>
          <w:sz w:val="28"/>
          <w:szCs w:val="28"/>
          <w:rtl/>
          <w:lang w:bidi="ar-DZ"/>
        </w:rPr>
        <w:t xml:space="preserve"> كما أن</w:t>
      </w:r>
      <w:r>
        <w:rPr>
          <w:rFonts w:ascii="Simplified Arabic" w:hAnsi="Simplified Arabic" w:cs="Simplified Arabic" w:hint="cs"/>
          <w:sz w:val="28"/>
          <w:szCs w:val="28"/>
          <w:rtl/>
          <w:lang w:bidi="ar-DZ"/>
        </w:rPr>
        <w:t>ّ</w:t>
      </w:r>
      <w:r w:rsidRPr="009F1572">
        <w:rPr>
          <w:rFonts w:ascii="Simplified Arabic" w:hAnsi="Simplified Arabic" w:cs="Simplified Arabic" w:hint="cs"/>
          <w:sz w:val="28"/>
          <w:szCs w:val="28"/>
          <w:rtl/>
          <w:lang w:bidi="ar-DZ"/>
        </w:rPr>
        <w:t>ه لا</w:t>
      </w:r>
      <w:r>
        <w:rPr>
          <w:rFonts w:ascii="Simplified Arabic" w:hAnsi="Simplified Arabic" w:cs="Simplified Arabic" w:hint="cs"/>
          <w:sz w:val="28"/>
          <w:szCs w:val="28"/>
          <w:rtl/>
          <w:lang w:bidi="ar-DZ"/>
        </w:rPr>
        <w:t xml:space="preserve"> بد من قياسه من خلال فحص مكونات الشخصية و المتمثلة في من ؛ البعد الشخصي، البعد الإجتماعي ، البعد العقلي، و البعد الإنسان). و لتحقيق تكيف أفضل ثمة أساليب فصل فيها خبراء النفسانيين. و المجتمعات تسعى من خلال إعتماد خبراءها النفسانيين و المصالح المختصة لجعل من أفراد يتمتعون بصحة نفسية جيدة.</w:t>
      </w:r>
    </w:p>
    <w:p w:rsidR="006A7DDD" w:rsidRPr="00911E7A" w:rsidRDefault="006A7DDD" w:rsidP="006A7DDD">
      <w:pPr>
        <w:tabs>
          <w:tab w:val="left" w:pos="1380"/>
          <w:tab w:val="left" w:pos="7980"/>
        </w:tabs>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Pr="00911E7A">
        <w:rPr>
          <w:rFonts w:ascii="Simplified Arabic" w:hAnsi="Simplified Arabic" w:cs="Simplified Arabic" w:hint="cs"/>
          <w:b/>
          <w:bCs/>
          <w:sz w:val="28"/>
          <w:szCs w:val="28"/>
          <w:rtl/>
          <w:lang w:bidi="ar-DZ"/>
        </w:rPr>
        <w:t>1. مع</w:t>
      </w:r>
      <w:r>
        <w:rPr>
          <w:rFonts w:ascii="Simplified Arabic" w:hAnsi="Simplified Arabic" w:cs="Simplified Arabic" w:hint="cs"/>
          <w:b/>
          <w:bCs/>
          <w:sz w:val="28"/>
          <w:szCs w:val="28"/>
          <w:rtl/>
          <w:lang w:bidi="ar-DZ"/>
        </w:rPr>
        <w:t>ــــــ</w:t>
      </w:r>
      <w:r w:rsidRPr="00911E7A">
        <w:rPr>
          <w:rFonts w:ascii="Simplified Arabic" w:hAnsi="Simplified Arabic" w:cs="Simplified Arabic" w:hint="cs"/>
          <w:b/>
          <w:bCs/>
          <w:sz w:val="28"/>
          <w:szCs w:val="28"/>
          <w:rtl/>
          <w:lang w:bidi="ar-DZ"/>
        </w:rPr>
        <w:t>ــايــيـر التــكــــــــــيف:</w:t>
      </w:r>
    </w:p>
    <w:p w:rsidR="006A7DDD" w:rsidRDefault="006A7DDD" w:rsidP="006A7DDD">
      <w:pPr>
        <w:tabs>
          <w:tab w:val="left" w:pos="1380"/>
          <w:tab w:val="left" w:pos="7980"/>
        </w:tabs>
        <w:bidi/>
        <w:spacing w:line="240" w:lineRule="auto"/>
        <w:jc w:val="medium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جملة من الملاحظات تم عليها إجماع من قبل المختصين في علم النفس      و الصحة النفسية  و التي تخص فئة الذين يعانون أضطرابات على مستوى التكيّف تمّ تحديدها في جملة من النقاط؛</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و هي على النحو التالي:     </w:t>
      </w:r>
    </w:p>
    <w:p w:rsidR="006A7DDD" w:rsidRPr="00D33FC2" w:rsidRDefault="006A7DDD" w:rsidP="006A7DDD">
      <w:pPr>
        <w:pStyle w:val="Paragraphedeliste"/>
        <w:numPr>
          <w:ilvl w:val="0"/>
          <w:numId w:val="3"/>
        </w:numPr>
        <w:tabs>
          <w:tab w:val="left" w:pos="1380"/>
          <w:tab w:val="left" w:pos="7980"/>
        </w:tabs>
        <w:bidi/>
        <w:spacing w:line="240" w:lineRule="auto"/>
        <w:jc w:val="both"/>
        <w:rPr>
          <w:rFonts w:ascii="Simplified Arabic" w:hAnsi="Simplified Arabic" w:cs="Simplified Arabic"/>
          <w:b/>
          <w:bCs/>
          <w:sz w:val="24"/>
          <w:szCs w:val="24"/>
          <w:lang w:bidi="ar-DZ"/>
        </w:rPr>
      </w:pPr>
      <w:r w:rsidRPr="00D33FC2">
        <w:rPr>
          <w:rFonts w:ascii="Simplified Arabic" w:hAnsi="Simplified Arabic" w:cs="Simplified Arabic" w:hint="cs"/>
          <w:b/>
          <w:bCs/>
          <w:sz w:val="24"/>
          <w:szCs w:val="24"/>
          <w:rtl/>
          <w:lang w:bidi="ar-DZ"/>
        </w:rPr>
        <w:t>العجز الكامل أو النسبي في إقامة علاقات بين الأقران و الآخرين.</w:t>
      </w:r>
    </w:p>
    <w:p w:rsidR="006A7DDD" w:rsidRPr="00D33FC2" w:rsidRDefault="006A7DDD" w:rsidP="006A7DDD">
      <w:pPr>
        <w:pStyle w:val="Paragraphedeliste"/>
        <w:numPr>
          <w:ilvl w:val="0"/>
          <w:numId w:val="3"/>
        </w:numPr>
        <w:tabs>
          <w:tab w:val="left" w:pos="1380"/>
          <w:tab w:val="left" w:pos="7980"/>
        </w:tabs>
        <w:bidi/>
        <w:spacing w:line="240" w:lineRule="auto"/>
        <w:jc w:val="both"/>
        <w:rPr>
          <w:rFonts w:ascii="Simplified Arabic" w:hAnsi="Simplified Arabic" w:cs="Simplified Arabic"/>
          <w:b/>
          <w:bCs/>
          <w:sz w:val="24"/>
          <w:szCs w:val="24"/>
          <w:lang w:bidi="ar-DZ"/>
        </w:rPr>
      </w:pPr>
      <w:r w:rsidRPr="00D33FC2">
        <w:rPr>
          <w:rFonts w:ascii="Simplified Arabic" w:hAnsi="Simplified Arabic" w:cs="Simplified Arabic" w:hint="cs"/>
          <w:b/>
          <w:bCs/>
          <w:sz w:val="24"/>
          <w:szCs w:val="24"/>
          <w:rtl/>
          <w:lang w:bidi="ar-DZ"/>
        </w:rPr>
        <w:t>عدم الرضا بشكل عام، عدم الثبات الإنفعالي، الحساسية المفرطة، الإنطواء ، الغضب، الخوف و تجنب المواقف الإجتماعية.</w:t>
      </w:r>
    </w:p>
    <w:p w:rsidR="006A7DDD" w:rsidRPr="00D33FC2" w:rsidRDefault="006A7DDD" w:rsidP="006A7DDD">
      <w:pPr>
        <w:pStyle w:val="Paragraphedeliste"/>
        <w:numPr>
          <w:ilvl w:val="0"/>
          <w:numId w:val="3"/>
        </w:numPr>
        <w:tabs>
          <w:tab w:val="left" w:pos="1380"/>
          <w:tab w:val="left" w:pos="7980"/>
        </w:tabs>
        <w:bidi/>
        <w:spacing w:line="240" w:lineRule="auto"/>
        <w:jc w:val="both"/>
        <w:rPr>
          <w:rFonts w:ascii="Simplified Arabic" w:hAnsi="Simplified Arabic" w:cs="Simplified Arabic"/>
          <w:b/>
          <w:bCs/>
          <w:sz w:val="24"/>
          <w:szCs w:val="24"/>
          <w:lang w:bidi="ar-DZ"/>
        </w:rPr>
      </w:pPr>
      <w:r w:rsidRPr="00D33FC2">
        <w:rPr>
          <w:rFonts w:ascii="Simplified Arabic" w:hAnsi="Simplified Arabic" w:cs="Simplified Arabic" w:hint="cs"/>
          <w:b/>
          <w:bCs/>
          <w:sz w:val="24"/>
          <w:szCs w:val="24"/>
          <w:rtl/>
          <w:lang w:bidi="ar-DZ"/>
        </w:rPr>
        <w:t>سلوكيات و مشاعر العجز على التكيف في الوضعيات العادية.</w:t>
      </w:r>
    </w:p>
    <w:p w:rsidR="006A7DDD" w:rsidRPr="00D33FC2" w:rsidRDefault="006A7DDD" w:rsidP="006A7DDD">
      <w:pPr>
        <w:pStyle w:val="Paragraphedeliste"/>
        <w:numPr>
          <w:ilvl w:val="0"/>
          <w:numId w:val="3"/>
        </w:numPr>
        <w:tabs>
          <w:tab w:val="left" w:pos="1380"/>
          <w:tab w:val="left" w:pos="7980"/>
        </w:tabs>
        <w:bidi/>
        <w:spacing w:line="240" w:lineRule="auto"/>
        <w:jc w:val="both"/>
        <w:rPr>
          <w:rFonts w:ascii="Simplified Arabic" w:hAnsi="Simplified Arabic" w:cs="Simplified Arabic"/>
          <w:b/>
          <w:bCs/>
          <w:sz w:val="24"/>
          <w:szCs w:val="24"/>
          <w:lang w:bidi="ar-DZ"/>
        </w:rPr>
      </w:pPr>
      <w:r w:rsidRPr="00D33FC2">
        <w:rPr>
          <w:rFonts w:ascii="Simplified Arabic" w:hAnsi="Simplified Arabic" w:cs="Simplified Arabic" w:hint="cs"/>
          <w:b/>
          <w:bCs/>
          <w:sz w:val="24"/>
          <w:szCs w:val="24"/>
          <w:rtl/>
          <w:lang w:bidi="ar-DZ"/>
        </w:rPr>
        <w:t xml:space="preserve">صعوبات في التأقلم بشكل مستمر مع وضعيات التعلم رغم محاولات التكفل. </w:t>
      </w:r>
    </w:p>
    <w:p w:rsidR="006A7DDD" w:rsidRPr="00D33FC2" w:rsidRDefault="006A7DDD" w:rsidP="006A7DDD">
      <w:pPr>
        <w:pStyle w:val="Paragraphedeliste"/>
        <w:numPr>
          <w:ilvl w:val="0"/>
          <w:numId w:val="3"/>
        </w:numPr>
        <w:tabs>
          <w:tab w:val="left" w:pos="1380"/>
          <w:tab w:val="left" w:pos="7980"/>
        </w:tabs>
        <w:bidi/>
        <w:spacing w:line="240" w:lineRule="auto"/>
        <w:jc w:val="both"/>
        <w:rPr>
          <w:rFonts w:ascii="Simplified Arabic" w:hAnsi="Simplified Arabic" w:cs="Simplified Arabic"/>
          <w:b/>
          <w:bCs/>
          <w:sz w:val="24"/>
          <w:szCs w:val="24"/>
          <w:lang w:bidi="ar-DZ"/>
        </w:rPr>
      </w:pPr>
      <w:r w:rsidRPr="00D33FC2">
        <w:rPr>
          <w:rFonts w:ascii="Simplified Arabic" w:hAnsi="Simplified Arabic" w:cs="Simplified Arabic" w:hint="cs"/>
          <w:b/>
          <w:bCs/>
          <w:sz w:val="24"/>
          <w:szCs w:val="24"/>
          <w:rtl/>
          <w:lang w:bidi="ar-DZ"/>
        </w:rPr>
        <w:t>أعراض جسدية و مخاوف بشأن الصعوبات الشخصية و الأكاديمية.و عدم قدرته على تحمل المسؤوليات و</w:t>
      </w:r>
      <w:r w:rsidRPr="00D33FC2">
        <w:rPr>
          <w:rFonts w:ascii="Simplified Arabic" w:hAnsi="Simplified Arabic" w:cs="Simplified Arabic"/>
          <w:b/>
          <w:bCs/>
          <w:sz w:val="24"/>
          <w:szCs w:val="24"/>
          <w:lang w:bidi="ar-DZ"/>
        </w:rPr>
        <w:t xml:space="preserve"> </w:t>
      </w:r>
      <w:r w:rsidRPr="00D33FC2">
        <w:rPr>
          <w:rFonts w:ascii="Simplified Arabic" w:hAnsi="Simplified Arabic" w:cs="Simplified Arabic" w:hint="cs"/>
          <w:b/>
          <w:bCs/>
          <w:sz w:val="24"/>
          <w:szCs w:val="24"/>
          <w:rtl/>
          <w:lang w:bidi="ar-DZ"/>
        </w:rPr>
        <w:t>على المواجهة.</w:t>
      </w:r>
    </w:p>
    <w:p w:rsidR="006A7DDD" w:rsidRPr="00D33FC2" w:rsidRDefault="006A7DDD" w:rsidP="006A7DDD">
      <w:pPr>
        <w:pStyle w:val="Paragraphedeliste"/>
        <w:numPr>
          <w:ilvl w:val="0"/>
          <w:numId w:val="3"/>
        </w:numPr>
        <w:tabs>
          <w:tab w:val="left" w:pos="1380"/>
          <w:tab w:val="left" w:pos="7980"/>
        </w:tabs>
        <w:bidi/>
        <w:spacing w:line="240" w:lineRule="auto"/>
        <w:rPr>
          <w:rFonts w:ascii="Simplified Arabic" w:hAnsi="Simplified Arabic" w:cs="Simplified Arabic"/>
          <w:b/>
          <w:bCs/>
          <w:sz w:val="24"/>
          <w:szCs w:val="24"/>
          <w:lang w:bidi="ar-DZ"/>
        </w:rPr>
      </w:pPr>
      <w:r w:rsidRPr="00D33FC2">
        <w:rPr>
          <w:rFonts w:ascii="Simplified Arabic" w:hAnsi="Simplified Arabic" w:cs="Simplified Arabic" w:hint="cs"/>
          <w:b/>
          <w:bCs/>
          <w:sz w:val="24"/>
          <w:szCs w:val="24"/>
          <w:rtl/>
          <w:lang w:bidi="ar-DZ"/>
        </w:rPr>
        <w:t>عدم التحكّم في ذاته و ميله نحو أستخدام العنف ضد الغير،  و ميله كذلك؛ نحو تدمير الممتلكات المادية لمحيطه خاصة  (</w:t>
      </w:r>
      <w:r w:rsidRPr="00D33FC2">
        <w:rPr>
          <w:rFonts w:ascii="Simplified Arabic" w:hAnsi="Simplified Arabic" w:cs="Simplified Arabic"/>
          <w:b/>
          <w:bCs/>
          <w:sz w:val="24"/>
          <w:szCs w:val="24"/>
          <w:lang w:bidi="ar-DZ"/>
        </w:rPr>
        <w:t xml:space="preserve">   Alberta ; 2017 : P 04</w:t>
      </w:r>
      <w:r w:rsidRPr="00D33FC2">
        <w:rPr>
          <w:rFonts w:ascii="Simplified Arabic" w:hAnsi="Simplified Arabic" w:cs="Simplified Arabic" w:hint="cs"/>
          <w:b/>
          <w:bCs/>
          <w:sz w:val="24"/>
          <w:szCs w:val="24"/>
          <w:rtl/>
          <w:lang w:bidi="ar-DZ"/>
        </w:rPr>
        <w:t>)</w:t>
      </w:r>
    </w:p>
    <w:p w:rsidR="006A7DDD" w:rsidRDefault="006A7DDD" w:rsidP="006A7DDD">
      <w:pPr>
        <w:tabs>
          <w:tab w:val="left" w:pos="1810"/>
        </w:tabs>
        <w:bidi/>
        <w:spacing w:line="240" w:lineRule="auto"/>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ab/>
        <w:t>ما يمكن ملاحظته في ضوء قائمة تلك الملاحظات، هو أن التكيف حي يمكنه أن نسميه على الفرد أن يتمتع بعلاقات مع مختلف مكونات المحيط المادية و البشرية على نحو يكون طرفا أساسيا في إقامتها و السعي ليكون طرفا إيجابيا لإستمرارها ، كما يجب على الفرد أن يكون إجتماعيا ساعيا لتوسيع من علاقاته و أن يكون مشاركا في الحياة الإجتماعية و المهنية بصفة إيجابية متحملا لمسؤولية و مستعدا لأي مساءلة إن إقتضى الأمر لذلك؛ كما عليه  واجب توعية ذاته  معرفيا و قيميا وفق مرجعية المجتمع.</w:t>
      </w:r>
    </w:p>
    <w:p w:rsidR="006A7DDD" w:rsidRDefault="006A7DDD" w:rsidP="006A7DDD">
      <w:pPr>
        <w:tabs>
          <w:tab w:val="left" w:pos="1810"/>
        </w:tabs>
        <w:bidi/>
        <w:spacing w:line="240" w:lineRule="auto"/>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أكد بعضهم إلى وجوب إخضاع التكيف، إلى مجموعة من المعايير و هي كفيلة للحكم على التكيف،   و تتمثل هذه المعايير في مايلي:</w:t>
      </w:r>
    </w:p>
    <w:p w:rsidR="006A7DDD" w:rsidRDefault="006A7DDD" w:rsidP="006A7DDD">
      <w:pPr>
        <w:pStyle w:val="Paragraphedeliste"/>
        <w:numPr>
          <w:ilvl w:val="0"/>
          <w:numId w:val="5"/>
        </w:numPr>
        <w:bidi/>
        <w:rPr>
          <w:rFonts w:ascii="Simplified Arabic" w:hAnsi="Simplified Arabic" w:cs="Simplified Arabic"/>
          <w:sz w:val="28"/>
          <w:szCs w:val="28"/>
          <w:lang w:bidi="ar-DZ"/>
        </w:rPr>
      </w:pPr>
      <w:r w:rsidRPr="002F3E98">
        <w:rPr>
          <w:rFonts w:ascii="Simplified Arabic" w:hAnsi="Simplified Arabic" w:cs="Simplified Arabic" w:hint="cs"/>
          <w:b/>
          <w:bCs/>
          <w:sz w:val="28"/>
          <w:szCs w:val="28"/>
          <w:rtl/>
          <w:lang w:bidi="ar-DZ"/>
        </w:rPr>
        <w:t>المعيار الإجتم</w:t>
      </w:r>
      <w:r>
        <w:rPr>
          <w:rFonts w:ascii="Simplified Arabic" w:hAnsi="Simplified Arabic" w:cs="Simplified Arabic" w:hint="cs"/>
          <w:b/>
          <w:bCs/>
          <w:sz w:val="28"/>
          <w:szCs w:val="28"/>
          <w:rtl/>
          <w:lang w:bidi="ar-DZ"/>
        </w:rPr>
        <w:t>ـــــ</w:t>
      </w:r>
      <w:r w:rsidRPr="002F3E98">
        <w:rPr>
          <w:rFonts w:ascii="Simplified Arabic" w:hAnsi="Simplified Arabic" w:cs="Simplified Arabic" w:hint="cs"/>
          <w:b/>
          <w:bCs/>
          <w:sz w:val="28"/>
          <w:szCs w:val="28"/>
          <w:rtl/>
          <w:lang w:bidi="ar-DZ"/>
        </w:rPr>
        <w:t>اعي</w:t>
      </w:r>
      <w:r w:rsidRPr="002F3E98">
        <w:rPr>
          <w:rFonts w:ascii="Simplified Arabic" w:hAnsi="Simplified Arabic" w:cs="Simplified Arabic" w:hint="cs"/>
          <w:sz w:val="28"/>
          <w:szCs w:val="28"/>
          <w:rtl/>
          <w:lang w:bidi="ar-DZ"/>
        </w:rPr>
        <w:t xml:space="preserve">: بحيث؛ يمكن الحكم على الفرد، أنه تكيف حين يظهر إستقلالية ذاتية في إتخاذ قرارات تتناسب و مستواه العمري.[ </w:t>
      </w:r>
      <w:r w:rsidRPr="002F3E98">
        <w:rPr>
          <w:rFonts w:ascii="Simplified Arabic" w:hAnsi="Simplified Arabic" w:cs="Simplified Arabic"/>
          <w:b/>
          <w:bCs/>
          <w:sz w:val="24"/>
          <w:szCs w:val="24"/>
          <w:lang w:bidi="ar-DZ"/>
        </w:rPr>
        <w:t>Gross,M 1983,Miller2003</w:t>
      </w:r>
      <w:r w:rsidRPr="002F3E98">
        <w:rPr>
          <w:rFonts w:ascii="Simplified Arabic" w:hAnsi="Simplified Arabic" w:cs="Simplified Arabic" w:hint="cs"/>
          <w:sz w:val="28"/>
          <w:szCs w:val="28"/>
          <w:rtl/>
          <w:lang w:bidi="ar-DZ"/>
        </w:rPr>
        <w:t xml:space="preserve">] </w:t>
      </w:r>
    </w:p>
    <w:p w:rsidR="006A7DDD" w:rsidRPr="00D3060A" w:rsidRDefault="006A7DDD" w:rsidP="006A7DDD">
      <w:pPr>
        <w:bidi/>
        <w:rPr>
          <w:rFonts w:ascii="Simplified Arabic" w:hAnsi="Simplified Arabic" w:cs="Simplified Arabic"/>
          <w:sz w:val="28"/>
          <w:szCs w:val="28"/>
          <w:rtl/>
          <w:lang w:bidi="ar-DZ"/>
        </w:rPr>
      </w:pPr>
      <w:r w:rsidRPr="00D3060A">
        <w:rPr>
          <w:rFonts w:ascii="Simplified Arabic" w:hAnsi="Simplified Arabic" w:cs="Simplified Arabic" w:hint="cs"/>
          <w:sz w:val="28"/>
          <w:szCs w:val="28"/>
          <w:rtl/>
          <w:lang w:bidi="ar-DZ"/>
        </w:rPr>
        <w:t xml:space="preserve">كما يشير بورديو </w:t>
      </w:r>
      <w:r w:rsidRPr="00D3060A">
        <w:rPr>
          <w:rFonts w:ascii="Simplified Arabic" w:hAnsi="Simplified Arabic" w:cs="Simplified Arabic" w:hint="cs"/>
          <w:b/>
          <w:bCs/>
          <w:sz w:val="24"/>
          <w:szCs w:val="24"/>
          <w:rtl/>
          <w:lang w:bidi="ar-DZ"/>
        </w:rPr>
        <w:t>1984</w:t>
      </w:r>
      <w:r w:rsidRPr="00D3060A">
        <w:rPr>
          <w:rFonts w:ascii="Simplified Arabic" w:hAnsi="Simplified Arabic" w:cs="Simplified Arabic" w:hint="cs"/>
          <w:b/>
          <w:bCs/>
          <w:sz w:val="28"/>
          <w:szCs w:val="28"/>
          <w:rtl/>
          <w:lang w:bidi="ar-DZ"/>
        </w:rPr>
        <w:t xml:space="preserve"> </w:t>
      </w:r>
      <w:r w:rsidRPr="00D3060A">
        <w:rPr>
          <w:rFonts w:ascii="Simplified Arabic" w:hAnsi="Simplified Arabic" w:cs="Simplified Arabic"/>
          <w:b/>
          <w:bCs/>
          <w:sz w:val="24"/>
          <w:szCs w:val="24"/>
          <w:lang w:bidi="ar-DZ"/>
        </w:rPr>
        <w:t>Bourdieu</w:t>
      </w:r>
      <w:r w:rsidRPr="00D3060A">
        <w:rPr>
          <w:rFonts w:ascii="Simplified Arabic" w:hAnsi="Simplified Arabic" w:cs="Simplified Arabic" w:hint="cs"/>
          <w:sz w:val="28"/>
          <w:szCs w:val="28"/>
          <w:rtl/>
          <w:lang w:bidi="ar-DZ"/>
        </w:rPr>
        <w:t xml:space="preserve"> في معرض حديثه عن التكيف أن الفاعلين هم مهيكلون وفق معيار الإنتماء للفضاء الإجتماعي ؛ حتى إن كانوا أفرادا مستقلين؛ غير أن</w:t>
      </w:r>
      <w:r>
        <w:rPr>
          <w:rFonts w:ascii="Simplified Arabic" w:hAnsi="Simplified Arabic" w:cs="Simplified Arabic" w:hint="cs"/>
          <w:sz w:val="28"/>
          <w:szCs w:val="28"/>
          <w:rtl/>
          <w:lang w:bidi="ar-DZ"/>
        </w:rPr>
        <w:t>؛</w:t>
      </w:r>
      <w:r w:rsidRPr="00D3060A">
        <w:rPr>
          <w:rFonts w:ascii="Simplified Arabic" w:hAnsi="Simplified Arabic" w:cs="Simplified Arabic" w:hint="cs"/>
          <w:sz w:val="28"/>
          <w:szCs w:val="28"/>
          <w:rtl/>
          <w:lang w:bidi="ar-DZ"/>
        </w:rPr>
        <w:t xml:space="preserve"> يجمعهم هدف واحد . ( </w:t>
      </w:r>
      <w:r w:rsidRPr="00D3060A">
        <w:rPr>
          <w:rFonts w:ascii="Simplified Arabic" w:hAnsi="Simplified Arabic" w:cs="Simplified Arabic"/>
          <w:b/>
          <w:bCs/>
          <w:lang w:bidi="ar-DZ"/>
        </w:rPr>
        <w:t xml:space="preserve">:P.P 113-120 </w:t>
      </w:r>
      <w:r w:rsidRPr="00D3060A">
        <w:rPr>
          <w:rFonts w:ascii="Simplified Arabic" w:hAnsi="Simplified Arabic" w:cs="Simplified Arabic" w:hint="cs"/>
          <w:b/>
          <w:bCs/>
          <w:rtl/>
          <w:lang w:bidi="ar-DZ"/>
        </w:rPr>
        <w:t>1984  </w:t>
      </w:r>
      <w:r w:rsidRPr="00D3060A">
        <w:rPr>
          <w:rFonts w:ascii="Simplified Arabic" w:hAnsi="Simplified Arabic" w:cs="Simplified Arabic"/>
          <w:b/>
          <w:bCs/>
          <w:lang w:bidi="ar-DZ"/>
        </w:rPr>
        <w:t>:</w:t>
      </w:r>
      <w:r w:rsidRPr="00D3060A">
        <w:rPr>
          <w:rFonts w:ascii="Simplified Arabic" w:hAnsi="Simplified Arabic" w:cs="Simplified Arabic" w:hint="cs"/>
          <w:b/>
          <w:bCs/>
          <w:rtl/>
          <w:lang w:bidi="ar-DZ"/>
        </w:rPr>
        <w:t xml:space="preserve"> </w:t>
      </w:r>
      <w:r w:rsidRPr="00D3060A">
        <w:rPr>
          <w:rFonts w:ascii="Simplified Arabic" w:hAnsi="Simplified Arabic" w:cs="Simplified Arabic"/>
          <w:b/>
          <w:bCs/>
          <w:lang w:bidi="ar-DZ"/>
        </w:rPr>
        <w:t>Bourdieu</w:t>
      </w:r>
      <w:r w:rsidRPr="00D3060A">
        <w:rPr>
          <w:rFonts w:ascii="Simplified Arabic" w:hAnsi="Simplified Arabic" w:cs="Simplified Arabic" w:hint="cs"/>
          <w:b/>
          <w:bCs/>
          <w:rtl/>
          <w:lang w:bidi="ar-DZ"/>
        </w:rPr>
        <w:t>)</w:t>
      </w:r>
      <w:r w:rsidRPr="00D3060A">
        <w:rPr>
          <w:rFonts w:ascii="Simplified Arabic" w:hAnsi="Simplified Arabic" w:cs="Simplified Arabic" w:hint="cs"/>
          <w:sz w:val="28"/>
          <w:szCs w:val="28"/>
          <w:rtl/>
          <w:lang w:bidi="ar-DZ"/>
        </w:rPr>
        <w:t xml:space="preserve"> فمعيار التكيف عند بورديو؛ يتجلى من خلال تناسق بين الأفراد؛ وفق نظرية الفضاء لبورديو.</w:t>
      </w:r>
      <w:r w:rsidRPr="00D3060A">
        <w:rPr>
          <w:rFonts w:ascii="Simplified Arabic" w:hAnsi="Simplified Arabic" w:cs="Simplified Arabic" w:hint="cs"/>
          <w:b/>
          <w:bCs/>
          <w:rtl/>
          <w:lang w:bidi="ar-DZ"/>
        </w:rPr>
        <w:t xml:space="preserve"> </w:t>
      </w:r>
    </w:p>
    <w:p w:rsidR="006A7DDD" w:rsidRPr="002F3E98" w:rsidRDefault="006A7DDD" w:rsidP="006A7DDD">
      <w:pPr>
        <w:pStyle w:val="Paragraphedeliste"/>
        <w:numPr>
          <w:ilvl w:val="0"/>
          <w:numId w:val="5"/>
        </w:numPr>
        <w:bidi/>
        <w:rPr>
          <w:rFonts w:ascii="Simplified Arabic" w:hAnsi="Simplified Arabic" w:cs="Simplified Arabic"/>
          <w:sz w:val="28"/>
          <w:szCs w:val="28"/>
          <w:lang w:bidi="ar-DZ"/>
        </w:rPr>
      </w:pPr>
      <w:r w:rsidRPr="00744186">
        <w:rPr>
          <w:rFonts w:ascii="Simplified Arabic" w:hAnsi="Simplified Arabic" w:cs="Simplified Arabic" w:hint="cs"/>
          <w:b/>
          <w:bCs/>
          <w:sz w:val="28"/>
          <w:szCs w:val="28"/>
          <w:rtl/>
          <w:lang w:bidi="ar-DZ"/>
        </w:rPr>
        <w:t>المعــــــــــيار الثقـــــــافي:</w:t>
      </w:r>
      <w:r w:rsidRPr="002F3E98">
        <w:rPr>
          <w:rFonts w:ascii="Simplified Arabic" w:hAnsi="Simplified Arabic" w:cs="Simplified Arabic"/>
          <w:sz w:val="28"/>
          <w:szCs w:val="28"/>
          <w:rtl/>
          <w:lang w:bidi="ar-DZ"/>
        </w:rPr>
        <w:t xml:space="preserve"> </w:t>
      </w:r>
      <w:r w:rsidRPr="002F3E98">
        <w:rPr>
          <w:rFonts w:ascii="Simplified Arabic" w:hAnsi="Simplified Arabic" w:cs="Simplified Arabic" w:hint="cs"/>
          <w:sz w:val="28"/>
          <w:szCs w:val="28"/>
          <w:rtl/>
          <w:lang w:bidi="ar-DZ"/>
        </w:rPr>
        <w:t>حسب</w:t>
      </w:r>
      <w:r w:rsidRPr="002F3E98">
        <w:rPr>
          <w:rFonts w:ascii="Simplified Arabic" w:hAnsi="Simplified Arabic" w:cs="Simplified Arabic"/>
          <w:sz w:val="28"/>
          <w:szCs w:val="28"/>
          <w:rtl/>
          <w:lang w:bidi="ar-DZ"/>
        </w:rPr>
        <w:t xml:space="preserve"> الجمعية الأمريكية للطب العقلي</w:t>
      </w:r>
      <w:r w:rsidRPr="002F3E98">
        <w:rPr>
          <w:rFonts w:ascii="Simplified Arabic" w:hAnsi="Simplified Arabic" w:cs="Simplified Arabic" w:hint="cs"/>
          <w:sz w:val="28"/>
          <w:szCs w:val="28"/>
          <w:rtl/>
          <w:lang w:bidi="ar-DZ"/>
        </w:rPr>
        <w:t xml:space="preserve">؛ </w:t>
      </w:r>
      <w:r w:rsidRPr="002F3E98">
        <w:rPr>
          <w:rFonts w:ascii="Simplified Arabic" w:hAnsi="Simplified Arabic" w:cs="Simplified Arabic"/>
          <w:sz w:val="28"/>
          <w:szCs w:val="28"/>
          <w:rtl/>
          <w:lang w:bidi="ar-DZ"/>
        </w:rPr>
        <w:t xml:space="preserve"> معيار  تكيف  الفرد </w:t>
      </w:r>
      <w:r>
        <w:rPr>
          <w:rFonts w:ascii="Simplified Arabic" w:hAnsi="Simplified Arabic" w:cs="Simplified Arabic" w:hint="cs"/>
          <w:sz w:val="28"/>
          <w:szCs w:val="28"/>
          <w:rtl/>
          <w:lang w:bidi="ar-DZ"/>
        </w:rPr>
        <w:t>يشمل</w:t>
      </w:r>
      <w:r w:rsidRPr="002F3E98">
        <w:rPr>
          <w:rFonts w:ascii="Simplified Arabic" w:hAnsi="Simplified Arabic" w:cs="Simplified Arabic"/>
          <w:sz w:val="28"/>
          <w:szCs w:val="28"/>
          <w:rtl/>
          <w:lang w:bidi="ar-DZ"/>
        </w:rPr>
        <w:t xml:space="preserve"> فعالي</w:t>
      </w:r>
      <w:r w:rsidRPr="002F3E98">
        <w:rPr>
          <w:rFonts w:ascii="Simplified Arabic" w:hAnsi="Simplified Arabic" w:cs="Simplified Arabic" w:hint="cs"/>
          <w:sz w:val="28"/>
          <w:szCs w:val="28"/>
          <w:rtl/>
          <w:lang w:bidi="ar-DZ"/>
        </w:rPr>
        <w:t>ته</w:t>
      </w:r>
      <w:r w:rsidRPr="002F3E98">
        <w:rPr>
          <w:rFonts w:ascii="Simplified Arabic" w:hAnsi="Simplified Arabic" w:cs="Simplified Arabic"/>
          <w:sz w:val="28"/>
          <w:szCs w:val="28"/>
          <w:rtl/>
          <w:lang w:bidi="ar-DZ"/>
        </w:rPr>
        <w:t xml:space="preserve"> في الإمتثال  للمعايير الثقافية  التي حددها المجمتع</w:t>
      </w:r>
      <w:r w:rsidRPr="002F3E98">
        <w:rPr>
          <w:rFonts w:ascii="Simplified Arabic" w:hAnsi="Simplified Arabic" w:cs="Simplified Arabic" w:hint="cs"/>
          <w:sz w:val="28"/>
          <w:szCs w:val="28"/>
          <w:rtl/>
          <w:lang w:bidi="ar-DZ"/>
        </w:rPr>
        <w:t>.</w:t>
      </w:r>
      <w:r w:rsidRPr="002F3E98">
        <w:rPr>
          <w:rFonts w:ascii="Simplified Arabic" w:hAnsi="Simplified Arabic" w:cs="Simplified Arabic"/>
          <w:sz w:val="28"/>
          <w:szCs w:val="28"/>
          <w:lang w:bidi="ar-DZ"/>
        </w:rPr>
        <w:t>)</w:t>
      </w:r>
      <w:r w:rsidRPr="002F3E98">
        <w:rPr>
          <w:rFonts w:ascii="Simplified Arabic" w:hAnsi="Simplified Arabic" w:cs="Simplified Arabic" w:hint="cs"/>
          <w:sz w:val="28"/>
          <w:szCs w:val="28"/>
          <w:rtl/>
          <w:lang w:bidi="ar-DZ"/>
        </w:rPr>
        <w:t> </w:t>
      </w:r>
      <w:r w:rsidRPr="002F3E98">
        <w:rPr>
          <w:rFonts w:ascii="Simplified Arabic" w:hAnsi="Simplified Arabic" w:cs="Simplified Arabic"/>
          <w:b/>
          <w:bCs/>
          <w:lang w:bidi="ar-DZ"/>
        </w:rPr>
        <w:t>; P274</w:t>
      </w:r>
      <w:r w:rsidRPr="002F3E98">
        <w:rPr>
          <w:rFonts w:ascii="Simplified Arabic" w:hAnsi="Simplified Arabic" w:cs="Simplified Arabic" w:hint="cs"/>
          <w:b/>
          <w:bCs/>
          <w:sz w:val="28"/>
          <w:szCs w:val="28"/>
          <w:rtl/>
          <w:lang w:bidi="ar-DZ"/>
        </w:rPr>
        <w:t> </w:t>
      </w:r>
      <w:r w:rsidRPr="002F3E98">
        <w:rPr>
          <w:rFonts w:ascii="Simplified Arabic" w:hAnsi="Simplified Arabic" w:cs="Simplified Arabic"/>
          <w:sz w:val="28"/>
          <w:szCs w:val="28"/>
          <w:lang w:bidi="ar-DZ"/>
        </w:rPr>
        <w:t xml:space="preserve"> </w:t>
      </w:r>
      <w:r w:rsidRPr="002F3E98">
        <w:rPr>
          <w:rFonts w:ascii="Simplified Arabic" w:hAnsi="Simplified Arabic" w:cs="Simplified Arabic"/>
          <w:b/>
          <w:bCs/>
        </w:rPr>
        <w:t>American Psychiatric Association : 1994</w:t>
      </w:r>
      <w:r>
        <w:rPr>
          <w:rFonts w:ascii="Simplified Arabic" w:hAnsi="Simplified Arabic" w:cs="Simplified Arabic" w:hint="cs"/>
          <w:b/>
          <w:bCs/>
          <w:rtl/>
        </w:rPr>
        <w:t xml:space="preserve"> )</w:t>
      </w:r>
    </w:p>
    <w:p w:rsidR="006A7DDD" w:rsidRPr="006030D3" w:rsidRDefault="006A7DDD" w:rsidP="006A7DDD">
      <w:pPr>
        <w:pStyle w:val="Paragraphedeliste"/>
        <w:numPr>
          <w:ilvl w:val="0"/>
          <w:numId w:val="5"/>
        </w:numPr>
        <w:bidi/>
        <w:rPr>
          <w:rFonts w:ascii="Simplified Arabic" w:hAnsi="Simplified Arabic" w:cs="Simplified Arabic"/>
          <w:sz w:val="24"/>
          <w:szCs w:val="24"/>
          <w:lang w:bidi="ar-DZ"/>
        </w:rPr>
      </w:pPr>
      <w:r w:rsidRPr="002F3E98">
        <w:rPr>
          <w:rFonts w:ascii="Simplified Arabic" w:hAnsi="Simplified Arabic" w:cs="Simplified Arabic" w:hint="cs"/>
          <w:b/>
          <w:bCs/>
          <w:sz w:val="28"/>
          <w:szCs w:val="28"/>
          <w:rtl/>
        </w:rPr>
        <w:t>المعيار الحض</w:t>
      </w:r>
      <w:r>
        <w:rPr>
          <w:rFonts w:ascii="Simplified Arabic" w:hAnsi="Simplified Arabic" w:cs="Simplified Arabic" w:hint="cs"/>
          <w:b/>
          <w:bCs/>
          <w:sz w:val="28"/>
          <w:szCs w:val="28"/>
          <w:rtl/>
        </w:rPr>
        <w:t>ــــــ</w:t>
      </w:r>
      <w:r w:rsidRPr="002F3E98">
        <w:rPr>
          <w:rFonts w:ascii="Simplified Arabic" w:hAnsi="Simplified Arabic" w:cs="Simplified Arabic" w:hint="cs"/>
          <w:b/>
          <w:bCs/>
          <w:sz w:val="28"/>
          <w:szCs w:val="28"/>
          <w:rtl/>
        </w:rPr>
        <w:t>اري:</w:t>
      </w:r>
      <w:r w:rsidRPr="002F3E98">
        <w:rPr>
          <w:rFonts w:ascii="Simplified Arabic" w:hAnsi="Simplified Arabic" w:cs="Simplified Arabic" w:hint="cs"/>
          <w:sz w:val="28"/>
          <w:szCs w:val="28"/>
          <w:rtl/>
          <w:lang w:bidi="ar-DZ"/>
        </w:rPr>
        <w:t xml:space="preserve"> حضاريا؛ حسب </w:t>
      </w:r>
      <w:r w:rsidRPr="002F3E98">
        <w:rPr>
          <w:rFonts w:ascii="Simplified Arabic" w:hAnsi="Simplified Arabic" w:cs="Simplified Arabic"/>
          <w:b/>
          <w:bCs/>
          <w:sz w:val="24"/>
          <w:szCs w:val="24"/>
          <w:lang w:bidi="ar-DZ"/>
        </w:rPr>
        <w:t>(Thésaurus 1999)</w:t>
      </w:r>
      <w:r w:rsidRPr="002F3E98">
        <w:rPr>
          <w:rFonts w:ascii="Simplified Arabic" w:hAnsi="Simplified Arabic" w:cs="Simplified Arabic" w:hint="cs"/>
          <w:b/>
          <w:bCs/>
          <w:sz w:val="28"/>
          <w:szCs w:val="28"/>
          <w:rtl/>
          <w:lang w:bidi="ar-DZ"/>
        </w:rPr>
        <w:t xml:space="preserve">  </w:t>
      </w:r>
      <w:r w:rsidRPr="002F3E98">
        <w:rPr>
          <w:rFonts w:ascii="Simplified Arabic" w:hAnsi="Simplified Arabic" w:cs="Simplified Arabic" w:hint="cs"/>
          <w:sz w:val="28"/>
          <w:szCs w:val="28"/>
          <w:rtl/>
          <w:lang w:bidi="ar-DZ"/>
        </w:rPr>
        <w:t>هي العملية الدالة على أنّ الفرد أو مجموعة من أفراد يظهرون سلوكات دالة على وجود حالة من الإنسجام مع  وسطهم أو في أوساط غيرهم</w:t>
      </w:r>
      <w:r w:rsidRPr="002F3E98">
        <w:rPr>
          <w:rFonts w:ascii="Simplified Arabic" w:hAnsi="Simplified Arabic" w:cs="Simplified Arabic"/>
          <w:sz w:val="24"/>
          <w:szCs w:val="24"/>
          <w:rtl/>
          <w:lang w:bidi="ar-DZ"/>
        </w:rPr>
        <w:t>.</w:t>
      </w:r>
      <w:r w:rsidRPr="00E903B0">
        <w:rPr>
          <w:rFonts w:ascii="Simplified Arabic" w:hAnsi="Simplified Arabic" w:cs="Simplified Arabic"/>
          <w:sz w:val="24"/>
          <w:szCs w:val="24"/>
        </w:rPr>
        <w:t xml:space="preserve"> </w:t>
      </w:r>
      <w:r w:rsidRPr="00FB5699">
        <w:rPr>
          <w:rFonts w:ascii="Simplified Arabic" w:hAnsi="Simplified Arabic" w:cs="Simplified Arabic"/>
          <w:b/>
          <w:bCs/>
        </w:rPr>
        <w:t>CHANTAL</w:t>
      </w:r>
      <w:r w:rsidRPr="00FB5699">
        <w:rPr>
          <w:b/>
          <w:bCs/>
        </w:rPr>
        <w:t xml:space="preserve"> </w:t>
      </w:r>
      <w:r w:rsidRPr="00FB5699">
        <w:rPr>
          <w:rFonts w:ascii="Simplified Arabic" w:hAnsi="Simplified Arabic" w:cs="Simplified Arabic"/>
          <w:b/>
          <w:bCs/>
        </w:rPr>
        <w:t>SCHWANEN </w:t>
      </w:r>
      <w:r w:rsidRPr="00F77E6B">
        <w:rPr>
          <w:rFonts w:ascii="Simplified Arabic" w:hAnsi="Simplified Arabic" w:cs="Simplified Arabic"/>
          <w:b/>
          <w:bCs/>
          <w:sz w:val="24"/>
          <w:szCs w:val="24"/>
        </w:rPr>
        <w:t xml:space="preserve">; </w:t>
      </w:r>
      <w:r w:rsidRPr="00FB5699">
        <w:rPr>
          <w:rFonts w:ascii="Simplified Arabic" w:hAnsi="Simplified Arabic" w:cs="Simplified Arabic"/>
          <w:b/>
          <w:bCs/>
        </w:rPr>
        <w:t>2008</w:t>
      </w:r>
      <w:r w:rsidRPr="00F77E6B">
        <w:rPr>
          <w:rFonts w:ascii="Simplified Arabic" w:hAnsi="Simplified Arabic" w:cs="Simplified Arabic"/>
          <w:b/>
          <w:bCs/>
          <w:sz w:val="24"/>
          <w:szCs w:val="24"/>
        </w:rPr>
        <w:t> </w:t>
      </w:r>
      <w:r w:rsidRPr="00FB5699">
        <w:rPr>
          <w:rFonts w:ascii="Simplified Arabic" w:hAnsi="Simplified Arabic" w:cs="Simplified Arabic"/>
          <w:b/>
          <w:bCs/>
        </w:rPr>
        <w:t>: P03</w:t>
      </w:r>
      <w:r>
        <w:rPr>
          <w:rFonts w:ascii="Simplified Arabic" w:hAnsi="Simplified Arabic" w:cs="Simplified Arabic" w:hint="cs"/>
          <w:sz w:val="28"/>
          <w:szCs w:val="28"/>
          <w:rtl/>
          <w:lang w:bidi="ar-DZ"/>
        </w:rPr>
        <w:t>)</w:t>
      </w:r>
    </w:p>
    <w:p w:rsidR="006A7DDD" w:rsidRDefault="006A7DDD" w:rsidP="006A7DDD">
      <w:pPr>
        <w:pStyle w:val="Paragraphedeliste"/>
        <w:bidi/>
        <w:ind w:left="708" w:firstLine="708"/>
        <w:jc w:val="both"/>
        <w:rPr>
          <w:rFonts w:ascii="Simplified Arabic" w:hAnsi="Simplified Arabic" w:cs="Simplified Arabic"/>
          <w:b/>
          <w:bCs/>
          <w:sz w:val="24"/>
          <w:szCs w:val="24"/>
          <w:rtl/>
          <w:lang w:bidi="ar-DZ"/>
        </w:rPr>
      </w:pPr>
      <w:r>
        <w:rPr>
          <w:rFonts w:ascii="Simplified Arabic" w:hAnsi="Simplified Arabic" w:cs="Simplified Arabic" w:hint="cs"/>
          <w:sz w:val="28"/>
          <w:szCs w:val="28"/>
          <w:rtl/>
        </w:rPr>
        <w:t>و في علم النفس؛ ل</w:t>
      </w:r>
      <w:r w:rsidRPr="006030D3">
        <w:rPr>
          <w:rFonts w:ascii="Simplified Arabic" w:hAnsi="Simplified Arabic" w:cs="Simplified Arabic" w:hint="cs"/>
          <w:sz w:val="28"/>
          <w:szCs w:val="28"/>
          <w:rtl/>
        </w:rPr>
        <w:t>لوصول بالفرد إلى  حالة التوازن الديناميكي بين الحياة العادية و إخضاع ممارسته إلى المعيارية</w:t>
      </w:r>
      <w:r>
        <w:rPr>
          <w:rFonts w:ascii="Simplified Arabic" w:hAnsi="Simplified Arabic" w:cs="Simplified Arabic" w:hint="cs"/>
          <w:sz w:val="28"/>
          <w:szCs w:val="28"/>
          <w:rtl/>
        </w:rPr>
        <w:t xml:space="preserve"> و التي </w:t>
      </w:r>
      <w:r w:rsidRPr="006030D3">
        <w:rPr>
          <w:rFonts w:ascii="Simplified Arabic" w:hAnsi="Simplified Arabic" w:cs="Simplified Arabic" w:hint="cs"/>
          <w:sz w:val="28"/>
          <w:szCs w:val="28"/>
          <w:rtl/>
        </w:rPr>
        <w:t xml:space="preserve"> كانت محل دراسة للعديد من  الباحثين في علم النفس و مختلف العلوم المرتبطة به,</w:t>
      </w:r>
      <w:r>
        <w:rPr>
          <w:rFonts w:ascii="Simplified Arabic" w:hAnsi="Simplified Arabic" w:cs="Simplified Arabic"/>
          <w:sz w:val="28"/>
          <w:szCs w:val="28"/>
        </w:rPr>
        <w:t> </w:t>
      </w:r>
      <w:r>
        <w:rPr>
          <w:rFonts w:ascii="Simplified Arabic" w:hAnsi="Simplified Arabic" w:cs="Simplified Arabic" w:hint="cs"/>
          <w:sz w:val="28"/>
          <w:szCs w:val="28"/>
          <w:rtl/>
          <w:lang w:bidi="ar-DZ"/>
        </w:rPr>
        <w:t xml:space="preserve"> خلصت إلى وضع معايير مرجعية؛ أشار إليها كل من </w:t>
      </w:r>
      <w:r w:rsidRPr="006030D3">
        <w:rPr>
          <w:rFonts w:ascii="Simplified Arabic" w:hAnsi="Simplified Arabic" w:cs="Simplified Arabic" w:hint="cs"/>
          <w:sz w:val="28"/>
          <w:szCs w:val="28"/>
          <w:rtl/>
        </w:rPr>
        <w:t xml:space="preserve"> </w:t>
      </w:r>
      <w:r w:rsidRPr="00493412">
        <w:rPr>
          <w:rFonts w:ascii="Simplified Arabic" w:hAnsi="Simplified Arabic" w:cs="Simplified Arabic"/>
          <w:b/>
          <w:bCs/>
          <w:sz w:val="24"/>
          <w:szCs w:val="24"/>
          <w:lang w:bidi="ar-DZ"/>
        </w:rPr>
        <w:t xml:space="preserve">Barlow,Rich David </w:t>
      </w:r>
      <w:r w:rsidRPr="00493412">
        <w:rPr>
          <w:rFonts w:ascii="Simplified Arabic" w:hAnsi="Simplified Arabic" w:cs="Simplified Arabic" w:hint="cs"/>
          <w:b/>
          <w:bCs/>
          <w:sz w:val="24"/>
          <w:szCs w:val="24"/>
          <w:rtl/>
          <w:lang w:bidi="ar-DZ"/>
        </w:rPr>
        <w:t xml:space="preserve"> </w:t>
      </w:r>
      <w:r w:rsidRPr="00493412">
        <w:rPr>
          <w:rFonts w:ascii="Simplified Arabic" w:hAnsi="Simplified Arabic" w:cs="Simplified Arabic"/>
          <w:b/>
          <w:bCs/>
          <w:sz w:val="24"/>
          <w:szCs w:val="24"/>
          <w:lang w:bidi="ar-DZ"/>
        </w:rPr>
        <w:t xml:space="preserve"> </w:t>
      </w:r>
      <w:r w:rsidRPr="00D70000">
        <w:rPr>
          <w:rFonts w:ascii="Simplified Arabic" w:hAnsi="Simplified Arabic" w:cs="Simplified Arabic" w:hint="cs"/>
          <w:sz w:val="28"/>
          <w:szCs w:val="28"/>
          <w:rtl/>
          <w:lang w:bidi="ar-DZ"/>
        </w:rPr>
        <w:t>و</w:t>
      </w:r>
      <w:r w:rsidRPr="00493412">
        <w:rPr>
          <w:rFonts w:ascii="Simplified Arabic" w:hAnsi="Simplified Arabic" w:cs="Simplified Arabic"/>
          <w:b/>
          <w:bCs/>
          <w:sz w:val="24"/>
          <w:szCs w:val="24"/>
          <w:lang w:bidi="ar-DZ"/>
        </w:rPr>
        <w:t xml:space="preserve">Richman 1971 </w:t>
      </w:r>
      <w:r w:rsidRPr="00493412">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4"/>
          <w:szCs w:val="24"/>
          <w:rtl/>
          <w:lang w:bidi="ar-DZ"/>
        </w:rPr>
        <w:t>؛ و أعتبروها كفيلة لتعيير التكيّف و هي كالتالي:</w:t>
      </w:r>
    </w:p>
    <w:p w:rsidR="006A7DDD" w:rsidRDefault="006A7DDD" w:rsidP="006A7DDD">
      <w:pPr>
        <w:pStyle w:val="Paragraphedeliste"/>
        <w:numPr>
          <w:ilvl w:val="0"/>
          <w:numId w:val="7"/>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b/>
          <w:bCs/>
          <w:sz w:val="24"/>
          <w:szCs w:val="24"/>
          <w:rtl/>
          <w:lang w:bidi="ar-DZ"/>
        </w:rPr>
        <w:t xml:space="preserve"> </w:t>
      </w:r>
      <w:r w:rsidRPr="00501598">
        <w:rPr>
          <w:rFonts w:ascii="Simplified Arabic" w:hAnsi="Simplified Arabic" w:cs="Simplified Arabic"/>
          <w:b/>
          <w:bCs/>
          <w:sz w:val="28"/>
          <w:szCs w:val="28"/>
          <w:rtl/>
        </w:rPr>
        <w:t>المعيار الذاتي</w:t>
      </w:r>
      <w:r w:rsidRPr="00501598">
        <w:rPr>
          <w:rFonts w:ascii="Simplified Arabic" w:hAnsi="Simplified Arabic" w:cs="Simplified Arabic"/>
          <w:sz w:val="28"/>
          <w:szCs w:val="28"/>
          <w:rtl/>
        </w:rPr>
        <w:t xml:space="preserve">: يعتمد المعيار الذاتي على الأطر المرجعية للأفراد، وهذا يعني أننا نحكم علـى ذاتنـا وكياننا الشخصي الفردي حينما نتحدث عما هو سوي أو غير سوي اعتمادا على القناعات </w:t>
      </w:r>
      <w:r w:rsidRPr="00501598">
        <w:rPr>
          <w:rFonts w:ascii="Simplified Arabic" w:hAnsi="Simplified Arabic" w:cs="Simplified Arabic"/>
          <w:sz w:val="28"/>
          <w:szCs w:val="28"/>
          <w:rtl/>
        </w:rPr>
        <w:lastRenderedPageBreak/>
        <w:t>التي لـدينا، والسلوك السوي في نظرنا هو ما يتلاءم مع ما نرغب فيه، وما نعتقد انه صحيح. بينما يكـون الـشاذ نقيض ذلك</w:t>
      </w:r>
    </w:p>
    <w:p w:rsidR="006A7DDD" w:rsidRPr="00501598" w:rsidRDefault="006A7DDD" w:rsidP="006A7DDD">
      <w:pPr>
        <w:pStyle w:val="Paragraphedeliste"/>
        <w:numPr>
          <w:ilvl w:val="0"/>
          <w:numId w:val="7"/>
        </w:numPr>
        <w:tabs>
          <w:tab w:val="left" w:pos="12406"/>
        </w:tabs>
        <w:bidi/>
        <w:jc w:val="both"/>
        <w:rPr>
          <w:rFonts w:ascii="Simplified Arabic" w:hAnsi="Simplified Arabic" w:cs="Simplified Arabic"/>
          <w:sz w:val="28"/>
          <w:szCs w:val="28"/>
          <w:rtl/>
        </w:rPr>
      </w:pPr>
      <w:r w:rsidRPr="00501598">
        <w:rPr>
          <w:rFonts w:ascii="Simplified Arabic" w:hAnsi="Simplified Arabic" w:cs="Simplified Arabic"/>
          <w:sz w:val="28"/>
          <w:szCs w:val="28"/>
        </w:rPr>
        <w:t>.</w:t>
      </w:r>
      <w:r w:rsidRPr="00501598">
        <w:rPr>
          <w:rFonts w:ascii="Simplified Arabic" w:hAnsi="Simplified Arabic" w:cs="Simplified Arabic"/>
          <w:b/>
          <w:bCs/>
          <w:sz w:val="28"/>
          <w:szCs w:val="28"/>
          <w:rtl/>
        </w:rPr>
        <w:t xml:space="preserve"> المعيار الاجتماعي</w:t>
      </w:r>
      <w:r w:rsidRPr="00501598">
        <w:rPr>
          <w:rFonts w:ascii="Simplified Arabic" w:hAnsi="Simplified Arabic" w:cs="Simplified Arabic"/>
          <w:sz w:val="28"/>
          <w:szCs w:val="28"/>
          <w:rtl/>
        </w:rPr>
        <w:t xml:space="preserve">: </w:t>
      </w:r>
      <w:r w:rsidRPr="00501598">
        <w:rPr>
          <w:rFonts w:ascii="Simplified Arabic" w:hAnsi="Simplified Arabic" w:cs="Simplified Arabic" w:hint="cs"/>
          <w:sz w:val="28"/>
          <w:szCs w:val="28"/>
          <w:rtl/>
        </w:rPr>
        <w:t>يشير</w:t>
      </w:r>
      <w:r w:rsidRPr="00501598">
        <w:rPr>
          <w:rFonts w:ascii="Simplified Arabic" w:hAnsi="Simplified Arabic" w:cs="Simplified Arabic"/>
          <w:sz w:val="28"/>
          <w:szCs w:val="28"/>
          <w:rtl/>
        </w:rPr>
        <w:t xml:space="preserve"> المعيار الاجتماعي أن على الأفراد ألا يتكيفوا مع البيئة التي يعيشون فيهـا فحسب</w:t>
      </w:r>
      <w:r w:rsidRPr="00501598">
        <w:rPr>
          <w:rFonts w:ascii="Simplified Arabic" w:hAnsi="Simplified Arabic" w:cs="Simplified Arabic" w:hint="cs"/>
          <w:sz w:val="28"/>
          <w:szCs w:val="28"/>
          <w:rtl/>
        </w:rPr>
        <w:t xml:space="preserve">؛ </w:t>
      </w:r>
      <w:r w:rsidRPr="00501598">
        <w:rPr>
          <w:rFonts w:ascii="Simplified Arabic" w:hAnsi="Simplified Arabic" w:cs="Simplified Arabic"/>
          <w:sz w:val="28"/>
          <w:szCs w:val="28"/>
          <w:rtl/>
        </w:rPr>
        <w:t xml:space="preserve"> بل عليهم أن يعملوا في سبيل بناء وتدعيم القيم والأهداف،</w:t>
      </w:r>
      <w:r w:rsidRPr="00501598">
        <w:rPr>
          <w:rFonts w:ascii="Simplified Arabic" w:hAnsi="Simplified Arabic" w:cs="Simplified Arabic" w:hint="cs"/>
          <w:sz w:val="28"/>
          <w:szCs w:val="28"/>
          <w:rtl/>
        </w:rPr>
        <w:t xml:space="preserve"> </w:t>
      </w:r>
      <w:r w:rsidRPr="00501598">
        <w:rPr>
          <w:rFonts w:ascii="Simplified Arabic" w:hAnsi="Simplified Arabic" w:cs="Simplified Arabic"/>
          <w:sz w:val="28"/>
          <w:szCs w:val="28"/>
          <w:rtl/>
        </w:rPr>
        <w:t xml:space="preserve"> والأنشطة الخاصة بالجماعة، والتـي تسهم في تقدمها</w:t>
      </w:r>
      <w:r w:rsidRPr="00501598">
        <w:rPr>
          <w:rFonts w:ascii="Simplified Arabic" w:hAnsi="Simplified Arabic" w:cs="Simplified Arabic"/>
          <w:sz w:val="28"/>
          <w:szCs w:val="28"/>
        </w:rPr>
        <w:t>.</w:t>
      </w:r>
    </w:p>
    <w:p w:rsidR="006A7DDD" w:rsidRPr="00501598" w:rsidRDefault="006A7DDD" w:rsidP="006A7DDD">
      <w:pPr>
        <w:pStyle w:val="Paragraphedeliste"/>
        <w:numPr>
          <w:ilvl w:val="0"/>
          <w:numId w:val="7"/>
        </w:numPr>
        <w:tabs>
          <w:tab w:val="left" w:pos="12406"/>
        </w:tabs>
        <w:bidi/>
        <w:jc w:val="both"/>
        <w:rPr>
          <w:rFonts w:ascii="Simplified Arabic" w:hAnsi="Simplified Arabic" w:cs="Simplified Arabic"/>
          <w:sz w:val="28"/>
          <w:szCs w:val="28"/>
        </w:rPr>
      </w:pPr>
      <w:r w:rsidRPr="00501598">
        <w:rPr>
          <w:rFonts w:ascii="Simplified Arabic" w:hAnsi="Simplified Arabic" w:cs="Simplified Arabic"/>
          <w:b/>
          <w:bCs/>
          <w:sz w:val="28"/>
          <w:szCs w:val="28"/>
          <w:rtl/>
        </w:rPr>
        <w:t>المعيار الإحصائي</w:t>
      </w:r>
      <w:r w:rsidRPr="00501598">
        <w:rPr>
          <w:rFonts w:ascii="Simplified Arabic" w:hAnsi="Simplified Arabic" w:cs="Simplified Arabic"/>
          <w:sz w:val="28"/>
          <w:szCs w:val="28"/>
          <w:rtl/>
        </w:rPr>
        <w:t>: يعتمد المعيار الإحصائي على درجة تكرار السلوك وشيوعه بين الناس، وبين أفراد الجماعة الواحدة. فالسلوك الذي يصدر عن الأغلبية في إطار الجماعة سلوك سوي. أما السلوك الـذي يصدر عن أقلية في إطار هذه الجماعة فهو غير سوي</w:t>
      </w:r>
      <w:r w:rsidRPr="00501598">
        <w:rPr>
          <w:rFonts w:ascii="Simplified Arabic" w:hAnsi="Simplified Arabic" w:cs="Simplified Arabic"/>
          <w:sz w:val="28"/>
          <w:szCs w:val="28"/>
        </w:rPr>
        <w:t xml:space="preserve">. </w:t>
      </w:r>
    </w:p>
    <w:p w:rsidR="006A7DDD" w:rsidRPr="00501598" w:rsidRDefault="006A7DDD" w:rsidP="006A7DDD">
      <w:pPr>
        <w:pStyle w:val="Paragraphedeliste"/>
        <w:numPr>
          <w:ilvl w:val="0"/>
          <w:numId w:val="7"/>
        </w:numPr>
        <w:tabs>
          <w:tab w:val="left" w:pos="12406"/>
        </w:tabs>
        <w:bidi/>
        <w:jc w:val="both"/>
        <w:rPr>
          <w:rFonts w:ascii="Simplified Arabic" w:hAnsi="Simplified Arabic" w:cs="Simplified Arabic"/>
          <w:sz w:val="28"/>
          <w:szCs w:val="28"/>
        </w:rPr>
      </w:pPr>
      <w:r w:rsidRPr="00501598">
        <w:rPr>
          <w:rFonts w:ascii="Simplified Arabic" w:hAnsi="Simplified Arabic" w:cs="Simplified Arabic"/>
          <w:b/>
          <w:bCs/>
          <w:sz w:val="28"/>
          <w:szCs w:val="28"/>
          <w:rtl/>
        </w:rPr>
        <w:t>المعيار المثالي</w:t>
      </w:r>
      <w:r w:rsidRPr="00501598">
        <w:rPr>
          <w:rFonts w:ascii="Simplified Arabic" w:hAnsi="Simplified Arabic" w:cs="Simplified Arabic"/>
          <w:sz w:val="28"/>
          <w:szCs w:val="28"/>
          <w:rtl/>
        </w:rPr>
        <w:t>: يتفق هذا المعيار مع الاتجاه الايجابي في تحديد الصحة النفسية. وهو الاتجاه المخالف للاتجاه السلبي في تحديد التكيف السوي والذي يرى أن السواء يتمثل في الخلو من المرض</w:t>
      </w:r>
      <w:r w:rsidRPr="00501598">
        <w:rPr>
          <w:rFonts w:ascii="Simplified Arabic" w:hAnsi="Simplified Arabic" w:cs="Simplified Arabic"/>
          <w:sz w:val="28"/>
          <w:szCs w:val="28"/>
        </w:rPr>
        <w:t xml:space="preserve">. </w:t>
      </w:r>
    </w:p>
    <w:p w:rsidR="006A7DDD" w:rsidRPr="00501598" w:rsidRDefault="006A7DDD" w:rsidP="006A7DDD">
      <w:pPr>
        <w:pStyle w:val="Paragraphedeliste"/>
        <w:numPr>
          <w:ilvl w:val="0"/>
          <w:numId w:val="7"/>
        </w:numPr>
        <w:tabs>
          <w:tab w:val="left" w:pos="12406"/>
        </w:tabs>
        <w:bidi/>
        <w:jc w:val="both"/>
        <w:rPr>
          <w:rFonts w:ascii="Simplified Arabic" w:hAnsi="Simplified Arabic" w:cs="Simplified Arabic"/>
          <w:sz w:val="28"/>
          <w:szCs w:val="28"/>
        </w:rPr>
      </w:pPr>
      <w:r w:rsidRPr="00501598">
        <w:rPr>
          <w:rFonts w:ascii="Simplified Arabic" w:hAnsi="Simplified Arabic" w:cs="Simplified Arabic"/>
          <w:b/>
          <w:bCs/>
          <w:sz w:val="28"/>
          <w:szCs w:val="28"/>
          <w:rtl/>
        </w:rPr>
        <w:t>المعيار النفسي الموضوعي</w:t>
      </w:r>
      <w:r w:rsidRPr="00501598">
        <w:rPr>
          <w:rFonts w:ascii="Simplified Arabic" w:hAnsi="Simplified Arabic" w:cs="Simplified Arabic"/>
          <w:sz w:val="28"/>
          <w:szCs w:val="28"/>
          <w:rtl/>
        </w:rPr>
        <w:t>: ينظر هذا المعيار إلى الشخصية بأنها منظومة تنطوي على عدد من النظم الفاعلة المتداخلة. والاضطراب الذي يحدث في السلوك ليس إلا أذى لحق بإحدى الوظـائف النفـسية المتعددة ضمن منظومة الشخصية، واثر ذلك في سائر الوظائف النفسية</w:t>
      </w:r>
      <w:r w:rsidRPr="00501598">
        <w:rPr>
          <w:rFonts w:ascii="Simplified Arabic" w:hAnsi="Simplified Arabic" w:cs="Simplified Arabic"/>
          <w:sz w:val="28"/>
          <w:szCs w:val="28"/>
        </w:rPr>
        <w:t xml:space="preserve">. </w:t>
      </w:r>
    </w:p>
    <w:p w:rsidR="006A7DDD" w:rsidRPr="00501598" w:rsidRDefault="006A7DDD" w:rsidP="006A7DDD">
      <w:pPr>
        <w:pStyle w:val="Paragraphedeliste"/>
        <w:numPr>
          <w:ilvl w:val="0"/>
          <w:numId w:val="7"/>
        </w:numPr>
        <w:tabs>
          <w:tab w:val="left" w:pos="12406"/>
        </w:tabs>
        <w:bidi/>
        <w:jc w:val="both"/>
        <w:rPr>
          <w:rFonts w:ascii="Simplified Arabic" w:hAnsi="Simplified Arabic" w:cs="Simplified Arabic"/>
          <w:sz w:val="28"/>
          <w:szCs w:val="28"/>
        </w:rPr>
      </w:pPr>
      <w:r w:rsidRPr="00501598">
        <w:rPr>
          <w:rFonts w:ascii="Simplified Arabic" w:hAnsi="Simplified Arabic" w:cs="Simplified Arabic"/>
          <w:b/>
          <w:bCs/>
          <w:sz w:val="28"/>
          <w:szCs w:val="28"/>
          <w:rtl/>
        </w:rPr>
        <w:t>المعيار الطبيعي:</w:t>
      </w:r>
      <w:r w:rsidRPr="00501598">
        <w:rPr>
          <w:rFonts w:ascii="Simplified Arabic" w:hAnsi="Simplified Arabic" w:cs="Simplified Arabic"/>
          <w:sz w:val="28"/>
          <w:szCs w:val="28"/>
          <w:rtl/>
        </w:rPr>
        <w:t xml:space="preserve"> يرى أصحاب هذا الاتجاه أن السواء يكون في السلوك وفق ما تقتضيه الطبيعة، أمـا الشذوذ فيظهر عندما يقوم الإنسان بسلوك مناقض لما تقتضيه الطبيعة، أو عندما ينحرف ذلك الـسلوك عن طبيعته الأصلية</w:t>
      </w:r>
    </w:p>
    <w:p w:rsidR="006A7DDD" w:rsidRPr="00062C1E" w:rsidRDefault="006A7DDD" w:rsidP="006A7DDD">
      <w:pPr>
        <w:pStyle w:val="Paragraphedeliste"/>
        <w:bidi/>
        <w:ind w:left="708" w:firstLine="708"/>
        <w:jc w:val="both"/>
        <w:rPr>
          <w:rFonts w:ascii="Simplified Arabic" w:hAnsi="Simplified Arabic" w:cs="Simplified Arabic"/>
          <w:sz w:val="28"/>
          <w:szCs w:val="28"/>
          <w:rtl/>
          <w:lang w:bidi="ar-DZ"/>
        </w:rPr>
      </w:pPr>
      <w:r w:rsidRPr="00501598">
        <w:rPr>
          <w:rFonts w:ascii="Simplified Arabic" w:hAnsi="Simplified Arabic" w:cs="Simplified Arabic"/>
          <w:b/>
          <w:bCs/>
          <w:sz w:val="28"/>
          <w:szCs w:val="28"/>
          <w:rtl/>
        </w:rPr>
        <w:t xml:space="preserve">المعيار الإجرائي: </w:t>
      </w:r>
      <w:r w:rsidRPr="00501598">
        <w:rPr>
          <w:rFonts w:ascii="Simplified Arabic" w:hAnsi="Simplified Arabic" w:cs="Simplified Arabic"/>
          <w:sz w:val="28"/>
          <w:szCs w:val="28"/>
          <w:rtl/>
        </w:rPr>
        <w:t>نظراً إلى عدم اتفاق العلماء على معيار نظري محدد، وبـسبب وجـود صـعوبات تواجهها المعايير النظرية عند التطبيق العملي، أوصى بعض العلماء بمحك عملي إجرائي فـي تبيـين الأساليب السوية من الأساليب غير السوية</w:t>
      </w:r>
      <w:r w:rsidRPr="00501598">
        <w:rPr>
          <w:rFonts w:ascii="Simplified Arabic" w:hAnsi="Simplified Arabic" w:cs="Simplified Arabic"/>
          <w:sz w:val="28"/>
          <w:szCs w:val="28"/>
        </w:rPr>
        <w:t>.</w:t>
      </w:r>
    </w:p>
    <w:p w:rsidR="006A7DDD" w:rsidRDefault="006A7DDD" w:rsidP="006A7DDD">
      <w:pPr>
        <w:pStyle w:val="Paragraphedeliste"/>
        <w:numPr>
          <w:ilvl w:val="0"/>
          <w:numId w:val="6"/>
        </w:numPr>
        <w:bidi/>
        <w:jc w:val="both"/>
        <w:rPr>
          <w:rFonts w:ascii="Simplified Arabic" w:hAnsi="Simplified Arabic" w:cs="Simplified Arabic"/>
          <w:sz w:val="28"/>
          <w:szCs w:val="28"/>
        </w:rPr>
      </w:pPr>
      <w:r w:rsidRPr="00062C1E">
        <w:rPr>
          <w:rFonts w:ascii="Simplified Arabic" w:hAnsi="Simplified Arabic" w:cs="Simplified Arabic" w:hint="cs"/>
          <w:b/>
          <w:bCs/>
          <w:sz w:val="28"/>
          <w:szCs w:val="28"/>
          <w:rtl/>
        </w:rPr>
        <w:t>أبعــــــــــــــــاد التكــــــــــــــــــــــيف</w:t>
      </w:r>
      <w:r>
        <w:rPr>
          <w:rFonts w:ascii="Simplified Arabic" w:hAnsi="Simplified Arabic" w:cs="Simplified Arabic" w:hint="cs"/>
          <w:sz w:val="28"/>
          <w:szCs w:val="28"/>
          <w:rtl/>
        </w:rPr>
        <w:t xml:space="preserve">: </w:t>
      </w:r>
      <w:r w:rsidRPr="006030D3">
        <w:rPr>
          <w:rFonts w:ascii="Simplified Arabic" w:hAnsi="Simplified Arabic" w:cs="Simplified Arabic" w:hint="cs"/>
          <w:sz w:val="28"/>
          <w:szCs w:val="28"/>
          <w:rtl/>
        </w:rPr>
        <w:t xml:space="preserve"> </w:t>
      </w:r>
    </w:p>
    <w:p w:rsidR="006A7DDD" w:rsidRPr="00142CD4" w:rsidRDefault="006A7DDD" w:rsidP="006A7DDD">
      <w:pPr>
        <w:pStyle w:val="Paragraphedeliste"/>
        <w:bidi/>
        <w:ind w:left="36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ab/>
      </w:r>
      <w:r w:rsidRPr="00142CD4">
        <w:rPr>
          <w:rFonts w:ascii="Simplified Arabic" w:hAnsi="Simplified Arabic" w:cs="Simplified Arabic" w:hint="cs"/>
          <w:sz w:val="28"/>
          <w:szCs w:val="28"/>
          <w:rtl/>
        </w:rPr>
        <w:t>و أنت تطالع الكتب التي تناولت موضوع التكيف، فإن ما تلاحظه هو ذلك التعدد في ذكر أبعاد التكيف و من بين الأبعاد التي ذكرها خبراء علم النفس و الباحثين الذين تناولت بالدراسة قضايا التكيف لنا الأبعاد التالية.</w:t>
      </w:r>
    </w:p>
    <w:p w:rsidR="006A7DDD" w:rsidRDefault="006A7DDD" w:rsidP="006A7DD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   </w:t>
      </w:r>
      <w:r w:rsidRPr="003A04A5">
        <w:rPr>
          <w:rFonts w:ascii="Simplified Arabic" w:hAnsi="Simplified Arabic" w:cs="Simplified Arabic" w:hint="cs"/>
          <w:b/>
          <w:bCs/>
          <w:sz w:val="28"/>
          <w:szCs w:val="28"/>
          <w:rtl/>
        </w:rPr>
        <w:t>1</w:t>
      </w:r>
      <w:r w:rsidRPr="00456466">
        <w:rPr>
          <w:rFonts w:ascii="Simplified Arabic" w:hAnsi="Simplified Arabic" w:cs="Simplified Arabic" w:hint="cs"/>
          <w:sz w:val="28"/>
          <w:szCs w:val="28"/>
          <w:rtl/>
        </w:rPr>
        <w:t xml:space="preserve">. </w:t>
      </w:r>
      <w:r w:rsidRPr="00456466">
        <w:rPr>
          <w:rFonts w:ascii="Simplified Arabic" w:hAnsi="Simplified Arabic" w:cs="Simplified Arabic" w:hint="cs"/>
          <w:b/>
          <w:bCs/>
          <w:sz w:val="28"/>
          <w:szCs w:val="28"/>
          <w:rtl/>
        </w:rPr>
        <w:t xml:space="preserve">البعد الفضائي </w:t>
      </w:r>
      <w:r w:rsidRPr="00456466">
        <w:rPr>
          <w:rFonts w:ascii="Simplified Arabic" w:hAnsi="Simplified Arabic" w:cs="Simplified Arabic"/>
          <w:b/>
          <w:bCs/>
          <w:sz w:val="24"/>
          <w:szCs w:val="24"/>
        </w:rPr>
        <w:t>Dimension spatiale</w:t>
      </w:r>
      <w:r w:rsidRPr="00456466">
        <w:rPr>
          <w:rFonts w:ascii="Simplified Arabic" w:hAnsi="Simplified Arabic" w:cs="Simplified Arabic"/>
          <w:sz w:val="28"/>
          <w:szCs w:val="28"/>
        </w:rPr>
        <w:t xml:space="preserve"> </w:t>
      </w:r>
      <w:r w:rsidRPr="00456466">
        <w:rPr>
          <w:rFonts w:ascii="Simplified Arabic" w:hAnsi="Simplified Arabic" w:cs="Simplified Arabic" w:hint="cs"/>
          <w:sz w:val="28"/>
          <w:szCs w:val="28"/>
          <w:rtl/>
          <w:lang w:bidi="ar-DZ"/>
        </w:rPr>
        <w:t xml:space="preserve"> </w:t>
      </w:r>
      <w:r w:rsidRPr="00456466">
        <w:rPr>
          <w:rFonts w:ascii="Simplified Arabic" w:hAnsi="Simplified Arabic" w:cs="Simplified Arabic" w:hint="cs"/>
          <w:sz w:val="28"/>
          <w:szCs w:val="28"/>
          <w:rtl/>
        </w:rPr>
        <w:t>من الضروري النظر؛ في الوقت نفسه؛ إلى البيئة التي  يحدث فيها نشاط  الفرد بنسب متغيرة بين الحياة الطبيعية و المعيارية.</w:t>
      </w:r>
      <w:r w:rsidRPr="00142CD4">
        <w:rPr>
          <w:rFonts w:ascii="Simplified Arabic" w:hAnsi="Simplified Arabic" w:cs="Simplified Arabic" w:hint="cs"/>
          <w:noProof/>
          <w:sz w:val="28"/>
          <w:szCs w:val="28"/>
          <w:rtl/>
          <w:lang w:eastAsia="fr-FR"/>
        </w:rPr>
        <w:t xml:space="preserve"> </w:t>
      </w:r>
      <w:r>
        <w:rPr>
          <w:rFonts w:ascii="Simplified Arabic" w:hAnsi="Simplified Arabic" w:cs="Simplified Arabic" w:hint="cs"/>
          <w:sz w:val="28"/>
          <w:szCs w:val="28"/>
          <w:rtl/>
        </w:rPr>
        <w:t xml:space="preserve"> و الحجرة الدراسية تعد فضاء </w:t>
      </w:r>
      <w:r>
        <w:rPr>
          <w:rFonts w:ascii="Simplified Arabic" w:hAnsi="Simplified Arabic" w:cs="Simplified Arabic" w:hint="cs"/>
          <w:sz w:val="28"/>
          <w:szCs w:val="28"/>
          <w:rtl/>
        </w:rPr>
        <w:lastRenderedPageBreak/>
        <w:t xml:space="preserve">مشترك بين التلاميذ فيما بينهم  و المعلم على السواء تحكمها مجموعة من القواعد؛ </w:t>
      </w:r>
      <w:r>
        <w:rPr>
          <w:rFonts w:ascii="Simplified Arabic" w:hAnsi="Simplified Arabic" w:cs="Simplified Arabic" w:hint="cs"/>
          <w:sz w:val="28"/>
          <w:szCs w:val="28"/>
          <w:rtl/>
          <w:lang w:bidi="ar-DZ"/>
        </w:rPr>
        <w:t>و</w:t>
      </w:r>
      <w:r>
        <w:rPr>
          <w:rFonts w:ascii="Simplified Arabic" w:hAnsi="Simplified Arabic" w:cs="Simplified Arabic" w:hint="cs"/>
          <w:sz w:val="28"/>
          <w:szCs w:val="28"/>
          <w:rtl/>
        </w:rPr>
        <w:t xml:space="preserve"> أن ثمة مؤشرات دالة من خلالها نتمكن من التمييز بين مختلف السلوكات ،  و قد عرض موس </w:t>
      </w:r>
      <w:r>
        <w:rPr>
          <w:rFonts w:ascii="Simplified Arabic" w:hAnsi="Simplified Arabic" w:cs="Simplified Arabic"/>
          <w:sz w:val="28"/>
          <w:szCs w:val="28"/>
        </w:rPr>
        <w:t xml:space="preserve">Moos 1980 </w:t>
      </w:r>
      <w:r>
        <w:rPr>
          <w:rFonts w:ascii="Simplified Arabic" w:hAnsi="Simplified Arabic" w:cs="Simplified Arabic" w:hint="cs"/>
          <w:sz w:val="28"/>
          <w:szCs w:val="28"/>
          <w:rtl/>
          <w:lang w:bidi="ar-DZ"/>
        </w:rPr>
        <w:t xml:space="preserve"> مجموعة المؤشرات الخاصة بمناخ الحجرة الدراسية و هي كالتالي:</w:t>
      </w:r>
    </w:p>
    <w:p w:rsidR="006A7DDD" w:rsidRDefault="006A7DDD" w:rsidP="006A7DDD">
      <w:pPr>
        <w:bidi/>
        <w:spacing w:line="240" w:lineRule="auto"/>
        <w:jc w:val="both"/>
        <w:rPr>
          <w:rFonts w:ascii="Simplified Arabic" w:hAnsi="Simplified Arabic" w:cs="Simplified Arabic"/>
          <w:sz w:val="28"/>
          <w:szCs w:val="28"/>
          <w:rtl/>
          <w:lang w:bidi="ar-DZ"/>
        </w:rPr>
      </w:pPr>
    </w:p>
    <w:p w:rsidR="006A7DDD" w:rsidRDefault="0017252C" w:rsidP="006A7DDD">
      <w:pPr>
        <w:bidi/>
        <w:spacing w:line="240" w:lineRule="auto"/>
        <w:jc w:val="both"/>
        <w:rPr>
          <w:rFonts w:ascii="Simplified Arabic" w:hAnsi="Simplified Arabic" w:cs="Simplified Arabic"/>
          <w:sz w:val="28"/>
          <w:szCs w:val="28"/>
          <w:rtl/>
        </w:rPr>
      </w:pPr>
      <w:r>
        <w:rPr>
          <w:rFonts w:ascii="Simplified Arabic" w:hAnsi="Simplified Arabic" w:cs="Simplified Arabic"/>
          <w:noProof/>
          <w:sz w:val="28"/>
          <w:szCs w:val="28"/>
          <w:rtl/>
          <w:lang w:eastAsia="fr-FR"/>
        </w:rPr>
        <w:pict>
          <v:shapetype id="_x0000_t110" coordsize="21600,21600" o:spt="110" path="m10800,l,10800,10800,21600,21600,10800xe">
            <v:stroke joinstyle="miter"/>
            <v:path gradientshapeok="t" o:connecttype="rect" textboxrect="5400,5400,16200,16200"/>
          </v:shapetype>
          <v:shape id="_x0000_s1043" type="#_x0000_t110" style="position:absolute;left:0;text-align:left;margin-left:268.1pt;margin-top:23.1pt;width:146.25pt;height:60pt;z-index:251677696" fillcolor="white [3201]" strokecolor="#c0504d [3205]" strokeweight="5pt">
            <v:stroke linestyle="thickThin"/>
            <v:shadow color="#868686"/>
            <v:textbox>
              <w:txbxContent>
                <w:p w:rsidR="00D56AD7" w:rsidRPr="00985ADE" w:rsidRDefault="00D56AD7" w:rsidP="006A7DDD">
                  <w:pPr>
                    <w:rPr>
                      <w:b/>
                      <w:bCs/>
                      <w:lang w:bidi="ar-DZ"/>
                    </w:rPr>
                  </w:pPr>
                  <w:r w:rsidRPr="00985ADE">
                    <w:rPr>
                      <w:rFonts w:hint="cs"/>
                      <w:b/>
                      <w:bCs/>
                      <w:rtl/>
                      <w:lang w:bidi="ar-DZ"/>
                    </w:rPr>
                    <w:t>التسيير النظام و مختلف التغيرات</w:t>
                  </w:r>
                </w:p>
              </w:txbxContent>
            </v:textbox>
          </v:shape>
        </w:pict>
      </w:r>
      <w:r>
        <w:rPr>
          <w:rFonts w:ascii="Simplified Arabic" w:hAnsi="Simplified Arabic" w:cs="Simplified Arabic"/>
          <w:noProof/>
          <w:sz w:val="28"/>
          <w:szCs w:val="28"/>
          <w:rtl/>
          <w:lang w:eastAsia="fr-FR"/>
        </w:rPr>
        <w:pict>
          <v:shape id="_x0000_s1044" type="#_x0000_t110" style="position:absolute;left:0;text-align:left;margin-left:141.35pt;margin-top:20.1pt;width:123pt;height:63.75pt;z-index:251678720" fillcolor="white [3201]" strokecolor="#c0504d [3205]" strokeweight="5pt">
            <v:stroke linestyle="thickThin"/>
            <v:shadow color="#868686"/>
            <v:textbox>
              <w:txbxContent>
                <w:p w:rsidR="00D56AD7" w:rsidRPr="00985ADE" w:rsidRDefault="00D56AD7" w:rsidP="006A7DDD">
                  <w:pPr>
                    <w:rPr>
                      <w:b/>
                      <w:bCs/>
                      <w:lang w:bidi="ar-DZ"/>
                    </w:rPr>
                  </w:pPr>
                  <w:r w:rsidRPr="00985ADE">
                    <w:rPr>
                      <w:rFonts w:hint="cs"/>
                      <w:b/>
                      <w:bCs/>
                      <w:rtl/>
                      <w:lang w:bidi="ar-DZ"/>
                    </w:rPr>
                    <w:t xml:space="preserve">التطور الذاتي </w:t>
                  </w:r>
                </w:p>
              </w:txbxContent>
            </v:textbox>
          </v:shape>
        </w:pict>
      </w:r>
      <w:r>
        <w:rPr>
          <w:rFonts w:ascii="Simplified Arabic" w:hAnsi="Simplified Arabic" w:cs="Simplified Arabic"/>
          <w:noProof/>
          <w:sz w:val="28"/>
          <w:szCs w:val="28"/>
          <w:rtl/>
          <w:lang w:eastAsia="fr-FR"/>
        </w:rPr>
        <w:pict>
          <v:shape id="_x0000_s1045" type="#_x0000_t110" style="position:absolute;left:0;text-align:left;margin-left:-19.15pt;margin-top:23.1pt;width:151.5pt;height:63.75pt;z-index:251679744" fillcolor="white [3201]" strokecolor="#c0504d [3205]" strokeweight="5pt">
            <v:stroke linestyle="thickThin"/>
            <v:shadow color="#868686"/>
            <v:textbox>
              <w:txbxContent>
                <w:p w:rsidR="00D56AD7" w:rsidRPr="00985ADE" w:rsidRDefault="00D56AD7" w:rsidP="006A7DDD">
                  <w:pPr>
                    <w:jc w:val="center"/>
                    <w:rPr>
                      <w:b/>
                      <w:bCs/>
                      <w:lang w:bidi="ar-DZ"/>
                    </w:rPr>
                  </w:pPr>
                  <w:r w:rsidRPr="00985ADE">
                    <w:rPr>
                      <w:rFonts w:hint="cs"/>
                      <w:b/>
                      <w:bCs/>
                      <w:rtl/>
                      <w:lang w:bidi="ar-DZ"/>
                    </w:rPr>
                    <w:t>العلاقات بين الأشخاص</w:t>
                  </w:r>
                </w:p>
              </w:txbxContent>
            </v:textbox>
          </v:shape>
        </w:pict>
      </w:r>
    </w:p>
    <w:p w:rsidR="006A7DDD" w:rsidRDefault="006A7DDD" w:rsidP="006A7DDD">
      <w:pPr>
        <w:bidi/>
        <w:spacing w:line="240" w:lineRule="auto"/>
        <w:jc w:val="center"/>
        <w:rPr>
          <w:rFonts w:ascii="Simplified Arabic" w:hAnsi="Simplified Arabic" w:cs="Simplified Arabic"/>
          <w:sz w:val="28"/>
          <w:szCs w:val="28"/>
          <w:rtl/>
          <w:lang w:bidi="ar-DZ"/>
        </w:rPr>
      </w:pPr>
    </w:p>
    <w:p w:rsidR="006A7DDD" w:rsidRDefault="0017252C" w:rsidP="006A7DDD">
      <w:pPr>
        <w:bidi/>
        <w:spacing w:line="240" w:lineRule="auto"/>
        <w:jc w:val="center"/>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type id="_x0000_t116" coordsize="21600,21600" o:spt="116" path="m3475,qx,10800,3475,21600l18125,21600qx21600,10800,18125,xe">
            <v:stroke joinstyle="miter"/>
            <v:path gradientshapeok="t" o:connecttype="rect" textboxrect="1018,3163,20582,18437"/>
          </v:shapetype>
          <v:shape id="_x0000_s1037" type="#_x0000_t116" style="position:absolute;left:0;text-align:left;margin-left:298.1pt;margin-top:23.1pt;width:84pt;height:24pt;z-index:251671552" fillcolor="#fabf8f [1945]" strokecolor="#fabf8f [1945]" strokeweight="1pt">
            <v:fill color2="#fde9d9 [665]" angle="-45" focus="-50%" type="gradient"/>
            <v:shadow on="t" type="perspective" color="#974706 [1609]" opacity=".5" offset="1pt" offset2="-3pt"/>
            <v:textbox>
              <w:txbxContent>
                <w:p w:rsidR="00D56AD7" w:rsidRPr="00F92094" w:rsidRDefault="00D56AD7" w:rsidP="006A7DDD">
                  <w:pPr>
                    <w:rPr>
                      <w:b/>
                      <w:bCs/>
                      <w:lang w:bidi="ar-DZ"/>
                    </w:rPr>
                  </w:pPr>
                  <w:r w:rsidRPr="00F92094">
                    <w:rPr>
                      <w:rFonts w:hint="cs"/>
                      <w:b/>
                      <w:bCs/>
                      <w:rtl/>
                      <w:lang w:bidi="ar-DZ"/>
                    </w:rPr>
                    <w:t>النظام و التنظيم</w:t>
                  </w:r>
                </w:p>
              </w:txbxContent>
            </v:textbox>
          </v:shape>
        </w:pict>
      </w:r>
      <w:r>
        <w:rPr>
          <w:rFonts w:ascii="Simplified Arabic" w:hAnsi="Simplified Arabic" w:cs="Simplified Arabic"/>
          <w:noProof/>
          <w:sz w:val="28"/>
          <w:szCs w:val="28"/>
          <w:rtl/>
          <w:lang w:eastAsia="fr-FR"/>
        </w:rPr>
        <w:pict>
          <v:shape id="_x0000_s1030" type="#_x0000_t116" style="position:absolute;left:0;text-align:left;margin-left:13.85pt;margin-top:21.6pt;width:110.25pt;height:24pt;z-index:251664384" fillcolor="#fabf8f [1945]" strokecolor="#fabf8f [1945]" strokeweight="1pt">
            <v:fill color2="#fde9d9 [665]" angle="-45" focus="-50%" type="gradient"/>
            <v:shadow on="t" type="perspective" color="#974706 [1609]" opacity=".5" offset="1pt" offset2="-3pt"/>
            <v:textbox>
              <w:txbxContent>
                <w:p w:rsidR="00D56AD7" w:rsidRPr="00982E1B" w:rsidRDefault="00D56AD7" w:rsidP="006A7DDD">
                  <w:pPr>
                    <w:jc w:val="center"/>
                    <w:rPr>
                      <w:b/>
                      <w:bCs/>
                      <w:lang w:bidi="ar-DZ"/>
                    </w:rPr>
                  </w:pPr>
                  <w:r>
                    <w:rPr>
                      <w:rFonts w:hint="cs"/>
                      <w:b/>
                      <w:bCs/>
                      <w:rtl/>
                      <w:lang w:bidi="ar-DZ"/>
                    </w:rPr>
                    <w:t>التعهد</w:t>
                  </w:r>
                </w:p>
              </w:txbxContent>
            </v:textbox>
          </v:shape>
        </w:pict>
      </w:r>
      <w:r>
        <w:rPr>
          <w:rFonts w:ascii="Simplified Arabic" w:hAnsi="Simplified Arabic" w:cs="Simplified Arabic"/>
          <w:noProof/>
          <w:sz w:val="28"/>
          <w:szCs w:val="28"/>
          <w:rtl/>
          <w:lang w:eastAsia="fr-FR"/>
        </w:rPr>
        <w:pict>
          <v:shape id="_x0000_s1032" type="#_x0000_t116" style="position:absolute;left:0;text-align:left;margin-left:151.85pt;margin-top:20.1pt;width:108pt;height:24pt;z-index:251666432" fillcolor="#fabf8f [1945]" strokecolor="#fabf8f [1945]" strokeweight="1pt">
            <v:fill color2="#fde9d9 [665]" angle="-45" focus="-50%" type="gradient"/>
            <v:shadow on="t" type="perspective" color="#974706 [1609]" opacity=".5" offset="1pt" offset2="-3pt"/>
            <v:textbox>
              <w:txbxContent>
                <w:p w:rsidR="00D56AD7" w:rsidRPr="00982E1B" w:rsidRDefault="00D56AD7" w:rsidP="006A7DDD">
                  <w:pPr>
                    <w:jc w:val="center"/>
                    <w:rPr>
                      <w:b/>
                      <w:bCs/>
                      <w:lang w:bidi="ar-DZ"/>
                    </w:rPr>
                  </w:pPr>
                  <w:r>
                    <w:rPr>
                      <w:rFonts w:hint="cs"/>
                      <w:rtl/>
                      <w:lang w:bidi="ar-DZ"/>
                    </w:rPr>
                    <w:t>ا</w:t>
                  </w:r>
                  <w:r w:rsidRPr="00982E1B">
                    <w:rPr>
                      <w:rFonts w:hint="cs"/>
                      <w:b/>
                      <w:bCs/>
                      <w:rtl/>
                      <w:lang w:bidi="ar-DZ"/>
                    </w:rPr>
                    <w:t>لتوجيه نحو المهمة</w:t>
                  </w:r>
                </w:p>
              </w:txbxContent>
            </v:textbox>
          </v:shape>
        </w:pict>
      </w:r>
    </w:p>
    <w:p w:rsidR="006A7DDD" w:rsidRDefault="0017252C" w:rsidP="006A7DDD">
      <w:pPr>
        <w:bidi/>
        <w:spacing w:line="240" w:lineRule="auto"/>
        <w:jc w:val="center"/>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038" type="#_x0000_t116" style="position:absolute;left:0;text-align:left;margin-left:298.85pt;margin-top:16.15pt;width:83.25pt;height:24pt;z-index:251672576" fillcolor="#fabf8f [1945]" strokecolor="#fabf8f [1945]" strokeweight="1pt">
            <v:fill color2="#fde9d9 [665]" angle="-45" focus="-50%" type="gradient"/>
            <v:shadow on="t" type="perspective" color="#974706 [1609]" opacity=".5" offset="1pt" offset2="-3pt"/>
            <v:textbox>
              <w:txbxContent>
                <w:p w:rsidR="00D56AD7" w:rsidRPr="00F92094" w:rsidRDefault="00D56AD7" w:rsidP="006A7DDD">
                  <w:pPr>
                    <w:rPr>
                      <w:b/>
                      <w:bCs/>
                      <w:lang w:bidi="ar-DZ"/>
                    </w:rPr>
                  </w:pPr>
                  <w:r w:rsidRPr="00F92094">
                    <w:rPr>
                      <w:rFonts w:hint="cs"/>
                      <w:b/>
                      <w:bCs/>
                      <w:rtl/>
                      <w:lang w:bidi="ar-DZ"/>
                    </w:rPr>
                    <w:t>وضوح القواعد</w:t>
                  </w:r>
                </w:p>
              </w:txbxContent>
            </v:textbox>
          </v:shape>
        </w:pict>
      </w:r>
      <w:r>
        <w:rPr>
          <w:rFonts w:ascii="Simplified Arabic" w:hAnsi="Simplified Arabic" w:cs="Simplified Arabic"/>
          <w:noProof/>
          <w:sz w:val="28"/>
          <w:szCs w:val="28"/>
          <w:rtl/>
          <w:lang w:eastAsia="fr-FR"/>
        </w:rPr>
        <w:pict>
          <v:shape id="_x0000_s1029" type="#_x0000_t116" style="position:absolute;left:0;text-align:left;margin-left:13.85pt;margin-top:13.9pt;width:110.25pt;height:24pt;z-index:251663360" fillcolor="#fabf8f [1945]" strokecolor="#fabf8f [1945]" strokeweight="1pt">
            <v:fill color2="#fde9d9 [665]" angle="-45" focus="-50%" type="gradient"/>
            <v:shadow on="t" type="perspective" color="#974706 [1609]" opacity=".5" offset="1pt" offset2="-3pt"/>
            <v:textbox>
              <w:txbxContent>
                <w:p w:rsidR="00D56AD7" w:rsidRPr="00982E1B" w:rsidRDefault="00D56AD7" w:rsidP="006A7DDD">
                  <w:pPr>
                    <w:jc w:val="center"/>
                    <w:rPr>
                      <w:b/>
                      <w:bCs/>
                      <w:lang w:bidi="ar-DZ"/>
                    </w:rPr>
                  </w:pPr>
                  <w:r w:rsidRPr="00982E1B">
                    <w:rPr>
                      <w:rFonts w:hint="cs"/>
                      <w:b/>
                      <w:bCs/>
                      <w:rtl/>
                      <w:lang w:bidi="ar-DZ"/>
                    </w:rPr>
                    <w:t>الإنتماء و التماسك</w:t>
                  </w:r>
                </w:p>
              </w:txbxContent>
            </v:textbox>
          </v:shape>
        </w:pict>
      </w:r>
      <w:r>
        <w:rPr>
          <w:rFonts w:ascii="Simplified Arabic" w:hAnsi="Simplified Arabic" w:cs="Simplified Arabic"/>
          <w:noProof/>
          <w:sz w:val="28"/>
          <w:szCs w:val="28"/>
          <w:rtl/>
          <w:lang w:eastAsia="fr-FR"/>
        </w:rPr>
        <w:pict>
          <v:shape id="_x0000_s1033" type="#_x0000_t116" style="position:absolute;left:0;text-align:left;margin-left:157pt;margin-top:11.1pt;width:102.85pt;height:24pt;z-index:251667456" fillcolor="#fabf8f [1945]" strokecolor="#fabf8f [1945]" strokeweight="1pt">
            <v:fill color2="#fde9d9 [665]" angle="-45" focus="-50%" type="gradient"/>
            <v:shadow on="t" type="perspective" color="#974706 [1609]" opacity=".5" offset="1pt" offset2="-3pt"/>
            <v:textbox>
              <w:txbxContent>
                <w:p w:rsidR="00D56AD7" w:rsidRPr="00982E1B" w:rsidRDefault="00D56AD7" w:rsidP="006A7DDD">
                  <w:pPr>
                    <w:jc w:val="center"/>
                    <w:rPr>
                      <w:b/>
                      <w:bCs/>
                      <w:lang w:bidi="ar-DZ"/>
                    </w:rPr>
                  </w:pPr>
                  <w:r w:rsidRPr="00982E1B">
                    <w:rPr>
                      <w:rFonts w:hint="cs"/>
                      <w:b/>
                      <w:bCs/>
                      <w:rtl/>
                      <w:lang w:bidi="ar-DZ"/>
                    </w:rPr>
                    <w:t>خلق المنافسة</w:t>
                  </w:r>
                </w:p>
              </w:txbxContent>
            </v:textbox>
          </v:shape>
        </w:pict>
      </w:r>
    </w:p>
    <w:p w:rsidR="006A7DDD" w:rsidRDefault="0017252C" w:rsidP="006A7DDD">
      <w:pPr>
        <w:bidi/>
        <w:spacing w:line="240" w:lineRule="auto"/>
        <w:jc w:val="center"/>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039" type="#_x0000_t116" style="position:absolute;left:0;text-align:left;margin-left:298.85pt;margin-top:9.95pt;width:83.25pt;height:24pt;z-index:251673600" fillcolor="#fabf8f [1945]" strokecolor="#fabf8f [1945]" strokeweight="1pt">
            <v:fill color2="#fde9d9 [665]" angle="-45" focus="-50%" type="gradient"/>
            <v:shadow on="t" type="perspective" color="#974706 [1609]" opacity=".5" offset="1pt" offset2="-3pt"/>
            <v:textbox>
              <w:txbxContent>
                <w:p w:rsidR="00D56AD7" w:rsidRPr="00F92094" w:rsidRDefault="00D56AD7" w:rsidP="006A7DDD">
                  <w:pPr>
                    <w:rPr>
                      <w:b/>
                      <w:bCs/>
                      <w:lang w:bidi="ar-DZ"/>
                    </w:rPr>
                  </w:pPr>
                  <w:r w:rsidRPr="00F92094">
                    <w:rPr>
                      <w:rFonts w:hint="cs"/>
                      <w:b/>
                      <w:bCs/>
                      <w:rtl/>
                      <w:lang w:bidi="ar-DZ"/>
                    </w:rPr>
                    <w:t>تحكم المعلم</w:t>
                  </w:r>
                </w:p>
              </w:txbxContent>
            </v:textbox>
          </v:shape>
        </w:pict>
      </w:r>
      <w:r>
        <w:rPr>
          <w:rFonts w:ascii="Simplified Arabic" w:hAnsi="Simplified Arabic" w:cs="Simplified Arabic"/>
          <w:noProof/>
          <w:sz w:val="28"/>
          <w:szCs w:val="28"/>
          <w:rtl/>
          <w:lang w:eastAsia="fr-FR"/>
        </w:rPr>
        <w:pict>
          <v:shape id="_x0000_s1028" type="#_x0000_t116" style="position:absolute;left:0;text-align:left;margin-left:13.85pt;margin-top:5.65pt;width:110.25pt;height:24pt;z-index:251662336" fillcolor="#fabf8f [1945]" strokecolor="#fabf8f [1945]" strokeweight="1pt">
            <v:fill color2="#fde9d9 [665]" angle="-45" focus="-50%" type="gradient"/>
            <v:shadow on="t" type="perspective" color="#974706 [1609]" opacity=".5" offset="1pt" offset2="-3pt"/>
            <v:textbox>
              <w:txbxContent>
                <w:p w:rsidR="00D56AD7" w:rsidRPr="00982E1B" w:rsidRDefault="00D56AD7" w:rsidP="006A7DDD">
                  <w:pPr>
                    <w:jc w:val="center"/>
                    <w:rPr>
                      <w:b/>
                      <w:bCs/>
                      <w:lang w:bidi="ar-DZ"/>
                    </w:rPr>
                  </w:pPr>
                  <w:r>
                    <w:rPr>
                      <w:rFonts w:hint="cs"/>
                      <w:b/>
                      <w:bCs/>
                      <w:rtl/>
                      <w:lang w:bidi="ar-DZ"/>
                    </w:rPr>
                    <w:t>تعزيزات</w:t>
                  </w:r>
                  <w:r w:rsidRPr="00982E1B">
                    <w:rPr>
                      <w:rFonts w:hint="cs"/>
                      <w:b/>
                      <w:bCs/>
                      <w:rtl/>
                      <w:lang w:bidi="ar-DZ"/>
                    </w:rPr>
                    <w:t xml:space="preserve"> المعلم</w:t>
                  </w:r>
                </w:p>
              </w:txbxContent>
            </v:textbox>
          </v:shape>
        </w:pict>
      </w:r>
      <w:r>
        <w:rPr>
          <w:rFonts w:ascii="Simplified Arabic" w:hAnsi="Simplified Arabic" w:cs="Simplified Arabic"/>
          <w:noProof/>
          <w:sz w:val="28"/>
          <w:szCs w:val="28"/>
          <w:rtl/>
          <w:lang w:eastAsia="fr-FR"/>
        </w:rPr>
        <w:pict>
          <v:shape id="_x0000_s1027" type="#_x0000_t116" style="position:absolute;left:0;text-align:left;margin-left:13.85pt;margin-top:30.95pt;width:110.25pt;height:24pt;z-index:251661312" fillcolor="#fabf8f [1945]" strokecolor="#fabf8f [1945]" strokeweight="1pt">
            <v:fill color2="#fde9d9 [665]" angle="-45" focus="-50%" type="gradient"/>
            <v:shadow on="t" type="perspective" color="#974706 [1609]" opacity=".5" offset="1pt" offset2="-3pt"/>
            <v:textbox>
              <w:txbxContent>
                <w:p w:rsidR="00D56AD7" w:rsidRPr="00982E1B" w:rsidRDefault="00D56AD7" w:rsidP="006A7DDD">
                  <w:pPr>
                    <w:rPr>
                      <w:b/>
                      <w:bCs/>
                      <w:lang w:bidi="ar-DZ"/>
                    </w:rPr>
                  </w:pPr>
                  <w:r w:rsidRPr="00982E1B">
                    <w:rPr>
                      <w:rFonts w:hint="cs"/>
                      <w:b/>
                      <w:bCs/>
                      <w:rtl/>
                      <w:lang w:bidi="ar-DZ"/>
                    </w:rPr>
                    <w:t>إضفاء الطابع الشخصي</w:t>
                  </w:r>
                </w:p>
              </w:txbxContent>
            </v:textbox>
          </v:shape>
        </w:pict>
      </w:r>
      <w:r>
        <w:rPr>
          <w:rFonts w:ascii="Simplified Arabic" w:hAnsi="Simplified Arabic" w:cs="Simplified Arabic"/>
          <w:noProof/>
          <w:sz w:val="28"/>
          <w:szCs w:val="28"/>
          <w:rtl/>
          <w:lang w:eastAsia="fr-FR"/>
        </w:rPr>
        <w:pict>
          <v:shape id="_x0000_s1035" type="#_x0000_t116" style="position:absolute;left:0;text-align:left;margin-left:157pt;margin-top:28.7pt;width:102.85pt;height:24pt;z-index:251669504" fillcolor="#fabf8f [1945]" strokecolor="#fabf8f [1945]" strokeweight="1pt">
            <v:fill color2="#fde9d9 [665]" angle="-45" focus="-50%" type="gradient"/>
            <v:shadow on="t" type="perspective" color="#974706 [1609]" opacity=".5" offset="1pt" offset2="-3pt"/>
            <v:textbox>
              <w:txbxContent>
                <w:p w:rsidR="00D56AD7" w:rsidRPr="00982E1B" w:rsidRDefault="00D56AD7" w:rsidP="006A7DDD">
                  <w:pPr>
                    <w:rPr>
                      <w:b/>
                      <w:bCs/>
                      <w:lang w:bidi="ar-DZ"/>
                    </w:rPr>
                  </w:pPr>
                  <w:r w:rsidRPr="00982E1B">
                    <w:rPr>
                      <w:rFonts w:hint="cs"/>
                      <w:b/>
                      <w:bCs/>
                      <w:rtl/>
                      <w:lang w:bidi="ar-DZ"/>
                    </w:rPr>
                    <w:t xml:space="preserve">التشجيع على التحليل </w:t>
                  </w:r>
                </w:p>
              </w:txbxContent>
            </v:textbox>
          </v:shape>
        </w:pict>
      </w:r>
      <w:r>
        <w:rPr>
          <w:rFonts w:ascii="Simplified Arabic" w:hAnsi="Simplified Arabic" w:cs="Simplified Arabic"/>
          <w:noProof/>
          <w:sz w:val="28"/>
          <w:szCs w:val="28"/>
          <w:rtl/>
          <w:lang w:eastAsia="fr-FR"/>
        </w:rPr>
        <w:pict>
          <v:shape id="_x0000_s1034" type="#_x0000_t116" style="position:absolute;left:0;text-align:left;margin-left:157pt;margin-top:3.2pt;width:102.85pt;height:24pt;z-index:251668480" fillcolor="#fabf8f [1945]" strokecolor="#fabf8f [1945]" strokeweight="1pt">
            <v:fill color2="#fde9d9 [665]" angle="-45" focus="-50%" type="gradient"/>
            <v:shadow on="t" type="perspective" color="#974706 [1609]" opacity=".5" offset="1pt" offset2="-3pt"/>
            <v:textbox>
              <w:txbxContent>
                <w:p w:rsidR="00D56AD7" w:rsidRPr="00982E1B" w:rsidRDefault="00D56AD7" w:rsidP="006A7DDD">
                  <w:pPr>
                    <w:jc w:val="center"/>
                    <w:rPr>
                      <w:b/>
                      <w:bCs/>
                      <w:lang w:bidi="ar-DZ"/>
                    </w:rPr>
                  </w:pPr>
                  <w:r w:rsidRPr="00982E1B">
                    <w:rPr>
                      <w:rFonts w:hint="cs"/>
                      <w:b/>
                      <w:bCs/>
                      <w:rtl/>
                      <w:lang w:bidi="ar-DZ"/>
                    </w:rPr>
                    <w:t>التعاون</w:t>
                  </w:r>
                </w:p>
              </w:txbxContent>
            </v:textbox>
          </v:shape>
        </w:pict>
      </w:r>
    </w:p>
    <w:p w:rsidR="006A7DDD" w:rsidRDefault="0017252C" w:rsidP="006A7DDD">
      <w:pPr>
        <w:bidi/>
        <w:spacing w:line="240" w:lineRule="auto"/>
        <w:jc w:val="center"/>
        <w:rPr>
          <w:rFonts w:ascii="Simplified Arabic" w:hAnsi="Simplified Arabic" w:cs="Simplified Arabic"/>
          <w:sz w:val="28"/>
          <w:szCs w:val="28"/>
          <w:rtl/>
        </w:rPr>
      </w:pPr>
      <w:r>
        <w:rPr>
          <w:rFonts w:ascii="Simplified Arabic" w:hAnsi="Simplified Arabic" w:cs="Simplified Arabic"/>
          <w:noProof/>
          <w:sz w:val="28"/>
          <w:szCs w:val="28"/>
          <w:rtl/>
          <w:lang w:eastAsia="fr-FR"/>
        </w:rPr>
        <w:pict>
          <v:shape id="_x0000_s1041" type="#_x0000_t116" style="position:absolute;left:0;text-align:left;margin-left:301.85pt;margin-top:30.15pt;width:78.75pt;height:24pt;z-index:251675648" fillcolor="#fabf8f [1945]" strokecolor="#fabf8f [1945]" strokeweight="1pt">
            <v:fill color2="#fde9d9 [665]" angle="-45" focus="-50%" type="gradient"/>
            <v:shadow on="t" type="perspective" color="#974706 [1609]" opacity=".5" offset="1pt" offset2="-3pt"/>
            <v:textbox>
              <w:txbxContent>
                <w:p w:rsidR="00D56AD7" w:rsidRPr="00F92094" w:rsidRDefault="00D56AD7" w:rsidP="006A7DDD">
                  <w:pPr>
                    <w:jc w:val="center"/>
                    <w:rPr>
                      <w:b/>
                      <w:bCs/>
                      <w:lang w:bidi="ar-DZ"/>
                    </w:rPr>
                  </w:pPr>
                  <w:r w:rsidRPr="00F92094">
                    <w:rPr>
                      <w:rFonts w:hint="cs"/>
                      <w:b/>
                      <w:bCs/>
                      <w:rtl/>
                      <w:lang w:bidi="ar-DZ"/>
                    </w:rPr>
                    <w:t>التمايز</w:t>
                  </w:r>
                </w:p>
              </w:txbxContent>
            </v:textbox>
          </v:shape>
        </w:pict>
      </w:r>
      <w:r>
        <w:rPr>
          <w:rFonts w:ascii="Simplified Arabic" w:hAnsi="Simplified Arabic" w:cs="Simplified Arabic"/>
          <w:noProof/>
          <w:sz w:val="28"/>
          <w:szCs w:val="28"/>
          <w:rtl/>
          <w:lang w:eastAsia="fr-FR"/>
        </w:rPr>
        <w:pict>
          <v:shape id="_x0000_s1040" type="#_x0000_t116" style="position:absolute;left:0;text-align:left;margin-left:301.1pt;margin-top:3.7pt;width:78.75pt;height:24pt;z-index:251674624" fillcolor="#fabf8f [1945]" strokecolor="#fabf8f [1945]" strokeweight="1pt">
            <v:fill color2="#fde9d9 [665]" angle="-45" focus="-50%" type="gradient"/>
            <v:shadow on="t" type="perspective" color="#974706 [1609]" opacity=".5" offset="1pt" offset2="-3pt"/>
            <v:textbox>
              <w:txbxContent>
                <w:p w:rsidR="00D56AD7" w:rsidRPr="00F92094" w:rsidRDefault="00D56AD7" w:rsidP="006A7DDD">
                  <w:pPr>
                    <w:jc w:val="center"/>
                    <w:rPr>
                      <w:b/>
                      <w:bCs/>
                      <w:lang w:bidi="ar-DZ"/>
                    </w:rPr>
                  </w:pPr>
                  <w:r w:rsidRPr="00F92094">
                    <w:rPr>
                      <w:rFonts w:hint="cs"/>
                      <w:b/>
                      <w:bCs/>
                      <w:rtl/>
                      <w:lang w:bidi="ar-DZ"/>
                    </w:rPr>
                    <w:t>الإبتكار</w:t>
                  </w:r>
                </w:p>
              </w:txbxContent>
            </v:textbox>
          </v:shape>
        </w:pict>
      </w:r>
      <w:r>
        <w:rPr>
          <w:rFonts w:ascii="Simplified Arabic" w:hAnsi="Simplified Arabic" w:cs="Simplified Arabic"/>
          <w:noProof/>
          <w:sz w:val="28"/>
          <w:szCs w:val="28"/>
          <w:rtl/>
          <w:lang w:eastAsia="fr-FR"/>
        </w:rPr>
        <w:pict>
          <v:shape id="_x0000_s1031" type="#_x0000_t116" style="position:absolute;left:0;text-align:left;margin-left:13.85pt;margin-top:23.2pt;width:110.25pt;height:24pt;z-index:251665408" fillcolor="#fabf8f [1945]" strokecolor="#fabf8f [1945]" strokeweight="1pt">
            <v:fill color2="#fde9d9 [665]" angle="-45" focus="-50%" type="gradient"/>
            <v:shadow on="t" type="perspective" color="#974706 [1609]" opacity=".5" offset="1pt" offset2="-3pt"/>
            <v:textbox>
              <w:txbxContent>
                <w:p w:rsidR="00D56AD7" w:rsidRPr="00A1580D" w:rsidRDefault="00D56AD7" w:rsidP="006A7DDD">
                  <w:pPr>
                    <w:jc w:val="center"/>
                    <w:rPr>
                      <w:b/>
                      <w:bCs/>
                      <w:lang w:bidi="ar-DZ"/>
                    </w:rPr>
                  </w:pPr>
                  <w:r w:rsidRPr="00A1580D">
                    <w:rPr>
                      <w:rFonts w:hint="cs"/>
                      <w:b/>
                      <w:bCs/>
                      <w:rtl/>
                      <w:lang w:bidi="ar-DZ"/>
                    </w:rPr>
                    <w:t>المشاركة</w:t>
                  </w:r>
                </w:p>
              </w:txbxContent>
            </v:textbox>
          </v:shape>
        </w:pict>
      </w:r>
      <w:r>
        <w:rPr>
          <w:rFonts w:ascii="Simplified Arabic" w:hAnsi="Simplified Arabic" w:cs="Simplified Arabic"/>
          <w:noProof/>
          <w:sz w:val="28"/>
          <w:szCs w:val="28"/>
          <w:rtl/>
          <w:lang w:eastAsia="fr-FR"/>
        </w:rPr>
        <w:pict>
          <v:shape id="_x0000_s1036" type="#_x0000_t116" style="position:absolute;left:0;text-align:left;margin-left:157pt;margin-top:19.65pt;width:102.85pt;height:24pt;z-index:251670528" fillcolor="#fabf8f [1945]" strokecolor="#fabf8f [1945]" strokeweight="1pt">
            <v:fill color2="#fde9d9 [665]" angle="-45" focus="-50%" type="gradient"/>
            <v:shadow on="t" type="perspective" color="#974706 [1609]" opacity=".5" offset="1pt" offset2="-3pt"/>
            <v:textbox>
              <w:txbxContent>
                <w:p w:rsidR="00D56AD7" w:rsidRPr="00982E1B" w:rsidRDefault="00D56AD7" w:rsidP="006A7DDD">
                  <w:pPr>
                    <w:jc w:val="center"/>
                    <w:rPr>
                      <w:b/>
                      <w:bCs/>
                      <w:lang w:bidi="ar-DZ"/>
                    </w:rPr>
                  </w:pPr>
                  <w:r w:rsidRPr="00982E1B">
                    <w:rPr>
                      <w:rFonts w:hint="cs"/>
                      <w:b/>
                      <w:bCs/>
                      <w:rtl/>
                      <w:lang w:bidi="ar-DZ"/>
                    </w:rPr>
                    <w:t>الإستقلالية</w:t>
                  </w:r>
                </w:p>
              </w:txbxContent>
            </v:textbox>
          </v:shape>
        </w:pict>
      </w:r>
    </w:p>
    <w:p w:rsidR="006A7DDD" w:rsidRDefault="0017252C" w:rsidP="006A7DDD">
      <w:pPr>
        <w:bidi/>
        <w:spacing w:line="240" w:lineRule="auto"/>
        <w:jc w:val="center"/>
        <w:rPr>
          <w:rFonts w:ascii="Simplified Arabic" w:hAnsi="Simplified Arabic" w:cs="Simplified Arabic"/>
          <w:sz w:val="28"/>
          <w:szCs w:val="28"/>
          <w:rtl/>
        </w:rPr>
      </w:pPr>
      <w:r>
        <w:rPr>
          <w:rFonts w:ascii="Simplified Arabic" w:hAnsi="Simplified Arabic" w:cs="Simplified Arabic"/>
          <w:noProof/>
          <w:sz w:val="28"/>
          <w:szCs w:val="28"/>
          <w:rtl/>
          <w:lang w:eastAsia="fr-FR"/>
        </w:rPr>
        <w:pict>
          <v:shape id="_x0000_s1042" type="#_x0000_t116" style="position:absolute;left:0;text-align:left;margin-left:303.35pt;margin-top:23pt;width:78.75pt;height:24pt;z-index:251676672" fillcolor="#fabf8f [1945]" strokecolor="#fabf8f [1945]" strokeweight="1pt">
            <v:fill color2="#fde9d9 [665]" angle="-45" focus="-50%" type="gradient"/>
            <v:shadow on="t" type="perspective" color="#974706 [1609]" opacity=".5" offset="1pt" offset2="-3pt"/>
            <v:textbox>
              <w:txbxContent>
                <w:p w:rsidR="00D56AD7" w:rsidRPr="00F92094" w:rsidRDefault="00D56AD7" w:rsidP="006A7DDD">
                  <w:pPr>
                    <w:jc w:val="center"/>
                    <w:rPr>
                      <w:b/>
                      <w:bCs/>
                      <w:lang w:bidi="ar-DZ"/>
                    </w:rPr>
                  </w:pPr>
                  <w:r>
                    <w:rPr>
                      <w:rFonts w:hint="cs"/>
                      <w:b/>
                      <w:bCs/>
                      <w:rtl/>
                      <w:lang w:bidi="ar-DZ"/>
                    </w:rPr>
                    <w:t>العدل</w:t>
                  </w:r>
                </w:p>
              </w:txbxContent>
            </v:textbox>
          </v:shape>
        </w:pict>
      </w:r>
    </w:p>
    <w:p w:rsidR="006A7DDD" w:rsidRPr="007965D9" w:rsidRDefault="006A7DDD" w:rsidP="006A7DDD">
      <w:pPr>
        <w:bidi/>
        <w:spacing w:line="240" w:lineRule="auto"/>
        <w:jc w:val="center"/>
        <w:rPr>
          <w:rFonts w:ascii="Simplified Arabic" w:hAnsi="Simplified Arabic" w:cs="Simplified Arabic"/>
          <w:b/>
          <w:bCs/>
          <w:sz w:val="24"/>
          <w:szCs w:val="24"/>
          <w:rtl/>
          <w:lang w:bidi="ar-DZ"/>
        </w:rPr>
      </w:pPr>
      <w:r>
        <w:rPr>
          <w:rFonts w:ascii="Simplified Arabic" w:hAnsi="Simplified Arabic" w:cs="Simplified Arabic" w:hint="cs"/>
          <w:b/>
          <w:bCs/>
          <w:sz w:val="24"/>
          <w:szCs w:val="24"/>
          <w:rtl/>
        </w:rPr>
        <w:t xml:space="preserve">                        </w:t>
      </w:r>
      <w:r w:rsidRPr="007965D9">
        <w:rPr>
          <w:rFonts w:ascii="Simplified Arabic" w:hAnsi="Simplified Arabic" w:cs="Simplified Arabic" w:hint="cs"/>
          <w:b/>
          <w:bCs/>
          <w:sz w:val="24"/>
          <w:szCs w:val="24"/>
          <w:rtl/>
        </w:rPr>
        <w:t xml:space="preserve">أبعاد موس </w:t>
      </w:r>
      <w:r w:rsidRPr="007965D9">
        <w:rPr>
          <w:rFonts w:ascii="Simplified Arabic" w:hAnsi="Simplified Arabic" w:cs="Simplified Arabic"/>
          <w:b/>
          <w:bCs/>
          <w:sz w:val="24"/>
          <w:szCs w:val="24"/>
        </w:rPr>
        <w:t>Moos 1980</w:t>
      </w:r>
      <w:r w:rsidRPr="007965D9">
        <w:rPr>
          <w:rFonts w:ascii="Simplified Arabic" w:hAnsi="Simplified Arabic" w:cs="Simplified Arabic" w:hint="cs"/>
          <w:b/>
          <w:bCs/>
          <w:sz w:val="24"/>
          <w:szCs w:val="24"/>
          <w:rtl/>
          <w:lang w:bidi="ar-DZ"/>
        </w:rPr>
        <w:t xml:space="preserve"> و مؤشرات الحجرة الدراسية</w:t>
      </w:r>
    </w:p>
    <w:p w:rsidR="006A7DDD" w:rsidRPr="007965D9" w:rsidRDefault="006A7DDD" w:rsidP="006A7DDD">
      <w:pPr>
        <w:bidi/>
        <w:spacing w:line="240" w:lineRule="auto"/>
        <w:jc w:val="both"/>
        <w:rPr>
          <w:rFonts w:ascii="Simplified Arabic" w:hAnsi="Simplified Arabic" w:cs="Simplified Arabic"/>
          <w:b/>
          <w:bCs/>
          <w:sz w:val="24"/>
          <w:szCs w:val="24"/>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w:t>
      </w:r>
      <w:r w:rsidRPr="007965D9">
        <w:rPr>
          <w:rFonts w:ascii="Simplified Arabic" w:hAnsi="Simplified Arabic" w:cs="Simplified Arabic" w:hint="cs"/>
          <w:b/>
          <w:bCs/>
          <w:sz w:val="24"/>
          <w:szCs w:val="24"/>
          <w:rtl/>
          <w:lang w:bidi="ar-DZ"/>
        </w:rPr>
        <w:t xml:space="preserve">  </w:t>
      </w:r>
      <w:r w:rsidRPr="007965D9">
        <w:rPr>
          <w:rFonts w:ascii="Simplified Arabic" w:hAnsi="Simplified Arabic" w:cs="Simplified Arabic"/>
          <w:b/>
          <w:bCs/>
          <w:sz w:val="24"/>
          <w:szCs w:val="24"/>
          <w:lang w:bidi="ar-DZ"/>
        </w:rPr>
        <w:t>Sandy Nadeau :2018 : P 103</w:t>
      </w:r>
    </w:p>
    <w:p w:rsidR="006A7DDD" w:rsidRDefault="006A7DDD" w:rsidP="006A7DD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و من هنا فالسلوك غير السوّي و الذي يعبر عن سوء التكيف، سهل الكشف عنه ضمن مجال مكاني منظم  يشترك فيه مجموعة من الأفراد لهم أهداف مشتركة ، تحكمه ؛أي المجال المكاني؛  قيم  و قواعد  و هو تحت إشراف سلطة ( سلطة إدارية و سلطة بيداغوجية) و هي حسب كل من</w:t>
      </w:r>
      <w:r w:rsidRPr="00A6063A">
        <w:rPr>
          <w:rFonts w:ascii="Simplified Arabic" w:hAnsi="Simplified Arabic" w:cs="Simplified Arabic" w:hint="cs"/>
          <w:b/>
          <w:bCs/>
          <w:sz w:val="24"/>
          <w:szCs w:val="24"/>
          <w:rtl/>
        </w:rPr>
        <w:t xml:space="preserve"> </w:t>
      </w:r>
      <w:r w:rsidRPr="00A6063A">
        <w:rPr>
          <w:rFonts w:ascii="Simplified Arabic" w:hAnsi="Simplified Arabic" w:cs="Simplified Arabic"/>
          <w:b/>
          <w:bCs/>
          <w:sz w:val="24"/>
          <w:szCs w:val="24"/>
        </w:rPr>
        <w:t>2005</w:t>
      </w:r>
      <w:r w:rsidRPr="00A6063A">
        <w:rPr>
          <w:rFonts w:ascii="Simplified Arabic" w:hAnsi="Simplified Arabic" w:cs="Simplified Arabic" w:hint="cs"/>
          <w:b/>
          <w:bCs/>
          <w:sz w:val="24"/>
          <w:szCs w:val="24"/>
          <w:rtl/>
        </w:rPr>
        <w:pgNum/>
      </w:r>
      <w:r w:rsidRPr="00A6063A">
        <w:rPr>
          <w:rFonts w:ascii="Simplified Arabic" w:hAnsi="Simplified Arabic" w:cs="Simplified Arabic"/>
          <w:b/>
          <w:bCs/>
          <w:sz w:val="24"/>
          <w:szCs w:val="24"/>
        </w:rPr>
        <w:t xml:space="preserve"> Suchau</w:t>
      </w:r>
      <w:r w:rsidRPr="00A6063A">
        <w:rPr>
          <w:rFonts w:ascii="Simplified Arabic" w:hAnsi="Simplified Arabic" w:cs="Simplified Arabic"/>
          <w:sz w:val="24"/>
          <w:szCs w:val="24"/>
        </w:rPr>
        <w:t>t</w:t>
      </w:r>
      <w:r>
        <w:rPr>
          <w:rFonts w:ascii="Simplified Arabic" w:hAnsi="Simplified Arabic" w:cs="Simplified Arabic" w:hint="cs"/>
          <w:sz w:val="28"/>
          <w:szCs w:val="28"/>
          <w:rtl/>
        </w:rPr>
        <w:t xml:space="preserve"> </w:t>
      </w:r>
      <w:r w:rsidRPr="00A6063A">
        <w:rPr>
          <w:rFonts w:ascii="Simplified Arabic" w:hAnsi="Simplified Arabic" w:cs="Simplified Arabic" w:hint="cs"/>
          <w:b/>
          <w:bCs/>
          <w:sz w:val="24"/>
          <w:szCs w:val="24"/>
          <w:rtl/>
        </w:rPr>
        <w:t xml:space="preserve">&amp; </w:t>
      </w:r>
      <w:r w:rsidRPr="00A6063A">
        <w:rPr>
          <w:rFonts w:ascii="Simplified Arabic" w:hAnsi="Simplified Arabic" w:cs="Simplified Arabic"/>
          <w:b/>
          <w:bCs/>
          <w:sz w:val="24"/>
          <w:szCs w:val="24"/>
        </w:rPr>
        <w:t xml:space="preserve"> Duru-Bellet</w:t>
      </w:r>
      <w:r>
        <w:rPr>
          <w:rFonts w:ascii="Simplified Arabic" w:hAnsi="Simplified Arabic" w:cs="Simplified Arabic" w:hint="cs"/>
          <w:sz w:val="28"/>
          <w:szCs w:val="28"/>
          <w:rtl/>
        </w:rPr>
        <w:t xml:space="preserve"> بمثابة بنية إجتماعية </w:t>
      </w:r>
      <w:r>
        <w:rPr>
          <w:rFonts w:ascii="Simplified Arabic" w:hAnsi="Simplified Arabic" w:cs="Simplified Arabic"/>
          <w:sz w:val="28"/>
          <w:szCs w:val="28"/>
        </w:rPr>
        <w:t>structure sociale</w:t>
      </w:r>
      <w:r>
        <w:rPr>
          <w:rFonts w:ascii="Simplified Arabic" w:hAnsi="Simplified Arabic" w:cs="Simplified Arabic" w:hint="cs"/>
          <w:sz w:val="28"/>
          <w:szCs w:val="28"/>
          <w:rtl/>
        </w:rPr>
        <w:t xml:space="preserve"> هي من عليها تشكيل السلوك و مختلف الممارسات</w:t>
      </w:r>
      <w:r>
        <w:rPr>
          <w:rFonts w:ascii="Simplified Arabic" w:hAnsi="Simplified Arabic" w:cs="Simplified Arabic"/>
          <w:sz w:val="28"/>
          <w:szCs w:val="28"/>
        </w:rPr>
        <w:t xml:space="preserve">. </w:t>
      </w:r>
      <w:r>
        <w:rPr>
          <w:rFonts w:ascii="Simplified Arabic" w:hAnsi="Simplified Arabic" w:cs="Simplified Arabic" w:hint="cs"/>
          <w:sz w:val="28"/>
          <w:szCs w:val="28"/>
          <w:rtl/>
          <w:lang w:bidi="ar-DZ"/>
        </w:rPr>
        <w:t xml:space="preserve"> [ </w:t>
      </w:r>
      <w:r w:rsidRPr="006D7886">
        <w:rPr>
          <w:rFonts w:ascii="Simplified Arabic" w:hAnsi="Simplified Arabic" w:cs="Simplified Arabic"/>
          <w:b/>
          <w:bCs/>
          <w:sz w:val="24"/>
          <w:szCs w:val="24"/>
          <w:lang w:bidi="ar-DZ"/>
        </w:rPr>
        <w:t>Nadia, Leroy : 2010 : p13</w:t>
      </w:r>
      <w:r>
        <w:rPr>
          <w:rFonts w:ascii="Simplified Arabic" w:hAnsi="Simplified Arabic" w:cs="Simplified Arabic" w:hint="cs"/>
          <w:sz w:val="28"/>
          <w:szCs w:val="28"/>
          <w:rtl/>
          <w:lang w:bidi="ar-DZ"/>
        </w:rPr>
        <w:t>]</w:t>
      </w:r>
    </w:p>
    <w:p w:rsidR="006A7DDD" w:rsidRDefault="006A7DDD" w:rsidP="006A7DDD">
      <w:p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  2. البعـ</w:t>
      </w:r>
      <w:r w:rsidRPr="00666C48">
        <w:rPr>
          <w:rFonts w:ascii="Simplified Arabic" w:hAnsi="Simplified Arabic" w:cs="Simplified Arabic" w:hint="cs"/>
          <w:b/>
          <w:bCs/>
          <w:sz w:val="28"/>
          <w:szCs w:val="28"/>
          <w:rtl/>
          <w:lang w:bidi="ar-DZ"/>
        </w:rPr>
        <w:t>ـد الزمان</w:t>
      </w:r>
      <w:r>
        <w:rPr>
          <w:rFonts w:ascii="Simplified Arabic" w:hAnsi="Simplified Arabic" w:cs="Simplified Arabic" w:hint="cs"/>
          <w:b/>
          <w:bCs/>
          <w:sz w:val="28"/>
          <w:szCs w:val="28"/>
          <w:rtl/>
          <w:lang w:bidi="ar-DZ"/>
        </w:rPr>
        <w:t>ـ</w:t>
      </w:r>
      <w:r w:rsidRPr="00666C48">
        <w:rPr>
          <w:rFonts w:ascii="Simplified Arabic" w:hAnsi="Simplified Arabic" w:cs="Simplified Arabic" w:hint="cs"/>
          <w:b/>
          <w:bCs/>
          <w:sz w:val="28"/>
          <w:szCs w:val="28"/>
          <w:rtl/>
          <w:lang w:bidi="ar-DZ"/>
        </w:rPr>
        <w:t xml:space="preserve">ي </w:t>
      </w:r>
      <w:r w:rsidRPr="00673C90">
        <w:rPr>
          <w:rFonts w:ascii="Simplified Arabic" w:hAnsi="Simplified Arabic" w:cs="Simplified Arabic"/>
          <w:b/>
          <w:bCs/>
          <w:sz w:val="24"/>
          <w:szCs w:val="24"/>
          <w:lang w:bidi="ar-DZ"/>
        </w:rPr>
        <w:t>Dimension temporale</w:t>
      </w:r>
      <w:r w:rsidRPr="00673C90">
        <w:rPr>
          <w:rFonts w:ascii="Simplified Arabic" w:hAnsi="Simplified Arabic" w:cs="Simplified Arabic"/>
          <w:b/>
          <w:bCs/>
          <w:sz w:val="28"/>
          <w:szCs w:val="28"/>
          <w:lang w:bidi="ar-DZ"/>
        </w:rPr>
        <w:t xml:space="preserve"> </w:t>
      </w:r>
      <w:r>
        <w:rPr>
          <w:rFonts w:ascii="Simplified Arabic" w:hAnsi="Simplified Arabic" w:cs="Simplified Arabic" w:hint="cs"/>
          <w:sz w:val="28"/>
          <w:szCs w:val="28"/>
          <w:rtl/>
          <w:lang w:bidi="ar-DZ"/>
        </w:rPr>
        <w:t>: و هو أحد الأبعاد التي تتخذه الدراسات التتبعية و هي تتابع السلوك لرصد تطوره و هو ينتقل من موقف لآخر  و للنظر في ثباته أو تغيره.</w:t>
      </w:r>
    </w:p>
    <w:p w:rsidR="006A7DDD" w:rsidRDefault="006A7DDD" w:rsidP="006A7DD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يشمل التكيف 03 أبعاد من وجهة نظر بعض آراء المختصين النفسانيين و هي : </w:t>
      </w:r>
    </w:p>
    <w:p w:rsidR="006A7DDD" w:rsidRDefault="006A7DDD" w:rsidP="006A7DDD">
      <w:pPr>
        <w:pStyle w:val="Paragraphedeliste"/>
        <w:numPr>
          <w:ilvl w:val="0"/>
          <w:numId w:val="6"/>
        </w:numPr>
        <w:bidi/>
        <w:spacing w:line="240" w:lineRule="auto"/>
        <w:jc w:val="both"/>
        <w:rPr>
          <w:rFonts w:ascii="Simplified Arabic" w:hAnsi="Simplified Arabic" w:cs="Simplified Arabic"/>
          <w:sz w:val="28"/>
          <w:szCs w:val="28"/>
          <w:lang w:bidi="ar-DZ"/>
        </w:rPr>
      </w:pPr>
      <w:r w:rsidRPr="00A32FE7">
        <w:rPr>
          <w:rFonts w:ascii="Simplified Arabic" w:hAnsi="Simplified Arabic" w:cs="Simplified Arabic" w:hint="cs"/>
          <w:b/>
          <w:bCs/>
          <w:sz w:val="28"/>
          <w:szCs w:val="28"/>
          <w:rtl/>
          <w:lang w:bidi="ar-DZ"/>
        </w:rPr>
        <w:t>البعد الأول: المردود التربوي</w:t>
      </w:r>
      <w:r>
        <w:rPr>
          <w:rFonts w:ascii="Simplified Arabic" w:hAnsi="Simplified Arabic" w:cs="Simplified Arabic" w:hint="cs"/>
          <w:sz w:val="28"/>
          <w:szCs w:val="28"/>
          <w:rtl/>
          <w:lang w:bidi="ar-DZ"/>
        </w:rPr>
        <w:t xml:space="preserve"> </w:t>
      </w:r>
      <w:r w:rsidRPr="00374AC7">
        <w:rPr>
          <w:rFonts w:ascii="Simplified Arabic" w:hAnsi="Simplified Arabic" w:cs="Simplified Arabic"/>
          <w:b/>
          <w:bCs/>
          <w:sz w:val="24"/>
          <w:szCs w:val="24"/>
          <w:lang w:bidi="ar-DZ"/>
        </w:rPr>
        <w:t>Le rendement scolaire</w:t>
      </w:r>
      <w:r>
        <w:rPr>
          <w:rFonts w:ascii="Simplified Arabic" w:hAnsi="Simplified Arabic" w:cs="Simplified Arabic" w:hint="cs"/>
          <w:sz w:val="28"/>
          <w:szCs w:val="28"/>
          <w:rtl/>
          <w:lang w:bidi="ar-DZ"/>
        </w:rPr>
        <w:t>: نعني به قدرة المتعلم من تحقيق درجة من التعلم تفوق ال</w:t>
      </w:r>
      <w:r>
        <w:rPr>
          <w:rFonts w:ascii="Simplified Arabic" w:hAnsi="Simplified Arabic" w:cs="Simplified Arabic"/>
          <w:sz w:val="28"/>
          <w:szCs w:val="28"/>
          <w:lang w:bidi="ar-DZ"/>
        </w:rPr>
        <w:t>50%</w:t>
      </w:r>
      <w:r>
        <w:rPr>
          <w:rFonts w:ascii="Simplified Arabic" w:hAnsi="Simplified Arabic" w:cs="Simplified Arabic" w:hint="cs"/>
          <w:sz w:val="28"/>
          <w:szCs w:val="28"/>
          <w:rtl/>
          <w:lang w:bidi="ar-DZ"/>
        </w:rPr>
        <w:t>. مما يدل أن المتعلم يتجاوب مع المحيط الدراسي بشكل إيجابي.</w:t>
      </w:r>
      <w:r w:rsidRPr="00212BC2">
        <w:rPr>
          <w:rFonts w:ascii="Simplified Arabic" w:hAnsi="Simplified Arabic" w:cs="Simplified Arabic"/>
          <w:b/>
          <w:bCs/>
          <w:lang w:bidi="ar-DZ"/>
        </w:rPr>
        <w:t xml:space="preserve"> </w:t>
      </w:r>
      <w:r w:rsidRPr="00422E7B">
        <w:rPr>
          <w:rFonts w:ascii="Simplified Arabic" w:hAnsi="Simplified Arabic" w:cs="Simplified Arabic"/>
          <w:b/>
          <w:bCs/>
          <w:lang w:bidi="ar-DZ"/>
        </w:rPr>
        <w:t>(</w:t>
      </w:r>
      <w:r w:rsidRPr="00422E7B">
        <w:rPr>
          <w:rFonts w:ascii="Simplified Arabic" w:hAnsi="Simplified Arabic" w:cs="Simplified Arabic"/>
          <w:b/>
          <w:bCs/>
        </w:rPr>
        <w:t>Mélanie</w:t>
      </w:r>
      <w:r>
        <w:rPr>
          <w:rFonts w:ascii="Simplified Arabic" w:hAnsi="Simplified Arabic" w:cs="Simplified Arabic" w:hint="cs"/>
          <w:b/>
          <w:bCs/>
          <w:rtl/>
        </w:rPr>
        <w:t xml:space="preserve"> </w:t>
      </w:r>
      <w:r w:rsidRPr="00422E7B">
        <w:rPr>
          <w:rFonts w:ascii="Simplified Arabic" w:hAnsi="Simplified Arabic" w:cs="Simplified Arabic"/>
          <w:b/>
          <w:bCs/>
        </w:rPr>
        <w:t xml:space="preserve"> Labelle-Roya</w:t>
      </w:r>
      <w:r>
        <w:rPr>
          <w:rFonts w:ascii="Simplified Arabic" w:hAnsi="Simplified Arabic" w:cs="Simplified Arabic"/>
          <w:b/>
          <w:bCs/>
        </w:rPr>
        <w:t> : Opcit ; P16</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w:t>
      </w:r>
    </w:p>
    <w:p w:rsidR="006A7DDD" w:rsidRDefault="006A7DDD" w:rsidP="006A7DDD">
      <w:pPr>
        <w:pStyle w:val="Paragraphedeliste"/>
        <w:bidi/>
        <w:spacing w:line="240" w:lineRule="auto"/>
        <w:ind w:left="360"/>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lastRenderedPageBreak/>
        <w:t xml:space="preserve">و يشير </w:t>
      </w:r>
      <w:r w:rsidRPr="00212BC2">
        <w:rPr>
          <w:rFonts w:ascii="Simplified Arabic" w:hAnsi="Simplified Arabic" w:cs="Simplified Arabic"/>
          <w:b/>
          <w:bCs/>
          <w:sz w:val="24"/>
          <w:szCs w:val="24"/>
          <w:lang w:bidi="ar-DZ"/>
        </w:rPr>
        <w:t>1964</w:t>
      </w:r>
      <w:r w:rsidRPr="00212BC2">
        <w:rPr>
          <w:rFonts w:ascii="Simplified Arabic" w:hAnsi="Simplified Arabic" w:cs="Simplified Arabic" w:hint="cs"/>
          <w:b/>
          <w:bCs/>
          <w:sz w:val="24"/>
          <w:szCs w:val="24"/>
          <w:rtl/>
          <w:lang w:bidi="ar-DZ"/>
        </w:rPr>
        <w:t xml:space="preserve"> </w:t>
      </w:r>
      <w:r w:rsidRPr="00D47C7B">
        <w:rPr>
          <w:rFonts w:ascii="Simplified Arabic" w:hAnsi="Simplified Arabic" w:cs="Simplified Arabic"/>
          <w:b/>
          <w:bCs/>
          <w:sz w:val="24"/>
          <w:szCs w:val="24"/>
          <w:lang w:bidi="ar-DZ"/>
        </w:rPr>
        <w:t>Zazzou.R</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إلى  المردود المتعلم التعليمي، و الذي يعتبره مؤشر عال الدلالة على التكيف ، تكيف دال على نضج المتعلم من جهة و على إرتباطه الإيجابي بوسطه الدراسي.</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w:t>
      </w:r>
    </w:p>
    <w:p w:rsidR="006A7DDD" w:rsidRDefault="006A7DDD" w:rsidP="006A7DDD">
      <w:pPr>
        <w:pStyle w:val="Paragraphedeliste"/>
        <w:numPr>
          <w:ilvl w:val="0"/>
          <w:numId w:val="6"/>
        </w:numPr>
        <w:bidi/>
        <w:spacing w:line="240" w:lineRule="auto"/>
        <w:jc w:val="both"/>
        <w:rPr>
          <w:rFonts w:ascii="Simplified Arabic" w:hAnsi="Simplified Arabic" w:cs="Simplified Arabic"/>
          <w:sz w:val="28"/>
          <w:szCs w:val="28"/>
          <w:lang w:bidi="ar-DZ"/>
        </w:rPr>
      </w:pPr>
      <w:r w:rsidRPr="00A32FE7">
        <w:rPr>
          <w:rFonts w:ascii="Simplified Arabic" w:hAnsi="Simplified Arabic" w:cs="Simplified Arabic" w:hint="cs"/>
          <w:b/>
          <w:bCs/>
          <w:sz w:val="28"/>
          <w:szCs w:val="28"/>
          <w:rtl/>
          <w:lang w:bidi="ar-DZ"/>
        </w:rPr>
        <w:t>البعد الثاني: الإقبال الدراسي</w:t>
      </w:r>
      <w:r>
        <w:rPr>
          <w:rFonts w:ascii="Simplified Arabic" w:hAnsi="Simplified Arabic" w:cs="Simplified Arabic" w:hint="cs"/>
          <w:b/>
          <w:bCs/>
          <w:sz w:val="28"/>
          <w:szCs w:val="28"/>
          <w:rtl/>
          <w:lang w:bidi="ar-DZ"/>
        </w:rPr>
        <w:t xml:space="preserve"> </w:t>
      </w:r>
      <w:r w:rsidRPr="00374AC7">
        <w:rPr>
          <w:rFonts w:ascii="Simplified Arabic" w:hAnsi="Simplified Arabic" w:cs="Simplified Arabic"/>
          <w:b/>
          <w:bCs/>
          <w:sz w:val="24"/>
          <w:szCs w:val="24"/>
          <w:lang w:bidi="ar-DZ"/>
        </w:rPr>
        <w:t>L’engagement scolaire</w:t>
      </w:r>
      <w:r>
        <w:rPr>
          <w:rFonts w:ascii="Simplified Arabic" w:hAnsi="Simplified Arabic" w:cs="Simplified Arabic" w:hint="cs"/>
          <w:sz w:val="28"/>
          <w:szCs w:val="28"/>
          <w:rtl/>
          <w:lang w:bidi="ar-DZ"/>
        </w:rPr>
        <w:t xml:space="preserve"> يعني أن المتعلم</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حين يقبل على الدراسة بدافع التعلم معنى ذلك أنّ له طموحات أكاديمية، وما يؤشر على ذلك هو إهتمامه  الكبير بما يدور داخل من عمليات تعلمية من خلال  المثابرة و الإجتهاد و إنجاز الواجبات المدرسية.</w:t>
      </w:r>
    </w:p>
    <w:p w:rsidR="006A7DDD" w:rsidRPr="00132E08" w:rsidRDefault="006A7DDD" w:rsidP="006A7DDD">
      <w:pPr>
        <w:pStyle w:val="Paragraphedeliste"/>
        <w:numPr>
          <w:ilvl w:val="0"/>
          <w:numId w:val="6"/>
        </w:numPr>
        <w:bidi/>
        <w:spacing w:line="240" w:lineRule="auto"/>
        <w:jc w:val="both"/>
        <w:rPr>
          <w:rFonts w:ascii="Simplified Arabic" w:hAnsi="Simplified Arabic" w:cs="Simplified Arabic"/>
          <w:sz w:val="28"/>
          <w:szCs w:val="28"/>
          <w:lang w:bidi="ar-DZ"/>
        </w:rPr>
      </w:pPr>
      <w:r w:rsidRPr="00A32FE7">
        <w:rPr>
          <w:rFonts w:ascii="Simplified Arabic" w:hAnsi="Simplified Arabic" w:cs="Simplified Arabic" w:hint="cs"/>
          <w:b/>
          <w:bCs/>
          <w:sz w:val="28"/>
          <w:szCs w:val="28"/>
          <w:rtl/>
          <w:lang w:bidi="ar-DZ"/>
        </w:rPr>
        <w:t>البعد الثالث:السلوك</w:t>
      </w:r>
      <w:r w:rsidRPr="00374AC7">
        <w:rPr>
          <w:rFonts w:ascii="Simplified Arabic" w:hAnsi="Simplified Arabic" w:cs="Simplified Arabic"/>
          <w:b/>
          <w:bCs/>
          <w:sz w:val="24"/>
          <w:szCs w:val="24"/>
          <w:lang w:bidi="ar-DZ"/>
        </w:rPr>
        <w:t xml:space="preserve">Le comportement </w:t>
      </w: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يتثمل في سلوك</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المتعلم الدال على التكيف؛ و الذي يعبر كذلك، على إلتزام المتعلم بالقواعد التي تحكم البيئة المدرسية و أنّ الإخلال بها؛ يعني أن المتعلم سيعرض نفسه إلى العقوبات حسب درجة الخطأ</w:t>
      </w:r>
      <w:r w:rsidRPr="00422E7B">
        <w:rPr>
          <w:rFonts w:ascii="Simplified Arabic" w:hAnsi="Simplified Arabic" w:cs="Simplified Arabic" w:hint="cs"/>
          <w:sz w:val="28"/>
          <w:szCs w:val="28"/>
          <w:rtl/>
          <w:lang w:bidi="ar-DZ"/>
        </w:rPr>
        <w:t>.(</w:t>
      </w:r>
      <w:r w:rsidRPr="00422E7B">
        <w:rPr>
          <w:rFonts w:ascii="Simplified Arabic" w:hAnsi="Simplified Arabic" w:cs="Simplified Arabic"/>
          <w:sz w:val="28"/>
          <w:szCs w:val="28"/>
          <w:lang w:bidi="ar-DZ"/>
        </w:rPr>
        <w:t>:</w:t>
      </w:r>
      <w:r>
        <w:rPr>
          <w:rFonts w:ascii="Simplified Arabic" w:hAnsi="Simplified Arabic" w:cs="Simplified Arabic"/>
          <w:sz w:val="28"/>
          <w:szCs w:val="28"/>
          <w:lang w:bidi="ar-DZ"/>
        </w:rPr>
        <w:t xml:space="preserve"> </w:t>
      </w:r>
      <w:r w:rsidRPr="00422E7B">
        <w:rPr>
          <w:rFonts w:ascii="Simplified Arabic" w:hAnsi="Simplified Arabic" w:cs="Simplified Arabic"/>
          <w:b/>
          <w:bCs/>
          <w:lang w:bidi="ar-DZ"/>
        </w:rPr>
        <w:t>opcit : P16</w:t>
      </w:r>
      <w:r w:rsidRPr="00422E7B">
        <w:rPr>
          <w:rFonts w:ascii="Simplified Arabic" w:hAnsi="Simplified Arabic" w:cs="Simplified Arabic"/>
          <w:lang w:bidi="ar-DZ"/>
        </w:rPr>
        <w:t xml:space="preserve"> </w:t>
      </w:r>
      <w:r w:rsidRPr="00422E7B">
        <w:rPr>
          <w:rFonts w:ascii="Simplified Arabic" w:hAnsi="Simplified Arabic" w:cs="Simplified Arabic"/>
          <w:b/>
          <w:bCs/>
          <w:rtl/>
          <w:lang w:bidi="ar-DZ"/>
        </w:rPr>
        <w:t> </w:t>
      </w:r>
      <w:r w:rsidRPr="00422E7B">
        <w:rPr>
          <w:rFonts w:ascii="Simplified Arabic" w:hAnsi="Simplified Arabic" w:cs="Simplified Arabic"/>
          <w:b/>
          <w:bCs/>
          <w:lang w:bidi="ar-DZ"/>
        </w:rPr>
        <w:t>(</w:t>
      </w:r>
      <w:r w:rsidRPr="00422E7B">
        <w:rPr>
          <w:rFonts w:ascii="Simplified Arabic" w:hAnsi="Simplified Arabic" w:cs="Simplified Arabic"/>
          <w:b/>
          <w:bCs/>
        </w:rPr>
        <w:t>Mélanie Labelle-Roya</w:t>
      </w:r>
      <w:r>
        <w:t>l</w:t>
      </w:r>
      <w:r>
        <w:rPr>
          <w:rFonts w:ascii="Simplified Arabic" w:hAnsi="Simplified Arabic" w:cs="Simplified Arabic" w:hint="cs"/>
          <w:sz w:val="28"/>
          <w:szCs w:val="28"/>
          <w:rtl/>
          <w:lang w:bidi="ar-DZ"/>
        </w:rPr>
        <w:t xml:space="preserve">           </w:t>
      </w:r>
    </w:p>
    <w:p w:rsidR="006A7DDD" w:rsidRDefault="006A7DDD" w:rsidP="006A7DDD">
      <w:pPr>
        <w:pStyle w:val="Paragraphedeliste"/>
        <w:numPr>
          <w:ilvl w:val="0"/>
          <w:numId w:val="2"/>
        </w:numPr>
        <w:bidi/>
        <w:spacing w:line="240" w:lineRule="auto"/>
        <w:rPr>
          <w:rFonts w:ascii="Simplified Arabic" w:hAnsi="Simplified Arabic" w:cs="Simplified Arabic"/>
          <w:sz w:val="28"/>
          <w:szCs w:val="28"/>
          <w:lang w:bidi="ar-DZ"/>
        </w:rPr>
      </w:pPr>
      <w:r w:rsidRPr="003A5741">
        <w:rPr>
          <w:rFonts w:ascii="Simplified Arabic" w:hAnsi="Simplified Arabic" w:cs="Simplified Arabic" w:hint="cs"/>
          <w:b/>
          <w:bCs/>
          <w:sz w:val="28"/>
          <w:szCs w:val="28"/>
          <w:rtl/>
          <w:lang w:bidi="ar-DZ"/>
        </w:rPr>
        <w:t>أساليب التكيف</w:t>
      </w:r>
      <w:r>
        <w:rPr>
          <w:rFonts w:ascii="Simplified Arabic" w:hAnsi="Simplified Arabic" w:cs="Simplified Arabic" w:hint="cs"/>
          <w:sz w:val="28"/>
          <w:szCs w:val="28"/>
          <w:rtl/>
          <w:lang w:bidi="ar-DZ"/>
        </w:rPr>
        <w:t>:</w:t>
      </w:r>
    </w:p>
    <w:p w:rsidR="006A7DDD" w:rsidRDefault="006A7DDD" w:rsidP="006A7DDD">
      <w:pPr>
        <w:pStyle w:val="Paragraphedeliste"/>
        <w:bidi/>
        <w:spacing w:line="240" w:lineRule="auto"/>
        <w:ind w:left="643"/>
        <w:jc w:val="both"/>
        <w:rPr>
          <w:rFonts w:ascii="Simplified Arabic" w:hAnsi="Simplified Arabic" w:cs="Simplified Arabic"/>
          <w:b/>
          <w:bCs/>
          <w:sz w:val="24"/>
          <w:szCs w:val="24"/>
          <w:rtl/>
          <w:lang w:bidi="ar-DZ"/>
        </w:rPr>
      </w:pPr>
      <w:r>
        <w:rPr>
          <w:rFonts w:ascii="Simplified Arabic" w:hAnsi="Simplified Arabic" w:cs="Simplified Arabic" w:hint="cs"/>
          <w:sz w:val="28"/>
          <w:szCs w:val="28"/>
          <w:rtl/>
          <w:lang w:bidi="ar-DZ"/>
        </w:rPr>
        <w:t xml:space="preserve">    من أجل إستقرار الذات  و تأمينها و من أجل تحقيق توازنها؛ يلجأ الفرد إلى إعتماد مجموعة من الأساليب بغية إدارة  مختلف الضغوطات ( الداخلية، الخارجية)؛ و قد قام كاميرون   </w:t>
      </w:r>
      <w:r>
        <w:rPr>
          <w:rFonts w:ascii="Simplified Arabic" w:hAnsi="Simplified Arabic" w:cs="Simplified Arabic"/>
          <w:sz w:val="28"/>
          <w:szCs w:val="28"/>
          <w:lang w:bidi="ar-DZ"/>
        </w:rPr>
        <w:t>Cameron</w:t>
      </w:r>
      <w:r>
        <w:rPr>
          <w:rFonts w:ascii="Simplified Arabic" w:hAnsi="Simplified Arabic" w:cs="Simplified Arabic" w:hint="cs"/>
          <w:sz w:val="28"/>
          <w:szCs w:val="28"/>
          <w:rtl/>
          <w:lang w:bidi="ar-DZ"/>
        </w:rPr>
        <w:t xml:space="preserve"> بعرض مجموعة منها.و هي كالتالي:</w:t>
      </w:r>
      <w:r w:rsidRPr="00AF7746">
        <w:rPr>
          <w:rFonts w:ascii="Simplified Arabic" w:hAnsi="Simplified Arabic" w:cs="Simplified Arabic" w:hint="cs"/>
          <w:b/>
          <w:bCs/>
          <w:sz w:val="24"/>
          <w:szCs w:val="24"/>
          <w:rtl/>
          <w:lang w:bidi="ar-DZ"/>
        </w:rPr>
        <w:t>[ الط</w:t>
      </w:r>
      <w:r>
        <w:rPr>
          <w:rFonts w:ascii="Simplified Arabic" w:hAnsi="Simplified Arabic" w:cs="Simplified Arabic" w:hint="cs"/>
          <w:b/>
          <w:bCs/>
          <w:sz w:val="24"/>
          <w:szCs w:val="24"/>
          <w:rtl/>
          <w:lang w:bidi="ar-DZ"/>
        </w:rPr>
        <w:t>ح</w:t>
      </w:r>
      <w:r w:rsidRPr="00AF7746">
        <w:rPr>
          <w:rFonts w:ascii="Simplified Arabic" w:hAnsi="Simplified Arabic" w:cs="Simplified Arabic" w:hint="cs"/>
          <w:b/>
          <w:bCs/>
          <w:sz w:val="24"/>
          <w:szCs w:val="24"/>
          <w:rtl/>
          <w:lang w:bidi="ar-DZ"/>
        </w:rPr>
        <w:t>ان: 199</w:t>
      </w:r>
      <w:r>
        <w:rPr>
          <w:rFonts w:ascii="Simplified Arabic" w:hAnsi="Simplified Arabic" w:cs="Simplified Arabic" w:hint="cs"/>
          <w:b/>
          <w:bCs/>
          <w:sz w:val="24"/>
          <w:szCs w:val="24"/>
          <w:rtl/>
          <w:lang w:bidi="ar-DZ"/>
        </w:rPr>
        <w:t>6</w:t>
      </w:r>
      <w:r w:rsidRPr="00AF7746">
        <w:rPr>
          <w:rFonts w:ascii="Simplified Arabic" w:hAnsi="Simplified Arabic" w:cs="Simplified Arabic" w:hint="cs"/>
          <w:b/>
          <w:bCs/>
          <w:sz w:val="24"/>
          <w:szCs w:val="24"/>
          <w:rtl/>
          <w:lang w:bidi="ar-DZ"/>
        </w:rPr>
        <w:t>: ص.ص.203-205]</w:t>
      </w:r>
    </w:p>
    <w:p w:rsidR="006A7DDD" w:rsidRDefault="006A7DDD" w:rsidP="006A7DDD">
      <w:pPr>
        <w:pStyle w:val="Paragraphedeliste"/>
        <w:numPr>
          <w:ilvl w:val="0"/>
          <w:numId w:val="8"/>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السيطرة على الموقف و الوصول إلى الحل.</w:t>
      </w:r>
    </w:p>
    <w:p w:rsidR="006A7DDD" w:rsidRDefault="006A7DDD" w:rsidP="006A7DDD">
      <w:pPr>
        <w:pStyle w:val="Paragraphedeliste"/>
        <w:numPr>
          <w:ilvl w:val="0"/>
          <w:numId w:val="8"/>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الأساليب الهروبية: التي تجنب الموقف و تؤدي في الغالب إلى العزلة حيث يتحرك الفرد بعيد عن الناس.</w:t>
      </w:r>
    </w:p>
    <w:p w:rsidR="006A7DDD" w:rsidRDefault="006A7DDD" w:rsidP="006A7DDD">
      <w:pPr>
        <w:pStyle w:val="Paragraphedeliste"/>
        <w:numPr>
          <w:ilvl w:val="0"/>
          <w:numId w:val="8"/>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الأسلوب الخرافي: يشكل كافة أشكاله التي تتسم بالخوف و القلق و الشعور بالتهديد، مثل المخاوف المرضية.</w:t>
      </w:r>
    </w:p>
    <w:p w:rsidR="006A7DDD" w:rsidRDefault="006A7DDD" w:rsidP="006A7DDD">
      <w:pPr>
        <w:pStyle w:val="Paragraphedeliste"/>
        <w:numPr>
          <w:ilvl w:val="0"/>
          <w:numId w:val="8"/>
        </w:numPr>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الإدعاءات المرضية: حيث يميل بعض الأفراد إلى الشكوى كونهم لم يحققوا توافقا طبيا من بعض الأمراض الجسمية.</w:t>
      </w:r>
    </w:p>
    <w:p w:rsidR="006A7DDD" w:rsidRPr="007873E8" w:rsidRDefault="006A7DDD" w:rsidP="006A7DDD">
      <w:pPr>
        <w:pStyle w:val="Paragraphedeliste"/>
        <w:numPr>
          <w:ilvl w:val="0"/>
          <w:numId w:val="8"/>
        </w:num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حاة القلق الشديد، حيث  يظهر بعض كثير من الأفراد غير المتوافقين الشعور بالقلق، و يعتبر كل من شاقير و شوبن ، أن هذا الأسلوب لا يعبر عن التوافق و لا يؤدي إلى القلق.</w:t>
      </w:r>
    </w:p>
    <w:p w:rsidR="006A7DDD" w:rsidRDefault="006A7DDD" w:rsidP="006A7DDD">
      <w:pPr>
        <w:bidi/>
        <w:ind w:left="644" w:firstLine="708"/>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يشير كل من </w:t>
      </w:r>
      <w:r w:rsidRPr="00C96C1C">
        <w:rPr>
          <w:rFonts w:ascii="Simplified Arabic" w:hAnsi="Simplified Arabic" w:cs="Simplified Arabic" w:hint="cs"/>
          <w:b/>
          <w:bCs/>
          <w:sz w:val="24"/>
          <w:szCs w:val="24"/>
          <w:rtl/>
          <w:lang w:bidi="ar-DZ"/>
        </w:rPr>
        <w:t>1983</w:t>
      </w:r>
      <w:r>
        <w:rPr>
          <w:rFonts w:ascii="Simplified Arabic" w:hAnsi="Simplified Arabic" w:cs="Simplified Arabic" w:hint="cs"/>
          <w:sz w:val="28"/>
          <w:szCs w:val="28"/>
          <w:rtl/>
          <w:lang w:bidi="ar-DZ"/>
        </w:rPr>
        <w:t xml:space="preserve"> </w:t>
      </w:r>
      <w:r w:rsidRPr="00C96C1C">
        <w:rPr>
          <w:rFonts w:ascii="Simplified Arabic" w:hAnsi="Simplified Arabic" w:cs="Simplified Arabic"/>
          <w:b/>
          <w:bCs/>
          <w:sz w:val="24"/>
          <w:szCs w:val="24"/>
          <w:lang w:bidi="ar-DZ"/>
        </w:rPr>
        <w:t>Lazarus &amp; Delon</w:t>
      </w:r>
      <w:r w:rsidRPr="00C96C1C">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إلى أساليب التكيف التي يعتمدها الفرد حين يواجه بعض الضغوط النفسية  فيقوم بما يلي: </w:t>
      </w:r>
    </w:p>
    <w:p w:rsidR="006A7DDD" w:rsidRDefault="006A7DDD" w:rsidP="006A7DDD">
      <w:pPr>
        <w:pStyle w:val="Paragraphedeliste"/>
        <w:numPr>
          <w:ilvl w:val="0"/>
          <w:numId w:val="9"/>
        </w:numPr>
        <w:bidi/>
        <w:rPr>
          <w:rFonts w:ascii="Simplified Arabic" w:hAnsi="Simplified Arabic" w:cs="Simplified Arabic"/>
          <w:sz w:val="28"/>
          <w:szCs w:val="28"/>
          <w:lang w:bidi="ar-DZ"/>
        </w:rPr>
      </w:pPr>
      <w:r>
        <w:rPr>
          <w:rFonts w:ascii="Simplified Arabic" w:hAnsi="Simplified Arabic" w:cs="Simplified Arabic"/>
          <w:sz w:val="28"/>
          <w:szCs w:val="28"/>
          <w:rtl/>
        </w:rPr>
        <w:t>يحاول تقدير الموقف معرفيا</w:t>
      </w:r>
      <w:r>
        <w:rPr>
          <w:rFonts w:ascii="Simplified Arabic" w:hAnsi="Simplified Arabic" w:cs="Simplified Arabic" w:hint="cs"/>
          <w:sz w:val="28"/>
          <w:szCs w:val="28"/>
          <w:rtl/>
        </w:rPr>
        <w:t>؛ بصورة أولية؛ لتحديد معناه و دلالته.</w:t>
      </w:r>
    </w:p>
    <w:p w:rsidR="006A7DDD" w:rsidRDefault="006A7DDD" w:rsidP="006A7DDD">
      <w:pPr>
        <w:pStyle w:val="Paragraphedeliste"/>
        <w:numPr>
          <w:ilvl w:val="0"/>
          <w:numId w:val="9"/>
        </w:numPr>
        <w:bidi/>
        <w:rPr>
          <w:rFonts w:ascii="Simplified Arabic" w:hAnsi="Simplified Arabic" w:cs="Simplified Arabic"/>
          <w:sz w:val="28"/>
          <w:szCs w:val="28"/>
          <w:lang w:bidi="ar-DZ"/>
        </w:rPr>
      </w:pPr>
      <w:r>
        <w:rPr>
          <w:rFonts w:ascii="Simplified Arabic" w:hAnsi="Simplified Arabic" w:cs="Simplified Arabic" w:hint="cs"/>
          <w:sz w:val="28"/>
          <w:szCs w:val="28"/>
          <w:rtl/>
        </w:rPr>
        <w:t>يقوم بعملية تقدير ثانية تتضمن تحضيرا إستجابة معينة لتحيد الإجراء لتعامل مع الموقف.</w:t>
      </w:r>
    </w:p>
    <w:p w:rsidR="006A7DDD" w:rsidRDefault="006A7DDD" w:rsidP="006A7DDD">
      <w:pPr>
        <w:pStyle w:val="Paragraphedeliste"/>
        <w:numPr>
          <w:ilvl w:val="0"/>
          <w:numId w:val="9"/>
        </w:numPr>
        <w:bidi/>
        <w:rPr>
          <w:rFonts w:ascii="Simplified Arabic" w:hAnsi="Simplified Arabic" w:cs="Simplified Arabic"/>
          <w:sz w:val="28"/>
          <w:szCs w:val="28"/>
          <w:lang w:bidi="ar-DZ"/>
        </w:rPr>
      </w:pPr>
      <w:r>
        <w:rPr>
          <w:rFonts w:ascii="Simplified Arabic" w:hAnsi="Simplified Arabic" w:cs="Simplified Arabic" w:hint="cs"/>
          <w:sz w:val="28"/>
          <w:szCs w:val="28"/>
          <w:rtl/>
        </w:rPr>
        <w:t>القيام بالإستجابة للمواجهة  الفعلية للموقف</w:t>
      </w:r>
    </w:p>
    <w:p w:rsidR="006A7DDD" w:rsidRPr="00132E08" w:rsidRDefault="006A7DDD" w:rsidP="006A7DDD">
      <w:pPr>
        <w:pStyle w:val="Paragraphedeliste"/>
        <w:bidi/>
        <w:ind w:left="1352"/>
        <w:rPr>
          <w:rFonts w:ascii="Simplified Arabic" w:hAnsi="Simplified Arabic" w:cs="Simplified Arabic"/>
          <w:b/>
          <w:bCs/>
          <w:sz w:val="24"/>
          <w:szCs w:val="24"/>
          <w:rtl/>
        </w:rPr>
      </w:pPr>
      <w:r>
        <w:rPr>
          <w:rFonts w:ascii="Simplified Arabic" w:hAnsi="Simplified Arabic" w:cs="Simplified Arabic" w:hint="cs"/>
          <w:sz w:val="28"/>
          <w:szCs w:val="28"/>
          <w:rtl/>
        </w:rPr>
        <w:t xml:space="preserve">                                            </w:t>
      </w:r>
      <w:r w:rsidRPr="00C96C1C">
        <w:rPr>
          <w:rFonts w:ascii="Simplified Arabic" w:hAnsi="Simplified Arabic" w:cs="Simplified Arabic" w:hint="cs"/>
          <w:b/>
          <w:bCs/>
          <w:sz w:val="24"/>
          <w:szCs w:val="24"/>
          <w:rtl/>
        </w:rPr>
        <w:t>( الشحاتة : 2010: ص .ص . 36-37)</w:t>
      </w:r>
    </w:p>
    <w:p w:rsidR="006A7DDD" w:rsidRDefault="006A7DDD" w:rsidP="006A7DDD">
      <w:pPr>
        <w:pStyle w:val="Paragraphedeliste"/>
        <w:numPr>
          <w:ilvl w:val="0"/>
          <w:numId w:val="2"/>
        </w:numPr>
        <w:bidi/>
        <w:rPr>
          <w:rFonts w:ascii="Simplified Arabic" w:hAnsi="Simplified Arabic" w:cs="Simplified Arabic"/>
          <w:b/>
          <w:bCs/>
          <w:sz w:val="28"/>
          <w:szCs w:val="28"/>
        </w:rPr>
      </w:pPr>
      <w:r w:rsidRPr="00132E08">
        <w:rPr>
          <w:rFonts w:ascii="Simplified Arabic" w:hAnsi="Simplified Arabic" w:cs="Simplified Arabic" w:hint="cs"/>
          <w:b/>
          <w:bCs/>
          <w:sz w:val="28"/>
          <w:szCs w:val="28"/>
          <w:rtl/>
          <w:lang w:bidi="ar-DZ"/>
        </w:rPr>
        <w:lastRenderedPageBreak/>
        <w:t>التكيف الدراسي و مظاهره:</w:t>
      </w:r>
      <w:r w:rsidRPr="00BA76DF">
        <w:rPr>
          <w:rFonts w:ascii="Simplified Arabic" w:hAnsi="Simplified Arabic" w:cs="Simplified Arabic" w:hint="cs"/>
          <w:sz w:val="28"/>
          <w:szCs w:val="28"/>
          <w:rtl/>
          <w:lang w:bidi="ar-DZ"/>
        </w:rPr>
        <w:t xml:space="preserve"> التكيف المدرسي يمكن أن نحدده من خلال المظاهر التالية:</w:t>
      </w:r>
    </w:p>
    <w:p w:rsidR="006A7DDD" w:rsidRPr="00BA76DF" w:rsidRDefault="006A7DDD" w:rsidP="006A7DDD">
      <w:pPr>
        <w:pStyle w:val="Paragraphedeliste"/>
        <w:numPr>
          <w:ilvl w:val="0"/>
          <w:numId w:val="1"/>
        </w:numPr>
        <w:bidi/>
        <w:rPr>
          <w:rFonts w:ascii="Simplified Arabic" w:hAnsi="Simplified Arabic" w:cs="Simplified Arabic"/>
          <w:b/>
          <w:bCs/>
          <w:sz w:val="28"/>
          <w:szCs w:val="28"/>
        </w:rPr>
      </w:pPr>
      <w:r w:rsidRPr="00CF01A0">
        <w:rPr>
          <w:rFonts w:ascii="Simplified Arabic" w:hAnsi="Simplified Arabic" w:cs="Simplified Arabic" w:hint="cs"/>
          <w:b/>
          <w:bCs/>
          <w:sz w:val="28"/>
          <w:szCs w:val="28"/>
          <w:rtl/>
        </w:rPr>
        <w:t>من خلال تفاعل الفرد الإيجابي وجدانيا و معرفيا مع المجتمع الدراسي</w:t>
      </w:r>
      <w:r>
        <w:rPr>
          <w:rFonts w:ascii="Simplified Arabic" w:hAnsi="Simplified Arabic" w:cs="Simplified Arabic" w:hint="cs"/>
          <w:sz w:val="28"/>
          <w:szCs w:val="28"/>
          <w:rtl/>
        </w:rPr>
        <w:t xml:space="preserve">. بحيث التفاعل الإيجابي مع الوسط الدراسي يؤدي بالمتعلم  بالضرورة إلى تحقيق ذاته معرفيا ( التحصيل الجيد ) و جدانيا ( تعزيز الإنتماء من خلال بناء علاقات ) </w:t>
      </w:r>
    </w:p>
    <w:p w:rsidR="006A7DDD" w:rsidRPr="00370BA1" w:rsidRDefault="006A7DDD" w:rsidP="006A7DDD">
      <w:pPr>
        <w:pStyle w:val="Paragraphedeliste"/>
        <w:numPr>
          <w:ilvl w:val="0"/>
          <w:numId w:val="1"/>
        </w:numPr>
        <w:bidi/>
        <w:rPr>
          <w:rFonts w:ascii="Simplified Arabic" w:hAnsi="Simplified Arabic" w:cs="Simplified Arabic"/>
          <w:b/>
          <w:bCs/>
          <w:sz w:val="28"/>
          <w:szCs w:val="28"/>
        </w:rPr>
      </w:pPr>
      <w:r w:rsidRPr="00CF01A0">
        <w:rPr>
          <w:rFonts w:ascii="Simplified Arabic" w:hAnsi="Simplified Arabic" w:cs="Simplified Arabic" w:hint="cs"/>
          <w:b/>
          <w:bCs/>
          <w:sz w:val="28"/>
          <w:szCs w:val="28"/>
          <w:rtl/>
        </w:rPr>
        <w:t>من خلال التحصيل الدراسي لمختلف النشاطات التربوية</w:t>
      </w:r>
      <w:r>
        <w:rPr>
          <w:rFonts w:ascii="Simplified Arabic" w:hAnsi="Simplified Arabic" w:cs="Simplified Arabic" w:hint="cs"/>
          <w:sz w:val="28"/>
          <w:szCs w:val="28"/>
          <w:rtl/>
        </w:rPr>
        <w:t>. و هي محصلة حتمية للتفاعلات المتعلم.</w:t>
      </w:r>
      <w:r w:rsidRPr="00424F2B">
        <w:rPr>
          <w:rFonts w:ascii="Simplified Arabic" w:hAnsi="Simplified Arabic" w:cs="Simplified Arabic" w:hint="cs"/>
          <w:b/>
          <w:bCs/>
          <w:sz w:val="28"/>
          <w:szCs w:val="28"/>
          <w:rtl/>
        </w:rPr>
        <w:t>(</w:t>
      </w:r>
      <w:r w:rsidRPr="00424F2B">
        <w:rPr>
          <w:rFonts w:ascii="Simplified Arabic" w:hAnsi="Simplified Arabic" w:cs="Simplified Arabic"/>
          <w:b/>
          <w:bCs/>
          <w:sz w:val="24"/>
          <w:szCs w:val="24"/>
        </w:rPr>
        <w:t>: opcit : p250</w:t>
      </w:r>
      <w:r w:rsidRPr="00424F2B">
        <w:rPr>
          <w:rFonts w:ascii="Simplified Arabic" w:hAnsi="Simplified Arabic" w:cs="Simplified Arabic" w:hint="cs"/>
          <w:sz w:val="24"/>
          <w:szCs w:val="24"/>
          <w:rtl/>
        </w:rPr>
        <w:t> </w:t>
      </w:r>
      <w:r w:rsidRPr="00424F2B">
        <w:rPr>
          <w:rFonts w:ascii="Simplified Arabic" w:hAnsi="Simplified Arabic" w:cs="Simplified Arabic"/>
          <w:b/>
          <w:bCs/>
          <w:sz w:val="24"/>
          <w:szCs w:val="24"/>
        </w:rPr>
        <w:t>Pierre H.Ruel</w:t>
      </w:r>
      <w:r>
        <w:rPr>
          <w:rFonts w:ascii="Simplified Arabic" w:hAnsi="Simplified Arabic" w:cs="Simplified Arabic" w:hint="cs"/>
          <w:sz w:val="28"/>
          <w:szCs w:val="28"/>
          <w:rtl/>
        </w:rPr>
        <w:t>)</w:t>
      </w:r>
      <w:r w:rsidRPr="00424F2B">
        <w:rPr>
          <w:rFonts w:ascii="Simplified Arabic" w:hAnsi="Simplified Arabic" w:cs="Simplified Arabic" w:hint="cs"/>
          <w:sz w:val="28"/>
          <w:szCs w:val="28"/>
          <w:rtl/>
        </w:rPr>
        <w:t xml:space="preserve"> </w:t>
      </w:r>
    </w:p>
    <w:p w:rsidR="006A7DDD" w:rsidRDefault="006A7DDD" w:rsidP="006A7DDD">
      <w:pPr>
        <w:pStyle w:val="Paragraphedeliste"/>
        <w:numPr>
          <w:ilvl w:val="0"/>
          <w:numId w:val="1"/>
        </w:numPr>
        <w:bidi/>
        <w:rPr>
          <w:rFonts w:ascii="Simplified Arabic" w:hAnsi="Simplified Arabic" w:cs="Simplified Arabic"/>
          <w:sz w:val="28"/>
          <w:szCs w:val="28"/>
        </w:rPr>
      </w:pPr>
      <w:r w:rsidRPr="00424F2B">
        <w:rPr>
          <w:rFonts w:ascii="Simplified Arabic" w:hAnsi="Simplified Arabic" w:cs="Simplified Arabic" w:hint="cs"/>
          <w:b/>
          <w:bCs/>
          <w:sz w:val="28"/>
          <w:szCs w:val="28"/>
          <w:rtl/>
        </w:rPr>
        <w:t xml:space="preserve"> </w:t>
      </w:r>
      <w:r w:rsidRPr="004C11BC">
        <w:rPr>
          <w:rFonts w:ascii="Simplified Arabic" w:hAnsi="Simplified Arabic" w:cs="Simplified Arabic" w:hint="cs"/>
          <w:sz w:val="28"/>
          <w:szCs w:val="28"/>
          <w:rtl/>
        </w:rPr>
        <w:t xml:space="preserve">إرتفاع مستوى الثقة بالذات لدي المتعلم </w:t>
      </w:r>
    </w:p>
    <w:p w:rsidR="006A7DDD" w:rsidRDefault="006A7DDD" w:rsidP="006A7DDD">
      <w:pPr>
        <w:pStyle w:val="Paragraphedeliste"/>
        <w:numPr>
          <w:ilvl w:val="0"/>
          <w:numId w:val="1"/>
        </w:numPr>
        <w:bidi/>
        <w:rPr>
          <w:rFonts w:ascii="Simplified Arabic" w:hAnsi="Simplified Arabic" w:cs="Simplified Arabic"/>
          <w:sz w:val="28"/>
          <w:szCs w:val="28"/>
        </w:rPr>
      </w:pPr>
      <w:r w:rsidRPr="00CF01A0">
        <w:rPr>
          <w:rFonts w:ascii="Simplified Arabic" w:hAnsi="Simplified Arabic" w:cs="Simplified Arabic" w:hint="cs"/>
          <w:b/>
          <w:bCs/>
          <w:sz w:val="28"/>
          <w:szCs w:val="28"/>
          <w:rtl/>
        </w:rPr>
        <w:t>إرتفاع درجة الفعالية الذاتية</w:t>
      </w:r>
      <w:r>
        <w:rPr>
          <w:rFonts w:ascii="Simplified Arabic" w:hAnsi="Simplified Arabic" w:cs="Simplified Arabic" w:hint="cs"/>
          <w:sz w:val="28"/>
          <w:szCs w:val="28"/>
          <w:rtl/>
        </w:rPr>
        <w:t xml:space="preserve">، ومن مؤشراتها المشاركة و الإنخراط في العمل التعاوني و إبداء بالرأي و التحصيل الأكاديمي الجيد حيث توصل كل من </w:t>
      </w:r>
      <w:r>
        <w:rPr>
          <w:rFonts w:ascii="Simplified Arabic" w:hAnsi="Simplified Arabic" w:cs="Simplified Arabic"/>
          <w:sz w:val="28"/>
          <w:szCs w:val="28"/>
        </w:rPr>
        <w:t xml:space="preserve">Multon, Brown &amp; Lent 1991 </w:t>
      </w:r>
      <w:r>
        <w:rPr>
          <w:rFonts w:ascii="Simplified Arabic" w:hAnsi="Simplified Arabic" w:cs="Simplified Arabic" w:hint="cs"/>
          <w:sz w:val="28"/>
          <w:szCs w:val="28"/>
          <w:rtl/>
          <w:lang w:bidi="ar-DZ"/>
        </w:rPr>
        <w:t xml:space="preserve"> إلى علاقة إرتباطية بين الكفاءة الذاتية و و التكيف الأكاديمي.</w:t>
      </w:r>
      <w:r>
        <w:rPr>
          <w:rFonts w:ascii="Simplified Arabic" w:hAnsi="Simplified Arabic" w:cs="Simplified Arabic" w:hint="cs"/>
          <w:sz w:val="28"/>
          <w:szCs w:val="28"/>
          <w:rtl/>
        </w:rPr>
        <w:t xml:space="preserve"> </w:t>
      </w:r>
      <w:r w:rsidRPr="00CF01A0">
        <w:rPr>
          <w:rFonts w:ascii="Simplified Arabic" w:hAnsi="Simplified Arabic" w:cs="Simplified Arabic" w:hint="cs"/>
          <w:b/>
          <w:bCs/>
          <w:sz w:val="24"/>
          <w:szCs w:val="24"/>
          <w:rtl/>
        </w:rPr>
        <w:t>( محمد بني خالد: 2010: ص 418)</w:t>
      </w:r>
      <w:r>
        <w:rPr>
          <w:rFonts w:ascii="Simplified Arabic" w:hAnsi="Simplified Arabic" w:cs="Simplified Arabic" w:hint="cs"/>
          <w:sz w:val="28"/>
          <w:szCs w:val="28"/>
          <w:rtl/>
        </w:rPr>
        <w:t xml:space="preserve">  </w:t>
      </w:r>
      <w:r w:rsidRPr="004C11BC">
        <w:rPr>
          <w:rFonts w:ascii="Simplified Arabic" w:hAnsi="Simplified Arabic" w:cs="Simplified Arabic"/>
          <w:sz w:val="28"/>
          <w:szCs w:val="28"/>
        </w:rPr>
        <w:t xml:space="preserve"> </w:t>
      </w:r>
    </w:p>
    <w:p w:rsidR="006A7DDD" w:rsidRDefault="006A7DDD" w:rsidP="006A7DDD">
      <w:pPr>
        <w:pStyle w:val="Paragraphedeliste"/>
        <w:numPr>
          <w:ilvl w:val="0"/>
          <w:numId w:val="1"/>
        </w:numPr>
        <w:bidi/>
        <w:rPr>
          <w:rFonts w:ascii="Simplified Arabic" w:hAnsi="Simplified Arabic" w:cs="Simplified Arabic"/>
          <w:sz w:val="28"/>
          <w:szCs w:val="28"/>
        </w:rPr>
      </w:pPr>
      <w:r w:rsidRPr="00CF01A0">
        <w:rPr>
          <w:rFonts w:ascii="Simplified Arabic" w:hAnsi="Simplified Arabic" w:cs="Simplified Arabic" w:hint="cs"/>
          <w:b/>
          <w:bCs/>
          <w:sz w:val="28"/>
          <w:szCs w:val="28"/>
          <w:rtl/>
        </w:rPr>
        <w:t>التنظيم العقلي:</w:t>
      </w:r>
      <w:r>
        <w:rPr>
          <w:rFonts w:ascii="Simplified Arabic" w:hAnsi="Simplified Arabic" w:cs="Simplified Arabic" w:hint="cs"/>
          <w:sz w:val="28"/>
          <w:szCs w:val="28"/>
          <w:rtl/>
        </w:rPr>
        <w:t xml:space="preserve"> ويتضح ذلك الضبط المعرفي التي يتمتع به المتعلم،و قد أشارت الباحثة نادية (</w:t>
      </w:r>
      <w:r w:rsidRPr="00CF01A0">
        <w:rPr>
          <w:rFonts w:ascii="Simplified Arabic" w:hAnsi="Simplified Arabic" w:cs="Simplified Arabic" w:hint="cs"/>
          <w:b/>
          <w:bCs/>
          <w:sz w:val="28"/>
          <w:szCs w:val="28"/>
          <w:rtl/>
        </w:rPr>
        <w:t>شرادي</w:t>
      </w:r>
      <w:r>
        <w:rPr>
          <w:rFonts w:ascii="Simplified Arabic" w:hAnsi="Simplified Arabic" w:cs="Simplified Arabic" w:hint="cs"/>
          <w:b/>
          <w:bCs/>
          <w:sz w:val="28"/>
          <w:szCs w:val="28"/>
          <w:rtl/>
        </w:rPr>
        <w:t>1997</w:t>
      </w:r>
      <w:r w:rsidRPr="00CF01A0">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w:t>
      </w:r>
      <w:r>
        <w:rPr>
          <w:rFonts w:ascii="Simplified Arabic" w:hAnsi="Simplified Arabic" w:cs="Simplified Arabic" w:hint="cs"/>
          <w:sz w:val="28"/>
          <w:szCs w:val="28"/>
          <w:rtl/>
        </w:rPr>
        <w:t xml:space="preserve">؛ إلى وجود علاقة قوية بين التنظيم العقلي و التكيف الدراسي لدى تلاميذ القسم النهائي. </w:t>
      </w:r>
    </w:p>
    <w:p w:rsidR="006A7DDD" w:rsidRDefault="006A7DDD" w:rsidP="006A7DDD">
      <w:pPr>
        <w:pStyle w:val="Paragraphedeliste"/>
        <w:numPr>
          <w:ilvl w:val="0"/>
          <w:numId w:val="1"/>
        </w:numPr>
        <w:bidi/>
        <w:rPr>
          <w:rFonts w:ascii="Simplified Arabic" w:hAnsi="Simplified Arabic" w:cs="Simplified Arabic"/>
          <w:b/>
          <w:bCs/>
          <w:sz w:val="28"/>
          <w:szCs w:val="28"/>
        </w:rPr>
      </w:pPr>
      <w:r>
        <w:rPr>
          <w:rFonts w:ascii="Simplified Arabic" w:hAnsi="Simplified Arabic" w:cs="Simplified Arabic" w:hint="cs"/>
          <w:b/>
          <w:bCs/>
          <w:sz w:val="28"/>
          <w:szCs w:val="28"/>
          <w:rtl/>
        </w:rPr>
        <w:t>القدرة على الإنجاز و إتخاذ القرارت: (</w:t>
      </w:r>
      <w:r>
        <w:rPr>
          <w:rFonts w:ascii="Simplified Arabic" w:hAnsi="Simplified Arabic" w:cs="Simplified Arabic" w:hint="cs"/>
          <w:b/>
          <w:bCs/>
          <w:sz w:val="28"/>
          <w:szCs w:val="28"/>
          <w:rtl/>
          <w:lang w:bidi="ar-DZ"/>
        </w:rPr>
        <w:t>،</w:t>
      </w:r>
      <w:r>
        <w:rPr>
          <w:rFonts w:ascii="Simplified Arabic" w:hAnsi="Simplified Arabic" w:cs="Simplified Arabic"/>
          <w:b/>
          <w:bCs/>
          <w:sz w:val="28"/>
          <w:szCs w:val="28"/>
        </w:rPr>
        <w:t>, Bandura &amp; Wood 1989</w:t>
      </w:r>
      <w:r>
        <w:rPr>
          <w:rFonts w:ascii="Simplified Arabic" w:hAnsi="Simplified Arabic" w:cs="Simplified Arabic" w:hint="cs"/>
          <w:b/>
          <w:bCs/>
          <w:sz w:val="28"/>
          <w:szCs w:val="28"/>
          <w:rtl/>
          <w:lang w:bidi="ar-DZ"/>
        </w:rPr>
        <w:t>)</w:t>
      </w:r>
    </w:p>
    <w:p w:rsidR="006A7DDD" w:rsidRPr="0070720F" w:rsidRDefault="006A7DDD" w:rsidP="006A7DDD">
      <w:pPr>
        <w:pStyle w:val="Paragraphedeliste"/>
        <w:numPr>
          <w:ilvl w:val="0"/>
          <w:numId w:val="1"/>
        </w:numPr>
        <w:bidi/>
        <w:rPr>
          <w:rFonts w:ascii="Simplified Arabic" w:hAnsi="Simplified Arabic" w:cs="Simplified Arabic"/>
          <w:sz w:val="24"/>
          <w:szCs w:val="24"/>
          <w:rtl/>
        </w:rPr>
      </w:pPr>
      <w:r w:rsidRPr="00954208">
        <w:rPr>
          <w:rFonts w:ascii="Simplified Arabic" w:hAnsi="Simplified Arabic" w:cs="Simplified Arabic" w:hint="cs"/>
          <w:sz w:val="28"/>
          <w:szCs w:val="28"/>
          <w:rtl/>
          <w:lang w:bidi="ar-DZ"/>
        </w:rPr>
        <w:t>إرتفاع تقدير الذات و مستوى لدى المتعل</w:t>
      </w:r>
      <w:r w:rsidR="005B6E93">
        <w:rPr>
          <w:rFonts w:ascii="Simplified Arabic" w:hAnsi="Simplified Arabic" w:cs="Simplified Arabic" w:hint="cs"/>
          <w:sz w:val="28"/>
          <w:szCs w:val="28"/>
          <w:rtl/>
          <w:lang w:bidi="ar-DZ"/>
        </w:rPr>
        <w:t>ّ</w:t>
      </w:r>
      <w:r w:rsidRPr="00954208">
        <w:rPr>
          <w:rFonts w:ascii="Simplified Arabic" w:hAnsi="Simplified Arabic" w:cs="Simplified Arabic" w:hint="cs"/>
          <w:sz w:val="28"/>
          <w:szCs w:val="28"/>
          <w:rtl/>
          <w:lang w:bidi="ar-DZ"/>
        </w:rPr>
        <w:t>م. (</w:t>
      </w:r>
      <w:r w:rsidRPr="00954208">
        <w:rPr>
          <w:rFonts w:ascii="Simplified Arabic" w:hAnsi="Simplified Arabic" w:cs="Simplified Arabic" w:hint="cs"/>
          <w:b/>
          <w:bCs/>
          <w:sz w:val="28"/>
          <w:szCs w:val="28"/>
          <w:rtl/>
          <w:lang w:bidi="ar-DZ"/>
        </w:rPr>
        <w:t xml:space="preserve"> </w:t>
      </w:r>
      <w:r w:rsidRPr="00954208">
        <w:rPr>
          <w:rFonts w:ascii="Simplified Arabic" w:hAnsi="Simplified Arabic" w:cs="Simplified Arabic" w:hint="cs"/>
          <w:b/>
          <w:bCs/>
          <w:sz w:val="24"/>
          <w:szCs w:val="24"/>
          <w:rtl/>
          <w:lang w:bidi="ar-DZ"/>
        </w:rPr>
        <w:t>دراسة الهادي سراية 2015/2016)</w:t>
      </w:r>
    </w:p>
    <w:p w:rsidR="006A7DDD" w:rsidRDefault="006A7DDD" w:rsidP="006A7DDD">
      <w:pPr>
        <w:bidi/>
        <w:rPr>
          <w:rFonts w:ascii="Simplified Arabic" w:hAnsi="Simplified Arabic" w:cs="Simplified Arabic"/>
          <w:sz w:val="28"/>
          <w:szCs w:val="28"/>
          <w:rtl/>
        </w:rPr>
      </w:pPr>
      <w:r w:rsidRPr="0070720F">
        <w:rPr>
          <w:rFonts w:ascii="Simplified Arabic" w:hAnsi="Simplified Arabic" w:cs="Simplified Arabic" w:hint="cs"/>
          <w:b/>
          <w:bCs/>
          <w:sz w:val="28"/>
          <w:szCs w:val="28"/>
          <w:rtl/>
        </w:rPr>
        <w:t>الخاتم</w:t>
      </w:r>
      <w:r>
        <w:rPr>
          <w:rFonts w:ascii="Simplified Arabic" w:hAnsi="Simplified Arabic" w:cs="Simplified Arabic" w:hint="cs"/>
          <w:b/>
          <w:bCs/>
          <w:sz w:val="28"/>
          <w:szCs w:val="28"/>
          <w:rtl/>
        </w:rPr>
        <w:t>ـــــــــــــ</w:t>
      </w:r>
      <w:r w:rsidRPr="0070720F">
        <w:rPr>
          <w:rFonts w:ascii="Simplified Arabic" w:hAnsi="Simplified Arabic" w:cs="Simplified Arabic" w:hint="cs"/>
          <w:b/>
          <w:bCs/>
          <w:sz w:val="28"/>
          <w:szCs w:val="28"/>
          <w:rtl/>
        </w:rPr>
        <w:t xml:space="preserve">ة: </w:t>
      </w:r>
      <w:r w:rsidR="00376A04">
        <w:rPr>
          <w:rFonts w:ascii="Simplified Arabic" w:hAnsi="Simplified Arabic" w:cs="Simplified Arabic" w:hint="cs"/>
          <w:sz w:val="28"/>
          <w:szCs w:val="28"/>
          <w:rtl/>
        </w:rPr>
        <w:t>التكيف؛ في ضوء ما تمّ تناوله؛ يظهر أنه المعيار الدال على تمتع الفرد على درجة عالية من الصحة النفسية من جهة؛ و أن لا سبيل لتحقيق الوجود إلاّ من خلاله من جهة أخرى.</w:t>
      </w:r>
    </w:p>
    <w:p w:rsidR="00C846B8" w:rsidRDefault="00C846B8" w:rsidP="00C846B8">
      <w:pPr>
        <w:bidi/>
        <w:rPr>
          <w:rFonts w:ascii="Simplified Arabic" w:hAnsi="Simplified Arabic" w:cs="Simplified Arabic"/>
          <w:sz w:val="28"/>
          <w:szCs w:val="28"/>
          <w:rtl/>
        </w:rPr>
      </w:pPr>
    </w:p>
    <w:p w:rsidR="00C846B8" w:rsidRDefault="00C846B8" w:rsidP="00C846B8">
      <w:pPr>
        <w:bidi/>
        <w:rPr>
          <w:rFonts w:ascii="Simplified Arabic" w:hAnsi="Simplified Arabic" w:cs="Simplified Arabic"/>
          <w:sz w:val="28"/>
          <w:szCs w:val="28"/>
          <w:rtl/>
        </w:rPr>
      </w:pPr>
    </w:p>
    <w:p w:rsidR="00C846B8" w:rsidRDefault="00C846B8" w:rsidP="00C846B8">
      <w:pPr>
        <w:bidi/>
        <w:rPr>
          <w:rFonts w:ascii="Simplified Arabic" w:hAnsi="Simplified Arabic" w:cs="Simplified Arabic"/>
          <w:sz w:val="28"/>
          <w:szCs w:val="28"/>
          <w:rtl/>
        </w:rPr>
      </w:pPr>
    </w:p>
    <w:p w:rsidR="00C846B8" w:rsidRDefault="00C846B8" w:rsidP="00C846B8">
      <w:pPr>
        <w:bidi/>
        <w:rPr>
          <w:rFonts w:ascii="Simplified Arabic" w:hAnsi="Simplified Arabic" w:cs="Simplified Arabic"/>
          <w:sz w:val="28"/>
          <w:szCs w:val="28"/>
          <w:rtl/>
        </w:rPr>
      </w:pPr>
    </w:p>
    <w:p w:rsidR="00C846B8" w:rsidRDefault="00C846B8" w:rsidP="00C846B8">
      <w:pPr>
        <w:bidi/>
        <w:rPr>
          <w:rFonts w:ascii="Simplified Arabic" w:hAnsi="Simplified Arabic" w:cs="Simplified Arabic"/>
          <w:sz w:val="28"/>
          <w:szCs w:val="28"/>
          <w:rtl/>
        </w:rPr>
      </w:pPr>
    </w:p>
    <w:p w:rsidR="00C846B8" w:rsidRDefault="00C846B8" w:rsidP="00C846B8">
      <w:pPr>
        <w:bidi/>
        <w:jc w:val="center"/>
        <w:rPr>
          <w:rFonts w:ascii="Simplified Arabic" w:hAnsi="Simplified Arabic" w:cs="Simplified Arabic"/>
          <w:sz w:val="28"/>
          <w:szCs w:val="28"/>
          <w:rtl/>
        </w:rPr>
      </w:pPr>
      <w:r>
        <w:rPr>
          <w:rFonts w:ascii="Simplified Arabic" w:hAnsi="Simplified Arabic" w:cs="Simplified Arabic" w:hint="cs"/>
          <w:sz w:val="28"/>
          <w:szCs w:val="28"/>
          <w:rtl/>
        </w:rPr>
        <w:lastRenderedPageBreak/>
        <w:t>المراجع بالعربية</w:t>
      </w:r>
    </w:p>
    <w:p w:rsidR="007716E7" w:rsidRDefault="007716E7" w:rsidP="007716E7">
      <w:pPr>
        <w:pStyle w:val="Paragraphedeliste"/>
        <w:numPr>
          <w:ilvl w:val="0"/>
          <w:numId w:val="14"/>
        </w:numPr>
        <w:bidi/>
        <w:rPr>
          <w:rFonts w:ascii="Simplified Arabic" w:hAnsi="Simplified Arabic" w:cs="Simplified Arabic"/>
          <w:sz w:val="28"/>
          <w:szCs w:val="28"/>
          <w:lang w:bidi="ar-DZ"/>
        </w:rPr>
      </w:pPr>
      <w:r w:rsidRPr="006650A9">
        <w:rPr>
          <w:rFonts w:ascii="Simplified Arabic" w:hAnsi="Simplified Arabic" w:cs="Simplified Arabic" w:hint="cs"/>
          <w:sz w:val="28"/>
          <w:szCs w:val="28"/>
          <w:rtl/>
          <w:lang w:bidi="ar-DZ"/>
        </w:rPr>
        <w:t>الطحان،محمد خالد (1996): مبادئ الصحة النفسية-دار القلم- دبي</w:t>
      </w:r>
    </w:p>
    <w:p w:rsidR="007716E7" w:rsidRPr="000C5154" w:rsidRDefault="007716E7" w:rsidP="007716E7">
      <w:pPr>
        <w:pStyle w:val="Paragraphedeliste"/>
        <w:numPr>
          <w:ilvl w:val="0"/>
          <w:numId w:val="14"/>
        </w:numPr>
        <w:bidi/>
        <w:rPr>
          <w:rFonts w:ascii="Simplified Arabic" w:hAnsi="Simplified Arabic" w:cs="Simplified Arabic"/>
          <w:sz w:val="28"/>
          <w:szCs w:val="28"/>
          <w:lang w:bidi="ar-DZ"/>
        </w:rPr>
      </w:pPr>
      <w:r w:rsidRPr="000C5154">
        <w:rPr>
          <w:rFonts w:ascii="Simplified Arabic" w:hAnsi="Simplified Arabic" w:cs="Simplified Arabic"/>
          <w:sz w:val="28"/>
          <w:szCs w:val="28"/>
          <w:rtl/>
        </w:rPr>
        <w:t>محمد أيوب (1994) دور علم النفس في الحياة المدرسية ، ط1 ،</w:t>
      </w:r>
      <w:r>
        <w:rPr>
          <w:rFonts w:ascii="Simplified Arabic" w:hAnsi="Simplified Arabic" w:cs="Simplified Arabic" w:hint="cs"/>
          <w:sz w:val="28"/>
          <w:szCs w:val="28"/>
          <w:rtl/>
        </w:rPr>
        <w:t xml:space="preserve"> </w:t>
      </w:r>
      <w:r w:rsidRPr="000C5154">
        <w:rPr>
          <w:rFonts w:ascii="Simplified Arabic" w:hAnsi="Simplified Arabic" w:cs="Simplified Arabic"/>
          <w:sz w:val="28"/>
          <w:szCs w:val="28"/>
          <w:rtl/>
        </w:rPr>
        <w:t>دار الفكر ، بيروت- لبنان</w:t>
      </w:r>
      <w:r w:rsidRPr="000C5154">
        <w:rPr>
          <w:rFonts w:ascii="Simplified Arabic" w:hAnsi="Simplified Arabic" w:cs="Simplified Arabic"/>
        </w:rPr>
        <w:t xml:space="preserve"> .</w:t>
      </w:r>
    </w:p>
    <w:p w:rsidR="007716E7" w:rsidRDefault="007716E7" w:rsidP="007716E7">
      <w:pPr>
        <w:pStyle w:val="Paragraphedeliste"/>
        <w:numPr>
          <w:ilvl w:val="0"/>
          <w:numId w:val="14"/>
        </w:numPr>
        <w:bidi/>
        <w:rPr>
          <w:rFonts w:ascii="Simplified Arabic" w:hAnsi="Simplified Arabic" w:cs="Simplified Arabic"/>
          <w:sz w:val="28"/>
          <w:szCs w:val="28"/>
          <w:lang w:bidi="ar-DZ"/>
        </w:rPr>
      </w:pPr>
      <w:r>
        <w:t>-</w:t>
      </w:r>
      <w:r>
        <w:rPr>
          <w:rFonts w:ascii="Simplified Arabic" w:hAnsi="Simplified Arabic" w:cs="Simplified Arabic"/>
          <w:b/>
          <w:bCs/>
          <w:sz w:val="24"/>
          <w:szCs w:val="24"/>
          <w:rtl/>
        </w:rPr>
        <w:t>نادية شراد</w:t>
      </w:r>
      <w:r>
        <w:rPr>
          <w:rFonts w:ascii="Simplified Arabic" w:hAnsi="Simplified Arabic" w:cs="Simplified Arabic" w:hint="cs"/>
          <w:b/>
          <w:bCs/>
          <w:sz w:val="24"/>
          <w:szCs w:val="24"/>
          <w:rtl/>
        </w:rPr>
        <w:t xml:space="preserve">ي : (1997) </w:t>
      </w:r>
      <w:r w:rsidRPr="00750F78">
        <w:rPr>
          <w:rFonts w:ascii="Simplified Arabic" w:hAnsi="Simplified Arabic" w:cs="Simplified Arabic"/>
          <w:b/>
          <w:bCs/>
          <w:sz w:val="24"/>
          <w:szCs w:val="24"/>
          <w:rtl/>
        </w:rPr>
        <w:t xml:space="preserve">التنظيم العقلي و التكيف المدرسي عند </w:t>
      </w:r>
      <w:r>
        <w:rPr>
          <w:rFonts w:ascii="Simplified Arabic" w:hAnsi="Simplified Arabic" w:cs="Simplified Arabic" w:hint="cs"/>
          <w:b/>
          <w:bCs/>
          <w:sz w:val="24"/>
          <w:szCs w:val="24"/>
          <w:rtl/>
        </w:rPr>
        <w:t>تلاميذ</w:t>
      </w:r>
      <w:r w:rsidRPr="00750F78">
        <w:rPr>
          <w:rFonts w:ascii="Simplified Arabic" w:hAnsi="Simplified Arabic" w:cs="Simplified Arabic"/>
          <w:b/>
          <w:bCs/>
          <w:sz w:val="24"/>
          <w:szCs w:val="24"/>
          <w:rtl/>
        </w:rPr>
        <w:t xml:space="preserve"> السنة الثالثة ثانوي – دراسات مقارنة بن الذكور و </w:t>
      </w:r>
      <w:r>
        <w:rPr>
          <w:rFonts w:ascii="Simplified Arabic" w:hAnsi="Simplified Arabic" w:cs="Simplified Arabic" w:hint="cs"/>
          <w:b/>
          <w:bCs/>
          <w:sz w:val="24"/>
          <w:szCs w:val="24"/>
          <w:rtl/>
        </w:rPr>
        <w:t>الإناث</w:t>
      </w:r>
      <w:r w:rsidRPr="00750F78">
        <w:rPr>
          <w:rFonts w:ascii="Simplified Arabic" w:hAnsi="Simplified Arabic" w:cs="Simplified Arabic"/>
          <w:b/>
          <w:bCs/>
          <w:sz w:val="24"/>
          <w:szCs w:val="24"/>
          <w:rtl/>
        </w:rPr>
        <w:t xml:space="preserve"> عن طريق </w:t>
      </w:r>
      <w:r>
        <w:rPr>
          <w:rFonts w:ascii="Simplified Arabic" w:hAnsi="Simplified Arabic" w:cs="Simplified Arabic" w:hint="cs"/>
          <w:b/>
          <w:bCs/>
          <w:sz w:val="24"/>
          <w:szCs w:val="24"/>
          <w:rtl/>
        </w:rPr>
        <w:t xml:space="preserve">الأحلام </w:t>
      </w:r>
      <w:r w:rsidRPr="00750F78">
        <w:rPr>
          <w:rFonts w:ascii="Simplified Arabic" w:hAnsi="Simplified Arabic" w:cs="Simplified Arabic"/>
          <w:b/>
          <w:bCs/>
          <w:sz w:val="24"/>
          <w:szCs w:val="24"/>
          <w:rtl/>
        </w:rPr>
        <w:t xml:space="preserve"> و </w:t>
      </w:r>
      <w:r>
        <w:rPr>
          <w:rFonts w:ascii="Simplified Arabic" w:hAnsi="Simplified Arabic" w:cs="Simplified Arabic" w:hint="cs"/>
          <w:b/>
          <w:bCs/>
          <w:sz w:val="24"/>
          <w:szCs w:val="24"/>
          <w:rtl/>
        </w:rPr>
        <w:t>الإنتاج الإسقاطي</w:t>
      </w:r>
      <w:r w:rsidRPr="00750F78">
        <w:rPr>
          <w:rFonts w:ascii="Simplified Arabic" w:hAnsi="Simplified Arabic" w:cs="Simplified Arabic"/>
          <w:b/>
          <w:bCs/>
          <w:sz w:val="24"/>
          <w:szCs w:val="24"/>
          <w:rtl/>
        </w:rPr>
        <w:t>- ، رسالة ماجستير منشورة ، معهد علم النفس و علوم التربية ، جامعة الجزائر</w:t>
      </w:r>
      <w:r w:rsidRPr="00750F78">
        <w:rPr>
          <w:rFonts w:ascii="Simplified Arabic" w:hAnsi="Simplified Arabic" w:cs="Simplified Arabic"/>
          <w:b/>
          <w:bCs/>
          <w:sz w:val="24"/>
          <w:szCs w:val="24"/>
        </w:rPr>
        <w:t xml:space="preserve"> .</w:t>
      </w:r>
    </w:p>
    <w:p w:rsidR="007716E7" w:rsidRPr="00DC5F80" w:rsidRDefault="007716E7" w:rsidP="007716E7">
      <w:pPr>
        <w:pStyle w:val="NormalWeb"/>
        <w:numPr>
          <w:ilvl w:val="0"/>
          <w:numId w:val="14"/>
        </w:numPr>
        <w:shd w:val="clear" w:color="auto" w:fill="FFFFFF"/>
        <w:bidi/>
        <w:spacing w:before="0" w:beforeAutospacing="0" w:after="0" w:afterAutospacing="0"/>
        <w:textAlignment w:val="baseline"/>
        <w:rPr>
          <w:rFonts w:ascii="Arial" w:hAnsi="Arial" w:cs="Arial"/>
          <w:b/>
          <w:bCs/>
          <w:color w:val="444444"/>
          <w:sz w:val="28"/>
          <w:szCs w:val="28"/>
        </w:rPr>
      </w:pPr>
      <w:r>
        <w:rPr>
          <w:rFonts w:ascii="Simplified Arabic" w:hAnsi="Simplified Arabic" w:cs="Simplified Arabic" w:hint="cs"/>
          <w:sz w:val="28"/>
          <w:szCs w:val="28"/>
          <w:rtl/>
          <w:lang w:bidi="ar-DZ"/>
        </w:rPr>
        <w:t xml:space="preserve">الهادي سراية ( 2016): </w:t>
      </w:r>
      <w:r w:rsidRPr="00DC5F80">
        <w:rPr>
          <w:rStyle w:val="lev"/>
          <w:rFonts w:ascii="Simplified Arabic" w:hAnsi="Simplified Arabic" w:cs="Simplified Arabic"/>
          <w:b w:val="0"/>
          <w:bCs w:val="0"/>
          <w:color w:val="000000"/>
          <w:sz w:val="28"/>
          <w:szCs w:val="28"/>
          <w:bdr w:val="none" w:sz="0" w:space="0" w:color="auto" w:frame="1"/>
          <w:rtl/>
        </w:rPr>
        <w:t>التكيف الدراسي و الثقافي في الوسط الجامعي</w:t>
      </w:r>
      <w:r w:rsidRPr="00DC5F80">
        <w:rPr>
          <w:rStyle w:val="lev"/>
          <w:rFonts w:ascii="Simplified Arabic" w:hAnsi="Simplified Arabic" w:cs="Simplified Arabic" w:hint="cs"/>
          <w:b w:val="0"/>
          <w:bCs w:val="0"/>
          <w:color w:val="000000"/>
          <w:sz w:val="28"/>
          <w:szCs w:val="28"/>
          <w:bdr w:val="none" w:sz="0" w:space="0" w:color="auto" w:frame="1"/>
          <w:rtl/>
        </w:rPr>
        <w:t>-</w:t>
      </w:r>
      <w:r w:rsidRPr="00DC5F80">
        <w:rPr>
          <w:rFonts w:ascii="Simplified Arabic" w:hAnsi="Simplified Arabic" w:cs="Simplified Arabic"/>
          <w:color w:val="000000"/>
          <w:sz w:val="28"/>
          <w:szCs w:val="28"/>
          <w:bdr w:val="none" w:sz="0" w:space="0" w:color="auto" w:frame="1"/>
          <w:rtl/>
        </w:rPr>
        <w:t xml:space="preserve"> دراسة ميدانية على عينة من طلبة جامعة ورقلة</w:t>
      </w:r>
      <w:r>
        <w:rPr>
          <w:rFonts w:ascii="Simplified Arabic" w:hAnsi="Simplified Arabic" w:cs="Simplified Arabic" w:hint="cs"/>
          <w:color w:val="000000"/>
          <w:sz w:val="28"/>
          <w:szCs w:val="28"/>
          <w:bdr w:val="none" w:sz="0" w:space="0" w:color="auto" w:frame="1"/>
          <w:rtl/>
        </w:rPr>
        <w:t xml:space="preserve">- العدد 26 </w:t>
      </w:r>
      <w:r>
        <w:rPr>
          <w:rFonts w:ascii="Simplified Arabic" w:hAnsi="Simplified Arabic" w:cs="Simplified Arabic"/>
          <w:color w:val="000000"/>
          <w:sz w:val="28"/>
          <w:szCs w:val="28"/>
          <w:bdr w:val="none" w:sz="0" w:space="0" w:color="auto" w:frame="1"/>
          <w:rtl/>
        </w:rPr>
        <w:t>–</w:t>
      </w:r>
      <w:r>
        <w:rPr>
          <w:rFonts w:ascii="Simplified Arabic" w:hAnsi="Simplified Arabic" w:cs="Simplified Arabic" w:hint="cs"/>
          <w:color w:val="000000"/>
          <w:sz w:val="28"/>
          <w:szCs w:val="28"/>
          <w:bdr w:val="none" w:sz="0" w:space="0" w:color="auto" w:frame="1"/>
          <w:rtl/>
        </w:rPr>
        <w:t xml:space="preserve"> سبتمبر 2016.</w:t>
      </w:r>
    </w:p>
    <w:p w:rsidR="007716E7" w:rsidRDefault="007716E7" w:rsidP="00C846B8">
      <w:pPr>
        <w:bidi/>
        <w:jc w:val="center"/>
        <w:rPr>
          <w:rFonts w:ascii="Simplified Arabic" w:hAnsi="Simplified Arabic" w:cs="Simplified Arabic"/>
          <w:sz w:val="28"/>
          <w:szCs w:val="28"/>
          <w:rtl/>
        </w:rPr>
      </w:pPr>
    </w:p>
    <w:p w:rsidR="00C846B8" w:rsidRDefault="00C846B8" w:rsidP="007716E7">
      <w:pPr>
        <w:bidi/>
        <w:jc w:val="center"/>
        <w:rPr>
          <w:rFonts w:ascii="Simplified Arabic" w:hAnsi="Simplified Arabic" w:cs="Simplified Arabic"/>
          <w:sz w:val="28"/>
          <w:szCs w:val="28"/>
          <w:rtl/>
        </w:rPr>
      </w:pPr>
      <w:r>
        <w:rPr>
          <w:rFonts w:ascii="Simplified Arabic" w:hAnsi="Simplified Arabic" w:cs="Simplified Arabic" w:hint="cs"/>
          <w:sz w:val="28"/>
          <w:szCs w:val="28"/>
          <w:rtl/>
        </w:rPr>
        <w:t>المراجع بالأجنبية</w:t>
      </w:r>
    </w:p>
    <w:p w:rsidR="00C846B8" w:rsidRDefault="00C846B8" w:rsidP="00C846B8">
      <w:pPr>
        <w:pStyle w:val="Paragraphedeliste"/>
        <w:numPr>
          <w:ilvl w:val="0"/>
          <w:numId w:val="10"/>
        </w:numPr>
        <w:tabs>
          <w:tab w:val="left" w:pos="1380"/>
          <w:tab w:val="left" w:pos="7980"/>
        </w:tabs>
        <w:spacing w:line="240" w:lineRule="auto"/>
        <w:rPr>
          <w:rFonts w:ascii="Simplified Arabic" w:hAnsi="Simplified Arabic" w:cs="Simplified Arabic"/>
          <w:sz w:val="24"/>
          <w:szCs w:val="24"/>
          <w:lang w:bidi="ar-DZ"/>
        </w:rPr>
      </w:pPr>
      <w:r w:rsidRPr="00C846B8">
        <w:rPr>
          <w:rFonts w:ascii="Simplified Arabic" w:hAnsi="Simplified Arabic" w:cs="Simplified Arabic"/>
          <w:sz w:val="24"/>
          <w:szCs w:val="24"/>
          <w:lang w:bidi="ar-DZ"/>
        </w:rPr>
        <w:t xml:space="preserve">Alberta Gouvernment(2017) : </w:t>
      </w:r>
      <w:r w:rsidRPr="00C846B8">
        <w:rPr>
          <w:rFonts w:ascii="Simplified Arabic" w:hAnsi="Simplified Arabic" w:cs="Simplified Arabic"/>
          <w:sz w:val="24"/>
          <w:szCs w:val="24"/>
        </w:rPr>
        <w:t>Critères relatifs aux codes en adaptation scolaire 2017-2018.Direction de l’éducation Françaises ; édition Edmonton ( Alberta).Canada p 04</w:t>
      </w:r>
    </w:p>
    <w:p w:rsidR="00C846B8" w:rsidRPr="00C846B8" w:rsidRDefault="00C846B8" w:rsidP="00C846B8">
      <w:pPr>
        <w:pStyle w:val="Paragraphedeliste"/>
        <w:numPr>
          <w:ilvl w:val="0"/>
          <w:numId w:val="10"/>
        </w:numPr>
        <w:tabs>
          <w:tab w:val="left" w:pos="1380"/>
          <w:tab w:val="left" w:pos="7980"/>
        </w:tabs>
        <w:spacing w:line="240" w:lineRule="auto"/>
        <w:rPr>
          <w:rFonts w:ascii="Simplified Arabic" w:hAnsi="Simplified Arabic" w:cs="Simplified Arabic"/>
          <w:sz w:val="24"/>
          <w:szCs w:val="24"/>
          <w:lang w:bidi="ar-DZ"/>
        </w:rPr>
      </w:pPr>
      <w:r w:rsidRPr="00DE6F60">
        <w:rPr>
          <w:rFonts w:ascii="Simplified Arabic" w:hAnsi="Simplified Arabic" w:cs="Simplified Arabic"/>
        </w:rPr>
        <w:t>American Psychiatric Association, 1994. American Psychiatric Glossary. Washington, D.C</w:t>
      </w:r>
    </w:p>
    <w:p w:rsidR="00C846B8" w:rsidRPr="003A1108" w:rsidRDefault="00C846B8" w:rsidP="00C846B8">
      <w:pPr>
        <w:pStyle w:val="Paragraphedeliste"/>
        <w:numPr>
          <w:ilvl w:val="0"/>
          <w:numId w:val="10"/>
        </w:numPr>
        <w:rPr>
          <w:rFonts w:ascii="Simplified Arabic" w:hAnsi="Simplified Arabic" w:cs="Simplified Arabic"/>
          <w:lang w:bidi="ar-DZ"/>
        </w:rPr>
      </w:pPr>
      <w:r w:rsidRPr="00DE6F60">
        <w:rPr>
          <w:rFonts w:ascii="Simplified Arabic" w:hAnsi="Simplified Arabic" w:cs="Simplified Arabic"/>
          <w:color w:val="000000"/>
          <w:shd w:val="clear" w:color="auto" w:fill="FFFFFF"/>
        </w:rPr>
        <w:t xml:space="preserve">Bourdieu, P. (1984). </w:t>
      </w:r>
      <w:r w:rsidRPr="00DE6F60">
        <w:rPr>
          <w:rStyle w:val="ff4"/>
          <w:rFonts w:ascii="Simplified Arabic" w:hAnsi="Simplified Arabic" w:cs="Simplified Arabic"/>
          <w:color w:val="000000"/>
          <w:shd w:val="clear" w:color="auto" w:fill="FFFFFF"/>
        </w:rPr>
        <w:t>Questions de sociologie</w:t>
      </w:r>
      <w:r w:rsidRPr="00DE6F60">
        <w:rPr>
          <w:rFonts w:ascii="Simplified Arabic" w:hAnsi="Simplified Arabic" w:cs="Simplified Arabic"/>
          <w:color w:val="000000"/>
          <w:shd w:val="clear" w:color="auto" w:fill="FFFFFF"/>
        </w:rPr>
        <w:t>. Paris, France : les Éditions de Minuit</w:t>
      </w:r>
    </w:p>
    <w:p w:rsidR="003A1108" w:rsidRDefault="003A1108" w:rsidP="003A1108">
      <w:pPr>
        <w:pStyle w:val="Paragraphedeliste"/>
        <w:numPr>
          <w:ilvl w:val="0"/>
          <w:numId w:val="10"/>
        </w:numPr>
        <w:rPr>
          <w:rFonts w:ascii="Simplified Arabic" w:hAnsi="Simplified Arabic" w:cs="Simplified Arabic"/>
          <w:lang w:bidi="ar-DZ"/>
        </w:rPr>
      </w:pPr>
      <w:r w:rsidRPr="00DE6F60">
        <w:rPr>
          <w:rFonts w:ascii="Simplified Arabic" w:hAnsi="Simplified Arabic" w:cs="Simplified Arabic"/>
        </w:rPr>
        <w:t>CHANTAL</w:t>
      </w:r>
      <w:r w:rsidRPr="00DE6F60">
        <w:t xml:space="preserve"> </w:t>
      </w:r>
      <w:r w:rsidRPr="00DE6F60">
        <w:rPr>
          <w:rFonts w:ascii="Simplified Arabic" w:hAnsi="Simplified Arabic" w:cs="Simplified Arabic"/>
        </w:rPr>
        <w:t>SCHWANEN ; 2008 :P</w:t>
      </w:r>
      <w:r>
        <w:rPr>
          <w:rFonts w:ascii="Simplified Arabic" w:hAnsi="Simplified Arabic" w:cs="Simplified Arabic"/>
        </w:rPr>
        <w:t>ortrait</w:t>
      </w:r>
      <w:r w:rsidRPr="00DE6F60">
        <w:rPr>
          <w:rFonts w:ascii="Simplified Arabic" w:hAnsi="Simplified Arabic" w:cs="Simplified Arabic"/>
        </w:rPr>
        <w:t xml:space="preserve"> </w:t>
      </w:r>
      <w:r>
        <w:rPr>
          <w:rFonts w:ascii="Simplified Arabic" w:hAnsi="Simplified Arabic" w:cs="Simplified Arabic"/>
        </w:rPr>
        <w:t xml:space="preserve">de l’adaptation scolaire </w:t>
      </w:r>
      <w:r w:rsidRPr="00DE6F60">
        <w:rPr>
          <w:rFonts w:ascii="Simplified Arabic" w:hAnsi="Simplified Arabic" w:cs="Simplified Arabic"/>
        </w:rPr>
        <w:t xml:space="preserve"> </w:t>
      </w:r>
      <w:r>
        <w:rPr>
          <w:rFonts w:ascii="Simplified Arabic" w:hAnsi="Simplified Arabic" w:cs="Simplified Arabic"/>
        </w:rPr>
        <w:t xml:space="preserve">et  sociales </w:t>
      </w:r>
      <w:r w:rsidRPr="00DE6F60">
        <w:rPr>
          <w:rFonts w:ascii="Simplified Arabic" w:hAnsi="Simplified Arabic" w:cs="Simplified Arabic"/>
        </w:rPr>
        <w:t xml:space="preserve"> </w:t>
      </w:r>
      <w:r>
        <w:rPr>
          <w:rFonts w:ascii="Simplified Arabic" w:hAnsi="Simplified Arabic" w:cs="Simplified Arabic"/>
        </w:rPr>
        <w:t xml:space="preserve">fréquentant les écoles secondaires </w:t>
      </w:r>
      <w:r w:rsidRPr="00DE6F60">
        <w:rPr>
          <w:rFonts w:ascii="Simplified Arabic" w:hAnsi="Simplified Arabic" w:cs="Simplified Arabic"/>
        </w:rPr>
        <w:t xml:space="preserve"> </w:t>
      </w:r>
      <w:r>
        <w:rPr>
          <w:rFonts w:ascii="Simplified Arabic" w:hAnsi="Simplified Arabic" w:cs="Simplified Arabic"/>
        </w:rPr>
        <w:t xml:space="preserve">Québécoise </w:t>
      </w:r>
      <w:r w:rsidRPr="00DE6F60">
        <w:rPr>
          <w:rFonts w:ascii="Simplified Arabic" w:hAnsi="Simplified Arabic" w:cs="Simplified Arabic"/>
        </w:rPr>
        <w:t xml:space="preserve"> </w:t>
      </w:r>
      <w:r>
        <w:rPr>
          <w:rFonts w:ascii="Simplified Arabic" w:hAnsi="Simplified Arabic" w:cs="Simplified Arabic"/>
        </w:rPr>
        <w:t xml:space="preserve">en fonction de leur niveau </w:t>
      </w:r>
      <w:r w:rsidRPr="00DE6F60">
        <w:rPr>
          <w:rFonts w:ascii="Simplified Arabic" w:hAnsi="Simplified Arabic" w:cs="Simplified Arabic"/>
        </w:rPr>
        <w:t xml:space="preserve"> </w:t>
      </w:r>
      <w:r>
        <w:rPr>
          <w:rFonts w:ascii="Simplified Arabic" w:hAnsi="Simplified Arabic" w:cs="Simplified Arabic"/>
        </w:rPr>
        <w:t>d</w:t>
      </w:r>
      <w:r w:rsidRPr="00DE6F60">
        <w:rPr>
          <w:rFonts w:ascii="Simplified Arabic" w:hAnsi="Simplified Arabic" w:cs="Simplified Arabic"/>
        </w:rPr>
        <w:t>'</w:t>
      </w:r>
      <w:r>
        <w:rPr>
          <w:rFonts w:ascii="Simplified Arabic" w:hAnsi="Simplified Arabic" w:cs="Simplified Arabic"/>
        </w:rPr>
        <w:t xml:space="preserve">habiletés </w:t>
      </w:r>
      <w:r w:rsidRPr="00DE6F60">
        <w:rPr>
          <w:rFonts w:ascii="Simplified Arabic" w:hAnsi="Simplified Arabic" w:cs="Simplified Arabic"/>
        </w:rPr>
        <w:t xml:space="preserve"> </w:t>
      </w:r>
      <w:r>
        <w:rPr>
          <w:rFonts w:ascii="Simplified Arabic" w:hAnsi="Simplified Arabic" w:cs="Simplified Arabic"/>
        </w:rPr>
        <w:t xml:space="preserve">intellectuelles-Mémoire présenté </w:t>
      </w:r>
      <w:r w:rsidRPr="00DE6F60">
        <w:rPr>
          <w:rFonts w:ascii="Simplified Arabic" w:hAnsi="Simplified Arabic" w:cs="Simplified Arabic"/>
        </w:rPr>
        <w:t xml:space="preserve"> </w:t>
      </w:r>
      <w:r>
        <w:rPr>
          <w:rFonts w:ascii="Simplified Arabic" w:hAnsi="Simplified Arabic" w:cs="Simplified Arabic"/>
        </w:rPr>
        <w:t xml:space="preserve">comme </w:t>
      </w:r>
      <w:r w:rsidRPr="00DE6F60">
        <w:rPr>
          <w:rFonts w:ascii="Simplified Arabic" w:hAnsi="Simplified Arabic" w:cs="Simplified Arabic"/>
        </w:rPr>
        <w:t xml:space="preserve"> </w:t>
      </w:r>
      <w:r>
        <w:rPr>
          <w:rFonts w:ascii="Simplified Arabic" w:hAnsi="Simplified Arabic" w:cs="Simplified Arabic"/>
        </w:rPr>
        <w:t xml:space="preserve">exigence </w:t>
      </w:r>
      <w:r w:rsidRPr="00DE6F60">
        <w:rPr>
          <w:rFonts w:ascii="Simplified Arabic" w:hAnsi="Simplified Arabic" w:cs="Simplified Arabic"/>
        </w:rPr>
        <w:t xml:space="preserve"> </w:t>
      </w:r>
      <w:r>
        <w:rPr>
          <w:rFonts w:ascii="Simplified Arabic" w:hAnsi="Simplified Arabic" w:cs="Simplified Arabic"/>
        </w:rPr>
        <w:t xml:space="preserve">partielle </w:t>
      </w:r>
      <w:r w:rsidRPr="00DE6F60">
        <w:rPr>
          <w:rFonts w:ascii="Simplified Arabic" w:hAnsi="Simplified Arabic" w:cs="Simplified Arabic"/>
        </w:rPr>
        <w:t xml:space="preserve"> </w:t>
      </w:r>
      <w:r>
        <w:rPr>
          <w:rFonts w:ascii="Simplified Arabic" w:hAnsi="Simplified Arabic" w:cs="Simplified Arabic"/>
        </w:rPr>
        <w:t xml:space="preserve">de la maitrise </w:t>
      </w:r>
      <w:r w:rsidRPr="00DE6F60">
        <w:rPr>
          <w:rFonts w:ascii="Simplified Arabic" w:hAnsi="Simplified Arabic" w:cs="Simplified Arabic"/>
        </w:rPr>
        <w:t xml:space="preserve"> </w:t>
      </w:r>
      <w:r>
        <w:rPr>
          <w:rFonts w:ascii="Simplified Arabic" w:hAnsi="Simplified Arabic" w:cs="Simplified Arabic"/>
        </w:rPr>
        <w:t xml:space="preserve">en education </w:t>
      </w:r>
      <w:r w:rsidRPr="00DE6F60">
        <w:rPr>
          <w:rFonts w:ascii="Simplified Arabic" w:hAnsi="Simplified Arabic" w:cs="Simplified Arabic"/>
        </w:rPr>
        <w:t xml:space="preserve"> - U</w:t>
      </w:r>
      <w:r>
        <w:rPr>
          <w:rFonts w:ascii="Simplified Arabic" w:hAnsi="Simplified Arabic" w:cs="Simplified Arabic"/>
        </w:rPr>
        <w:t xml:space="preserve">niversité </w:t>
      </w:r>
      <w:r w:rsidRPr="00DE6F60">
        <w:rPr>
          <w:rFonts w:ascii="Simplified Arabic" w:hAnsi="Simplified Arabic" w:cs="Simplified Arabic"/>
        </w:rPr>
        <w:t xml:space="preserve"> </w:t>
      </w:r>
      <w:r>
        <w:rPr>
          <w:rFonts w:ascii="Simplified Arabic" w:hAnsi="Simplified Arabic" w:cs="Simplified Arabic"/>
        </w:rPr>
        <w:t xml:space="preserve">du </w:t>
      </w:r>
      <w:r w:rsidRPr="00DE6F60">
        <w:rPr>
          <w:rFonts w:ascii="Simplified Arabic" w:hAnsi="Simplified Arabic" w:cs="Simplified Arabic"/>
        </w:rPr>
        <w:t xml:space="preserve"> Q</w:t>
      </w:r>
      <w:r>
        <w:rPr>
          <w:rFonts w:ascii="Simplified Arabic" w:hAnsi="Simplified Arabic" w:cs="Simplified Arabic"/>
        </w:rPr>
        <w:t>uébec</w:t>
      </w:r>
      <w:r w:rsidRPr="00DE6F60">
        <w:rPr>
          <w:rFonts w:ascii="Simplified Arabic" w:hAnsi="Simplified Arabic" w:cs="Simplified Arabic"/>
        </w:rPr>
        <w:t xml:space="preserve"> </w:t>
      </w:r>
      <w:r>
        <w:rPr>
          <w:rFonts w:ascii="Simplified Arabic" w:hAnsi="Simplified Arabic" w:cs="Simplified Arabic"/>
        </w:rPr>
        <w:t xml:space="preserve">à </w:t>
      </w:r>
      <w:r w:rsidRPr="00DE6F60">
        <w:rPr>
          <w:rFonts w:ascii="Simplified Arabic" w:hAnsi="Simplified Arabic" w:cs="Simplified Arabic"/>
        </w:rPr>
        <w:t>M</w:t>
      </w:r>
      <w:r>
        <w:rPr>
          <w:rFonts w:ascii="Simplified Arabic" w:hAnsi="Simplified Arabic" w:cs="Simplified Arabic"/>
        </w:rPr>
        <w:t>ontréal</w:t>
      </w:r>
      <w:r w:rsidRPr="00DE6F60">
        <w:rPr>
          <w:rFonts w:ascii="Simplified Arabic" w:hAnsi="Simplified Arabic" w:cs="Simplified Arabic"/>
        </w:rPr>
        <w:t>.</w:t>
      </w:r>
    </w:p>
    <w:p w:rsidR="00C846B8" w:rsidRDefault="00C846B8" w:rsidP="00C846B8">
      <w:pPr>
        <w:pStyle w:val="Paragraphedeliste"/>
        <w:numPr>
          <w:ilvl w:val="0"/>
          <w:numId w:val="11"/>
        </w:numPr>
        <w:rPr>
          <w:rFonts w:ascii="Simplified Arabic" w:hAnsi="Simplified Arabic" w:cs="Simplified Arabic"/>
          <w:sz w:val="24"/>
          <w:szCs w:val="24"/>
          <w:lang w:bidi="ar-DZ"/>
        </w:rPr>
      </w:pPr>
      <w:r w:rsidRPr="00C846B8">
        <w:rPr>
          <w:rFonts w:ascii="Simplified Arabic" w:hAnsi="Simplified Arabic" w:cs="Simplified Arabic"/>
          <w:sz w:val="24"/>
          <w:szCs w:val="24"/>
        </w:rPr>
        <w:t>Gross, Miraca. 1993. Exceptionally gifted children. New York (N-Y): Routledge,.</w:t>
      </w:r>
    </w:p>
    <w:p w:rsidR="00FD351E" w:rsidRPr="00FD351E" w:rsidRDefault="00FD351E" w:rsidP="00FD351E">
      <w:pPr>
        <w:pStyle w:val="Paragraphedeliste"/>
        <w:numPr>
          <w:ilvl w:val="0"/>
          <w:numId w:val="11"/>
        </w:numPr>
        <w:rPr>
          <w:rFonts w:ascii="Simplified Arabic" w:hAnsi="Simplified Arabic" w:cs="Simplified Arabic"/>
          <w:sz w:val="24"/>
          <w:szCs w:val="24"/>
          <w:lang w:bidi="ar-DZ"/>
        </w:rPr>
      </w:pPr>
      <w:r w:rsidRPr="00DE6F60">
        <w:rPr>
          <w:rFonts w:ascii="Simplified Arabic" w:hAnsi="Simplified Arabic" w:cs="Simplified Arabic"/>
          <w:sz w:val="24"/>
          <w:szCs w:val="24"/>
        </w:rPr>
        <w:t>Mélanie Labelle –RoyaleLes  ( 2014) facteurs influençant l’adaptation scolaire des élèves issus de l’immigration de l’Afrique des Grands Lacs - Mémoire présenté à la Faculté d’éducation En vue de l’obtention du grade Maître ès Sciences (M.Sc.) Maîtrise en psychoéducation- U</w:t>
      </w:r>
      <w:r>
        <w:rPr>
          <w:rFonts w:ascii="Simplified Arabic" w:hAnsi="Simplified Arabic" w:cs="Simplified Arabic"/>
          <w:sz w:val="24"/>
          <w:szCs w:val="24"/>
        </w:rPr>
        <w:t>niversité de</w:t>
      </w:r>
      <w:r w:rsidRPr="00DE6F60">
        <w:rPr>
          <w:rFonts w:ascii="Simplified Arabic" w:hAnsi="Simplified Arabic" w:cs="Simplified Arabic"/>
          <w:sz w:val="24"/>
          <w:szCs w:val="24"/>
        </w:rPr>
        <w:t xml:space="preserve"> </w:t>
      </w:r>
      <w:r>
        <w:rPr>
          <w:rFonts w:ascii="Simplified Arabic" w:hAnsi="Simplified Arabic" w:cs="Simplified Arabic"/>
          <w:sz w:val="24"/>
          <w:szCs w:val="24"/>
        </w:rPr>
        <w:t>Sherbrooke</w:t>
      </w:r>
      <w:r w:rsidRPr="00DE6F60">
        <w:rPr>
          <w:rFonts w:ascii="Simplified Arabic" w:hAnsi="Simplified Arabic" w:cs="Simplified Arabic"/>
          <w:sz w:val="24"/>
          <w:szCs w:val="24"/>
        </w:rPr>
        <w:t xml:space="preserve"> </w:t>
      </w:r>
      <w:r>
        <w:rPr>
          <w:rFonts w:ascii="Simplified Arabic" w:hAnsi="Simplified Arabic" w:cs="Simplified Arabic"/>
          <w:sz w:val="24"/>
          <w:szCs w:val="24"/>
        </w:rPr>
        <w:t xml:space="preserve">faculté </w:t>
      </w:r>
      <w:r w:rsidRPr="00DE6F60">
        <w:rPr>
          <w:rFonts w:ascii="Simplified Arabic" w:hAnsi="Simplified Arabic" w:cs="Simplified Arabic"/>
          <w:sz w:val="24"/>
          <w:szCs w:val="24"/>
        </w:rPr>
        <w:t xml:space="preserve"> d’éducation- </w:t>
      </w:r>
    </w:p>
    <w:p w:rsidR="00C846B8" w:rsidRPr="00FD351E" w:rsidRDefault="00C846B8" w:rsidP="00C846B8">
      <w:pPr>
        <w:pStyle w:val="Paragraphedeliste"/>
        <w:numPr>
          <w:ilvl w:val="0"/>
          <w:numId w:val="10"/>
        </w:numPr>
        <w:tabs>
          <w:tab w:val="left" w:pos="1380"/>
          <w:tab w:val="left" w:pos="7980"/>
        </w:tabs>
        <w:spacing w:line="240" w:lineRule="auto"/>
        <w:rPr>
          <w:rFonts w:ascii="Simplified Arabic" w:hAnsi="Simplified Arabic" w:cs="Simplified Arabic"/>
          <w:sz w:val="28"/>
          <w:szCs w:val="28"/>
          <w:lang w:bidi="ar-DZ"/>
        </w:rPr>
      </w:pPr>
      <w:r w:rsidRPr="00DE6F60">
        <w:rPr>
          <w:rFonts w:ascii="Simplified Arabic" w:hAnsi="Simplified Arabic" w:cs="Simplified Arabic"/>
        </w:rPr>
        <w:t>. Miller, 1. 2003. School violence and children in crisis. Denver: Love Publishing, 328 p</w:t>
      </w:r>
    </w:p>
    <w:p w:rsidR="00FE36F5" w:rsidRPr="00FE36F5" w:rsidRDefault="00FD351E" w:rsidP="00FE36F5">
      <w:pPr>
        <w:pStyle w:val="Paragraphedeliste"/>
        <w:numPr>
          <w:ilvl w:val="0"/>
          <w:numId w:val="13"/>
        </w:numPr>
        <w:spacing w:line="240" w:lineRule="auto"/>
        <w:rPr>
          <w:rFonts w:ascii="Simplified Arabic" w:hAnsi="Simplified Arabic" w:cs="Simplified Arabic"/>
          <w:sz w:val="28"/>
          <w:szCs w:val="28"/>
          <w:lang w:bidi="ar-DZ"/>
        </w:rPr>
      </w:pPr>
      <w:r w:rsidRPr="00B70F5E">
        <w:rPr>
          <w:rFonts w:ascii="Simplified Arabic" w:hAnsi="Simplified Arabic" w:cs="Simplified Arabic"/>
        </w:rPr>
        <w:t xml:space="preserve">Nadia, Leroy(2010) : IMPACT DU CONTEXTE SCOLAIRE SUR LA MOTIVATION ET SES CONSEQUENCES AU PLAN DES APPRENTISSAGES, Education. Université Pierre Mendès-France - Grenoble II,France </w:t>
      </w:r>
    </w:p>
    <w:p w:rsidR="00FE36F5" w:rsidRPr="00FE36F5" w:rsidRDefault="00FE36F5" w:rsidP="00FE36F5">
      <w:pPr>
        <w:pStyle w:val="Paragraphedeliste"/>
        <w:numPr>
          <w:ilvl w:val="0"/>
          <w:numId w:val="13"/>
        </w:numPr>
        <w:spacing w:line="240" w:lineRule="auto"/>
        <w:rPr>
          <w:rFonts w:ascii="Simplified Arabic" w:hAnsi="Simplified Arabic" w:cs="Simplified Arabic"/>
          <w:sz w:val="28"/>
          <w:szCs w:val="28"/>
          <w:lang w:bidi="ar-DZ"/>
        </w:rPr>
      </w:pPr>
      <w:r w:rsidRPr="00725FDB">
        <w:rPr>
          <w:rFonts w:ascii="Simplified Arabic" w:hAnsi="Simplified Arabic" w:cs="Simplified Arabic"/>
        </w:rPr>
        <w:t xml:space="preserve">Pierre-Paul Malenfan et autres (2008) : L'INTERVENTION SOCIOSANITAIRE EN CONTEXTE DE SÉCURITÉ CIVILE Volet psycho social – Ministere de la santé et des services sociaux –Quebec – canada </w:t>
      </w:r>
    </w:p>
    <w:p w:rsidR="006A2C3F" w:rsidRPr="006A2C3F" w:rsidRDefault="001C2677" w:rsidP="006A2C3F">
      <w:pPr>
        <w:pStyle w:val="Paragraphedeliste"/>
        <w:numPr>
          <w:ilvl w:val="0"/>
          <w:numId w:val="10"/>
        </w:numPr>
        <w:spacing w:line="240" w:lineRule="auto"/>
        <w:rPr>
          <w:rFonts w:ascii="Simplified Arabic" w:hAnsi="Simplified Arabic" w:cs="Simplified Arabic"/>
          <w:sz w:val="28"/>
          <w:szCs w:val="28"/>
          <w:lang w:bidi="ar-DZ"/>
        </w:rPr>
      </w:pPr>
      <w:r w:rsidRPr="00D65494">
        <w:rPr>
          <w:rFonts w:ascii="Simplified Arabic" w:hAnsi="Simplified Arabic" w:cs="Simplified Arabic"/>
        </w:rPr>
        <w:lastRenderedPageBreak/>
        <w:t>Sandy Nadeau</w:t>
      </w:r>
      <w:r w:rsidRPr="00D65494">
        <w:rPr>
          <w:rFonts w:ascii="Simplified Arabic" w:hAnsi="Simplified Arabic" w:cs="Simplified Arabic"/>
          <w:rtl/>
        </w:rPr>
        <w:t xml:space="preserve">   </w:t>
      </w:r>
      <w:r w:rsidRPr="00D65494">
        <w:rPr>
          <w:rFonts w:ascii="Simplified Arabic" w:hAnsi="Simplified Arabic" w:cs="Simplified Arabic"/>
        </w:rPr>
        <w:t>(2018) : L’effet de facteurs du milieu familial et du climat de classe perçu par les élèves sur le risque de décrochage scolaire d'élèves du secondaire dans une perspective orientée vers la résilience scolaire-Thèse présentée à la Faculté d’éducation en vue de l’obtention du grade de Philosophiæ Doctor (Ph. D.) Doctorat en éducation- Faculté de l’éducation-  université de sherbrook</w:t>
      </w:r>
      <w:r>
        <w:rPr>
          <w:rFonts w:ascii="Simplified Arabic" w:hAnsi="Simplified Arabic" w:cs="Simplified Arabic"/>
        </w:rPr>
        <w:t>e</w:t>
      </w:r>
      <w:r w:rsidRPr="00D65494">
        <w:rPr>
          <w:rFonts w:ascii="Simplified Arabic" w:hAnsi="Simplified Arabic" w:cs="Simplified Arabic"/>
        </w:rPr>
        <w:t>- Canada</w:t>
      </w:r>
    </w:p>
    <w:p w:rsidR="006A2C3F" w:rsidRDefault="006A2C3F" w:rsidP="006A2C3F">
      <w:pPr>
        <w:spacing w:line="240" w:lineRule="auto"/>
        <w:rPr>
          <w:rFonts w:ascii="Simplified Arabic" w:hAnsi="Simplified Arabic" w:cs="Simplified Arabic"/>
          <w:sz w:val="28"/>
          <w:szCs w:val="28"/>
          <w:rtl/>
          <w:lang w:bidi="ar-DZ"/>
        </w:rPr>
      </w:pPr>
    </w:p>
    <w:p w:rsidR="006A2C3F" w:rsidRDefault="006A2C3F" w:rsidP="006A2C3F">
      <w:pPr>
        <w:spacing w:line="240" w:lineRule="auto"/>
        <w:rPr>
          <w:rFonts w:ascii="Simplified Arabic" w:hAnsi="Simplified Arabic" w:cs="Simplified Arabic"/>
          <w:sz w:val="28"/>
          <w:szCs w:val="28"/>
          <w:rtl/>
          <w:lang w:bidi="ar-DZ"/>
        </w:rPr>
      </w:pPr>
    </w:p>
    <w:p w:rsidR="006A2C3F" w:rsidRDefault="006A2C3F" w:rsidP="006A2C3F">
      <w:pPr>
        <w:spacing w:line="240" w:lineRule="auto"/>
        <w:rPr>
          <w:rFonts w:ascii="Simplified Arabic" w:hAnsi="Simplified Arabic" w:cs="Simplified Arabic"/>
          <w:sz w:val="28"/>
          <w:szCs w:val="28"/>
          <w:rtl/>
          <w:lang w:bidi="ar-DZ"/>
        </w:rPr>
      </w:pPr>
    </w:p>
    <w:p w:rsidR="006A2C3F" w:rsidRDefault="006A2C3F" w:rsidP="006A2C3F">
      <w:pPr>
        <w:spacing w:line="240" w:lineRule="auto"/>
        <w:rPr>
          <w:rFonts w:ascii="Simplified Arabic" w:hAnsi="Simplified Arabic" w:cs="Simplified Arabic"/>
          <w:sz w:val="28"/>
          <w:szCs w:val="28"/>
          <w:rtl/>
          <w:lang w:bidi="ar-DZ"/>
        </w:rPr>
      </w:pPr>
    </w:p>
    <w:p w:rsidR="006A2C3F" w:rsidRDefault="006A2C3F" w:rsidP="006A2C3F">
      <w:pPr>
        <w:spacing w:line="240" w:lineRule="auto"/>
        <w:rPr>
          <w:rFonts w:ascii="Simplified Arabic" w:hAnsi="Simplified Arabic" w:cs="Simplified Arabic"/>
          <w:sz w:val="28"/>
          <w:szCs w:val="28"/>
          <w:rtl/>
          <w:lang w:bidi="ar-DZ"/>
        </w:rPr>
      </w:pPr>
    </w:p>
    <w:p w:rsidR="006A2C3F" w:rsidRDefault="006A2C3F" w:rsidP="006A2C3F">
      <w:pPr>
        <w:spacing w:line="240" w:lineRule="auto"/>
        <w:rPr>
          <w:rFonts w:ascii="Simplified Arabic" w:hAnsi="Simplified Arabic" w:cs="Simplified Arabic"/>
          <w:sz w:val="28"/>
          <w:szCs w:val="28"/>
          <w:rtl/>
          <w:lang w:bidi="ar-DZ"/>
        </w:rPr>
      </w:pPr>
    </w:p>
    <w:p w:rsidR="006A2C3F" w:rsidRDefault="006A2C3F" w:rsidP="006A2C3F">
      <w:pPr>
        <w:spacing w:line="240" w:lineRule="auto"/>
        <w:rPr>
          <w:rFonts w:ascii="Simplified Arabic" w:hAnsi="Simplified Arabic" w:cs="Simplified Arabic"/>
          <w:sz w:val="28"/>
          <w:szCs w:val="28"/>
          <w:rtl/>
          <w:lang w:bidi="ar-DZ"/>
        </w:rPr>
      </w:pPr>
    </w:p>
    <w:p w:rsidR="006A2C3F" w:rsidRDefault="006A2C3F" w:rsidP="006A2C3F">
      <w:pPr>
        <w:spacing w:line="240" w:lineRule="auto"/>
        <w:rPr>
          <w:rFonts w:ascii="Simplified Arabic" w:hAnsi="Simplified Arabic" w:cs="Simplified Arabic"/>
          <w:sz w:val="28"/>
          <w:szCs w:val="28"/>
          <w:rtl/>
          <w:lang w:bidi="ar-DZ"/>
        </w:rPr>
      </w:pPr>
    </w:p>
    <w:p w:rsidR="006A2C3F" w:rsidRDefault="006A2C3F" w:rsidP="006A2C3F">
      <w:pPr>
        <w:spacing w:line="240" w:lineRule="auto"/>
        <w:rPr>
          <w:rFonts w:ascii="Simplified Arabic" w:hAnsi="Simplified Arabic" w:cs="Simplified Arabic"/>
          <w:sz w:val="28"/>
          <w:szCs w:val="28"/>
          <w:rtl/>
          <w:lang w:bidi="ar-DZ"/>
        </w:rPr>
      </w:pPr>
    </w:p>
    <w:p w:rsidR="006A2C3F" w:rsidRDefault="006A2C3F" w:rsidP="006A2C3F">
      <w:pPr>
        <w:spacing w:line="240" w:lineRule="auto"/>
        <w:rPr>
          <w:rFonts w:ascii="Simplified Arabic" w:hAnsi="Simplified Arabic" w:cs="Simplified Arabic"/>
          <w:sz w:val="28"/>
          <w:szCs w:val="28"/>
          <w:rtl/>
          <w:lang w:bidi="ar-DZ"/>
        </w:rPr>
      </w:pPr>
    </w:p>
    <w:p w:rsidR="006A2C3F" w:rsidRDefault="006A2C3F" w:rsidP="006A2C3F">
      <w:pPr>
        <w:spacing w:line="240" w:lineRule="auto"/>
        <w:rPr>
          <w:rFonts w:ascii="Simplified Arabic" w:hAnsi="Simplified Arabic" w:cs="Simplified Arabic"/>
          <w:sz w:val="28"/>
          <w:szCs w:val="28"/>
          <w:rtl/>
          <w:lang w:bidi="ar-DZ"/>
        </w:rPr>
      </w:pPr>
    </w:p>
    <w:p w:rsidR="006A2C3F" w:rsidRDefault="006A2C3F" w:rsidP="006A2C3F">
      <w:pPr>
        <w:spacing w:line="240" w:lineRule="auto"/>
        <w:rPr>
          <w:rFonts w:ascii="Simplified Arabic" w:hAnsi="Simplified Arabic" w:cs="Simplified Arabic"/>
          <w:sz w:val="28"/>
          <w:szCs w:val="28"/>
          <w:rtl/>
          <w:lang w:bidi="ar-DZ"/>
        </w:rPr>
      </w:pPr>
    </w:p>
    <w:p w:rsidR="006A2C3F" w:rsidRDefault="006A2C3F" w:rsidP="006A2C3F">
      <w:pPr>
        <w:spacing w:line="240" w:lineRule="auto"/>
        <w:rPr>
          <w:rFonts w:ascii="Simplified Arabic" w:hAnsi="Simplified Arabic" w:cs="Simplified Arabic"/>
          <w:sz w:val="28"/>
          <w:szCs w:val="28"/>
          <w:rtl/>
          <w:lang w:bidi="ar-DZ"/>
        </w:rPr>
      </w:pPr>
    </w:p>
    <w:p w:rsidR="006A2C3F" w:rsidRDefault="006A2C3F" w:rsidP="006A2C3F">
      <w:pPr>
        <w:spacing w:line="240" w:lineRule="auto"/>
        <w:rPr>
          <w:rFonts w:ascii="Simplified Arabic" w:hAnsi="Simplified Arabic" w:cs="Simplified Arabic"/>
          <w:sz w:val="28"/>
          <w:szCs w:val="28"/>
          <w:rtl/>
          <w:lang w:bidi="ar-DZ"/>
        </w:rPr>
      </w:pPr>
    </w:p>
    <w:p w:rsidR="006A2C3F" w:rsidRDefault="006A2C3F" w:rsidP="006A2C3F">
      <w:pPr>
        <w:spacing w:line="240" w:lineRule="auto"/>
        <w:rPr>
          <w:rFonts w:ascii="Simplified Arabic" w:hAnsi="Simplified Arabic" w:cs="Simplified Arabic"/>
          <w:sz w:val="28"/>
          <w:szCs w:val="28"/>
          <w:rtl/>
          <w:lang w:bidi="ar-DZ"/>
        </w:rPr>
      </w:pPr>
    </w:p>
    <w:p w:rsidR="006A2C3F" w:rsidRDefault="006A2C3F" w:rsidP="006A2C3F">
      <w:pPr>
        <w:spacing w:line="240" w:lineRule="auto"/>
        <w:rPr>
          <w:rFonts w:ascii="Simplified Arabic" w:hAnsi="Simplified Arabic" w:cs="Simplified Arabic"/>
          <w:sz w:val="28"/>
          <w:szCs w:val="28"/>
          <w:rtl/>
          <w:lang w:bidi="ar-DZ"/>
        </w:rPr>
      </w:pPr>
    </w:p>
    <w:p w:rsidR="006A2C3F" w:rsidRDefault="006A2C3F" w:rsidP="006A2C3F">
      <w:pPr>
        <w:spacing w:line="240" w:lineRule="auto"/>
        <w:rPr>
          <w:rFonts w:ascii="Simplified Arabic" w:hAnsi="Simplified Arabic" w:cs="Simplified Arabic"/>
          <w:sz w:val="28"/>
          <w:szCs w:val="28"/>
          <w:rtl/>
          <w:lang w:bidi="ar-DZ"/>
        </w:rPr>
      </w:pPr>
    </w:p>
    <w:p w:rsidR="006A2C3F" w:rsidRDefault="006A2C3F" w:rsidP="006A2C3F">
      <w:pPr>
        <w:spacing w:line="240" w:lineRule="auto"/>
        <w:rPr>
          <w:rFonts w:ascii="Simplified Arabic" w:hAnsi="Simplified Arabic" w:cs="Simplified Arabic"/>
          <w:sz w:val="28"/>
          <w:szCs w:val="28"/>
          <w:rtl/>
          <w:lang w:bidi="ar-DZ"/>
        </w:rPr>
      </w:pPr>
    </w:p>
    <w:p w:rsidR="00BD7DC2" w:rsidRDefault="006A2C3F" w:rsidP="006A2C3F">
      <w:pPr>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المحاضرة رقم 04       </w:t>
      </w:r>
      <w:r w:rsidR="00BD7DC2">
        <w:rPr>
          <w:rFonts w:ascii="Simplified Arabic" w:hAnsi="Simplified Arabic" w:cs="Simplified Arabic" w:hint="cs"/>
          <w:sz w:val="28"/>
          <w:szCs w:val="28"/>
          <w:rtl/>
          <w:lang w:bidi="ar-DZ"/>
        </w:rPr>
        <w:t xml:space="preserve"> </w:t>
      </w:r>
      <w:r w:rsidR="00BD7DC2" w:rsidRPr="00BD7DC2">
        <w:rPr>
          <w:rFonts w:ascii="Simplified Arabic" w:hAnsi="Simplified Arabic" w:cs="Simplified Arabic" w:hint="cs"/>
          <w:b/>
          <w:bCs/>
          <w:sz w:val="28"/>
          <w:szCs w:val="28"/>
          <w:rtl/>
          <w:lang w:bidi="ar-DZ"/>
        </w:rPr>
        <w:t>التكيف المدرسي</w:t>
      </w:r>
      <w:r w:rsidR="00633BD7" w:rsidRPr="00633BD7">
        <w:rPr>
          <w:rFonts w:ascii="Simplified Arabic" w:hAnsi="Simplified Arabic" w:cs="Simplified Arabic" w:hint="cs"/>
          <w:b/>
          <w:bCs/>
          <w:sz w:val="28"/>
          <w:szCs w:val="28"/>
          <w:rtl/>
          <w:lang w:bidi="ar-DZ"/>
        </w:rPr>
        <w:t>-</w:t>
      </w:r>
      <w:r w:rsidR="00BD7DC2" w:rsidRPr="00633BD7">
        <w:rPr>
          <w:rFonts w:ascii="Simplified Arabic" w:hAnsi="Simplified Arabic" w:cs="Simplified Arabic" w:hint="cs"/>
          <w:b/>
          <w:bCs/>
          <w:sz w:val="28"/>
          <w:szCs w:val="28"/>
          <w:rtl/>
          <w:lang w:bidi="ar-DZ"/>
        </w:rPr>
        <w:t xml:space="preserve"> </w:t>
      </w:r>
      <w:r w:rsidR="00BD7DC2" w:rsidRPr="00BD7DC2">
        <w:rPr>
          <w:rFonts w:ascii="Simplified Arabic" w:hAnsi="Simplified Arabic" w:cs="Simplified Arabic" w:hint="cs"/>
          <w:b/>
          <w:bCs/>
          <w:sz w:val="28"/>
          <w:szCs w:val="28"/>
          <w:rtl/>
          <w:lang w:bidi="ar-DZ"/>
        </w:rPr>
        <w:t xml:space="preserve">( </w:t>
      </w:r>
      <w:r w:rsidR="00633BD7" w:rsidRPr="00BD7DC2">
        <w:rPr>
          <w:rFonts w:ascii="Simplified Arabic" w:hAnsi="Simplified Arabic" w:cs="Simplified Arabic" w:hint="cs"/>
          <w:b/>
          <w:bCs/>
          <w:sz w:val="28"/>
          <w:szCs w:val="28"/>
          <w:rtl/>
          <w:lang w:bidi="ar-DZ"/>
        </w:rPr>
        <w:t>تابع)</w:t>
      </w:r>
      <w:r w:rsidR="00633BD7">
        <w:rPr>
          <w:rFonts w:ascii="Simplified Arabic" w:hAnsi="Simplified Arabic" w:cs="Simplified Arabic" w:hint="cs"/>
          <w:sz w:val="28"/>
          <w:szCs w:val="28"/>
          <w:rtl/>
          <w:lang w:bidi="ar-DZ"/>
        </w:rPr>
        <w:t xml:space="preserve"> </w:t>
      </w:r>
    </w:p>
    <w:p w:rsidR="00BD7DC2" w:rsidRDefault="0017252C" w:rsidP="00BD7DC2">
      <w:pPr>
        <w:bidi/>
        <w:spacing w:line="240" w:lineRule="auto"/>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rect id="_x0000_s1048" style="position:absolute;left:0;text-align:left;margin-left:20.65pt;margin-top:6.1pt;width:426.75pt;height:132pt;z-index:251681792" fillcolor="#d99594 [1941]" strokecolor="#c0504d [3205]" strokeweight="1pt">
            <v:fill color2="#c0504d [3205]" focusposition="1" focussize="" focus="50%" type="gradient"/>
            <v:shadow on="t" type="perspective" color="#622423 [1605]" offset="1pt" offset2="-3pt"/>
            <v:textbox>
              <w:txbxContent>
                <w:p w:rsidR="00D56AD7" w:rsidRPr="006A2C3F" w:rsidRDefault="00D56AD7" w:rsidP="004F62BB">
                  <w:pPr>
                    <w:pStyle w:val="Paragraphedeliste"/>
                    <w:numPr>
                      <w:ilvl w:val="0"/>
                      <w:numId w:val="15"/>
                    </w:numPr>
                    <w:bidi/>
                    <w:spacing w:line="240" w:lineRule="auto"/>
                    <w:rPr>
                      <w:rFonts w:ascii="Simplified Arabic" w:hAnsi="Simplified Arabic" w:cs="Simplified Arabic"/>
                      <w:b/>
                      <w:bCs/>
                      <w:sz w:val="28"/>
                      <w:szCs w:val="28"/>
                      <w:lang w:bidi="ar-DZ"/>
                    </w:rPr>
                  </w:pPr>
                  <w:r w:rsidRPr="006A2C3F">
                    <w:rPr>
                      <w:rFonts w:ascii="Simplified Arabic" w:hAnsi="Simplified Arabic" w:cs="Simplified Arabic" w:hint="cs"/>
                      <w:b/>
                      <w:bCs/>
                      <w:sz w:val="28"/>
                      <w:szCs w:val="28"/>
                      <w:rtl/>
                      <w:lang w:bidi="ar-DZ"/>
                    </w:rPr>
                    <w:t>مشكلات دراسية ذات صلة بالتكيف</w:t>
                  </w:r>
                </w:p>
                <w:p w:rsidR="00D56AD7" w:rsidRDefault="00D56AD7" w:rsidP="004F62BB">
                  <w:pPr>
                    <w:pStyle w:val="Paragraphedeliste"/>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1. مشكلات متصلة بالنمو(اضطراب اللغة و الكلام)</w:t>
                  </w:r>
                </w:p>
                <w:p w:rsidR="00D56AD7" w:rsidRDefault="00D56AD7" w:rsidP="004F62BB">
                  <w:pPr>
                    <w:pStyle w:val="Paragraphedeliste"/>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2. مشكلات متصلة بالوظائف العقلية.( التفوق العقلي- الضعف العقلي)</w:t>
                  </w:r>
                </w:p>
                <w:p w:rsidR="00D56AD7" w:rsidRDefault="00D56AD7" w:rsidP="004F62BB">
                  <w:pPr>
                    <w:pStyle w:val="Paragraphedeliste"/>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3. مشكلات متصلة بالنمو الانفعالي ( الخوف المدرسي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نوبات الغضب)</w:t>
                  </w:r>
                </w:p>
                <w:p w:rsidR="00D56AD7" w:rsidRPr="006A2C3F" w:rsidRDefault="00D56AD7" w:rsidP="004F62BB">
                  <w:pPr>
                    <w:pStyle w:val="Paragraphedeliste"/>
                    <w:numPr>
                      <w:ilvl w:val="0"/>
                      <w:numId w:val="15"/>
                    </w:numPr>
                    <w:bidi/>
                    <w:spacing w:line="240" w:lineRule="auto"/>
                    <w:rPr>
                      <w:rFonts w:ascii="Simplified Arabic" w:hAnsi="Simplified Arabic" w:cs="Simplified Arabic"/>
                      <w:b/>
                      <w:bCs/>
                      <w:sz w:val="28"/>
                      <w:szCs w:val="28"/>
                      <w:rtl/>
                      <w:lang w:bidi="ar-DZ"/>
                    </w:rPr>
                  </w:pPr>
                  <w:r w:rsidRPr="006A2C3F">
                    <w:rPr>
                      <w:rFonts w:ascii="Simplified Arabic" w:hAnsi="Simplified Arabic" w:cs="Simplified Arabic" w:hint="cs"/>
                      <w:b/>
                      <w:bCs/>
                      <w:sz w:val="28"/>
                      <w:szCs w:val="28"/>
                      <w:rtl/>
                      <w:lang w:bidi="ar-DZ"/>
                    </w:rPr>
                    <w:t>كيف تواجه المدرسة مشكلة سوء التكيف.</w:t>
                  </w:r>
                </w:p>
                <w:p w:rsidR="00D56AD7" w:rsidRDefault="00D56AD7">
                  <w:pPr>
                    <w:rPr>
                      <w:lang w:bidi="ar-DZ"/>
                    </w:rPr>
                  </w:pPr>
                </w:p>
              </w:txbxContent>
            </v:textbox>
          </v:rect>
        </w:pict>
      </w:r>
    </w:p>
    <w:p w:rsidR="006A2C3F" w:rsidRDefault="006A2C3F" w:rsidP="00BD7DC2">
      <w:pPr>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6A2C3F" w:rsidRDefault="006A2C3F" w:rsidP="006A2C3F">
      <w:pPr>
        <w:bidi/>
        <w:spacing w:line="240" w:lineRule="auto"/>
        <w:rPr>
          <w:rFonts w:ascii="Simplified Arabic" w:hAnsi="Simplified Arabic" w:cs="Simplified Arabic"/>
          <w:sz w:val="28"/>
          <w:szCs w:val="28"/>
          <w:rtl/>
          <w:lang w:bidi="ar-DZ"/>
        </w:rPr>
      </w:pPr>
    </w:p>
    <w:p w:rsidR="006A2C3F" w:rsidRDefault="006A2C3F" w:rsidP="006A2C3F">
      <w:pPr>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CA759B" w:rsidRDefault="00CA759B" w:rsidP="00CA759B">
      <w:pPr>
        <w:bidi/>
        <w:spacing w:line="240" w:lineRule="auto"/>
        <w:rPr>
          <w:rFonts w:ascii="Simplified Arabic" w:hAnsi="Simplified Arabic" w:cs="Simplified Arabic"/>
          <w:sz w:val="28"/>
          <w:szCs w:val="28"/>
          <w:rtl/>
          <w:lang w:bidi="ar-DZ"/>
        </w:rPr>
      </w:pPr>
    </w:p>
    <w:p w:rsidR="00CA759B" w:rsidRDefault="000E0A3A" w:rsidP="00CA759B">
      <w:pPr>
        <w:bidi/>
        <w:spacing w:line="240" w:lineRule="auto"/>
        <w:rPr>
          <w:rFonts w:ascii="Simplified Arabic" w:hAnsi="Simplified Arabic" w:cs="Simplified Arabic"/>
          <w:sz w:val="28"/>
          <w:szCs w:val="28"/>
          <w:rtl/>
          <w:lang w:bidi="ar-DZ"/>
        </w:rPr>
      </w:pPr>
      <w:r w:rsidRPr="000E0A3A">
        <w:rPr>
          <w:rFonts w:ascii="Simplified Arabic" w:hAnsi="Simplified Arabic" w:cs="Simplified Arabic" w:hint="cs"/>
          <w:b/>
          <w:bCs/>
          <w:sz w:val="28"/>
          <w:szCs w:val="28"/>
          <w:rtl/>
          <w:lang w:bidi="ar-DZ"/>
        </w:rPr>
        <w:t>1. مشكلات دراسية ذات صلة بالتكيف</w:t>
      </w:r>
      <w:r>
        <w:rPr>
          <w:rFonts w:ascii="Simplified Arabic" w:hAnsi="Simplified Arabic" w:cs="Simplified Arabic" w:hint="cs"/>
          <w:sz w:val="28"/>
          <w:szCs w:val="28"/>
          <w:rtl/>
          <w:lang w:bidi="ar-DZ"/>
        </w:rPr>
        <w:t>:</w:t>
      </w:r>
    </w:p>
    <w:p w:rsidR="000E0A3A" w:rsidRDefault="000E0A3A" w:rsidP="000E0A3A">
      <w:pPr>
        <w:bidi/>
        <w:spacing w:line="240" w:lineRule="auto"/>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1</w:t>
      </w:r>
      <w:r w:rsidRPr="000E0A3A">
        <w:rPr>
          <w:rFonts w:ascii="Simplified Arabic" w:hAnsi="Simplified Arabic" w:cs="Simplified Arabic" w:hint="cs"/>
          <w:sz w:val="28"/>
          <w:szCs w:val="28"/>
          <w:rtl/>
          <w:lang w:bidi="ar-DZ"/>
        </w:rPr>
        <w:t>.</w:t>
      </w:r>
      <w:r w:rsidRPr="000E0A3A">
        <w:rPr>
          <w:rFonts w:ascii="Simplified Arabic" w:hAnsi="Simplified Arabic" w:cs="Simplified Arabic" w:hint="cs"/>
          <w:b/>
          <w:bCs/>
          <w:sz w:val="28"/>
          <w:szCs w:val="28"/>
          <w:rtl/>
          <w:lang w:bidi="ar-DZ"/>
        </w:rPr>
        <w:t>1</w:t>
      </w:r>
      <w:r>
        <w:rPr>
          <w:rFonts w:ascii="Simplified Arabic" w:hAnsi="Simplified Arabic" w:cs="Simplified Arabic" w:hint="cs"/>
          <w:sz w:val="28"/>
          <w:szCs w:val="28"/>
          <w:rtl/>
          <w:lang w:bidi="ar-DZ"/>
        </w:rPr>
        <w:t xml:space="preserve">. </w:t>
      </w:r>
      <w:r w:rsidRPr="000E0A3A">
        <w:rPr>
          <w:rFonts w:ascii="Simplified Arabic" w:hAnsi="Simplified Arabic" w:cs="Simplified Arabic" w:hint="cs"/>
          <w:b/>
          <w:bCs/>
          <w:sz w:val="28"/>
          <w:szCs w:val="28"/>
          <w:rtl/>
          <w:lang w:bidi="ar-DZ"/>
        </w:rPr>
        <w:t>مشكلات متصلة بالنمو</w:t>
      </w:r>
      <w:r>
        <w:rPr>
          <w:rFonts w:ascii="Simplified Arabic" w:hAnsi="Simplified Arabic" w:cs="Simplified Arabic" w:hint="cs"/>
          <w:sz w:val="28"/>
          <w:szCs w:val="28"/>
          <w:rtl/>
          <w:lang w:bidi="ar-DZ"/>
        </w:rPr>
        <w:t xml:space="preserve">: من أبرز المشكلات المتصلة بالنمو و هي تمثل كذلك أحد إنعكاسات التكيف يأتي على رأسها إضطرابات اللغة و الكلام. </w:t>
      </w:r>
    </w:p>
    <w:p w:rsidR="00841D22" w:rsidRDefault="000E0A3A" w:rsidP="00841D22">
      <w:pPr>
        <w:shd w:val="clear" w:color="auto" w:fill="FFFFFF"/>
        <w:bidi/>
        <w:rPr>
          <w:rFonts w:ascii="Simplified Arabic" w:eastAsia="Times New Roman" w:hAnsi="Simplified Arabic" w:cs="Simplified Arabic"/>
          <w:b/>
          <w:bCs/>
          <w:color w:val="000000"/>
          <w:sz w:val="20"/>
          <w:szCs w:val="20"/>
          <w:lang w:eastAsia="fr-FR"/>
        </w:rPr>
      </w:pPr>
      <w:r w:rsidRPr="00215BD2">
        <w:rPr>
          <w:rFonts w:ascii="Simplified Arabic" w:hAnsi="Simplified Arabic" w:cs="Simplified Arabic"/>
          <w:sz w:val="28"/>
          <w:szCs w:val="28"/>
          <w:rtl/>
          <w:lang w:bidi="ar-DZ"/>
        </w:rPr>
        <w:t>أشار</w:t>
      </w:r>
      <w:r w:rsidR="00215BD2">
        <w:rPr>
          <w:rFonts w:ascii="Simplified Arabic" w:hAnsi="Simplified Arabic" w:cs="Simplified Arabic" w:hint="cs"/>
          <w:sz w:val="28"/>
          <w:szCs w:val="28"/>
          <w:rtl/>
          <w:lang w:bidi="ar-DZ"/>
        </w:rPr>
        <w:t xml:space="preserve"> </w:t>
      </w:r>
      <w:r w:rsidR="00215BD2" w:rsidRPr="002D459D">
        <w:rPr>
          <w:rFonts w:ascii="Simplified Arabic" w:hAnsi="Simplified Arabic" w:cs="Simplified Arabic"/>
          <w:b/>
          <w:bCs/>
          <w:color w:val="000000"/>
          <w:sz w:val="20"/>
          <w:szCs w:val="20"/>
          <w:shd w:val="clear" w:color="auto" w:fill="FFFFFF"/>
        </w:rPr>
        <w:t>Sylvestre, 2002</w:t>
      </w:r>
      <w:r w:rsidR="00215BD2" w:rsidRPr="002D459D">
        <w:rPr>
          <w:rFonts w:ascii="Simplified Arabic" w:hAnsi="Simplified Arabic" w:cs="Simplified Arabic" w:hint="cs"/>
          <w:color w:val="000000"/>
          <w:shd w:val="clear" w:color="auto" w:fill="FFFFFF"/>
          <w:rtl/>
        </w:rPr>
        <w:t xml:space="preserve"> </w:t>
      </w:r>
      <w:r w:rsidR="00215BD2" w:rsidRPr="00215BD2">
        <w:rPr>
          <w:rFonts w:ascii="Simplified Arabic" w:hAnsi="Simplified Arabic" w:cs="Simplified Arabic" w:hint="cs"/>
          <w:color w:val="000000"/>
          <w:sz w:val="28"/>
          <w:szCs w:val="28"/>
          <w:shd w:val="clear" w:color="auto" w:fill="FFFFFF"/>
          <w:rtl/>
        </w:rPr>
        <w:t>إلى أنّ الأطفال المنحدرون من الأوساط العائلية التي تعاني مشكلات إجتماعية ذات صلة بالدخل، كثيرا ما يعانون من إضطرابات في الكلام.</w:t>
      </w:r>
      <w:r w:rsidR="00215BD2">
        <w:rPr>
          <w:rFonts w:ascii="Simplified Arabic" w:eastAsia="Times New Roman" w:hAnsi="Simplified Arabic" w:cs="Simplified Arabic" w:hint="cs"/>
          <w:color w:val="000000"/>
          <w:sz w:val="28"/>
          <w:szCs w:val="28"/>
          <w:rtl/>
          <w:lang w:eastAsia="fr-FR"/>
        </w:rPr>
        <w:t xml:space="preserve"> كما أن هناك عوامل أخرى هي مسؤولة عن هذه الظاهرة تتمثل في ضعف مستوى والدة الطفل الذي يعاني من ذات الظاهرة( </w:t>
      </w:r>
      <w:r w:rsidR="00215BD2" w:rsidRPr="002D459D">
        <w:rPr>
          <w:rFonts w:ascii="Simplified Arabic" w:eastAsia="Times New Roman" w:hAnsi="Simplified Arabic" w:cs="Simplified Arabic"/>
          <w:b/>
          <w:bCs/>
          <w:color w:val="000000"/>
          <w:sz w:val="20"/>
          <w:szCs w:val="20"/>
          <w:lang w:eastAsia="fr-FR"/>
        </w:rPr>
        <w:t>Hoff 2003</w:t>
      </w:r>
      <w:r w:rsidR="00215BD2" w:rsidRPr="002D459D">
        <w:rPr>
          <w:rFonts w:ascii="Simplified Arabic" w:eastAsia="Times New Roman" w:hAnsi="Simplified Arabic" w:cs="Simplified Arabic" w:hint="cs"/>
          <w:color w:val="000000"/>
          <w:sz w:val="20"/>
          <w:szCs w:val="20"/>
          <w:rtl/>
          <w:lang w:eastAsia="fr-FR" w:bidi="ar-DZ"/>
        </w:rPr>
        <w:t>)</w:t>
      </w:r>
      <w:r w:rsidR="00D47D9A" w:rsidRPr="002D459D">
        <w:rPr>
          <w:rFonts w:ascii="Simplified Arabic" w:eastAsia="Times New Roman" w:hAnsi="Simplified Arabic" w:cs="Simplified Arabic" w:hint="cs"/>
          <w:color w:val="000000"/>
          <w:sz w:val="20"/>
          <w:szCs w:val="20"/>
          <w:rtl/>
          <w:lang w:eastAsia="fr-FR" w:bidi="ar-DZ"/>
        </w:rPr>
        <w:t xml:space="preserve"> </w:t>
      </w:r>
      <w:r w:rsidR="00D47D9A">
        <w:rPr>
          <w:rFonts w:ascii="Simplified Arabic" w:eastAsia="Times New Roman" w:hAnsi="Simplified Arabic" w:cs="Simplified Arabic" w:hint="cs"/>
          <w:color w:val="000000"/>
          <w:sz w:val="28"/>
          <w:szCs w:val="28"/>
          <w:rtl/>
          <w:lang w:eastAsia="fr-FR" w:bidi="ar-DZ"/>
        </w:rPr>
        <w:t xml:space="preserve">و كما أشار إلى وجود عامل اخر يمكنه أن ينتج هذه الظاهرة و هو اليتم ( فقدان الولد لأحد الوالدين)( </w:t>
      </w:r>
      <w:r w:rsidR="00D47D9A" w:rsidRPr="002D459D">
        <w:rPr>
          <w:rFonts w:ascii="Simplified Arabic" w:eastAsia="Times New Roman" w:hAnsi="Simplified Arabic" w:cs="Simplified Arabic"/>
          <w:b/>
          <w:bCs/>
          <w:color w:val="000000"/>
          <w:sz w:val="20"/>
          <w:szCs w:val="20"/>
          <w:lang w:eastAsia="fr-FR"/>
        </w:rPr>
        <w:t>Dale</w:t>
      </w:r>
      <w:r w:rsidR="00D47D9A" w:rsidRPr="002D459D">
        <w:rPr>
          <w:rFonts w:ascii="Simplified Arabic" w:eastAsia="Times New Roman" w:hAnsi="Simplified Arabic" w:cs="Simplified Arabic"/>
          <w:color w:val="000000"/>
          <w:sz w:val="20"/>
          <w:szCs w:val="20"/>
          <w:lang w:eastAsia="fr-FR"/>
        </w:rPr>
        <w:t xml:space="preserve">, </w:t>
      </w:r>
      <w:r w:rsidR="00D47D9A" w:rsidRPr="002D459D">
        <w:rPr>
          <w:rFonts w:ascii="Simplified Arabic" w:eastAsia="Times New Roman" w:hAnsi="Simplified Arabic" w:cs="Simplified Arabic"/>
          <w:b/>
          <w:bCs/>
          <w:color w:val="000000"/>
          <w:sz w:val="20"/>
          <w:szCs w:val="20"/>
          <w:lang w:eastAsia="fr-FR"/>
        </w:rPr>
        <w:t xml:space="preserve">Price, Bishop et Plomin, </w:t>
      </w:r>
      <w:r w:rsidR="00D47D9A" w:rsidRPr="00D47D9A">
        <w:rPr>
          <w:rFonts w:ascii="Simplified Arabic" w:eastAsia="Times New Roman" w:hAnsi="Simplified Arabic" w:cs="Simplified Arabic"/>
          <w:b/>
          <w:bCs/>
          <w:color w:val="000000"/>
          <w:sz w:val="20"/>
          <w:szCs w:val="20"/>
          <w:lang w:eastAsia="fr-FR"/>
        </w:rPr>
        <w:t xml:space="preserve">2003; Horwitz, Irwin, Briggs-Gowan, Bosson Heenan, </w:t>
      </w:r>
      <w:r w:rsidR="00D47D9A" w:rsidRPr="002D459D">
        <w:rPr>
          <w:rFonts w:ascii="Simplified Arabic" w:eastAsia="Times New Roman" w:hAnsi="Simplified Arabic" w:cs="Simplified Arabic"/>
          <w:b/>
          <w:bCs/>
          <w:color w:val="000000"/>
          <w:sz w:val="20"/>
          <w:szCs w:val="20"/>
          <w:lang w:eastAsia="fr-FR"/>
        </w:rPr>
        <w:t>Mendoza et Carter</w:t>
      </w:r>
      <w:r w:rsidR="00D47D9A" w:rsidRPr="002D459D">
        <w:rPr>
          <w:rFonts w:ascii="Simplified Arabic" w:eastAsia="Times New Roman" w:hAnsi="Simplified Arabic" w:cs="Simplified Arabic"/>
          <w:b/>
          <w:bCs/>
          <w:color w:val="000000"/>
          <w:lang w:eastAsia="fr-FR"/>
        </w:rPr>
        <w:t xml:space="preserve">, </w:t>
      </w:r>
      <w:r w:rsidR="00D47D9A" w:rsidRPr="002D459D">
        <w:rPr>
          <w:rFonts w:ascii="Simplified Arabic" w:eastAsia="Times New Roman" w:hAnsi="Simplified Arabic" w:cs="Simplified Arabic"/>
          <w:b/>
          <w:bCs/>
          <w:color w:val="000000"/>
          <w:sz w:val="20"/>
          <w:szCs w:val="20"/>
          <w:lang w:eastAsia="fr-FR"/>
        </w:rPr>
        <w:t>2003</w:t>
      </w:r>
      <w:r w:rsidR="00D47D9A">
        <w:rPr>
          <w:rFonts w:ascii="Simplified Arabic" w:eastAsia="Times New Roman" w:hAnsi="Simplified Arabic" w:cs="Simplified Arabic" w:hint="cs"/>
          <w:color w:val="000000"/>
          <w:sz w:val="24"/>
          <w:szCs w:val="24"/>
          <w:rtl/>
          <w:lang w:eastAsia="fr-FR"/>
        </w:rPr>
        <w:t xml:space="preserve"> ) </w:t>
      </w:r>
      <w:r w:rsidR="00D47D9A" w:rsidRPr="00D47D9A">
        <w:rPr>
          <w:rFonts w:ascii="Simplified Arabic" w:eastAsia="Times New Roman" w:hAnsi="Simplified Arabic" w:cs="Simplified Arabic" w:hint="cs"/>
          <w:color w:val="000000"/>
          <w:sz w:val="28"/>
          <w:szCs w:val="28"/>
          <w:rtl/>
          <w:lang w:eastAsia="fr-FR"/>
        </w:rPr>
        <w:t>كما أن لطبيعة العاطفية القائمة بين الطفل و والديه له دخل في نشوء هذا الأضطراب</w:t>
      </w:r>
      <w:r w:rsidR="00D47D9A">
        <w:rPr>
          <w:rFonts w:ascii="Simplified Arabic" w:eastAsia="Times New Roman" w:hAnsi="Simplified Arabic" w:cs="Simplified Arabic" w:hint="cs"/>
          <w:color w:val="000000"/>
          <w:sz w:val="28"/>
          <w:szCs w:val="28"/>
          <w:rtl/>
          <w:lang w:eastAsia="fr-FR"/>
        </w:rPr>
        <w:t xml:space="preserve"> </w:t>
      </w:r>
      <w:r w:rsidR="00D47D9A" w:rsidRPr="00D47D9A">
        <w:rPr>
          <w:rFonts w:ascii="Simplified Arabic" w:eastAsia="Times New Roman" w:hAnsi="Simplified Arabic" w:cs="Simplified Arabic"/>
          <w:color w:val="000000"/>
          <w:sz w:val="24"/>
          <w:szCs w:val="24"/>
          <w:rtl/>
          <w:lang w:eastAsia="fr-FR"/>
        </w:rPr>
        <w:t>(</w:t>
      </w:r>
      <w:r w:rsidR="00D47D9A" w:rsidRPr="00D47D9A">
        <w:rPr>
          <w:rFonts w:ascii="Simplified Arabic" w:eastAsia="Times New Roman" w:hAnsi="Simplified Arabic" w:cs="Simplified Arabic"/>
          <w:color w:val="000000"/>
          <w:sz w:val="24"/>
          <w:szCs w:val="24"/>
          <w:lang w:eastAsia="fr-FR"/>
        </w:rPr>
        <w:t>(</w:t>
      </w:r>
      <w:r w:rsidR="00D47D9A" w:rsidRPr="002D459D">
        <w:rPr>
          <w:rFonts w:ascii="Simplified Arabic" w:eastAsia="Times New Roman" w:hAnsi="Simplified Arabic" w:cs="Simplified Arabic"/>
          <w:b/>
          <w:bCs/>
          <w:color w:val="000000"/>
          <w:sz w:val="20"/>
          <w:szCs w:val="20"/>
          <w:lang w:eastAsia="fr-FR"/>
        </w:rPr>
        <w:t xml:space="preserve">Murray </w:t>
      </w:r>
      <w:r w:rsidR="00D47D9A" w:rsidRPr="00D47D9A">
        <w:rPr>
          <w:rFonts w:ascii="Simplified Arabic" w:eastAsia="Times New Roman" w:hAnsi="Simplified Arabic" w:cs="Simplified Arabic"/>
          <w:b/>
          <w:bCs/>
          <w:color w:val="000000"/>
          <w:sz w:val="20"/>
          <w:szCs w:val="20"/>
          <w:lang w:eastAsia="fr-FR"/>
        </w:rPr>
        <w:t>et Yingling, 2000</w:t>
      </w:r>
      <w:r w:rsidR="00D47D9A">
        <w:rPr>
          <w:rFonts w:ascii="Simplified Arabic" w:eastAsia="Times New Roman" w:hAnsi="Simplified Arabic" w:cs="Simplified Arabic" w:hint="cs"/>
          <w:b/>
          <w:bCs/>
          <w:color w:val="000000"/>
          <w:sz w:val="24"/>
          <w:szCs w:val="24"/>
          <w:rtl/>
          <w:lang w:eastAsia="fr-FR"/>
        </w:rPr>
        <w:t>.</w:t>
      </w:r>
      <w:r w:rsidR="00D47D9A" w:rsidRPr="00D47D9A">
        <w:rPr>
          <w:rFonts w:ascii="Simplified Arabic" w:eastAsia="Times New Roman" w:hAnsi="Simplified Arabic" w:cs="Simplified Arabic" w:hint="cs"/>
          <w:color w:val="000000"/>
          <w:sz w:val="28"/>
          <w:szCs w:val="28"/>
          <w:rtl/>
          <w:lang w:eastAsia="fr-FR"/>
        </w:rPr>
        <w:t>و أضاف أخرون إلى وجود متغيرات أخرى ذات علاقة قريبة بحالة الإضطراب اللغة و الكلام و هي تقدير الأولياء السلبي لذوات أبناءها.</w:t>
      </w:r>
      <w:r w:rsidR="00D47D9A">
        <w:rPr>
          <w:rFonts w:ascii="Simplified Arabic" w:eastAsia="Times New Roman" w:hAnsi="Simplified Arabic" w:cs="Simplified Arabic" w:hint="cs"/>
          <w:b/>
          <w:bCs/>
          <w:color w:val="000000"/>
          <w:sz w:val="24"/>
          <w:szCs w:val="24"/>
          <w:rtl/>
          <w:lang w:eastAsia="fr-FR"/>
        </w:rPr>
        <w:t xml:space="preserve"> (</w:t>
      </w:r>
      <w:r w:rsidR="00770837" w:rsidRPr="002D459D">
        <w:rPr>
          <w:rFonts w:ascii="Simplified Arabic" w:hAnsi="Simplified Arabic" w:cs="Simplified Arabic"/>
          <w:b/>
          <w:bCs/>
          <w:color w:val="000000"/>
          <w:sz w:val="20"/>
          <w:szCs w:val="20"/>
          <w:shd w:val="clear" w:color="auto" w:fill="FFFFFF"/>
        </w:rPr>
        <w:t>Palacios</w:t>
      </w:r>
      <w:r w:rsidR="00D47D9A" w:rsidRPr="002D459D">
        <w:rPr>
          <w:rFonts w:ascii="Simplified Arabic" w:hAnsi="Simplified Arabic" w:cs="Simplified Arabic"/>
          <w:b/>
          <w:bCs/>
          <w:color w:val="000000"/>
          <w:sz w:val="20"/>
          <w:szCs w:val="20"/>
          <w:shd w:val="clear" w:color="auto" w:fill="FFFFFF"/>
        </w:rPr>
        <w:t xml:space="preserve"> Gonzales et Moreno</w:t>
      </w:r>
      <w:r w:rsidR="00D47D9A" w:rsidRPr="002D459D">
        <w:rPr>
          <w:rFonts w:ascii="Simplified Arabic" w:hAnsi="Simplified Arabic" w:cs="Simplified Arabic"/>
          <w:b/>
          <w:bCs/>
          <w:color w:val="000000"/>
          <w:shd w:val="clear" w:color="auto" w:fill="FFFFFF"/>
        </w:rPr>
        <w:t>, 1992</w:t>
      </w:r>
      <w:r w:rsidR="00D47D9A">
        <w:rPr>
          <w:rFonts w:ascii="Simplified Arabic" w:eastAsia="Times New Roman" w:hAnsi="Simplified Arabic" w:cs="Simplified Arabic" w:hint="cs"/>
          <w:b/>
          <w:bCs/>
          <w:color w:val="000000"/>
          <w:sz w:val="24"/>
          <w:szCs w:val="24"/>
          <w:rtl/>
          <w:lang w:eastAsia="fr-FR"/>
        </w:rPr>
        <w:t>)</w:t>
      </w:r>
      <w:r w:rsidR="00D67B3B">
        <w:rPr>
          <w:rFonts w:ascii="Simplified Arabic" w:eastAsia="Times New Roman" w:hAnsi="Simplified Arabic" w:cs="Simplified Arabic" w:hint="cs"/>
          <w:b/>
          <w:bCs/>
          <w:color w:val="000000"/>
          <w:sz w:val="24"/>
          <w:szCs w:val="24"/>
          <w:rtl/>
          <w:lang w:eastAsia="fr-FR"/>
        </w:rPr>
        <w:t xml:space="preserve"> </w:t>
      </w:r>
      <w:r w:rsidR="00D67B3B" w:rsidRPr="00035ED2">
        <w:rPr>
          <w:rFonts w:ascii="Simplified Arabic" w:eastAsia="Times New Roman" w:hAnsi="Simplified Arabic" w:cs="Simplified Arabic" w:hint="cs"/>
          <w:color w:val="000000"/>
          <w:sz w:val="28"/>
          <w:szCs w:val="28"/>
          <w:rtl/>
          <w:lang w:eastAsia="fr-FR"/>
        </w:rPr>
        <w:t>و كذلك طريقة التوجيهات المثيرة المباشرة من قبل الاباء</w:t>
      </w:r>
      <w:r w:rsidR="00D67B3B">
        <w:rPr>
          <w:rFonts w:ascii="Simplified Arabic" w:eastAsia="Times New Roman" w:hAnsi="Simplified Arabic" w:cs="Simplified Arabic" w:hint="cs"/>
          <w:b/>
          <w:bCs/>
          <w:color w:val="000000"/>
          <w:sz w:val="24"/>
          <w:szCs w:val="24"/>
          <w:rtl/>
          <w:lang w:eastAsia="fr-FR"/>
        </w:rPr>
        <w:t xml:space="preserve"> (</w:t>
      </w:r>
      <w:r w:rsidR="00D67B3B" w:rsidRPr="002D459D">
        <w:rPr>
          <w:rFonts w:ascii="Simplified Arabic" w:hAnsi="Simplified Arabic" w:cs="Simplified Arabic"/>
          <w:b/>
          <w:bCs/>
          <w:color w:val="000000"/>
          <w:sz w:val="20"/>
          <w:szCs w:val="20"/>
          <w:shd w:val="clear" w:color="auto" w:fill="FFFFFF"/>
        </w:rPr>
        <w:t>Bornstein, Haynes et</w:t>
      </w:r>
      <w:r w:rsidR="00D67B3B" w:rsidRPr="002D459D">
        <w:rPr>
          <w:rStyle w:val="ls26"/>
          <w:rFonts w:ascii="Simplified Arabic" w:hAnsi="Simplified Arabic" w:cs="Simplified Arabic"/>
          <w:b/>
          <w:bCs/>
          <w:color w:val="000000"/>
          <w:sz w:val="20"/>
          <w:szCs w:val="20"/>
          <w:shd w:val="clear" w:color="auto" w:fill="FFFFFF"/>
        </w:rPr>
        <w:t xml:space="preserve"> Painter, 1998</w:t>
      </w:r>
      <w:r w:rsidR="00D67B3B" w:rsidRPr="00D67B3B">
        <w:rPr>
          <w:rStyle w:val="ls26"/>
          <w:rFonts w:ascii="Simplified Arabic" w:hAnsi="Simplified Arabic" w:cs="Simplified Arabic" w:hint="cs"/>
          <w:b/>
          <w:bCs/>
          <w:color w:val="000000"/>
          <w:sz w:val="24"/>
          <w:szCs w:val="24"/>
          <w:shd w:val="clear" w:color="auto" w:fill="FFFFFF"/>
          <w:rtl/>
        </w:rPr>
        <w:t>)</w:t>
      </w:r>
      <w:r w:rsidR="0079127C">
        <w:rPr>
          <w:rStyle w:val="ls26"/>
          <w:rFonts w:ascii="Simplified Arabic" w:hAnsi="Simplified Arabic" w:cs="Simplified Arabic" w:hint="cs"/>
          <w:b/>
          <w:bCs/>
          <w:color w:val="000000"/>
          <w:sz w:val="24"/>
          <w:szCs w:val="24"/>
          <w:shd w:val="clear" w:color="auto" w:fill="FFFFFF"/>
          <w:rtl/>
        </w:rPr>
        <w:t xml:space="preserve"> </w:t>
      </w:r>
      <w:r w:rsidR="0079127C" w:rsidRPr="00035ED2">
        <w:rPr>
          <w:rStyle w:val="ls26"/>
          <w:rFonts w:ascii="Simplified Arabic" w:hAnsi="Simplified Arabic" w:cs="Simplified Arabic" w:hint="cs"/>
          <w:color w:val="000000"/>
          <w:sz w:val="28"/>
          <w:szCs w:val="28"/>
          <w:shd w:val="clear" w:color="auto" w:fill="FFFFFF"/>
          <w:rtl/>
        </w:rPr>
        <w:t>كما أن الأطفال الذين الذين يتعرضون لسوء المعاملة من قبل الأولياء من المحتمل جدا تعرضهم لمشكلة الإضطرابات الكلام و اللغة.حيث أشار كل</w:t>
      </w:r>
      <w:r w:rsidR="0079127C">
        <w:rPr>
          <w:rStyle w:val="ls26"/>
          <w:rFonts w:ascii="Simplified Arabic" w:hAnsi="Simplified Arabic" w:cs="Simplified Arabic" w:hint="cs"/>
          <w:b/>
          <w:bCs/>
          <w:color w:val="000000"/>
          <w:sz w:val="24"/>
          <w:szCs w:val="24"/>
          <w:shd w:val="clear" w:color="auto" w:fill="FFFFFF"/>
          <w:rtl/>
        </w:rPr>
        <w:t>(</w:t>
      </w:r>
      <w:r w:rsidR="0079127C" w:rsidRPr="002D459D">
        <w:rPr>
          <w:rFonts w:ascii="Simplified Arabic" w:eastAsia="Times New Roman" w:hAnsi="Simplified Arabic" w:cs="Simplified Arabic"/>
          <w:b/>
          <w:bCs/>
          <w:color w:val="000000"/>
          <w:sz w:val="20"/>
          <w:szCs w:val="20"/>
          <w:lang w:eastAsia="fr-FR"/>
        </w:rPr>
        <w:t xml:space="preserve">Cahill, </w:t>
      </w:r>
      <w:r w:rsidR="0079127C" w:rsidRPr="0079127C">
        <w:rPr>
          <w:rFonts w:ascii="Simplified Arabic" w:eastAsia="Times New Roman" w:hAnsi="Simplified Arabic" w:cs="Simplified Arabic"/>
          <w:b/>
          <w:bCs/>
          <w:color w:val="000000"/>
          <w:sz w:val="20"/>
          <w:szCs w:val="20"/>
          <w:lang w:eastAsia="fr-FR"/>
        </w:rPr>
        <w:t>Kaminer et Johnson, 1999</w:t>
      </w:r>
      <w:r w:rsidR="0079127C" w:rsidRPr="002D459D">
        <w:rPr>
          <w:rFonts w:ascii="Simplified Arabic" w:eastAsia="Times New Roman" w:hAnsi="Simplified Arabic" w:cs="Simplified Arabic" w:hint="cs"/>
          <w:color w:val="000000"/>
          <w:sz w:val="20"/>
          <w:szCs w:val="20"/>
          <w:rtl/>
          <w:lang w:eastAsia="fr-FR"/>
        </w:rPr>
        <w:t xml:space="preserve">) </w:t>
      </w:r>
      <w:r w:rsidR="0079127C" w:rsidRPr="0079127C">
        <w:rPr>
          <w:rFonts w:ascii="Simplified Arabic" w:eastAsia="Times New Roman" w:hAnsi="Simplified Arabic" w:cs="Simplified Arabic" w:hint="cs"/>
          <w:color w:val="000000"/>
          <w:sz w:val="28"/>
          <w:szCs w:val="28"/>
          <w:rtl/>
          <w:lang w:eastAsia="fr-FR"/>
        </w:rPr>
        <w:t>إلى أن بين 23</w:t>
      </w:r>
      <w:r w:rsidR="0079127C" w:rsidRPr="0079127C">
        <w:rPr>
          <w:rFonts w:ascii="Simplified Arabic" w:eastAsia="Times New Roman" w:hAnsi="Simplified Arabic" w:cs="Simplified Arabic"/>
          <w:color w:val="000000"/>
          <w:sz w:val="28"/>
          <w:szCs w:val="28"/>
          <w:lang w:eastAsia="fr-FR"/>
        </w:rPr>
        <w:t>%</w:t>
      </w:r>
      <w:r w:rsidR="0079127C" w:rsidRPr="0079127C">
        <w:rPr>
          <w:rFonts w:ascii="Simplified Arabic" w:eastAsia="Times New Roman" w:hAnsi="Simplified Arabic" w:cs="Simplified Arabic" w:hint="cs"/>
          <w:color w:val="000000"/>
          <w:sz w:val="28"/>
          <w:szCs w:val="28"/>
          <w:rtl/>
          <w:lang w:eastAsia="fr-FR" w:bidi="ar-DZ"/>
        </w:rPr>
        <w:t xml:space="preserve"> إلى 43</w:t>
      </w:r>
      <w:r w:rsidR="0079127C" w:rsidRPr="0079127C">
        <w:rPr>
          <w:rFonts w:ascii="Simplified Arabic" w:eastAsia="Times New Roman" w:hAnsi="Simplified Arabic" w:cs="Simplified Arabic"/>
          <w:color w:val="000000"/>
          <w:sz w:val="28"/>
          <w:szCs w:val="28"/>
          <w:lang w:eastAsia="fr-FR" w:bidi="ar-DZ"/>
        </w:rPr>
        <w:t xml:space="preserve">% </w:t>
      </w:r>
      <w:r w:rsidR="0079127C" w:rsidRPr="0079127C">
        <w:rPr>
          <w:rFonts w:ascii="Simplified Arabic" w:eastAsia="Times New Roman" w:hAnsi="Simplified Arabic" w:cs="Simplified Arabic" w:hint="cs"/>
          <w:color w:val="000000"/>
          <w:sz w:val="28"/>
          <w:szCs w:val="28"/>
          <w:rtl/>
          <w:lang w:eastAsia="fr-FR" w:bidi="ar-DZ"/>
        </w:rPr>
        <w:t xml:space="preserve"> من </w:t>
      </w:r>
      <w:r w:rsidR="002C2D32">
        <w:rPr>
          <w:rFonts w:ascii="Simplified Arabic" w:eastAsia="Times New Roman" w:hAnsi="Simplified Arabic" w:cs="Simplified Arabic" w:hint="cs"/>
          <w:color w:val="000000"/>
          <w:sz w:val="28"/>
          <w:szCs w:val="28"/>
          <w:rtl/>
          <w:lang w:eastAsia="fr-FR" w:bidi="ar-DZ"/>
        </w:rPr>
        <w:t>حا</w:t>
      </w:r>
      <w:r w:rsidR="0079127C" w:rsidRPr="0079127C">
        <w:rPr>
          <w:rFonts w:ascii="Simplified Arabic" w:eastAsia="Times New Roman" w:hAnsi="Simplified Arabic" w:cs="Simplified Arabic" w:hint="cs"/>
          <w:color w:val="000000"/>
          <w:sz w:val="28"/>
          <w:szCs w:val="28"/>
          <w:rtl/>
          <w:lang w:eastAsia="fr-FR" w:bidi="ar-DZ"/>
        </w:rPr>
        <w:t>لات الإضطراب في الكلام تعود إلى سوء معاملة الوالدين.</w:t>
      </w:r>
      <w:r w:rsidR="00EE5D77">
        <w:rPr>
          <w:rFonts w:ascii="Simplified Arabic" w:eastAsia="Times New Roman" w:hAnsi="Simplified Arabic" w:cs="Simplified Arabic" w:hint="cs"/>
          <w:color w:val="000000"/>
          <w:sz w:val="28"/>
          <w:szCs w:val="28"/>
          <w:rtl/>
          <w:lang w:eastAsia="fr-FR" w:bidi="ar-DZ"/>
        </w:rPr>
        <w:t>كما أشار آخرون</w:t>
      </w:r>
      <w:r w:rsidR="007C0BBC">
        <w:rPr>
          <w:rFonts w:ascii="Simplified Arabic" w:eastAsia="Times New Roman" w:hAnsi="Simplified Arabic" w:cs="Simplified Arabic" w:hint="cs"/>
          <w:color w:val="000000"/>
          <w:sz w:val="28"/>
          <w:szCs w:val="28"/>
          <w:rtl/>
          <w:lang w:eastAsia="fr-FR" w:bidi="ar-DZ"/>
        </w:rPr>
        <w:t xml:space="preserve"> أن سوء المعاملة الوالدية لها دخل في ظهور مشكلات ذات صلة بالفهم و الإضطرابات اللغة و قد تعود جذورها إلى السن المبكر 30 شهرا الأولى من عمر الطفل</w:t>
      </w:r>
      <w:r w:rsidR="00E32934">
        <w:rPr>
          <w:rFonts w:ascii="Simplified Arabic" w:eastAsia="Times New Roman" w:hAnsi="Simplified Arabic" w:cs="Simplified Arabic" w:hint="cs"/>
          <w:color w:val="000000"/>
          <w:sz w:val="28"/>
          <w:szCs w:val="28"/>
          <w:rtl/>
          <w:lang w:eastAsia="fr-FR" w:bidi="ar-DZ"/>
        </w:rPr>
        <w:t>.</w:t>
      </w:r>
      <w:r w:rsidR="007C0BBC">
        <w:rPr>
          <w:rFonts w:ascii="Simplified Arabic" w:eastAsia="Times New Roman" w:hAnsi="Simplified Arabic" w:cs="Simplified Arabic" w:hint="cs"/>
          <w:color w:val="000000"/>
          <w:sz w:val="28"/>
          <w:szCs w:val="28"/>
          <w:rtl/>
          <w:lang w:eastAsia="fr-FR" w:bidi="ar-DZ"/>
        </w:rPr>
        <w:t xml:space="preserve">( </w:t>
      </w:r>
      <w:r w:rsidR="00EE5D77">
        <w:rPr>
          <w:rFonts w:ascii="Simplified Arabic" w:eastAsia="Times New Roman" w:hAnsi="Simplified Arabic" w:cs="Simplified Arabic" w:hint="cs"/>
          <w:color w:val="000000"/>
          <w:sz w:val="28"/>
          <w:szCs w:val="28"/>
          <w:rtl/>
          <w:lang w:eastAsia="fr-FR" w:bidi="ar-DZ"/>
        </w:rPr>
        <w:t xml:space="preserve"> </w:t>
      </w:r>
      <w:r w:rsidR="007C0BBC" w:rsidRPr="002D459D">
        <w:rPr>
          <w:rFonts w:ascii="Simplified Arabic" w:eastAsia="Times New Roman" w:hAnsi="Simplified Arabic" w:cs="Simplified Arabic"/>
          <w:b/>
          <w:bCs/>
          <w:color w:val="000000"/>
          <w:spacing w:val="-1"/>
          <w:sz w:val="20"/>
          <w:szCs w:val="20"/>
          <w:lang w:eastAsia="fr-FR"/>
        </w:rPr>
        <w:t>Allen et</w:t>
      </w:r>
      <w:r w:rsidR="007C0BBC" w:rsidRPr="002D459D">
        <w:rPr>
          <w:rFonts w:ascii="ff2" w:eastAsia="Times New Roman" w:hAnsi="ff2" w:cs="Times New Roman"/>
          <w:color w:val="000000"/>
          <w:spacing w:val="-1"/>
          <w:sz w:val="20"/>
          <w:szCs w:val="20"/>
          <w:lang w:eastAsia="fr-FR"/>
        </w:rPr>
        <w:t xml:space="preserve"> </w:t>
      </w:r>
      <w:r w:rsidR="007C0BBC" w:rsidRPr="002D459D">
        <w:rPr>
          <w:rFonts w:ascii="Simplified Arabic" w:eastAsia="Times New Roman" w:hAnsi="Simplified Arabic" w:cs="Simplified Arabic"/>
          <w:b/>
          <w:bCs/>
          <w:color w:val="000000"/>
          <w:spacing w:val="-1"/>
          <w:sz w:val="20"/>
          <w:szCs w:val="20"/>
          <w:lang w:eastAsia="fr-FR"/>
        </w:rPr>
        <w:t>Wasserman, 1985; Beegh</w:t>
      </w:r>
      <w:r w:rsidR="007C0BBC" w:rsidRPr="002D459D">
        <w:rPr>
          <w:rFonts w:ascii="Simplified Arabic" w:eastAsia="Times New Roman" w:hAnsi="Simplified Arabic" w:cs="Simplified Arabic"/>
          <w:b/>
          <w:bCs/>
          <w:color w:val="000000"/>
          <w:sz w:val="20"/>
          <w:szCs w:val="20"/>
          <w:lang w:eastAsia="fr-FR"/>
        </w:rPr>
        <w:t xml:space="preserve">ly et Cicchetti, 1995; Blager, 1979; </w:t>
      </w:r>
      <w:r w:rsidR="007C0BBC" w:rsidRPr="007C0BBC">
        <w:rPr>
          <w:rFonts w:ascii="Simplified Arabic" w:eastAsia="Times New Roman" w:hAnsi="Simplified Arabic" w:cs="Simplified Arabic"/>
          <w:b/>
          <w:bCs/>
          <w:color w:val="000000"/>
          <w:sz w:val="20"/>
          <w:szCs w:val="20"/>
          <w:lang w:eastAsia="fr-FR"/>
        </w:rPr>
        <w:t>Blager et Martin, 1976; Bloom, 1975; Coster, Beegh</w:t>
      </w:r>
      <w:r w:rsidR="007C0BBC" w:rsidRPr="002D459D">
        <w:rPr>
          <w:rFonts w:ascii="Simplified Arabic" w:eastAsia="Times New Roman" w:hAnsi="Simplified Arabic" w:cs="Simplified Arabic"/>
          <w:b/>
          <w:bCs/>
          <w:color w:val="000000"/>
          <w:sz w:val="20"/>
          <w:szCs w:val="20"/>
          <w:lang w:eastAsia="fr-FR"/>
        </w:rPr>
        <w:t>ly, Gersten et Cicchetti, 1989; Hammond, Nebel-</w:t>
      </w:r>
      <w:r w:rsidR="00CA5475" w:rsidRPr="002D459D">
        <w:rPr>
          <w:rFonts w:ascii="Simplified Arabic" w:eastAsia="Times New Roman" w:hAnsi="Simplified Arabic" w:cs="Simplified Arabic"/>
          <w:b/>
          <w:bCs/>
          <w:color w:val="000000"/>
          <w:sz w:val="20"/>
          <w:szCs w:val="20"/>
          <w:lang w:eastAsia="fr-FR"/>
        </w:rPr>
        <w:t xml:space="preserve"> </w:t>
      </w:r>
      <w:r w:rsidR="00CA5475" w:rsidRPr="007C0BBC">
        <w:rPr>
          <w:rFonts w:ascii="Simplified Arabic" w:eastAsia="Times New Roman" w:hAnsi="Simplified Arabic" w:cs="Simplified Arabic"/>
          <w:b/>
          <w:bCs/>
          <w:color w:val="000000"/>
          <w:sz w:val="20"/>
          <w:szCs w:val="20"/>
          <w:lang w:eastAsia="fr-FR"/>
        </w:rPr>
        <w:t>Gould et Brooks, 1989; McFayden et Kitson, 1996</w:t>
      </w:r>
      <w:r w:rsidR="00CA5475" w:rsidRPr="002D459D">
        <w:rPr>
          <w:rFonts w:ascii="Simplified Arabic" w:eastAsia="Times New Roman" w:hAnsi="Simplified Arabic" w:cs="Simplified Arabic" w:hint="cs"/>
          <w:b/>
          <w:bCs/>
          <w:color w:val="000000"/>
          <w:sz w:val="20"/>
          <w:szCs w:val="20"/>
          <w:rtl/>
          <w:lang w:eastAsia="fr-FR"/>
        </w:rPr>
        <w:t>)</w:t>
      </w:r>
      <w:r w:rsidR="00FA7C8B" w:rsidRPr="002D459D">
        <w:rPr>
          <w:rFonts w:ascii="Simplified Arabic" w:eastAsia="Times New Roman" w:hAnsi="Simplified Arabic" w:cs="Simplified Arabic" w:hint="cs"/>
          <w:b/>
          <w:bCs/>
          <w:color w:val="000000"/>
          <w:sz w:val="20"/>
          <w:szCs w:val="20"/>
          <w:rtl/>
          <w:lang w:eastAsia="fr-FR"/>
        </w:rPr>
        <w:t>.</w:t>
      </w:r>
      <w:r w:rsidR="0024117E">
        <w:rPr>
          <w:rFonts w:ascii="Simplified Arabic" w:eastAsia="Times New Roman" w:hAnsi="Simplified Arabic" w:cs="Simplified Arabic" w:hint="cs"/>
          <w:b/>
          <w:bCs/>
          <w:color w:val="000000"/>
          <w:sz w:val="20"/>
          <w:szCs w:val="20"/>
          <w:rtl/>
          <w:lang w:eastAsia="fr-FR"/>
        </w:rPr>
        <w:t xml:space="preserve"> </w:t>
      </w:r>
      <w:r w:rsidR="0024117E" w:rsidRPr="0024117E">
        <w:rPr>
          <w:rFonts w:ascii="Simplified Arabic" w:eastAsia="Times New Roman" w:hAnsi="Simplified Arabic" w:cs="Simplified Arabic" w:hint="cs"/>
          <w:color w:val="000000"/>
          <w:sz w:val="28"/>
          <w:szCs w:val="28"/>
          <w:rtl/>
          <w:lang w:eastAsia="fr-FR"/>
        </w:rPr>
        <w:t>كما أن</w:t>
      </w:r>
      <w:r w:rsidR="0024117E">
        <w:rPr>
          <w:rFonts w:ascii="Simplified Arabic" w:eastAsia="Times New Roman" w:hAnsi="Simplified Arabic" w:cs="Simplified Arabic" w:hint="cs"/>
          <w:color w:val="000000"/>
          <w:sz w:val="28"/>
          <w:szCs w:val="28"/>
          <w:rtl/>
          <w:lang w:eastAsia="fr-FR"/>
        </w:rPr>
        <w:t xml:space="preserve"> هناك من إلى علاقة إرتباطية </w:t>
      </w:r>
      <w:r w:rsidR="0024117E" w:rsidRPr="0024117E">
        <w:rPr>
          <w:rFonts w:ascii="Simplified Arabic" w:eastAsia="Times New Roman" w:hAnsi="Simplified Arabic" w:cs="Simplified Arabic" w:hint="cs"/>
          <w:color w:val="000000"/>
          <w:sz w:val="28"/>
          <w:szCs w:val="28"/>
          <w:rtl/>
          <w:lang w:eastAsia="fr-FR"/>
        </w:rPr>
        <w:t xml:space="preserve"> الأضطرابات اللغة </w:t>
      </w:r>
      <w:r w:rsidR="0024117E" w:rsidRPr="0024117E">
        <w:rPr>
          <w:rFonts w:ascii="Simplified Arabic" w:eastAsia="Times New Roman" w:hAnsi="Simplified Arabic" w:cs="Simplified Arabic" w:hint="cs"/>
          <w:color w:val="000000"/>
          <w:sz w:val="28"/>
          <w:szCs w:val="28"/>
          <w:rtl/>
          <w:lang w:eastAsia="fr-FR"/>
        </w:rPr>
        <w:lastRenderedPageBreak/>
        <w:t>و الكلام</w:t>
      </w:r>
      <w:r w:rsidR="0024117E">
        <w:rPr>
          <w:rFonts w:ascii="Simplified Arabic" w:eastAsia="Times New Roman" w:hAnsi="Simplified Arabic" w:cs="Simplified Arabic" w:hint="cs"/>
          <w:color w:val="000000"/>
          <w:sz w:val="28"/>
          <w:szCs w:val="28"/>
          <w:rtl/>
          <w:lang w:eastAsia="fr-FR"/>
        </w:rPr>
        <w:t xml:space="preserve"> و </w:t>
      </w:r>
      <w:r w:rsidR="0024117E" w:rsidRPr="0024117E">
        <w:rPr>
          <w:rFonts w:ascii="Simplified Arabic" w:eastAsia="Times New Roman" w:hAnsi="Simplified Arabic" w:cs="Simplified Arabic" w:hint="cs"/>
          <w:color w:val="000000"/>
          <w:sz w:val="28"/>
          <w:szCs w:val="28"/>
          <w:rtl/>
          <w:lang w:eastAsia="fr-FR"/>
        </w:rPr>
        <w:t>الأطفال المهملين</w:t>
      </w:r>
      <w:r w:rsidR="0024117E">
        <w:rPr>
          <w:rFonts w:ascii="Simplified Arabic" w:eastAsia="Times New Roman" w:hAnsi="Simplified Arabic" w:cs="Simplified Arabic" w:hint="cs"/>
          <w:color w:val="000000"/>
          <w:sz w:val="28"/>
          <w:szCs w:val="28"/>
          <w:rtl/>
          <w:lang w:eastAsia="fr-FR"/>
        </w:rPr>
        <w:t xml:space="preserve"> </w:t>
      </w:r>
      <w:r w:rsidR="0024117E" w:rsidRPr="0024117E">
        <w:rPr>
          <w:rFonts w:ascii="Simplified Arabic" w:eastAsia="Times New Roman" w:hAnsi="Simplified Arabic" w:cs="Simplified Arabic" w:hint="cs"/>
          <w:color w:val="000000"/>
          <w:sz w:val="20"/>
          <w:szCs w:val="20"/>
          <w:rtl/>
          <w:lang w:eastAsia="fr-FR"/>
        </w:rPr>
        <w:t>(</w:t>
      </w:r>
      <w:r w:rsidR="0024117E">
        <w:rPr>
          <w:rFonts w:ascii="Simplified Arabic" w:eastAsia="Times New Roman" w:hAnsi="Simplified Arabic" w:cs="Simplified Arabic" w:hint="cs"/>
          <w:color w:val="000000"/>
          <w:sz w:val="28"/>
          <w:szCs w:val="28"/>
          <w:rtl/>
          <w:lang w:eastAsia="fr-FR"/>
        </w:rPr>
        <w:t xml:space="preserve"> </w:t>
      </w:r>
      <w:r w:rsidR="0024117E" w:rsidRPr="0024117E">
        <w:rPr>
          <w:rFonts w:ascii="Simplified Arabic" w:eastAsia="Times New Roman" w:hAnsi="Simplified Arabic" w:cs="Simplified Arabic"/>
          <w:b/>
          <w:bCs/>
          <w:color w:val="000000"/>
          <w:sz w:val="20"/>
          <w:szCs w:val="20"/>
          <w:lang w:eastAsia="fr-FR"/>
        </w:rPr>
        <w:t xml:space="preserve">Lawrence, Letts, Kelly et Rice, 1991; Fox, </w:t>
      </w:r>
      <w:r w:rsidR="00841D22" w:rsidRPr="0024117E">
        <w:rPr>
          <w:rFonts w:ascii="Simplified Arabic" w:eastAsia="Times New Roman" w:hAnsi="Simplified Arabic" w:cs="Simplified Arabic"/>
          <w:b/>
          <w:bCs/>
          <w:color w:val="000000"/>
          <w:sz w:val="20"/>
          <w:szCs w:val="20"/>
          <w:lang w:eastAsia="fr-FR"/>
        </w:rPr>
        <w:t xml:space="preserve">Allen et Oliver, 1982; Culp, Watkins, </w:t>
      </w:r>
      <w:r w:rsidR="00841D22" w:rsidRPr="0024117E">
        <w:rPr>
          <w:rFonts w:ascii="Simplified Arabic" w:eastAsia="Times New Roman" w:hAnsi="Simplified Arabic" w:cs="Simplified Arabic" w:hint="cs"/>
          <w:b/>
          <w:bCs/>
          <w:color w:val="000000"/>
          <w:sz w:val="20"/>
          <w:szCs w:val="20"/>
          <w:rtl/>
          <w:lang w:eastAsia="fr-FR"/>
        </w:rPr>
        <w:t>)</w:t>
      </w:r>
      <w:r w:rsidR="00841D22">
        <w:rPr>
          <w:rFonts w:ascii="Simplified Arabic" w:eastAsia="Times New Roman" w:hAnsi="Simplified Arabic" w:cs="Simplified Arabic" w:hint="cs"/>
          <w:b/>
          <w:bCs/>
          <w:color w:val="000000"/>
          <w:sz w:val="20"/>
          <w:szCs w:val="20"/>
          <w:rtl/>
          <w:lang w:eastAsia="fr-FR"/>
        </w:rPr>
        <w:t>.</w:t>
      </w:r>
      <w:r w:rsidR="00F33674" w:rsidRPr="00F33674">
        <w:rPr>
          <w:rFonts w:ascii="Simplified Arabic" w:eastAsia="Times New Roman" w:hAnsi="Simplified Arabic" w:cs="Simplified Arabic"/>
          <w:b/>
          <w:bCs/>
          <w:color w:val="000000"/>
          <w:sz w:val="20"/>
          <w:szCs w:val="20"/>
          <w:lang w:eastAsia="fr-FR"/>
        </w:rPr>
        <w:t xml:space="preserve"> </w:t>
      </w:r>
      <w:r w:rsidR="00F33674" w:rsidRPr="0024117E">
        <w:rPr>
          <w:rFonts w:ascii="Simplified Arabic" w:eastAsia="Times New Roman" w:hAnsi="Simplified Arabic" w:cs="Simplified Arabic"/>
          <w:b/>
          <w:bCs/>
          <w:color w:val="000000"/>
          <w:sz w:val="20"/>
          <w:szCs w:val="20"/>
          <w:lang w:eastAsia="fr-FR"/>
        </w:rPr>
        <w:t>Long et Langlois, 1988</w:t>
      </w:r>
    </w:p>
    <w:p w:rsidR="00A26EFC" w:rsidRDefault="00512FBC" w:rsidP="00971B50">
      <w:pPr>
        <w:shd w:val="clear" w:color="auto" w:fill="FFFFFF"/>
        <w:bidi/>
        <w:rPr>
          <w:rFonts w:ascii="Simplified Arabic" w:hAnsi="Simplified Arabic" w:cs="Simplified Arabic"/>
          <w:b/>
          <w:bCs/>
          <w:sz w:val="28"/>
          <w:szCs w:val="28"/>
          <w:rtl/>
          <w:lang w:bidi="ar-DZ"/>
        </w:rPr>
      </w:pPr>
      <w:r>
        <w:rPr>
          <w:rFonts w:ascii="Simplified Arabic" w:eastAsia="Times New Roman" w:hAnsi="Simplified Arabic" w:cs="Simplified Arabic"/>
          <w:b/>
          <w:bCs/>
          <w:color w:val="000000"/>
          <w:sz w:val="20"/>
          <w:szCs w:val="20"/>
          <w:lang w:eastAsia="fr-FR"/>
        </w:rPr>
        <w:t xml:space="preserve"> </w:t>
      </w:r>
      <w:r w:rsidR="00765057" w:rsidRPr="00CD04D7">
        <w:rPr>
          <w:rFonts w:ascii="Simplified Arabic" w:hAnsi="Simplified Arabic" w:cs="Simplified Arabic"/>
          <w:b/>
          <w:bCs/>
          <w:sz w:val="28"/>
          <w:szCs w:val="28"/>
          <w:lang w:bidi="ar-DZ"/>
        </w:rPr>
        <w:t xml:space="preserve">.2.    </w:t>
      </w:r>
      <w:r w:rsidR="00765057" w:rsidRPr="00F12922">
        <w:rPr>
          <w:rFonts w:ascii="Simplified Arabic" w:hAnsi="Simplified Arabic" w:cs="Simplified Arabic" w:hint="cs"/>
          <w:b/>
          <w:bCs/>
          <w:sz w:val="28"/>
          <w:szCs w:val="28"/>
          <w:rtl/>
          <w:lang w:bidi="ar-DZ"/>
        </w:rPr>
        <w:t>مشكلات متصلة بالوظائف العقلية.( التفوق العقلي- الضعف العقلي)</w:t>
      </w:r>
      <w:r w:rsidR="003F5F19" w:rsidRPr="00F12922">
        <w:rPr>
          <w:rFonts w:ascii="Simplified Arabic" w:hAnsi="Simplified Arabic" w:cs="Simplified Arabic"/>
          <w:b/>
          <w:bCs/>
          <w:sz w:val="28"/>
          <w:szCs w:val="28"/>
          <w:lang w:bidi="ar-DZ"/>
        </w:rPr>
        <w:t>.</w:t>
      </w:r>
    </w:p>
    <w:p w:rsidR="00971B50" w:rsidRDefault="00971B50" w:rsidP="00971B50">
      <w:pPr>
        <w:shd w:val="clear" w:color="auto" w:fill="FFFFFF"/>
        <w:bidi/>
        <w:ind w:firstLine="708"/>
        <w:rPr>
          <w:rFonts w:ascii="Simplified Arabic" w:hAnsi="Simplified Arabic" w:cs="Simplified Arabic"/>
          <w:sz w:val="28"/>
          <w:szCs w:val="28"/>
          <w:rtl/>
          <w:lang w:bidi="ar-DZ"/>
        </w:rPr>
      </w:pPr>
      <w:r w:rsidRPr="00971B50">
        <w:rPr>
          <w:rFonts w:ascii="Simplified Arabic" w:hAnsi="Simplified Arabic" w:cs="Simplified Arabic" w:hint="cs"/>
          <w:sz w:val="28"/>
          <w:szCs w:val="28"/>
          <w:rtl/>
          <w:lang w:bidi="ar-DZ"/>
        </w:rPr>
        <w:t>توجد ثلاثة عوامل أساسية هي مسؤولة عن الوظائف العقلية يشكل عام و الذكاء بشكل خاص</w:t>
      </w:r>
      <w:r w:rsidR="00B47CE7">
        <w:rPr>
          <w:rFonts w:ascii="Simplified Arabic" w:hAnsi="Simplified Arabic" w:cs="Simplified Arabic" w:hint="cs"/>
          <w:sz w:val="28"/>
          <w:szCs w:val="28"/>
          <w:rtl/>
          <w:lang w:bidi="ar-DZ"/>
        </w:rPr>
        <w:t xml:space="preserve"> و الذاكرة و أخرى</w:t>
      </w:r>
      <w:r w:rsidRPr="00971B50">
        <w:rPr>
          <w:rFonts w:ascii="Simplified Arabic" w:hAnsi="Simplified Arabic" w:cs="Simplified Arabic" w:hint="cs"/>
          <w:sz w:val="28"/>
          <w:szCs w:val="28"/>
          <w:rtl/>
          <w:lang w:bidi="ar-DZ"/>
        </w:rPr>
        <w:t xml:space="preserve"> و هي:</w:t>
      </w:r>
    </w:p>
    <w:p w:rsidR="00971B50" w:rsidRDefault="00971B50" w:rsidP="00971B50">
      <w:pPr>
        <w:pStyle w:val="Paragraphedeliste"/>
        <w:numPr>
          <w:ilvl w:val="0"/>
          <w:numId w:val="19"/>
        </w:numPr>
        <w:shd w:val="clear" w:color="auto" w:fill="FFFFFF"/>
        <w:bidi/>
        <w:rPr>
          <w:rFonts w:ascii="Simplified Arabic" w:hAnsi="Simplified Arabic" w:cs="Simplified Arabic"/>
          <w:sz w:val="28"/>
          <w:szCs w:val="28"/>
          <w:lang w:bidi="ar-DZ"/>
        </w:rPr>
      </w:pPr>
      <w:r w:rsidRPr="00971B50">
        <w:rPr>
          <w:rFonts w:ascii="Simplified Arabic" w:hAnsi="Simplified Arabic" w:cs="Simplified Arabic" w:hint="cs"/>
          <w:sz w:val="28"/>
          <w:szCs w:val="28"/>
          <w:rtl/>
          <w:lang w:bidi="ar-DZ"/>
        </w:rPr>
        <w:t>النضج العصبي.</w:t>
      </w:r>
    </w:p>
    <w:p w:rsidR="00971B50" w:rsidRDefault="00971B50" w:rsidP="00971B50">
      <w:pPr>
        <w:pStyle w:val="Paragraphedeliste"/>
        <w:numPr>
          <w:ilvl w:val="0"/>
          <w:numId w:val="19"/>
        </w:numPr>
        <w:shd w:val="clear" w:color="auto" w:fill="FFFFFF"/>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التدريبات التي تكسب الفرد الخبرة  و هو يتعامل مع مع مختلف الموضوعات.</w:t>
      </w:r>
    </w:p>
    <w:p w:rsidR="00971B50" w:rsidRPr="00971B50" w:rsidRDefault="00971B50" w:rsidP="00971B50">
      <w:pPr>
        <w:pStyle w:val="Paragraphedeliste"/>
        <w:numPr>
          <w:ilvl w:val="0"/>
          <w:numId w:val="19"/>
        </w:numPr>
        <w:shd w:val="clear" w:color="auto" w:fill="FFFFFF"/>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التفاعلات الإجتماعية و التواصل.</w:t>
      </w:r>
    </w:p>
    <w:p w:rsidR="00197C69" w:rsidRDefault="00B47CE7" w:rsidP="00142CF8">
      <w:pPr>
        <w:shd w:val="clear" w:color="auto" w:fill="FFFFFF"/>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FE29F5" w:rsidRPr="00142CF8">
        <w:rPr>
          <w:rFonts w:ascii="Simplified Arabic" w:hAnsi="Simplified Arabic" w:cs="Simplified Arabic" w:hint="cs"/>
          <w:sz w:val="28"/>
          <w:szCs w:val="28"/>
          <w:rtl/>
          <w:lang w:bidi="ar-DZ"/>
        </w:rPr>
        <w:t xml:space="preserve">غير </w:t>
      </w:r>
      <w:r w:rsidR="00142CF8">
        <w:rPr>
          <w:rFonts w:ascii="Simplified Arabic" w:hAnsi="Simplified Arabic" w:cs="Simplified Arabic" w:hint="cs"/>
          <w:sz w:val="28"/>
          <w:szCs w:val="28"/>
          <w:rtl/>
          <w:lang w:bidi="ar-DZ"/>
        </w:rPr>
        <w:t xml:space="preserve">أن </w:t>
      </w:r>
      <w:r w:rsidR="00FE29F5" w:rsidRPr="00142CF8">
        <w:rPr>
          <w:rFonts w:ascii="Simplified Arabic" w:hAnsi="Simplified Arabic" w:cs="Simplified Arabic" w:hint="cs"/>
          <w:sz w:val="28"/>
          <w:szCs w:val="28"/>
          <w:rtl/>
          <w:lang w:bidi="ar-DZ"/>
        </w:rPr>
        <w:t>من المتفوقين من تجدهم لم يتمكنوا من فشلوا دراسيا و قد أشارت بعض الدراسات أنه كلما زادت درجة التفوق العقلي لدى بعض الأطفال، زادت إحتمالات تعاستهم و ضيقهم الإنفعالي (محمد عبد المؤمن، 1999) كما أشارت دراسا أخرى بأن 45</w:t>
      </w:r>
      <w:r w:rsidR="00FE29F5" w:rsidRPr="00142CF8">
        <w:rPr>
          <w:rFonts w:ascii="Simplified Arabic" w:hAnsi="Simplified Arabic" w:cs="Simplified Arabic"/>
          <w:sz w:val="28"/>
          <w:szCs w:val="28"/>
          <w:lang w:bidi="ar-DZ"/>
        </w:rPr>
        <w:t>%</w:t>
      </w:r>
      <w:r w:rsidR="00FE29F5" w:rsidRPr="00142CF8">
        <w:rPr>
          <w:rFonts w:ascii="Simplified Arabic" w:hAnsi="Simplified Arabic" w:cs="Simplified Arabic" w:hint="cs"/>
          <w:sz w:val="28"/>
          <w:szCs w:val="28"/>
          <w:rtl/>
          <w:lang w:bidi="ar-DZ"/>
        </w:rPr>
        <w:t xml:space="preserve"> من المتفوقين الذين يكررون السنة هم موهوبون و أن 20</w:t>
      </w:r>
      <w:r w:rsidR="00FE29F5" w:rsidRPr="00142CF8">
        <w:rPr>
          <w:rFonts w:ascii="Simplified Arabic" w:hAnsi="Simplified Arabic" w:cs="Simplified Arabic"/>
          <w:sz w:val="28"/>
          <w:szCs w:val="28"/>
          <w:lang w:bidi="ar-DZ"/>
        </w:rPr>
        <w:t xml:space="preserve">% </w:t>
      </w:r>
      <w:r w:rsidR="00FE29F5" w:rsidRPr="00142CF8">
        <w:rPr>
          <w:rFonts w:ascii="Simplified Arabic" w:hAnsi="Simplified Arabic" w:cs="Simplified Arabic" w:hint="cs"/>
          <w:sz w:val="28"/>
          <w:szCs w:val="28"/>
          <w:rtl/>
          <w:lang w:bidi="ar-DZ"/>
        </w:rPr>
        <w:t xml:space="preserve"> من المتفوقين لا يواصلون تمدرسهم، و أن 20</w:t>
      </w:r>
      <w:r w:rsidR="00FE29F5" w:rsidRPr="00142CF8">
        <w:rPr>
          <w:rFonts w:ascii="Simplified Arabic" w:hAnsi="Simplified Arabic" w:cs="Simplified Arabic"/>
          <w:sz w:val="28"/>
          <w:szCs w:val="28"/>
          <w:lang w:bidi="ar-DZ"/>
        </w:rPr>
        <w:t>%</w:t>
      </w:r>
      <w:r w:rsidR="00FE29F5" w:rsidRPr="00142CF8">
        <w:rPr>
          <w:rFonts w:ascii="Simplified Arabic" w:hAnsi="Simplified Arabic" w:cs="Simplified Arabic" w:hint="cs"/>
          <w:sz w:val="28"/>
          <w:szCs w:val="28"/>
          <w:rtl/>
          <w:lang w:bidi="ar-DZ"/>
        </w:rPr>
        <w:t xml:space="preserve"> منهم كذلك يعانون من إضطرابات نفسية و أكد فرانش </w:t>
      </w:r>
      <w:r w:rsidR="00FE29F5" w:rsidRPr="00142CF8">
        <w:rPr>
          <w:rFonts w:ascii="Simplified Arabic" w:hAnsi="Simplified Arabic" w:cs="Simplified Arabic"/>
          <w:sz w:val="28"/>
          <w:szCs w:val="28"/>
          <w:lang w:bidi="ar-DZ"/>
        </w:rPr>
        <w:t>French 1981</w:t>
      </w:r>
      <w:r w:rsidR="00FE29F5" w:rsidRPr="00142CF8">
        <w:rPr>
          <w:rFonts w:ascii="Simplified Arabic" w:hAnsi="Simplified Arabic" w:cs="Simplified Arabic" w:hint="cs"/>
          <w:sz w:val="28"/>
          <w:szCs w:val="28"/>
          <w:rtl/>
          <w:lang w:bidi="ar-DZ"/>
        </w:rPr>
        <w:t xml:space="preserve"> أن دراسات كشفت أن ما بين 8</w:t>
      </w:r>
      <w:r w:rsidR="00FE29F5" w:rsidRPr="00142CF8">
        <w:rPr>
          <w:rFonts w:ascii="Simplified Arabic" w:hAnsi="Simplified Arabic" w:cs="Simplified Arabic"/>
          <w:sz w:val="28"/>
          <w:szCs w:val="28"/>
          <w:lang w:bidi="ar-DZ"/>
        </w:rPr>
        <w:t xml:space="preserve">% </w:t>
      </w:r>
      <w:r w:rsidR="00FE29F5" w:rsidRPr="00142CF8">
        <w:rPr>
          <w:rFonts w:ascii="Simplified Arabic" w:hAnsi="Simplified Arabic" w:cs="Simplified Arabic" w:hint="cs"/>
          <w:sz w:val="28"/>
          <w:szCs w:val="28"/>
          <w:rtl/>
          <w:lang w:bidi="ar-DZ"/>
        </w:rPr>
        <w:t xml:space="preserve"> إلى 10</w:t>
      </w:r>
      <w:r w:rsidR="00FE29F5" w:rsidRPr="00142CF8">
        <w:rPr>
          <w:rFonts w:ascii="Simplified Arabic" w:hAnsi="Simplified Arabic" w:cs="Simplified Arabic"/>
          <w:sz w:val="28"/>
          <w:szCs w:val="28"/>
          <w:lang w:bidi="ar-DZ"/>
        </w:rPr>
        <w:t>%</w:t>
      </w:r>
      <w:r w:rsidR="00FE29F5" w:rsidRPr="00142CF8">
        <w:rPr>
          <w:rFonts w:ascii="Simplified Arabic" w:hAnsi="Simplified Arabic" w:cs="Simplified Arabic" w:hint="cs"/>
          <w:sz w:val="28"/>
          <w:szCs w:val="28"/>
          <w:rtl/>
          <w:lang w:bidi="ar-DZ"/>
        </w:rPr>
        <w:t xml:space="preserve"> من المتفوقين هم من المفصولين من المدرسة</w:t>
      </w:r>
      <w:r w:rsidR="00FE29F5">
        <w:rPr>
          <w:rFonts w:ascii="Simplified Arabic" w:hAnsi="Simplified Arabic" w:cs="Simplified Arabic" w:hint="cs"/>
          <w:b/>
          <w:bCs/>
          <w:sz w:val="28"/>
          <w:szCs w:val="28"/>
          <w:rtl/>
          <w:lang w:bidi="ar-DZ"/>
        </w:rPr>
        <w:t xml:space="preserve"> [ </w:t>
      </w:r>
      <w:r w:rsidR="00FE29F5">
        <w:rPr>
          <w:rFonts w:ascii="Simplified Arabic" w:hAnsi="Simplified Arabic" w:cs="Simplified Arabic"/>
          <w:b/>
          <w:bCs/>
          <w:sz w:val="28"/>
          <w:szCs w:val="28"/>
          <w:lang w:bidi="ar-DZ"/>
        </w:rPr>
        <w:t>Boirier .J. 1986</w:t>
      </w:r>
      <w:r w:rsidR="00FE29F5">
        <w:rPr>
          <w:rFonts w:ascii="Simplified Arabic" w:hAnsi="Simplified Arabic" w:cs="Simplified Arabic" w:hint="cs"/>
          <w:b/>
          <w:bCs/>
          <w:sz w:val="28"/>
          <w:szCs w:val="28"/>
          <w:rtl/>
          <w:lang w:bidi="ar-DZ"/>
        </w:rPr>
        <w:t>]</w:t>
      </w:r>
      <w:r w:rsidR="00F92897">
        <w:rPr>
          <w:rFonts w:ascii="Simplified Arabic" w:hAnsi="Simplified Arabic" w:cs="Simplified Arabic" w:hint="cs"/>
          <w:b/>
          <w:bCs/>
          <w:sz w:val="28"/>
          <w:szCs w:val="28"/>
          <w:rtl/>
          <w:lang w:bidi="ar-DZ"/>
        </w:rPr>
        <w:t>.</w:t>
      </w:r>
    </w:p>
    <w:p w:rsidR="00CB4191" w:rsidRDefault="00BD73A2" w:rsidP="00BD73A2">
      <w:pPr>
        <w:shd w:val="clear" w:color="auto" w:fill="FFFFFF"/>
        <w:bidi/>
        <w:ind w:firstLine="708"/>
        <w:jc w:val="both"/>
        <w:rPr>
          <w:rFonts w:ascii="Simplified Arabic" w:hAnsi="Simplified Arabic" w:cs="Simplified Arabic"/>
          <w:sz w:val="28"/>
          <w:szCs w:val="28"/>
          <w:lang w:bidi="ar-DZ"/>
        </w:rPr>
      </w:pPr>
      <w:r w:rsidRPr="00BD73A2">
        <w:rPr>
          <w:rFonts w:ascii="Simplified Arabic" w:hAnsi="Simplified Arabic" w:cs="Simplified Arabic" w:hint="cs"/>
          <w:sz w:val="28"/>
          <w:szCs w:val="28"/>
          <w:rtl/>
          <w:lang w:bidi="ar-DZ"/>
        </w:rPr>
        <w:t>إذن لنتساءل ما هي العوامل المسؤولة التي حالت دون نجاحهم رغم تأكيد جميع النظريات أن النجاح الدراسي مرتبط بإرتفاع درجة الذكاء</w:t>
      </w:r>
      <w:r w:rsidR="00934259">
        <w:rPr>
          <w:rFonts w:ascii="Simplified Arabic" w:hAnsi="Simplified Arabic" w:cs="Simplified Arabic" w:hint="cs"/>
          <w:sz w:val="28"/>
          <w:szCs w:val="28"/>
          <w:rtl/>
          <w:lang w:bidi="ar-DZ"/>
        </w:rPr>
        <w:t>.</w:t>
      </w:r>
    </w:p>
    <w:p w:rsidR="00CB4191" w:rsidRPr="00CB4191" w:rsidRDefault="00CB4191" w:rsidP="00CB4191">
      <w:pPr>
        <w:shd w:val="clear" w:color="auto" w:fill="FFFFFF"/>
        <w:bidi/>
        <w:ind w:firstLine="708"/>
        <w:jc w:val="both"/>
        <w:rPr>
          <w:rFonts w:ascii="Simplified Arabic" w:hAnsi="Simplified Arabic" w:cs="Simplified Arabic"/>
          <w:b/>
          <w:bCs/>
          <w:sz w:val="28"/>
          <w:szCs w:val="28"/>
          <w:lang w:bidi="ar-DZ"/>
        </w:rPr>
      </w:pPr>
      <w:r w:rsidRPr="00CB4191">
        <w:rPr>
          <w:rFonts w:ascii="Simplified Arabic" w:hAnsi="Simplified Arabic" w:cs="Simplified Arabic"/>
          <w:b/>
          <w:bCs/>
          <w:sz w:val="28"/>
          <w:szCs w:val="28"/>
          <w:lang w:bidi="ar-DZ"/>
        </w:rPr>
        <w:t xml:space="preserve"> .3. </w:t>
      </w:r>
      <w:r w:rsidRPr="00CB4191">
        <w:rPr>
          <w:rFonts w:ascii="Simplified Arabic" w:hAnsi="Simplified Arabic" w:cs="Simplified Arabic" w:hint="cs"/>
          <w:b/>
          <w:bCs/>
          <w:sz w:val="28"/>
          <w:szCs w:val="28"/>
          <w:rtl/>
          <w:lang w:bidi="ar-DZ"/>
        </w:rPr>
        <w:t xml:space="preserve">مشكلات متصلة بالنمو الانفعالي ( الخوف المدرسي </w:t>
      </w:r>
      <w:r w:rsidRPr="00CB4191">
        <w:rPr>
          <w:rFonts w:ascii="Simplified Arabic" w:hAnsi="Simplified Arabic" w:cs="Simplified Arabic"/>
          <w:b/>
          <w:bCs/>
          <w:sz w:val="28"/>
          <w:szCs w:val="28"/>
          <w:rtl/>
          <w:lang w:bidi="ar-DZ"/>
        </w:rPr>
        <w:t>–</w:t>
      </w:r>
      <w:r w:rsidRPr="00CB4191">
        <w:rPr>
          <w:rFonts w:ascii="Simplified Arabic" w:hAnsi="Simplified Arabic" w:cs="Simplified Arabic" w:hint="cs"/>
          <w:b/>
          <w:bCs/>
          <w:sz w:val="28"/>
          <w:szCs w:val="28"/>
          <w:rtl/>
          <w:lang w:bidi="ar-DZ"/>
        </w:rPr>
        <w:t>نوبات الغضب)</w:t>
      </w:r>
    </w:p>
    <w:p w:rsidR="00BD73A2" w:rsidRDefault="000666EC" w:rsidP="008511B4">
      <w:pPr>
        <w:shd w:val="clear" w:color="auto" w:fill="FFFFFF"/>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الخوف المدرسي من بين المؤشرات الدالة عن </w:t>
      </w:r>
      <w:r w:rsidR="008511B4">
        <w:rPr>
          <w:rFonts w:ascii="Simplified Arabic" w:hAnsi="Simplified Arabic" w:cs="Simplified Arabic" w:hint="cs"/>
          <w:sz w:val="28"/>
          <w:szCs w:val="28"/>
          <w:rtl/>
          <w:lang w:bidi="ar-DZ"/>
        </w:rPr>
        <w:t>سوء التكيف و قد يتطور ليتحول إلى حالة مرضية. و حسب الإحصائيات ما بين 04 إلى 05</w:t>
      </w:r>
      <w:r w:rsidR="008511B4">
        <w:rPr>
          <w:rFonts w:ascii="Simplified Arabic" w:hAnsi="Simplified Arabic" w:cs="Simplified Arabic"/>
          <w:sz w:val="28"/>
          <w:szCs w:val="28"/>
          <w:lang w:bidi="ar-DZ"/>
        </w:rPr>
        <w:t xml:space="preserve">% </w:t>
      </w:r>
      <w:r w:rsidR="008511B4">
        <w:rPr>
          <w:rFonts w:ascii="Simplified Arabic" w:hAnsi="Simplified Arabic" w:cs="Simplified Arabic" w:hint="cs"/>
          <w:sz w:val="28"/>
          <w:szCs w:val="28"/>
          <w:rtl/>
          <w:lang w:bidi="ar-DZ"/>
        </w:rPr>
        <w:t xml:space="preserve"> </w:t>
      </w:r>
      <w:r w:rsidR="00BD73A2" w:rsidRPr="00BD73A2">
        <w:rPr>
          <w:rFonts w:ascii="Simplified Arabic" w:hAnsi="Simplified Arabic" w:cs="Simplified Arabic" w:hint="cs"/>
          <w:sz w:val="28"/>
          <w:szCs w:val="28"/>
          <w:rtl/>
          <w:lang w:bidi="ar-DZ"/>
        </w:rPr>
        <w:t xml:space="preserve"> </w:t>
      </w:r>
      <w:r w:rsidR="008511B4">
        <w:rPr>
          <w:rFonts w:ascii="Simplified Arabic" w:hAnsi="Simplified Arabic" w:cs="Simplified Arabic" w:hint="cs"/>
          <w:sz w:val="28"/>
          <w:szCs w:val="28"/>
          <w:rtl/>
          <w:lang w:bidi="ar-DZ"/>
        </w:rPr>
        <w:t xml:space="preserve">من الأطفال المتمدرسين الذين يعانون  من حالة إضطراب القلق بشكل عام و 03 </w:t>
      </w:r>
      <w:r w:rsidR="008511B4">
        <w:rPr>
          <w:rFonts w:ascii="Simplified Arabic" w:hAnsi="Simplified Arabic" w:cs="Simplified Arabic"/>
          <w:sz w:val="28"/>
          <w:szCs w:val="28"/>
          <w:lang w:bidi="ar-DZ"/>
        </w:rPr>
        <w:t xml:space="preserve">% </w:t>
      </w:r>
      <w:r w:rsidR="008511B4">
        <w:rPr>
          <w:rFonts w:ascii="Simplified Arabic" w:hAnsi="Simplified Arabic" w:cs="Simplified Arabic" w:hint="cs"/>
          <w:sz w:val="28"/>
          <w:szCs w:val="28"/>
          <w:rtl/>
          <w:lang w:bidi="ar-DZ"/>
        </w:rPr>
        <w:t xml:space="preserve"> منهم فقط يعانون من مشكل الفوبيا المدرسية.</w:t>
      </w:r>
    </w:p>
    <w:p w:rsidR="008511B4" w:rsidRPr="00BD73A2" w:rsidRDefault="008511B4" w:rsidP="008511B4">
      <w:pPr>
        <w:shd w:val="clear" w:color="auto" w:fill="FFFFFF"/>
        <w:bidi/>
        <w:ind w:firstLine="708"/>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w:t>
      </w:r>
      <w:r w:rsidRPr="008511B4">
        <w:rPr>
          <w:rFonts w:ascii="Simplified Arabic" w:hAnsi="Simplified Arabic" w:cs="Simplified Arabic"/>
          <w:lang w:bidi="ar-DZ"/>
        </w:rPr>
        <w:t xml:space="preserve">Platform.alminhal.com </w:t>
      </w:r>
      <w:r w:rsidRPr="008511B4">
        <w:rPr>
          <w:rFonts w:ascii="Simplified Arabic" w:hAnsi="Simplified Arabic" w:cs="Simplified Arabic" w:hint="cs"/>
          <w:rtl/>
          <w:lang w:bidi="ar-DZ"/>
        </w:rPr>
        <w:t xml:space="preserve"> </w:t>
      </w:r>
      <w:r w:rsidRPr="008511B4">
        <w:rPr>
          <w:rFonts w:ascii="Simplified Arabic" w:hAnsi="Simplified Arabic" w:cs="Simplified Arabic"/>
          <w:lang w:bidi="ar-DZ"/>
        </w:rPr>
        <w:t>http ://</w:t>
      </w:r>
    </w:p>
    <w:p w:rsidR="004E2F96" w:rsidRDefault="004E2F96" w:rsidP="004E2F96">
      <w:pPr>
        <w:shd w:val="clear" w:color="auto" w:fill="FFFFFF"/>
        <w:bidi/>
        <w:spacing w:after="0" w:line="240" w:lineRule="auto"/>
        <w:rPr>
          <w:rFonts w:ascii="Simplified Arabic" w:eastAsia="Times New Roman" w:hAnsi="Simplified Arabic" w:cs="Simplified Arabic"/>
          <w:color w:val="000000"/>
          <w:sz w:val="28"/>
          <w:szCs w:val="28"/>
          <w:rtl/>
          <w:lang w:eastAsia="fr-FR" w:bidi="ar-DZ"/>
        </w:rPr>
      </w:pPr>
      <w:r>
        <w:rPr>
          <w:rFonts w:ascii="Simplified Arabic" w:eastAsia="Times New Roman" w:hAnsi="Simplified Arabic" w:cs="Simplified Arabic" w:hint="cs"/>
          <w:color w:val="000000"/>
          <w:sz w:val="28"/>
          <w:szCs w:val="28"/>
          <w:rtl/>
          <w:lang w:eastAsia="fr-FR" w:bidi="ar-DZ"/>
        </w:rPr>
        <w:t xml:space="preserve">حسب دراسة كل أمينة مختار و محمود عوض 1992؛ التي أشارت نتائجها أن الأطفال الذي يعانون من إضطراب الفوبيا المدرسية لديهم سوء توافق شخصي إجتماعي و سمة العدوانية و عدم الإتزان الإنفعالي </w:t>
      </w:r>
      <w:r>
        <w:rPr>
          <w:rFonts w:ascii="Simplified Arabic" w:eastAsia="Times New Roman" w:hAnsi="Simplified Arabic" w:cs="Simplified Arabic" w:hint="cs"/>
          <w:color w:val="000000"/>
          <w:sz w:val="28"/>
          <w:szCs w:val="28"/>
          <w:rtl/>
          <w:lang w:eastAsia="fr-FR" w:bidi="ar-DZ"/>
        </w:rPr>
        <w:lastRenderedPageBreak/>
        <w:t xml:space="preserve">و الإنطواء و عدم تحمل المسؤولية و عدم النضج الإنفعالي </w:t>
      </w:r>
      <w:r w:rsidR="00116077">
        <w:rPr>
          <w:rFonts w:ascii="Simplified Arabic" w:eastAsia="Times New Roman" w:hAnsi="Simplified Arabic" w:cs="Simplified Arabic" w:hint="cs"/>
          <w:color w:val="000000"/>
          <w:sz w:val="28"/>
          <w:szCs w:val="28"/>
          <w:rtl/>
          <w:lang w:eastAsia="fr-FR" w:bidi="ar-DZ"/>
        </w:rPr>
        <w:t>و الإنفرادية و عدم الإدراك الإجتماعي و عدم الثقة بالنفس( بوثلجة، 2016)</w:t>
      </w:r>
      <w:r w:rsidR="001F546C">
        <w:rPr>
          <w:rFonts w:ascii="Simplified Arabic" w:eastAsia="Times New Roman" w:hAnsi="Simplified Arabic" w:cs="Simplified Arabic" w:hint="cs"/>
          <w:color w:val="000000"/>
          <w:sz w:val="28"/>
          <w:szCs w:val="28"/>
          <w:rtl/>
          <w:lang w:eastAsia="fr-FR" w:bidi="ar-DZ"/>
        </w:rPr>
        <w:t>.</w:t>
      </w:r>
    </w:p>
    <w:p w:rsidR="001F546C" w:rsidRDefault="001F546C" w:rsidP="0045648D">
      <w:pPr>
        <w:shd w:val="clear" w:color="auto" w:fill="FFFFFF"/>
        <w:bidi/>
        <w:spacing w:after="0" w:line="240" w:lineRule="auto"/>
        <w:jc w:val="both"/>
        <w:rPr>
          <w:rFonts w:ascii="Simplified Arabic" w:eastAsia="Times New Roman" w:hAnsi="Simplified Arabic" w:cs="Simplified Arabic"/>
          <w:color w:val="000000"/>
          <w:sz w:val="28"/>
          <w:szCs w:val="28"/>
          <w:rtl/>
          <w:lang w:eastAsia="fr-FR" w:bidi="ar-DZ"/>
        </w:rPr>
      </w:pPr>
      <w:r>
        <w:rPr>
          <w:rFonts w:ascii="Simplified Arabic" w:eastAsia="Times New Roman" w:hAnsi="Simplified Arabic" w:cs="Simplified Arabic" w:hint="cs"/>
          <w:color w:val="000000"/>
          <w:sz w:val="28"/>
          <w:szCs w:val="28"/>
          <w:rtl/>
          <w:lang w:eastAsia="fr-FR" w:bidi="ar-DZ"/>
        </w:rPr>
        <w:t xml:space="preserve">و أشارت نتاج دراسة </w:t>
      </w:r>
      <w:r w:rsidRPr="00371E76">
        <w:rPr>
          <w:rFonts w:ascii="Simplified Arabic" w:eastAsia="Times New Roman" w:hAnsi="Simplified Arabic" w:cs="Simplified Arabic"/>
          <w:color w:val="000000"/>
          <w:lang w:eastAsia="fr-FR" w:bidi="ar-DZ"/>
        </w:rPr>
        <w:t>Ojenen 1980</w:t>
      </w:r>
      <w:r w:rsidRPr="00371E76">
        <w:rPr>
          <w:rFonts w:ascii="Simplified Arabic" w:eastAsia="Times New Roman" w:hAnsi="Simplified Arabic" w:cs="Simplified Arabic" w:hint="cs"/>
          <w:color w:val="000000"/>
          <w:rtl/>
          <w:lang w:eastAsia="fr-FR" w:bidi="ar-DZ"/>
        </w:rPr>
        <w:t xml:space="preserve"> </w:t>
      </w:r>
      <w:r>
        <w:rPr>
          <w:rFonts w:ascii="Simplified Arabic" w:eastAsia="Times New Roman" w:hAnsi="Simplified Arabic" w:cs="Simplified Arabic" w:hint="cs"/>
          <w:color w:val="000000"/>
          <w:sz w:val="28"/>
          <w:szCs w:val="28"/>
          <w:rtl/>
          <w:lang w:eastAsia="fr-FR" w:bidi="ar-DZ"/>
        </w:rPr>
        <w:t xml:space="preserve">إلى أن حوالي ثلثي الأطفال </w:t>
      </w:r>
      <w:r w:rsidR="00880E96">
        <w:rPr>
          <w:rFonts w:ascii="Simplified Arabic" w:eastAsia="Times New Roman" w:hAnsi="Simplified Arabic" w:cs="Simplified Arabic" w:hint="cs"/>
          <w:color w:val="000000"/>
          <w:sz w:val="28"/>
          <w:szCs w:val="28"/>
          <w:rtl/>
          <w:lang w:eastAsia="fr-FR" w:bidi="ar-DZ"/>
        </w:rPr>
        <w:t>ممن يعانون من المخاوف القسرية يصفون المعلم بصورة سالبة ،و أن المثلث  المسؤول عن الإضطراب  فوبيا المدرسة هو المنزل و المدرس و الطفل ذاته.كما</w:t>
      </w:r>
      <w:r w:rsidR="00880E96">
        <w:rPr>
          <w:rFonts w:ascii="Simplified Arabic" w:eastAsia="Times New Roman" w:hAnsi="Simplified Arabic" w:cs="Simplified Arabic"/>
          <w:color w:val="000000"/>
          <w:sz w:val="28"/>
          <w:szCs w:val="28"/>
          <w:lang w:eastAsia="fr-FR" w:bidi="ar-DZ"/>
        </w:rPr>
        <w:t xml:space="preserve"> </w:t>
      </w:r>
      <w:r w:rsidR="00880E96">
        <w:rPr>
          <w:rFonts w:ascii="Simplified Arabic" w:eastAsia="Times New Roman" w:hAnsi="Simplified Arabic" w:cs="Simplified Arabic" w:hint="cs"/>
          <w:color w:val="000000"/>
          <w:sz w:val="28"/>
          <w:szCs w:val="28"/>
          <w:rtl/>
          <w:lang w:eastAsia="fr-FR" w:bidi="ar-DZ"/>
        </w:rPr>
        <w:t xml:space="preserve">أشارت نتائج دراسة </w:t>
      </w:r>
      <w:r w:rsidR="00880E96" w:rsidRPr="00371E76">
        <w:rPr>
          <w:rFonts w:ascii="Simplified Arabic" w:eastAsia="Times New Roman" w:hAnsi="Simplified Arabic" w:cs="Simplified Arabic"/>
          <w:color w:val="000000"/>
          <w:lang w:eastAsia="fr-FR" w:bidi="ar-DZ"/>
        </w:rPr>
        <w:t>Yamazki 1983</w:t>
      </w:r>
      <w:r w:rsidR="00880E96">
        <w:rPr>
          <w:rFonts w:ascii="Simplified Arabic" w:eastAsia="Times New Roman" w:hAnsi="Simplified Arabic" w:cs="Simplified Arabic" w:hint="cs"/>
          <w:color w:val="000000"/>
          <w:sz w:val="28"/>
          <w:szCs w:val="28"/>
          <w:rtl/>
          <w:lang w:eastAsia="fr-FR" w:bidi="ar-DZ"/>
        </w:rPr>
        <w:t xml:space="preserve"> إلى وجود علاقة إرتباطية قوية بين العلاقات بين السمات الشخصية للوالدين و العلاقة الوجدانية السائدة داخل المنزل بقوبيا المدرسية.</w:t>
      </w:r>
      <w:r w:rsidR="00371E76">
        <w:rPr>
          <w:rFonts w:ascii="Simplified Arabic" w:eastAsia="Times New Roman" w:hAnsi="Simplified Arabic" w:cs="Simplified Arabic" w:hint="cs"/>
          <w:color w:val="000000"/>
          <w:sz w:val="28"/>
          <w:szCs w:val="28"/>
          <w:rtl/>
          <w:lang w:eastAsia="fr-FR" w:bidi="ar-DZ"/>
        </w:rPr>
        <w:t xml:space="preserve">أما </w:t>
      </w:r>
      <w:r w:rsidR="00371E76" w:rsidRPr="0045648D">
        <w:rPr>
          <w:rFonts w:ascii="Simplified Arabic" w:eastAsia="Times New Roman" w:hAnsi="Simplified Arabic" w:cs="Simplified Arabic" w:hint="cs"/>
          <w:color w:val="000000"/>
          <w:sz w:val="28"/>
          <w:szCs w:val="28"/>
          <w:rtl/>
          <w:lang w:eastAsia="fr-FR" w:bidi="ar-DZ"/>
        </w:rPr>
        <w:t xml:space="preserve">نتائج دراسة </w:t>
      </w:r>
      <w:r w:rsidR="00371E76" w:rsidRPr="0045648D">
        <w:rPr>
          <w:rFonts w:ascii="Simplified Arabic" w:eastAsia="Times New Roman" w:hAnsi="Simplified Arabic" w:cs="Simplified Arabic"/>
          <w:color w:val="000000"/>
          <w:sz w:val="28"/>
          <w:szCs w:val="28"/>
          <w:lang w:eastAsia="fr-FR" w:bidi="ar-DZ"/>
        </w:rPr>
        <w:t>Atkinson &amp; All 1997</w:t>
      </w:r>
      <w:r w:rsidR="00371E76" w:rsidRPr="0045648D">
        <w:rPr>
          <w:rFonts w:ascii="Simplified Arabic" w:eastAsia="Times New Roman" w:hAnsi="Simplified Arabic" w:cs="Simplified Arabic" w:hint="cs"/>
          <w:color w:val="000000"/>
          <w:sz w:val="28"/>
          <w:szCs w:val="28"/>
          <w:rtl/>
          <w:lang w:eastAsia="fr-FR" w:bidi="ar-DZ"/>
        </w:rPr>
        <w:t xml:space="preserve"> فقد توصلت إلى  تصنيف 03 أنواع من فوبيا المدرسة</w:t>
      </w:r>
      <w:r w:rsidR="0045648D">
        <w:rPr>
          <w:rFonts w:ascii="Simplified Arabic" w:eastAsia="Times New Roman" w:hAnsi="Simplified Arabic" w:cs="Simplified Arabic" w:hint="cs"/>
          <w:color w:val="000000"/>
          <w:sz w:val="28"/>
          <w:szCs w:val="28"/>
          <w:rtl/>
          <w:lang w:eastAsia="fr-FR" w:bidi="ar-DZ"/>
        </w:rPr>
        <w:t xml:space="preserve"> و هي:</w:t>
      </w:r>
    </w:p>
    <w:p w:rsidR="0045648D" w:rsidRDefault="0045648D" w:rsidP="0045648D">
      <w:pPr>
        <w:pStyle w:val="Paragraphedeliste"/>
        <w:numPr>
          <w:ilvl w:val="0"/>
          <w:numId w:val="21"/>
        </w:numPr>
        <w:shd w:val="clear" w:color="auto" w:fill="FFFFFF"/>
        <w:bidi/>
        <w:spacing w:after="0" w:line="240" w:lineRule="auto"/>
        <w:jc w:val="both"/>
        <w:rPr>
          <w:rFonts w:ascii="Simplified Arabic" w:eastAsia="Times New Roman" w:hAnsi="Simplified Arabic" w:cs="Simplified Arabic"/>
          <w:color w:val="000000"/>
          <w:sz w:val="28"/>
          <w:szCs w:val="28"/>
          <w:lang w:eastAsia="fr-FR" w:bidi="ar-DZ"/>
        </w:rPr>
      </w:pPr>
      <w:r w:rsidRPr="0045648D">
        <w:rPr>
          <w:rFonts w:ascii="Simplified Arabic" w:eastAsia="Times New Roman" w:hAnsi="Simplified Arabic" w:cs="Simplified Arabic" w:hint="cs"/>
          <w:b/>
          <w:bCs/>
          <w:color w:val="000000"/>
          <w:sz w:val="28"/>
          <w:szCs w:val="28"/>
          <w:rtl/>
          <w:lang w:eastAsia="fr-FR" w:bidi="ar-DZ"/>
        </w:rPr>
        <w:t>النوع الأول</w:t>
      </w:r>
      <w:r>
        <w:rPr>
          <w:rFonts w:ascii="Simplified Arabic" w:eastAsia="Times New Roman" w:hAnsi="Simplified Arabic" w:cs="Simplified Arabic" w:hint="cs"/>
          <w:color w:val="000000"/>
          <w:sz w:val="28"/>
          <w:szCs w:val="28"/>
          <w:rtl/>
          <w:lang w:eastAsia="fr-FR" w:bidi="ar-DZ"/>
        </w:rPr>
        <w:t xml:space="preserve">: أطفال يخافون من من الإنفصال من رفيقه و قد أن أمهات هؤلاء الأطفال مفرطي الحماية. </w:t>
      </w:r>
    </w:p>
    <w:p w:rsidR="0045648D" w:rsidRDefault="0045648D" w:rsidP="0045648D">
      <w:pPr>
        <w:pStyle w:val="Paragraphedeliste"/>
        <w:numPr>
          <w:ilvl w:val="0"/>
          <w:numId w:val="21"/>
        </w:numPr>
        <w:shd w:val="clear" w:color="auto" w:fill="FFFFFF"/>
        <w:bidi/>
        <w:spacing w:after="0" w:line="240" w:lineRule="auto"/>
        <w:jc w:val="both"/>
        <w:rPr>
          <w:rFonts w:ascii="Simplified Arabic" w:eastAsia="Times New Roman" w:hAnsi="Simplified Arabic" w:cs="Simplified Arabic"/>
          <w:color w:val="000000"/>
          <w:sz w:val="28"/>
          <w:szCs w:val="28"/>
          <w:lang w:eastAsia="fr-FR" w:bidi="ar-DZ"/>
        </w:rPr>
      </w:pPr>
      <w:r>
        <w:rPr>
          <w:rFonts w:ascii="Simplified Arabic" w:eastAsia="Times New Roman" w:hAnsi="Simplified Arabic" w:cs="Simplified Arabic" w:hint="cs"/>
          <w:b/>
          <w:bCs/>
          <w:color w:val="000000"/>
          <w:sz w:val="28"/>
          <w:szCs w:val="28"/>
          <w:rtl/>
          <w:lang w:eastAsia="fr-FR" w:bidi="ar-DZ"/>
        </w:rPr>
        <w:t>النوع الثاني</w:t>
      </w:r>
      <w:r w:rsidRPr="0045648D">
        <w:rPr>
          <w:rFonts w:ascii="Simplified Arabic" w:eastAsia="Times New Roman" w:hAnsi="Simplified Arabic" w:cs="Simplified Arabic" w:hint="cs"/>
          <w:color w:val="000000"/>
          <w:sz w:val="28"/>
          <w:szCs w:val="28"/>
          <w:rtl/>
          <w:lang w:eastAsia="fr-FR" w:bidi="ar-DZ"/>
        </w:rPr>
        <w:t>:</w:t>
      </w:r>
      <w:r>
        <w:rPr>
          <w:rFonts w:ascii="Simplified Arabic" w:eastAsia="Times New Roman" w:hAnsi="Simplified Arabic" w:cs="Simplified Arabic" w:hint="cs"/>
          <w:color w:val="000000"/>
          <w:sz w:val="28"/>
          <w:szCs w:val="28"/>
          <w:rtl/>
          <w:lang w:eastAsia="fr-FR" w:bidi="ar-DZ"/>
        </w:rPr>
        <w:t xml:space="preserve"> نوع مكتئب نتيجة سيطرة الأمهات عليهم.</w:t>
      </w:r>
    </w:p>
    <w:p w:rsidR="0045648D" w:rsidRPr="0045648D" w:rsidRDefault="0045648D" w:rsidP="0045648D">
      <w:pPr>
        <w:pStyle w:val="Paragraphedeliste"/>
        <w:numPr>
          <w:ilvl w:val="0"/>
          <w:numId w:val="21"/>
        </w:numPr>
        <w:shd w:val="clear" w:color="auto" w:fill="FFFFFF"/>
        <w:bidi/>
        <w:spacing w:after="0" w:line="240" w:lineRule="auto"/>
        <w:jc w:val="both"/>
        <w:rPr>
          <w:rFonts w:ascii="Simplified Arabic" w:eastAsia="Times New Roman" w:hAnsi="Simplified Arabic" w:cs="Simplified Arabic"/>
          <w:color w:val="000000"/>
          <w:sz w:val="28"/>
          <w:szCs w:val="28"/>
          <w:lang w:eastAsia="fr-FR" w:bidi="ar-DZ"/>
        </w:rPr>
      </w:pPr>
      <w:r>
        <w:rPr>
          <w:rFonts w:ascii="Simplified Arabic" w:eastAsia="Times New Roman" w:hAnsi="Simplified Arabic" w:cs="Simplified Arabic" w:hint="cs"/>
          <w:b/>
          <w:bCs/>
          <w:color w:val="000000"/>
          <w:sz w:val="28"/>
          <w:szCs w:val="28"/>
          <w:rtl/>
          <w:lang w:eastAsia="fr-FR" w:bidi="ar-DZ"/>
        </w:rPr>
        <w:t>النوع الثالث</w:t>
      </w:r>
      <w:r w:rsidRPr="0045648D">
        <w:rPr>
          <w:rFonts w:ascii="Simplified Arabic" w:eastAsia="Times New Roman" w:hAnsi="Simplified Arabic" w:cs="Simplified Arabic" w:hint="cs"/>
          <w:color w:val="000000"/>
          <w:sz w:val="28"/>
          <w:szCs w:val="28"/>
          <w:rtl/>
          <w:lang w:eastAsia="fr-FR" w:bidi="ar-DZ"/>
        </w:rPr>
        <w:t>:</w:t>
      </w:r>
      <w:r>
        <w:rPr>
          <w:rFonts w:ascii="Simplified Arabic" w:eastAsia="Times New Roman" w:hAnsi="Simplified Arabic" w:cs="Simplified Arabic" w:hint="cs"/>
          <w:color w:val="000000"/>
          <w:sz w:val="28"/>
          <w:szCs w:val="28"/>
          <w:rtl/>
          <w:lang w:eastAsia="fr-FR" w:bidi="ar-DZ"/>
        </w:rPr>
        <w:t xml:space="preserve"> نوع يعانون من إضطرابات شديدة و مشكلات أسرية عديدة. </w:t>
      </w:r>
    </w:p>
    <w:p w:rsidR="00371E76" w:rsidRDefault="00371E76" w:rsidP="00371E76">
      <w:pPr>
        <w:shd w:val="clear" w:color="auto" w:fill="FFFFFF"/>
        <w:bidi/>
        <w:spacing w:after="0" w:line="240" w:lineRule="auto"/>
        <w:rPr>
          <w:rFonts w:ascii="Simplified Arabic" w:eastAsia="Times New Roman" w:hAnsi="Simplified Arabic" w:cs="Simplified Arabic"/>
          <w:color w:val="000000"/>
          <w:sz w:val="28"/>
          <w:szCs w:val="28"/>
          <w:rtl/>
          <w:lang w:eastAsia="fr-FR" w:bidi="ar-DZ"/>
        </w:rPr>
      </w:pPr>
    </w:p>
    <w:p w:rsidR="007C78C2" w:rsidRPr="007C78C2" w:rsidRDefault="009A6575" w:rsidP="007C78C2">
      <w:pPr>
        <w:shd w:val="clear" w:color="auto" w:fill="FFFFFF"/>
        <w:bidi/>
        <w:spacing w:after="0" w:line="240" w:lineRule="auto"/>
        <w:rPr>
          <w:rFonts w:ascii="Simplified Arabic" w:eastAsia="Times New Roman" w:hAnsi="Simplified Arabic" w:cs="Simplified Arabic"/>
          <w:b/>
          <w:bCs/>
          <w:color w:val="000000"/>
          <w:sz w:val="28"/>
          <w:szCs w:val="28"/>
          <w:rtl/>
          <w:lang w:eastAsia="fr-FR" w:bidi="ar-DZ"/>
        </w:rPr>
      </w:pPr>
      <w:r w:rsidRPr="009A6575">
        <w:rPr>
          <w:rFonts w:ascii="Simplified Arabic" w:eastAsia="Times New Roman" w:hAnsi="Simplified Arabic" w:cs="Simplified Arabic" w:hint="cs"/>
          <w:b/>
          <w:bCs/>
          <w:color w:val="000000"/>
          <w:sz w:val="28"/>
          <w:szCs w:val="28"/>
          <w:rtl/>
          <w:lang w:eastAsia="fr-FR" w:bidi="ar-DZ"/>
        </w:rPr>
        <w:t>2. المدرسة و سوء التكيف:</w:t>
      </w:r>
    </w:p>
    <w:p w:rsidR="007C78C2" w:rsidRPr="007C78C2" w:rsidRDefault="007C78C2" w:rsidP="007C78C2">
      <w:pPr>
        <w:pStyle w:val="NormalWeb"/>
        <w:shd w:val="clear" w:color="auto" w:fill="FFFFFF"/>
        <w:bidi/>
        <w:spacing w:before="0" w:beforeAutospacing="0" w:after="0" w:afterAutospacing="0" w:line="288" w:lineRule="atLeast"/>
        <w:jc w:val="both"/>
        <w:textAlignment w:val="baseline"/>
        <w:rPr>
          <w:rFonts w:ascii="Simplified Arabic" w:hAnsi="Simplified Arabic" w:cs="Simplified Arabic"/>
          <w:color w:val="444444"/>
          <w:sz w:val="28"/>
          <w:szCs w:val="28"/>
        </w:rPr>
      </w:pPr>
      <w:r>
        <w:rPr>
          <w:rStyle w:val="lev"/>
          <w:rFonts w:ascii="Simplified Arabic" w:hAnsi="Simplified Arabic" w:cs="Simplified Arabic" w:hint="cs"/>
          <w:color w:val="444444"/>
          <w:sz w:val="28"/>
          <w:szCs w:val="28"/>
          <w:u w:val="single"/>
          <w:bdr w:val="none" w:sz="0" w:space="0" w:color="auto" w:frame="1"/>
          <w:rtl/>
        </w:rPr>
        <w:t xml:space="preserve">يتمثل </w:t>
      </w:r>
      <w:r w:rsidRPr="007C78C2">
        <w:rPr>
          <w:rStyle w:val="lev"/>
          <w:rFonts w:ascii="Simplified Arabic" w:hAnsi="Simplified Arabic" w:cs="Simplified Arabic"/>
          <w:color w:val="444444"/>
          <w:sz w:val="28"/>
          <w:szCs w:val="28"/>
          <w:u w:val="single"/>
          <w:bdr w:val="none" w:sz="0" w:space="0" w:color="auto" w:frame="1"/>
          <w:rtl/>
        </w:rPr>
        <w:t xml:space="preserve">دور المدرسة في تنمية القيم السلوكية الايجابية لدى </w:t>
      </w:r>
      <w:r>
        <w:rPr>
          <w:rStyle w:val="lev"/>
          <w:rFonts w:ascii="Simplified Arabic" w:hAnsi="Simplified Arabic" w:cs="Simplified Arabic" w:hint="cs"/>
          <w:color w:val="444444"/>
          <w:sz w:val="28"/>
          <w:szCs w:val="28"/>
          <w:u w:val="single"/>
          <w:bdr w:val="none" w:sz="0" w:space="0" w:color="auto" w:frame="1"/>
          <w:rtl/>
        </w:rPr>
        <w:t xml:space="preserve">جمهور المتمدرسين </w:t>
      </w:r>
      <w:r w:rsidRPr="007C78C2">
        <w:rPr>
          <w:rStyle w:val="lev"/>
          <w:rFonts w:ascii="Simplified Arabic" w:hAnsi="Simplified Arabic" w:cs="Simplified Arabic"/>
          <w:color w:val="444444"/>
          <w:sz w:val="28"/>
          <w:szCs w:val="28"/>
          <w:u w:val="single"/>
          <w:bdr w:val="none" w:sz="0" w:space="0" w:color="auto" w:frame="1"/>
          <w:rtl/>
        </w:rPr>
        <w:t>:</w:t>
      </w:r>
    </w:p>
    <w:p w:rsidR="007C78C2" w:rsidRPr="00AE09EA" w:rsidRDefault="007C78C2" w:rsidP="007C78C2">
      <w:pPr>
        <w:pStyle w:val="NormalWeb"/>
        <w:shd w:val="clear" w:color="auto" w:fill="FFFFFF"/>
        <w:bidi/>
        <w:spacing w:before="0" w:beforeAutospacing="0" w:after="0" w:afterAutospacing="0" w:line="288" w:lineRule="atLeast"/>
        <w:jc w:val="both"/>
        <w:textAlignment w:val="baseline"/>
        <w:rPr>
          <w:rFonts w:ascii="Simplified Arabic" w:hAnsi="Simplified Arabic" w:cs="Simplified Arabic"/>
          <w:sz w:val="28"/>
          <w:szCs w:val="28"/>
          <w:rtl/>
        </w:rPr>
      </w:pPr>
      <w:r w:rsidRPr="007C78C2">
        <w:rPr>
          <w:rFonts w:ascii="Simplified Arabic" w:hAnsi="Simplified Arabic" w:cs="Simplified Arabic"/>
          <w:color w:val="444444"/>
          <w:sz w:val="28"/>
          <w:szCs w:val="28"/>
          <w:bdr w:val="none" w:sz="0" w:space="0" w:color="auto" w:frame="1"/>
          <w:rtl/>
        </w:rPr>
        <w:t xml:space="preserve">   </w:t>
      </w:r>
      <w:r w:rsidRPr="00AE09EA">
        <w:rPr>
          <w:rFonts w:ascii="Simplified Arabic" w:hAnsi="Simplified Arabic" w:cs="Simplified Arabic"/>
          <w:sz w:val="28"/>
          <w:szCs w:val="28"/>
          <w:bdr w:val="none" w:sz="0" w:space="0" w:color="auto" w:frame="1"/>
          <w:rtl/>
        </w:rPr>
        <w:t>ويضيف صفوت مختار (2003) أن المدرسة تلعب دورا مهما في عملية التنشئة الاجتماعية من أهمها ما يلي:</w:t>
      </w:r>
    </w:p>
    <w:p w:rsidR="007C78C2" w:rsidRPr="00AE09EA" w:rsidRDefault="007C78C2" w:rsidP="007C78C2">
      <w:pPr>
        <w:pStyle w:val="NormalWeb"/>
        <w:shd w:val="clear" w:color="auto" w:fill="FFFFFF"/>
        <w:bidi/>
        <w:spacing w:before="0" w:beforeAutospacing="0" w:after="0" w:afterAutospacing="0" w:line="288" w:lineRule="atLeast"/>
        <w:ind w:left="720" w:hanging="360"/>
        <w:jc w:val="both"/>
        <w:textAlignment w:val="baseline"/>
        <w:rPr>
          <w:rFonts w:ascii="Simplified Arabic" w:hAnsi="Simplified Arabic" w:cs="Simplified Arabic"/>
          <w:sz w:val="28"/>
          <w:szCs w:val="28"/>
          <w:rtl/>
        </w:rPr>
      </w:pPr>
      <w:r w:rsidRPr="00AE09EA">
        <w:rPr>
          <w:rFonts w:ascii="Simplified Arabic" w:hAnsi="Simplified Arabic" w:cs="Simplified Arabic"/>
          <w:sz w:val="28"/>
          <w:szCs w:val="28"/>
          <w:bdr w:val="none" w:sz="0" w:space="0" w:color="auto" w:frame="1"/>
          <w:rtl/>
        </w:rPr>
        <w:t>-       تأخذ المدرسة على عاتقها مهمة تهيئة الصغار تهيئة اجتماعية من خلال نقل الثقافة بمعانيها الواسعة المعقدة.</w:t>
      </w:r>
    </w:p>
    <w:p w:rsidR="007C78C2" w:rsidRPr="00AE09EA" w:rsidRDefault="007C78C2" w:rsidP="007C78C2">
      <w:pPr>
        <w:pStyle w:val="NormalWeb"/>
        <w:shd w:val="clear" w:color="auto" w:fill="FFFFFF"/>
        <w:bidi/>
        <w:spacing w:before="0" w:beforeAutospacing="0" w:after="0" w:afterAutospacing="0" w:line="288" w:lineRule="atLeast"/>
        <w:ind w:left="720" w:hanging="360"/>
        <w:jc w:val="both"/>
        <w:textAlignment w:val="baseline"/>
        <w:rPr>
          <w:rFonts w:ascii="Simplified Arabic" w:hAnsi="Simplified Arabic" w:cs="Simplified Arabic"/>
          <w:sz w:val="28"/>
          <w:szCs w:val="28"/>
          <w:rtl/>
        </w:rPr>
      </w:pPr>
      <w:r w:rsidRPr="00AE09EA">
        <w:rPr>
          <w:rFonts w:ascii="Simplified Arabic" w:hAnsi="Simplified Arabic" w:cs="Simplified Arabic"/>
          <w:sz w:val="28"/>
          <w:szCs w:val="28"/>
          <w:bdr w:val="none" w:sz="0" w:space="0" w:color="auto" w:frame="1"/>
          <w:rtl/>
        </w:rPr>
        <w:t>-       تلعب المدرسة دورا حيويا في تعليم الاتجاهات والمفاهيم المتعلقة بالنظم السياسية كالتأكيد على الامتثال للقوانين والسلطة.</w:t>
      </w:r>
    </w:p>
    <w:p w:rsidR="007C78C2" w:rsidRPr="00AE09EA" w:rsidRDefault="007C78C2" w:rsidP="007C78C2">
      <w:pPr>
        <w:pStyle w:val="NormalWeb"/>
        <w:shd w:val="clear" w:color="auto" w:fill="FFFFFF"/>
        <w:bidi/>
        <w:spacing w:before="0" w:beforeAutospacing="0" w:after="0" w:afterAutospacing="0" w:line="288" w:lineRule="atLeast"/>
        <w:ind w:left="720" w:hanging="360"/>
        <w:jc w:val="both"/>
        <w:textAlignment w:val="baseline"/>
        <w:rPr>
          <w:rFonts w:ascii="Simplified Arabic" w:hAnsi="Simplified Arabic" w:cs="Simplified Arabic"/>
          <w:sz w:val="28"/>
          <w:szCs w:val="28"/>
          <w:rtl/>
        </w:rPr>
      </w:pPr>
      <w:r w:rsidRPr="00AE09EA">
        <w:rPr>
          <w:rFonts w:ascii="Simplified Arabic" w:hAnsi="Simplified Arabic" w:cs="Simplified Arabic"/>
          <w:sz w:val="28"/>
          <w:szCs w:val="28"/>
          <w:bdr w:val="none" w:sz="0" w:space="0" w:color="auto" w:frame="1"/>
          <w:rtl/>
        </w:rPr>
        <w:t>-       تعلم المدرسة الطفل المعلومات والمهارات المتعلقة بالطريقة التي يعمل بها المجتمع، ويؤدي ذلك إلى إعداد الطفل للتصرف وفقا للأدوار التي يقوم بها العضو الراشد في المجتمع.</w:t>
      </w:r>
    </w:p>
    <w:p w:rsidR="007C78C2" w:rsidRPr="00AE09EA" w:rsidRDefault="007C78C2" w:rsidP="007C78C2">
      <w:pPr>
        <w:pStyle w:val="NormalWeb"/>
        <w:shd w:val="clear" w:color="auto" w:fill="FFFFFF"/>
        <w:bidi/>
        <w:spacing w:before="0" w:beforeAutospacing="0" w:after="0" w:afterAutospacing="0" w:line="288" w:lineRule="atLeast"/>
        <w:ind w:left="720" w:hanging="360"/>
        <w:jc w:val="both"/>
        <w:textAlignment w:val="baseline"/>
        <w:rPr>
          <w:rFonts w:ascii="Simplified Arabic" w:hAnsi="Simplified Arabic" w:cs="Simplified Arabic"/>
          <w:sz w:val="28"/>
          <w:szCs w:val="28"/>
          <w:rtl/>
        </w:rPr>
      </w:pPr>
      <w:r w:rsidRPr="00AE09EA">
        <w:rPr>
          <w:rFonts w:ascii="Simplified Arabic" w:hAnsi="Simplified Arabic" w:cs="Simplified Arabic"/>
          <w:sz w:val="28"/>
          <w:szCs w:val="28"/>
          <w:bdr w:val="none" w:sz="0" w:space="0" w:color="auto" w:frame="1"/>
          <w:rtl/>
        </w:rPr>
        <w:t>-       كما تلعب المدرسة دورا أكبر في مساعدة الأطفال على تعلم ضبط انفعالاتهم وكيفية حل المشكلات بطرائق علمية.</w:t>
      </w:r>
    </w:p>
    <w:p w:rsidR="007C78C2" w:rsidRPr="00AE09EA" w:rsidRDefault="007C78C2" w:rsidP="007C78C2">
      <w:pPr>
        <w:pStyle w:val="NormalWeb"/>
        <w:shd w:val="clear" w:color="auto" w:fill="FFFFFF"/>
        <w:bidi/>
        <w:spacing w:before="0" w:beforeAutospacing="0" w:after="0" w:afterAutospacing="0" w:line="288" w:lineRule="atLeast"/>
        <w:ind w:left="720" w:hanging="360"/>
        <w:jc w:val="both"/>
        <w:textAlignment w:val="baseline"/>
        <w:rPr>
          <w:rFonts w:ascii="Simplified Arabic" w:hAnsi="Simplified Arabic" w:cs="Simplified Arabic"/>
          <w:sz w:val="28"/>
          <w:szCs w:val="28"/>
          <w:rtl/>
        </w:rPr>
      </w:pPr>
      <w:r w:rsidRPr="00AE09EA">
        <w:rPr>
          <w:rFonts w:ascii="Simplified Arabic" w:hAnsi="Simplified Arabic" w:cs="Simplified Arabic"/>
          <w:sz w:val="28"/>
          <w:szCs w:val="28"/>
          <w:bdr w:val="none" w:sz="0" w:space="0" w:color="auto" w:frame="1"/>
          <w:rtl/>
        </w:rPr>
        <w:t>-       تشجع المدرسة القدرات الخلاقة لتلاميذ كما تأخذ على عاتقها مهمة القيام بدور رئيسي في عمليات التجديد والتحديث والتغيير.</w:t>
      </w:r>
    </w:p>
    <w:p w:rsidR="007C78C2" w:rsidRPr="00AE09EA" w:rsidRDefault="007C78C2" w:rsidP="007C78C2">
      <w:pPr>
        <w:pStyle w:val="NormalWeb"/>
        <w:shd w:val="clear" w:color="auto" w:fill="FFFFFF"/>
        <w:bidi/>
        <w:spacing w:before="0" w:beforeAutospacing="0" w:after="0" w:afterAutospacing="0" w:line="288" w:lineRule="atLeast"/>
        <w:jc w:val="both"/>
        <w:textAlignment w:val="baseline"/>
        <w:rPr>
          <w:rFonts w:ascii="Simplified Arabic" w:hAnsi="Simplified Arabic" w:cs="Simplified Arabic"/>
          <w:sz w:val="28"/>
          <w:szCs w:val="28"/>
          <w:rtl/>
        </w:rPr>
      </w:pPr>
      <w:r w:rsidRPr="00AE09EA">
        <w:rPr>
          <w:rFonts w:ascii="Simplified Arabic" w:hAnsi="Simplified Arabic" w:cs="Simplified Arabic"/>
          <w:sz w:val="28"/>
          <w:szCs w:val="28"/>
          <w:bdr w:val="none" w:sz="0" w:space="0" w:color="auto" w:frame="1"/>
          <w:rtl/>
        </w:rPr>
        <w:t>     أما توزيع الأدوار في تحقيق هذه الأهداف الاجتماعية للمدرسة، فيلعب المدرس داخل الفصل دورا أساسيا في تنمية</w:t>
      </w:r>
      <w:r w:rsidRPr="007C78C2">
        <w:rPr>
          <w:rFonts w:ascii="Simplified Arabic" w:hAnsi="Simplified Arabic" w:cs="Simplified Arabic"/>
          <w:color w:val="444444"/>
          <w:sz w:val="28"/>
          <w:szCs w:val="28"/>
          <w:bdr w:val="none" w:sz="0" w:space="0" w:color="auto" w:frame="1"/>
          <w:rtl/>
        </w:rPr>
        <w:t xml:space="preserve"> </w:t>
      </w:r>
      <w:r w:rsidRPr="00AE09EA">
        <w:rPr>
          <w:rFonts w:ascii="Simplified Arabic" w:hAnsi="Simplified Arabic" w:cs="Simplified Arabic"/>
          <w:sz w:val="28"/>
          <w:szCs w:val="28"/>
          <w:bdr w:val="none" w:sz="0" w:space="0" w:color="auto" w:frame="1"/>
          <w:rtl/>
        </w:rPr>
        <w:t xml:space="preserve">القيم الايجابية لدى الطلبة من خلال فنيات التعامل مع الطلبة، كما يلعب المرشد الاجتماعي دورا بارزا في تنمية السلوك الايجابي من خلال خطته السنوية الواضحة والتي تهدف إلى بناء </w:t>
      </w:r>
      <w:r w:rsidRPr="00AE09EA">
        <w:rPr>
          <w:rFonts w:ascii="Simplified Arabic" w:hAnsi="Simplified Arabic" w:cs="Simplified Arabic"/>
          <w:sz w:val="28"/>
          <w:szCs w:val="28"/>
          <w:bdr w:val="none" w:sz="0" w:space="0" w:color="auto" w:frame="1"/>
          <w:rtl/>
        </w:rPr>
        <w:lastRenderedPageBreak/>
        <w:t>منظومة القيم بتهذيب السلوك وفقا لتعاليم ديننا وقيم المجتمع وتوجهات الوطن، ويتم ذلك عن طريق عدة أساليب منها:</w:t>
      </w:r>
    </w:p>
    <w:p w:rsidR="007C78C2" w:rsidRPr="00AE09EA" w:rsidRDefault="007C78C2" w:rsidP="007C78C2">
      <w:pPr>
        <w:pStyle w:val="NormalWeb"/>
        <w:shd w:val="clear" w:color="auto" w:fill="FFFFFF"/>
        <w:bidi/>
        <w:spacing w:before="0" w:beforeAutospacing="0" w:after="0" w:afterAutospacing="0" w:line="288" w:lineRule="atLeast"/>
        <w:ind w:left="720" w:hanging="360"/>
        <w:jc w:val="both"/>
        <w:textAlignment w:val="baseline"/>
        <w:rPr>
          <w:rFonts w:ascii="Simplified Arabic" w:hAnsi="Simplified Arabic" w:cs="Simplified Arabic"/>
          <w:sz w:val="28"/>
          <w:szCs w:val="28"/>
          <w:rtl/>
        </w:rPr>
      </w:pPr>
      <w:r w:rsidRPr="00AE09EA">
        <w:rPr>
          <w:rFonts w:ascii="Simplified Arabic" w:hAnsi="Simplified Arabic" w:cs="Simplified Arabic"/>
          <w:sz w:val="28"/>
          <w:szCs w:val="28"/>
          <w:bdr w:val="none" w:sz="0" w:space="0" w:color="auto" w:frame="1"/>
          <w:rtl/>
        </w:rPr>
        <w:t>-       تنمية المهارات الحياتية في المجتمع المدرسي (بناء علاقة اجتماعية مع الأقران، الثقة بالنفس، اتخاذ القرار، أسس حل المشكلات).</w:t>
      </w:r>
    </w:p>
    <w:p w:rsidR="007C78C2" w:rsidRPr="00AE09EA" w:rsidRDefault="007C78C2" w:rsidP="007C78C2">
      <w:pPr>
        <w:pStyle w:val="NormalWeb"/>
        <w:shd w:val="clear" w:color="auto" w:fill="FFFFFF"/>
        <w:bidi/>
        <w:spacing w:before="0" w:beforeAutospacing="0" w:after="0" w:afterAutospacing="0" w:line="288" w:lineRule="atLeast"/>
        <w:ind w:left="720" w:hanging="360"/>
        <w:jc w:val="both"/>
        <w:textAlignment w:val="baseline"/>
        <w:rPr>
          <w:rFonts w:ascii="Simplified Arabic" w:hAnsi="Simplified Arabic" w:cs="Simplified Arabic"/>
          <w:sz w:val="28"/>
          <w:szCs w:val="28"/>
          <w:rtl/>
        </w:rPr>
      </w:pPr>
      <w:r w:rsidRPr="00AE09EA">
        <w:rPr>
          <w:rFonts w:ascii="Simplified Arabic" w:hAnsi="Simplified Arabic" w:cs="Simplified Arabic"/>
          <w:sz w:val="28"/>
          <w:szCs w:val="28"/>
          <w:bdr w:val="none" w:sz="0" w:space="0" w:color="auto" w:frame="1"/>
          <w:rtl/>
        </w:rPr>
        <w:t>-       الإرشاد الفردي والجماعي لتعزيز القيم والعادات الايجابية وتصحيح الأعراف والمفاهيم الخاطئة.</w:t>
      </w:r>
    </w:p>
    <w:p w:rsidR="007C78C2" w:rsidRPr="00AE09EA" w:rsidRDefault="007C78C2" w:rsidP="007C78C2">
      <w:pPr>
        <w:pStyle w:val="NormalWeb"/>
        <w:shd w:val="clear" w:color="auto" w:fill="FFFFFF"/>
        <w:bidi/>
        <w:spacing w:before="0" w:beforeAutospacing="0" w:after="0" w:afterAutospacing="0" w:line="288" w:lineRule="atLeast"/>
        <w:ind w:left="720" w:hanging="360"/>
        <w:jc w:val="both"/>
        <w:textAlignment w:val="baseline"/>
        <w:rPr>
          <w:rFonts w:ascii="Simplified Arabic" w:hAnsi="Simplified Arabic" w:cs="Simplified Arabic"/>
          <w:sz w:val="28"/>
          <w:szCs w:val="28"/>
          <w:rtl/>
        </w:rPr>
      </w:pPr>
      <w:r w:rsidRPr="00AE09EA">
        <w:rPr>
          <w:rFonts w:ascii="Simplified Arabic" w:hAnsi="Simplified Arabic" w:cs="Simplified Arabic"/>
          <w:sz w:val="28"/>
          <w:szCs w:val="28"/>
          <w:bdr w:val="none" w:sz="0" w:space="0" w:color="auto" w:frame="1"/>
          <w:rtl/>
        </w:rPr>
        <w:t>-       تدعيم العلاقات الاجتماعية داخل المؤسسة المدرسية وخصوصا علاقة الطالب بالمدرس وعلاقته واحترامه جميع الطلبة.</w:t>
      </w:r>
    </w:p>
    <w:p w:rsidR="007C78C2" w:rsidRPr="00AE09EA" w:rsidRDefault="007C78C2" w:rsidP="007C78C2">
      <w:pPr>
        <w:pStyle w:val="NormalWeb"/>
        <w:shd w:val="clear" w:color="auto" w:fill="FFFFFF"/>
        <w:bidi/>
        <w:spacing w:before="0" w:beforeAutospacing="0" w:after="0" w:afterAutospacing="0" w:line="288" w:lineRule="atLeast"/>
        <w:ind w:left="720" w:hanging="360"/>
        <w:jc w:val="both"/>
        <w:textAlignment w:val="baseline"/>
        <w:rPr>
          <w:rFonts w:ascii="Simplified Arabic" w:hAnsi="Simplified Arabic" w:cs="Simplified Arabic"/>
          <w:sz w:val="28"/>
          <w:szCs w:val="28"/>
          <w:rtl/>
        </w:rPr>
      </w:pPr>
      <w:r w:rsidRPr="00AE09EA">
        <w:rPr>
          <w:rFonts w:ascii="Simplified Arabic" w:hAnsi="Simplified Arabic" w:cs="Simplified Arabic"/>
          <w:sz w:val="28"/>
          <w:szCs w:val="28"/>
          <w:bdr w:val="none" w:sz="0" w:space="0" w:color="auto" w:frame="1"/>
          <w:rtl/>
        </w:rPr>
        <w:t>-       تعزيز قيم التسامح ونبذ العنف وتشجيع الصداقات.</w:t>
      </w:r>
    </w:p>
    <w:p w:rsidR="007C78C2" w:rsidRPr="00AE09EA" w:rsidRDefault="007C78C2" w:rsidP="007C78C2">
      <w:pPr>
        <w:pStyle w:val="NormalWeb"/>
        <w:shd w:val="clear" w:color="auto" w:fill="FFFFFF"/>
        <w:bidi/>
        <w:spacing w:before="0" w:beforeAutospacing="0" w:after="0" w:afterAutospacing="0" w:line="288" w:lineRule="atLeast"/>
        <w:ind w:left="720" w:hanging="360"/>
        <w:jc w:val="both"/>
        <w:textAlignment w:val="baseline"/>
        <w:rPr>
          <w:rFonts w:ascii="Simplified Arabic" w:hAnsi="Simplified Arabic" w:cs="Simplified Arabic"/>
          <w:sz w:val="28"/>
          <w:szCs w:val="28"/>
          <w:rtl/>
        </w:rPr>
      </w:pPr>
      <w:r w:rsidRPr="00AE09EA">
        <w:rPr>
          <w:rFonts w:ascii="Simplified Arabic" w:hAnsi="Simplified Arabic" w:cs="Simplified Arabic"/>
          <w:sz w:val="28"/>
          <w:szCs w:val="28"/>
          <w:bdr w:val="none" w:sz="0" w:space="0" w:color="auto" w:frame="1"/>
          <w:rtl/>
        </w:rPr>
        <w:t>-       تقويم الروابط والتعاون ونشر قيم التكافل الاجتماعي وتنمية روح البذل والعطاء والإيثار.</w:t>
      </w:r>
    </w:p>
    <w:p w:rsidR="007C78C2" w:rsidRPr="00AE09EA" w:rsidRDefault="007C78C2" w:rsidP="007C78C2">
      <w:pPr>
        <w:pStyle w:val="NormalWeb"/>
        <w:shd w:val="clear" w:color="auto" w:fill="FFFFFF"/>
        <w:bidi/>
        <w:spacing w:before="0" w:beforeAutospacing="0" w:after="0" w:afterAutospacing="0" w:line="288" w:lineRule="atLeast"/>
        <w:ind w:left="720" w:hanging="360"/>
        <w:jc w:val="both"/>
        <w:textAlignment w:val="baseline"/>
        <w:rPr>
          <w:rFonts w:ascii="Simplified Arabic" w:hAnsi="Simplified Arabic" w:cs="Simplified Arabic"/>
          <w:sz w:val="28"/>
          <w:szCs w:val="28"/>
          <w:rtl/>
        </w:rPr>
      </w:pPr>
      <w:r w:rsidRPr="00AE09EA">
        <w:rPr>
          <w:rFonts w:ascii="Simplified Arabic" w:hAnsi="Simplified Arabic" w:cs="Simplified Arabic"/>
          <w:sz w:val="28"/>
          <w:szCs w:val="28"/>
          <w:bdr w:val="none" w:sz="0" w:space="0" w:color="auto" w:frame="1"/>
          <w:rtl/>
        </w:rPr>
        <w:t>-       متابعة المرشد الاجتماعي للحالات السلوكية داخل المدرسة ومعرفتها وتعديلها وتوجيهها والحد منها.</w:t>
      </w:r>
    </w:p>
    <w:p w:rsidR="007C78C2" w:rsidRPr="00AE09EA" w:rsidRDefault="007C78C2" w:rsidP="007C78C2">
      <w:pPr>
        <w:pStyle w:val="NormalWeb"/>
        <w:shd w:val="clear" w:color="auto" w:fill="FFFFFF"/>
        <w:bidi/>
        <w:spacing w:before="0" w:beforeAutospacing="0" w:after="0" w:afterAutospacing="0" w:line="288" w:lineRule="atLeast"/>
        <w:ind w:left="720" w:hanging="360"/>
        <w:jc w:val="both"/>
        <w:textAlignment w:val="baseline"/>
        <w:rPr>
          <w:rFonts w:ascii="Simplified Arabic" w:hAnsi="Simplified Arabic" w:cs="Simplified Arabic"/>
          <w:sz w:val="28"/>
          <w:szCs w:val="28"/>
          <w:rtl/>
        </w:rPr>
      </w:pPr>
      <w:r w:rsidRPr="00AE09EA">
        <w:rPr>
          <w:rFonts w:ascii="Simplified Arabic" w:hAnsi="Simplified Arabic" w:cs="Simplified Arabic"/>
          <w:sz w:val="28"/>
          <w:szCs w:val="28"/>
          <w:bdr w:val="none" w:sz="0" w:space="0" w:color="auto" w:frame="1"/>
          <w:rtl/>
        </w:rPr>
        <w:t>-       العمل على السلوك الأفضل وتعزيزه.</w:t>
      </w:r>
    </w:p>
    <w:p w:rsidR="007C78C2" w:rsidRPr="00AE09EA" w:rsidRDefault="007C78C2" w:rsidP="007C78C2">
      <w:pPr>
        <w:pStyle w:val="NormalWeb"/>
        <w:shd w:val="clear" w:color="auto" w:fill="FFFFFF"/>
        <w:bidi/>
        <w:spacing w:before="0" w:beforeAutospacing="0" w:after="0" w:afterAutospacing="0" w:line="288" w:lineRule="atLeast"/>
        <w:ind w:left="720" w:hanging="360"/>
        <w:jc w:val="both"/>
        <w:textAlignment w:val="baseline"/>
        <w:rPr>
          <w:rFonts w:ascii="Simplified Arabic" w:hAnsi="Simplified Arabic" w:cs="Simplified Arabic"/>
          <w:sz w:val="28"/>
          <w:szCs w:val="28"/>
          <w:rtl/>
        </w:rPr>
      </w:pPr>
      <w:r w:rsidRPr="00AE09EA">
        <w:rPr>
          <w:rFonts w:ascii="Simplified Arabic" w:hAnsi="Simplified Arabic" w:cs="Simplified Arabic"/>
          <w:sz w:val="28"/>
          <w:szCs w:val="28"/>
          <w:bdr w:val="none" w:sz="0" w:space="0" w:color="auto" w:frame="1"/>
          <w:rtl/>
        </w:rPr>
        <w:t>-       تكثيف الأنشطة المتنوعة التي يقوم بها المرشد الاجتماعي.</w:t>
      </w:r>
    </w:p>
    <w:p w:rsidR="007C78C2" w:rsidRPr="00AE09EA" w:rsidRDefault="007C78C2" w:rsidP="007C78C2">
      <w:pPr>
        <w:pStyle w:val="NormalWeb"/>
        <w:shd w:val="clear" w:color="auto" w:fill="FFFFFF"/>
        <w:bidi/>
        <w:spacing w:before="0" w:beforeAutospacing="0" w:after="0" w:afterAutospacing="0" w:line="288" w:lineRule="atLeast"/>
        <w:ind w:left="720" w:hanging="360"/>
        <w:jc w:val="both"/>
        <w:textAlignment w:val="baseline"/>
        <w:rPr>
          <w:rFonts w:ascii="Simplified Arabic" w:hAnsi="Simplified Arabic" w:cs="Simplified Arabic"/>
          <w:sz w:val="28"/>
          <w:szCs w:val="28"/>
          <w:rtl/>
        </w:rPr>
      </w:pPr>
      <w:r w:rsidRPr="00AE09EA">
        <w:rPr>
          <w:rFonts w:ascii="Simplified Arabic" w:hAnsi="Simplified Arabic" w:cs="Simplified Arabic"/>
          <w:sz w:val="28"/>
          <w:szCs w:val="28"/>
          <w:bdr w:val="none" w:sz="0" w:space="0" w:color="auto" w:frame="1"/>
          <w:rtl/>
        </w:rPr>
        <w:t>-       تحصين الطالب ضد المشكلات السلوكية ومحاولة حلها مع إدارات المدارس.</w:t>
      </w:r>
    </w:p>
    <w:p w:rsidR="007C78C2" w:rsidRPr="00AE09EA" w:rsidRDefault="007C78C2" w:rsidP="007C78C2">
      <w:pPr>
        <w:pStyle w:val="NormalWeb"/>
        <w:shd w:val="clear" w:color="auto" w:fill="FFFFFF"/>
        <w:bidi/>
        <w:spacing w:before="0" w:beforeAutospacing="0" w:after="0" w:afterAutospacing="0" w:line="288" w:lineRule="atLeast"/>
        <w:ind w:left="720" w:hanging="360"/>
        <w:jc w:val="both"/>
        <w:textAlignment w:val="baseline"/>
        <w:rPr>
          <w:rFonts w:ascii="Simplified Arabic" w:hAnsi="Simplified Arabic" w:cs="Simplified Arabic"/>
          <w:sz w:val="28"/>
          <w:szCs w:val="28"/>
          <w:rtl/>
        </w:rPr>
      </w:pPr>
      <w:r w:rsidRPr="00AE09EA">
        <w:rPr>
          <w:rFonts w:ascii="Simplified Arabic" w:hAnsi="Simplified Arabic" w:cs="Simplified Arabic"/>
          <w:sz w:val="28"/>
          <w:szCs w:val="28"/>
          <w:bdr w:val="none" w:sz="0" w:space="0" w:color="auto" w:frame="1"/>
          <w:rtl/>
        </w:rPr>
        <w:t>-       تقديم الرعاية العلاجية للطالب ذوي المشكلات السلوكية وتنظيم البرنامج العلاجي والإرشادي لمساعدتهم في التغلب على السلوكيات غير المرغوبة والحد من أثرها عليهم وإحلال البدائل محلها.</w:t>
      </w:r>
    </w:p>
    <w:p w:rsidR="007C78C2" w:rsidRPr="00AE09EA" w:rsidRDefault="007C78C2" w:rsidP="007C78C2">
      <w:pPr>
        <w:pStyle w:val="NormalWeb"/>
        <w:shd w:val="clear" w:color="auto" w:fill="FFFFFF"/>
        <w:bidi/>
        <w:spacing w:before="0" w:beforeAutospacing="0" w:after="0" w:afterAutospacing="0" w:line="288" w:lineRule="atLeast"/>
        <w:ind w:left="720" w:hanging="360"/>
        <w:jc w:val="both"/>
        <w:textAlignment w:val="baseline"/>
        <w:rPr>
          <w:rFonts w:ascii="Simplified Arabic" w:hAnsi="Simplified Arabic" w:cs="Simplified Arabic"/>
          <w:sz w:val="28"/>
          <w:szCs w:val="28"/>
          <w:rtl/>
        </w:rPr>
      </w:pPr>
      <w:r w:rsidRPr="00AE09EA">
        <w:rPr>
          <w:rFonts w:ascii="Simplified Arabic" w:hAnsi="Simplified Arabic" w:cs="Simplified Arabic"/>
          <w:sz w:val="28"/>
          <w:szCs w:val="28"/>
          <w:bdr w:val="none" w:sz="0" w:space="0" w:color="auto" w:frame="1"/>
          <w:rtl/>
        </w:rPr>
        <w:t>-       التركيز على التطبيق العملي لأهداف ومفاهيم المواد الدراسية قولا وعملا للطالب والمعلم على حد سواء، وعدم الاقتصار على الجانب المعرفي.</w:t>
      </w:r>
    </w:p>
    <w:p w:rsidR="007C78C2" w:rsidRPr="00AE09EA" w:rsidRDefault="007C78C2" w:rsidP="007C78C2">
      <w:pPr>
        <w:pStyle w:val="NormalWeb"/>
        <w:shd w:val="clear" w:color="auto" w:fill="FFFFFF"/>
        <w:bidi/>
        <w:spacing w:before="0" w:beforeAutospacing="0" w:after="0" w:afterAutospacing="0" w:line="288" w:lineRule="atLeast"/>
        <w:ind w:left="720" w:hanging="360"/>
        <w:jc w:val="both"/>
        <w:textAlignment w:val="baseline"/>
        <w:rPr>
          <w:rFonts w:ascii="Simplified Arabic" w:hAnsi="Simplified Arabic" w:cs="Simplified Arabic"/>
          <w:sz w:val="28"/>
          <w:szCs w:val="28"/>
          <w:rtl/>
        </w:rPr>
      </w:pPr>
      <w:r w:rsidRPr="00AE09EA">
        <w:rPr>
          <w:rFonts w:ascii="Simplified Arabic" w:hAnsi="Simplified Arabic" w:cs="Simplified Arabic"/>
          <w:sz w:val="28"/>
          <w:szCs w:val="28"/>
          <w:bdr w:val="none" w:sz="0" w:space="0" w:color="auto" w:frame="1"/>
          <w:rtl/>
        </w:rPr>
        <w:t>-       تعميق روح التواصل والاحترام المتبادل وحسن التعامل بين المعلمين وطلابهم وتشجيع أساليب الحوار الهادف.</w:t>
      </w:r>
    </w:p>
    <w:p w:rsidR="007C78C2" w:rsidRPr="00AE09EA" w:rsidRDefault="007C78C2" w:rsidP="007C78C2">
      <w:pPr>
        <w:pStyle w:val="NormalWeb"/>
        <w:shd w:val="clear" w:color="auto" w:fill="FFFFFF"/>
        <w:bidi/>
        <w:spacing w:before="0" w:beforeAutospacing="0" w:after="0" w:afterAutospacing="0" w:line="288" w:lineRule="atLeast"/>
        <w:ind w:left="720" w:hanging="360"/>
        <w:jc w:val="both"/>
        <w:textAlignment w:val="baseline"/>
        <w:rPr>
          <w:rFonts w:ascii="Simplified Arabic" w:hAnsi="Simplified Arabic" w:cs="Simplified Arabic"/>
          <w:sz w:val="28"/>
          <w:szCs w:val="28"/>
          <w:rtl/>
        </w:rPr>
      </w:pPr>
      <w:r w:rsidRPr="00AE09EA">
        <w:rPr>
          <w:rFonts w:ascii="Simplified Arabic" w:hAnsi="Simplified Arabic" w:cs="Simplified Arabic"/>
          <w:sz w:val="28"/>
          <w:szCs w:val="28"/>
          <w:bdr w:val="none" w:sz="0" w:space="0" w:color="auto" w:frame="1"/>
          <w:rtl/>
        </w:rPr>
        <w:t>-       رعاية متطلبات النمو لكل مرحلة عمرية وتنظيم البرامج المدرسية لتحقيقها وطرح العديد من الأساليب لتنسيقها وتوجيهها بشكل سليم.</w:t>
      </w:r>
    </w:p>
    <w:p w:rsidR="007C78C2" w:rsidRPr="00AE09EA" w:rsidRDefault="007C78C2" w:rsidP="007C78C2">
      <w:pPr>
        <w:pStyle w:val="NormalWeb"/>
        <w:shd w:val="clear" w:color="auto" w:fill="FFFFFF"/>
        <w:bidi/>
        <w:spacing w:before="0" w:beforeAutospacing="0" w:after="0" w:afterAutospacing="0" w:line="288" w:lineRule="atLeast"/>
        <w:ind w:left="720" w:hanging="360"/>
        <w:jc w:val="both"/>
        <w:textAlignment w:val="baseline"/>
        <w:rPr>
          <w:rFonts w:ascii="Simplified Arabic" w:hAnsi="Simplified Arabic" w:cs="Simplified Arabic"/>
          <w:sz w:val="28"/>
          <w:szCs w:val="28"/>
          <w:rtl/>
        </w:rPr>
      </w:pPr>
      <w:r w:rsidRPr="00AE09EA">
        <w:rPr>
          <w:rFonts w:ascii="Simplified Arabic" w:hAnsi="Simplified Arabic" w:cs="Simplified Arabic"/>
          <w:sz w:val="28"/>
          <w:szCs w:val="28"/>
          <w:bdr w:val="none" w:sz="0" w:space="0" w:color="auto" w:frame="1"/>
          <w:rtl/>
        </w:rPr>
        <w:t>-       تكثيف التواصل والتكامل مع أسرة الطالب وتوفير عوامل الجذب اللازم للطالب وأسرهم</w:t>
      </w:r>
    </w:p>
    <w:p w:rsidR="007C78C2" w:rsidRPr="00AE09EA" w:rsidRDefault="00D32321" w:rsidP="007C78C2">
      <w:pPr>
        <w:shd w:val="clear" w:color="auto" w:fill="FFFFFF"/>
        <w:bidi/>
        <w:spacing w:after="0" w:line="240" w:lineRule="auto"/>
        <w:rPr>
          <w:rFonts w:ascii="Simplified Arabic" w:eastAsia="Times New Roman" w:hAnsi="Simplified Arabic" w:cs="Simplified Arabic"/>
          <w:b/>
          <w:bCs/>
          <w:rtl/>
          <w:lang w:eastAsia="fr-FR"/>
        </w:rPr>
      </w:pPr>
      <w:r w:rsidRPr="00AE09EA">
        <w:rPr>
          <w:rFonts w:ascii="Simplified Arabic" w:eastAsia="Times New Roman" w:hAnsi="Simplified Arabic" w:cs="Simplified Arabic" w:hint="cs"/>
          <w:b/>
          <w:bCs/>
          <w:sz w:val="28"/>
          <w:szCs w:val="28"/>
          <w:rtl/>
          <w:lang w:eastAsia="fr-FR"/>
        </w:rPr>
        <w:t xml:space="preserve">                           </w:t>
      </w:r>
      <w:r w:rsidR="00614821" w:rsidRPr="00AE09EA">
        <w:rPr>
          <w:rFonts w:ascii="Simplified Arabic" w:eastAsia="Times New Roman" w:hAnsi="Simplified Arabic" w:cs="Simplified Arabic" w:hint="cs"/>
          <w:b/>
          <w:bCs/>
          <w:sz w:val="28"/>
          <w:szCs w:val="28"/>
          <w:rtl/>
          <w:lang w:eastAsia="fr-FR"/>
        </w:rPr>
        <w:t xml:space="preserve">                    </w:t>
      </w:r>
      <w:r w:rsidRPr="00AE09EA">
        <w:rPr>
          <w:rFonts w:ascii="Simplified Arabic" w:eastAsia="Times New Roman" w:hAnsi="Simplified Arabic" w:cs="Simplified Arabic" w:hint="cs"/>
          <w:b/>
          <w:bCs/>
          <w:sz w:val="28"/>
          <w:szCs w:val="28"/>
          <w:rtl/>
          <w:lang w:eastAsia="fr-FR"/>
        </w:rPr>
        <w:t xml:space="preserve">      </w:t>
      </w:r>
      <w:r w:rsidRPr="00AE09EA">
        <w:rPr>
          <w:rFonts w:ascii="Simplified Arabic" w:eastAsia="Times New Roman" w:hAnsi="Simplified Arabic" w:cs="Simplified Arabic" w:hint="cs"/>
          <w:b/>
          <w:bCs/>
          <w:rtl/>
          <w:lang w:eastAsia="fr-FR"/>
        </w:rPr>
        <w:t>منقول عن مقال د/ أيت حمودة حكيمة ( جامعة الجزائر)</w:t>
      </w:r>
    </w:p>
    <w:p w:rsidR="00D32321" w:rsidRPr="00AE09EA" w:rsidRDefault="00D32321" w:rsidP="00D32321">
      <w:pPr>
        <w:shd w:val="clear" w:color="auto" w:fill="FFFFFF"/>
        <w:bidi/>
        <w:spacing w:after="0" w:line="240" w:lineRule="auto"/>
        <w:rPr>
          <w:rFonts w:ascii="Simplified Arabic" w:eastAsia="Times New Roman" w:hAnsi="Simplified Arabic" w:cs="Simplified Arabic"/>
          <w:b/>
          <w:bCs/>
          <w:sz w:val="28"/>
          <w:szCs w:val="28"/>
          <w:rtl/>
          <w:lang w:eastAsia="fr-FR"/>
        </w:rPr>
      </w:pPr>
    </w:p>
    <w:p w:rsidR="007C78C2" w:rsidRPr="00AE09EA" w:rsidRDefault="007C78C2" w:rsidP="007C78C2">
      <w:pPr>
        <w:shd w:val="clear" w:color="auto" w:fill="FFFFFF"/>
        <w:bidi/>
        <w:spacing w:after="0" w:line="240" w:lineRule="auto"/>
        <w:rPr>
          <w:rFonts w:ascii="Simplified Arabic" w:eastAsia="Times New Roman" w:hAnsi="Simplified Arabic" w:cs="Simplified Arabic"/>
          <w:b/>
          <w:bCs/>
          <w:sz w:val="28"/>
          <w:szCs w:val="28"/>
          <w:rtl/>
          <w:lang w:eastAsia="fr-FR"/>
        </w:rPr>
      </w:pPr>
    </w:p>
    <w:p w:rsidR="007C78C2" w:rsidRPr="00AE09EA" w:rsidRDefault="007C78C2" w:rsidP="007C78C2">
      <w:pPr>
        <w:shd w:val="clear" w:color="auto" w:fill="FFFFFF"/>
        <w:bidi/>
        <w:spacing w:after="0" w:line="240" w:lineRule="auto"/>
        <w:rPr>
          <w:rFonts w:ascii="Simplified Arabic" w:eastAsia="Times New Roman" w:hAnsi="Simplified Arabic" w:cs="Simplified Arabic"/>
          <w:b/>
          <w:bCs/>
          <w:sz w:val="28"/>
          <w:szCs w:val="28"/>
          <w:rtl/>
          <w:lang w:eastAsia="fr-FR"/>
        </w:rPr>
      </w:pPr>
    </w:p>
    <w:p w:rsidR="007C78C2" w:rsidRPr="00AE09EA" w:rsidRDefault="007C78C2" w:rsidP="007C78C2">
      <w:pPr>
        <w:shd w:val="clear" w:color="auto" w:fill="FFFFFF"/>
        <w:bidi/>
        <w:spacing w:after="0" w:line="240" w:lineRule="auto"/>
        <w:rPr>
          <w:rFonts w:ascii="Simplified Arabic" w:eastAsia="Times New Roman" w:hAnsi="Simplified Arabic" w:cs="Simplified Arabic"/>
          <w:b/>
          <w:bCs/>
          <w:sz w:val="28"/>
          <w:szCs w:val="28"/>
          <w:rtl/>
          <w:lang w:eastAsia="fr-FR"/>
        </w:rPr>
      </w:pPr>
    </w:p>
    <w:p w:rsidR="007C78C2" w:rsidRPr="009A6575" w:rsidRDefault="007C78C2" w:rsidP="007C78C2">
      <w:pPr>
        <w:shd w:val="clear" w:color="auto" w:fill="FFFFFF"/>
        <w:bidi/>
        <w:spacing w:after="0" w:line="240" w:lineRule="auto"/>
        <w:rPr>
          <w:rFonts w:ascii="Simplified Arabic" w:eastAsia="Times New Roman" w:hAnsi="Simplified Arabic" w:cs="Simplified Arabic"/>
          <w:b/>
          <w:bCs/>
          <w:color w:val="000000"/>
          <w:sz w:val="28"/>
          <w:szCs w:val="28"/>
          <w:rtl/>
          <w:lang w:eastAsia="fr-FR"/>
        </w:rPr>
      </w:pPr>
    </w:p>
    <w:p w:rsidR="00CA5475" w:rsidRDefault="00AA626A" w:rsidP="004E2F96">
      <w:pPr>
        <w:shd w:val="clear" w:color="auto" w:fill="FFFFFF"/>
        <w:bidi/>
        <w:spacing w:after="0" w:line="240" w:lineRule="auto"/>
        <w:jc w:val="center"/>
        <w:rPr>
          <w:rFonts w:ascii="Simplified Arabic" w:eastAsia="Times New Roman" w:hAnsi="Simplified Arabic" w:cs="Simplified Arabic"/>
          <w:color w:val="000000"/>
          <w:sz w:val="28"/>
          <w:szCs w:val="28"/>
          <w:rtl/>
          <w:lang w:eastAsia="fr-FR"/>
        </w:rPr>
      </w:pPr>
      <w:r>
        <w:rPr>
          <w:rFonts w:ascii="Simplified Arabic" w:eastAsia="Times New Roman" w:hAnsi="Simplified Arabic" w:cs="Simplified Arabic" w:hint="cs"/>
          <w:color w:val="000000"/>
          <w:sz w:val="28"/>
          <w:szCs w:val="28"/>
          <w:rtl/>
          <w:lang w:eastAsia="fr-FR"/>
        </w:rPr>
        <w:t>المراجع</w:t>
      </w:r>
    </w:p>
    <w:p w:rsidR="005212DA" w:rsidRPr="005212DA" w:rsidRDefault="005212DA" w:rsidP="005212DA">
      <w:pPr>
        <w:pStyle w:val="NormalWeb"/>
        <w:numPr>
          <w:ilvl w:val="0"/>
          <w:numId w:val="24"/>
        </w:numPr>
        <w:shd w:val="clear" w:color="auto" w:fill="FFFFFF"/>
        <w:bidi/>
        <w:spacing w:before="0" w:beforeAutospacing="0" w:after="0" w:afterAutospacing="0" w:line="288" w:lineRule="atLeast"/>
        <w:textAlignment w:val="baseline"/>
        <w:rPr>
          <w:rFonts w:ascii="Simplified Arabic" w:hAnsi="Simplified Arabic" w:cs="Simplified Arabic"/>
          <w:color w:val="444444"/>
          <w:sz w:val="22"/>
          <w:szCs w:val="22"/>
        </w:rPr>
      </w:pPr>
      <w:r>
        <w:rPr>
          <w:rFonts w:ascii="Simplified Arabic" w:hAnsi="Simplified Arabic" w:cs="Simplified Arabic" w:hint="cs"/>
          <w:color w:val="000000"/>
          <w:sz w:val="28"/>
          <w:szCs w:val="28"/>
          <w:rtl/>
        </w:rPr>
        <w:t xml:space="preserve">أيت حمودة حكيمة (2019) : </w:t>
      </w:r>
      <w:r w:rsidRPr="005212DA">
        <w:rPr>
          <w:rStyle w:val="lev"/>
          <w:rFonts w:ascii="Simplified Arabic" w:hAnsi="Simplified Arabic" w:cs="Simplified Arabic"/>
          <w:color w:val="444444"/>
          <w:sz w:val="22"/>
          <w:szCs w:val="22"/>
          <w:bdr w:val="none" w:sz="0" w:space="0" w:color="auto" w:frame="1"/>
          <w:rtl/>
        </w:rPr>
        <w:t>أهمية المدرسة في تنمية القيم السلوكية لدى التلاميذ ودورها</w:t>
      </w:r>
    </w:p>
    <w:p w:rsidR="005212DA" w:rsidRPr="005212DA" w:rsidRDefault="005212DA" w:rsidP="005212DA">
      <w:pPr>
        <w:pStyle w:val="NormalWeb"/>
        <w:shd w:val="clear" w:color="auto" w:fill="FFFFFF"/>
        <w:bidi/>
        <w:spacing w:before="0" w:beforeAutospacing="0" w:after="0" w:afterAutospacing="0" w:line="288" w:lineRule="atLeast"/>
        <w:textAlignment w:val="baseline"/>
        <w:rPr>
          <w:rFonts w:ascii="Simplified Arabic" w:hAnsi="Simplified Arabic" w:cs="Simplified Arabic"/>
          <w:color w:val="444444"/>
          <w:sz w:val="22"/>
          <w:szCs w:val="22"/>
          <w:rtl/>
        </w:rPr>
      </w:pPr>
      <w:r>
        <w:rPr>
          <w:rStyle w:val="lev"/>
          <w:rFonts w:ascii="Simplified Arabic" w:hAnsi="Simplified Arabic" w:cs="Simplified Arabic" w:hint="cs"/>
          <w:color w:val="444444"/>
          <w:sz w:val="22"/>
          <w:szCs w:val="22"/>
          <w:bdr w:val="none" w:sz="0" w:space="0" w:color="auto" w:frame="1"/>
          <w:rtl/>
        </w:rPr>
        <w:t xml:space="preserve">           </w:t>
      </w:r>
      <w:r w:rsidRPr="005212DA">
        <w:rPr>
          <w:rStyle w:val="lev"/>
          <w:rFonts w:ascii="Simplified Arabic" w:hAnsi="Simplified Arabic" w:cs="Simplified Arabic"/>
          <w:color w:val="444444"/>
          <w:sz w:val="22"/>
          <w:szCs w:val="22"/>
          <w:bdr w:val="none" w:sz="0" w:space="0" w:color="auto" w:frame="1"/>
          <w:rtl/>
        </w:rPr>
        <w:t>في تحقيق توافقهم الاجتماعي-دراسة ميدانية</w:t>
      </w:r>
      <w:r>
        <w:rPr>
          <w:rStyle w:val="lev"/>
          <w:rFonts w:ascii="Simplified Arabic" w:hAnsi="Simplified Arabic" w:cs="Simplified Arabic" w:hint="cs"/>
          <w:color w:val="444444"/>
          <w:sz w:val="22"/>
          <w:szCs w:val="22"/>
          <w:bdr w:val="none" w:sz="0" w:space="0" w:color="auto" w:frame="1"/>
          <w:rtl/>
        </w:rPr>
        <w:t xml:space="preserve">- مجلة علم و علوم التربية </w:t>
      </w:r>
      <w:r>
        <w:rPr>
          <w:rStyle w:val="lev"/>
          <w:rFonts w:ascii="Simplified Arabic" w:hAnsi="Simplified Arabic" w:cs="Simplified Arabic"/>
          <w:color w:val="444444"/>
          <w:sz w:val="22"/>
          <w:szCs w:val="22"/>
          <w:bdr w:val="none" w:sz="0" w:space="0" w:color="auto" w:frame="1"/>
          <w:rtl/>
        </w:rPr>
        <w:t>–</w:t>
      </w:r>
      <w:r>
        <w:rPr>
          <w:rStyle w:val="lev"/>
          <w:rFonts w:ascii="Simplified Arabic" w:hAnsi="Simplified Arabic" w:cs="Simplified Arabic" w:hint="cs"/>
          <w:color w:val="444444"/>
          <w:sz w:val="22"/>
          <w:szCs w:val="22"/>
          <w:bdr w:val="none" w:sz="0" w:space="0" w:color="auto" w:frame="1"/>
          <w:rtl/>
        </w:rPr>
        <w:t xml:space="preserve"> جامعة ورقلة.</w:t>
      </w:r>
    </w:p>
    <w:p w:rsidR="009A6575" w:rsidRPr="009B6C2D" w:rsidRDefault="009A6575" w:rsidP="009A6575">
      <w:pPr>
        <w:pStyle w:val="Paragraphedeliste"/>
        <w:numPr>
          <w:ilvl w:val="0"/>
          <w:numId w:val="22"/>
        </w:numPr>
        <w:shd w:val="clear" w:color="auto" w:fill="FFFFFF"/>
        <w:bidi/>
        <w:spacing w:after="0" w:line="240" w:lineRule="auto"/>
        <w:rPr>
          <w:rFonts w:ascii="Simplified Arabic" w:eastAsia="Times New Roman" w:hAnsi="Simplified Arabic" w:cs="Simplified Arabic"/>
          <w:b/>
          <w:bCs/>
          <w:color w:val="000000"/>
          <w:rtl/>
          <w:lang w:eastAsia="fr-FR"/>
        </w:rPr>
      </w:pPr>
      <w:r w:rsidRPr="009B6C2D">
        <w:rPr>
          <w:rFonts w:ascii="Simplified Arabic" w:eastAsia="Times New Roman" w:hAnsi="Simplified Arabic" w:cs="Simplified Arabic" w:hint="cs"/>
          <w:b/>
          <w:bCs/>
          <w:color w:val="000000"/>
          <w:rtl/>
          <w:lang w:eastAsia="fr-FR"/>
        </w:rPr>
        <w:t xml:space="preserve">بوثلجة مختار </w:t>
      </w:r>
      <w:r w:rsidR="002449E0" w:rsidRPr="009B6C2D">
        <w:rPr>
          <w:rFonts w:ascii="Simplified Arabic" w:eastAsia="Times New Roman" w:hAnsi="Simplified Arabic" w:cs="Simplified Arabic" w:hint="cs"/>
          <w:b/>
          <w:bCs/>
          <w:color w:val="000000"/>
          <w:rtl/>
          <w:lang w:eastAsia="fr-FR"/>
        </w:rPr>
        <w:t xml:space="preserve">(2016):الخصائص الأسرية المميزة لأسرة الطفل الذي يعاني من فوبيا المدرسة،  رسالة دكتوراه </w:t>
      </w:r>
      <w:r w:rsidR="009B6C2D" w:rsidRPr="009B6C2D">
        <w:rPr>
          <w:rFonts w:ascii="Simplified Arabic" w:eastAsia="Times New Roman" w:hAnsi="Simplified Arabic" w:cs="Simplified Arabic" w:hint="cs"/>
          <w:b/>
          <w:bCs/>
          <w:color w:val="000000"/>
          <w:rtl/>
          <w:lang w:eastAsia="fr-FR"/>
        </w:rPr>
        <w:t xml:space="preserve"> في علم النفس العيادي </w:t>
      </w:r>
      <w:r w:rsidR="009B6C2D" w:rsidRPr="009B6C2D">
        <w:rPr>
          <w:rFonts w:ascii="Simplified Arabic" w:eastAsia="Times New Roman" w:hAnsi="Simplified Arabic" w:cs="Simplified Arabic"/>
          <w:b/>
          <w:bCs/>
          <w:color w:val="000000"/>
          <w:rtl/>
          <w:lang w:eastAsia="fr-FR"/>
        </w:rPr>
        <w:t>–</w:t>
      </w:r>
      <w:r w:rsidR="009B6C2D" w:rsidRPr="009B6C2D">
        <w:rPr>
          <w:rFonts w:ascii="Simplified Arabic" w:eastAsia="Times New Roman" w:hAnsi="Simplified Arabic" w:cs="Simplified Arabic" w:hint="cs"/>
          <w:b/>
          <w:bCs/>
          <w:color w:val="000000"/>
          <w:rtl/>
          <w:lang w:eastAsia="fr-FR"/>
        </w:rPr>
        <w:t xml:space="preserve"> جامعة سطيف.</w:t>
      </w:r>
    </w:p>
    <w:p w:rsidR="00934259" w:rsidRPr="00873483" w:rsidRDefault="00934259" w:rsidP="00934259">
      <w:pPr>
        <w:pStyle w:val="Paragraphedeliste"/>
        <w:numPr>
          <w:ilvl w:val="0"/>
          <w:numId w:val="20"/>
        </w:numPr>
        <w:shd w:val="clear" w:color="auto" w:fill="FFFFFF"/>
        <w:bidi/>
        <w:spacing w:after="0" w:line="240" w:lineRule="auto"/>
        <w:rPr>
          <w:rFonts w:ascii="Simplified Arabic" w:eastAsia="Times New Roman" w:hAnsi="Simplified Arabic" w:cs="Simplified Arabic"/>
          <w:b/>
          <w:bCs/>
          <w:color w:val="000000"/>
          <w:sz w:val="24"/>
          <w:szCs w:val="24"/>
          <w:rtl/>
          <w:lang w:eastAsia="fr-FR"/>
        </w:rPr>
      </w:pPr>
      <w:r w:rsidRPr="00873483">
        <w:rPr>
          <w:rFonts w:ascii="Simplified Arabic" w:eastAsia="Times New Roman" w:hAnsi="Simplified Arabic" w:cs="Simplified Arabic" w:hint="cs"/>
          <w:b/>
          <w:bCs/>
          <w:color w:val="000000"/>
          <w:sz w:val="24"/>
          <w:szCs w:val="24"/>
          <w:rtl/>
          <w:lang w:eastAsia="fr-FR"/>
        </w:rPr>
        <w:t>محمد عبد المؤمن (1999). سيكولوجية غير العاديين و تموينهم ، دار الفكر العربي ، الإسكندرية .</w:t>
      </w:r>
    </w:p>
    <w:p w:rsidR="00AA626A" w:rsidRPr="007C0BBC" w:rsidRDefault="00AA626A" w:rsidP="00AA626A">
      <w:pPr>
        <w:shd w:val="clear" w:color="auto" w:fill="FFFFFF"/>
        <w:spacing w:after="0" w:line="240" w:lineRule="auto"/>
        <w:rPr>
          <w:rFonts w:ascii="Simplified Arabic" w:eastAsia="Times New Roman" w:hAnsi="Simplified Arabic" w:cs="Simplified Arabic"/>
          <w:b/>
          <w:bCs/>
          <w:color w:val="000000"/>
          <w:sz w:val="24"/>
          <w:szCs w:val="24"/>
          <w:lang w:eastAsia="fr-FR"/>
        </w:rPr>
      </w:pPr>
    </w:p>
    <w:p w:rsidR="00AA626A" w:rsidRPr="00AA626A" w:rsidRDefault="00AA626A" w:rsidP="000363BE">
      <w:pPr>
        <w:pStyle w:val="Paragraphedeliste"/>
        <w:numPr>
          <w:ilvl w:val="0"/>
          <w:numId w:val="17"/>
        </w:numPr>
        <w:shd w:val="clear" w:color="auto" w:fill="FFFFFF"/>
        <w:spacing w:after="0" w:line="240" w:lineRule="auto"/>
        <w:jc w:val="both"/>
        <w:rPr>
          <w:rFonts w:ascii="Simplified Arabic" w:eastAsia="Times New Roman" w:hAnsi="Simplified Arabic" w:cs="Simplified Arabic"/>
          <w:color w:val="000000"/>
          <w:lang w:eastAsia="fr-FR"/>
        </w:rPr>
      </w:pPr>
      <w:r w:rsidRPr="00AA626A">
        <w:rPr>
          <w:rFonts w:ascii="Simplified Arabic" w:eastAsia="Times New Roman" w:hAnsi="Simplified Arabic" w:cs="Simplified Arabic"/>
          <w:color w:val="000000"/>
          <w:lang w:eastAsia="fr-FR"/>
        </w:rPr>
        <w:t xml:space="preserve">Allen, R., &amp; Wasserman, G. A. (1985). Origins of language delay in abused infants. </w:t>
      </w:r>
    </w:p>
    <w:p w:rsidR="00AA626A" w:rsidRDefault="00AA626A" w:rsidP="000363BE">
      <w:pPr>
        <w:shd w:val="clear" w:color="auto" w:fill="FFFFFF"/>
        <w:spacing w:after="0" w:line="240" w:lineRule="auto"/>
        <w:jc w:val="both"/>
        <w:rPr>
          <w:rFonts w:ascii="Simplified Arabic" w:eastAsia="Times New Roman" w:hAnsi="Simplified Arabic" w:cs="Simplified Arabic"/>
          <w:color w:val="000000"/>
          <w:spacing w:val="-1"/>
          <w:rtl/>
          <w:lang w:eastAsia="fr-FR"/>
        </w:rPr>
      </w:pPr>
      <w:r w:rsidRPr="00AA626A">
        <w:rPr>
          <w:rFonts w:ascii="Simplified Arabic" w:eastAsia="Times New Roman" w:hAnsi="Simplified Arabic" w:cs="Simplified Arabic"/>
          <w:color w:val="000000"/>
          <w:lang w:eastAsia="fr-FR"/>
        </w:rPr>
        <w:t>Child Abuse and Neglect, 9</w:t>
      </w:r>
      <w:r w:rsidRPr="00AA626A">
        <w:rPr>
          <w:rFonts w:ascii="Simplified Arabic" w:eastAsia="Times New Roman" w:hAnsi="Simplified Arabic" w:cs="Simplified Arabic"/>
          <w:color w:val="000000"/>
          <w:spacing w:val="-1"/>
          <w:lang w:eastAsia="fr-FR"/>
        </w:rPr>
        <w:t xml:space="preserve"> (3), 335-340</w:t>
      </w:r>
      <w:r>
        <w:rPr>
          <w:rFonts w:ascii="Simplified Arabic" w:eastAsia="Times New Roman" w:hAnsi="Simplified Arabic" w:cs="Simplified Arabic" w:hint="cs"/>
          <w:color w:val="000000"/>
          <w:spacing w:val="-1"/>
          <w:rtl/>
          <w:lang w:eastAsia="fr-FR"/>
        </w:rPr>
        <w:t>.</w:t>
      </w:r>
    </w:p>
    <w:p w:rsidR="008E6498" w:rsidRPr="008E6498" w:rsidRDefault="008E6498" w:rsidP="000363BE">
      <w:pPr>
        <w:pStyle w:val="Paragraphedeliste"/>
        <w:numPr>
          <w:ilvl w:val="0"/>
          <w:numId w:val="17"/>
        </w:numPr>
        <w:shd w:val="clear" w:color="auto" w:fill="FFFFFF"/>
        <w:spacing w:after="0" w:line="240" w:lineRule="auto"/>
        <w:jc w:val="both"/>
        <w:rPr>
          <w:rFonts w:ascii="Simplified Arabic" w:eastAsia="Times New Roman" w:hAnsi="Simplified Arabic" w:cs="Simplified Arabic"/>
          <w:color w:val="000000"/>
          <w:lang w:eastAsia="fr-FR"/>
        </w:rPr>
      </w:pPr>
      <w:r w:rsidRPr="008E6498">
        <w:rPr>
          <w:rFonts w:ascii="Simplified Arabic" w:eastAsia="Times New Roman" w:hAnsi="Simplified Arabic" w:cs="Simplified Arabic"/>
          <w:color w:val="000000"/>
          <w:lang w:eastAsia="fr-FR"/>
        </w:rPr>
        <w:t xml:space="preserve">Allen, R. E., &amp; Oliver, J. M. (1982). The effects of child maltreatment on language development. </w:t>
      </w:r>
    </w:p>
    <w:p w:rsidR="008E6498" w:rsidRPr="008E6498" w:rsidRDefault="008E6498" w:rsidP="000363BE">
      <w:pPr>
        <w:shd w:val="clear" w:color="auto" w:fill="FFFFFF"/>
        <w:spacing w:after="0" w:line="240" w:lineRule="auto"/>
        <w:jc w:val="both"/>
        <w:rPr>
          <w:rFonts w:ascii="Simplified Arabic" w:eastAsia="Times New Roman" w:hAnsi="Simplified Arabic" w:cs="Simplified Arabic"/>
          <w:color w:val="000000"/>
          <w:lang w:eastAsia="fr-FR"/>
        </w:rPr>
      </w:pPr>
      <w:r w:rsidRPr="008E6498">
        <w:rPr>
          <w:rFonts w:ascii="Simplified Arabic" w:eastAsia="Times New Roman" w:hAnsi="Simplified Arabic" w:cs="Simplified Arabic"/>
          <w:color w:val="000000"/>
          <w:spacing w:val="-1"/>
          <w:lang w:eastAsia="fr-FR"/>
        </w:rPr>
        <w:t xml:space="preserve">Child </w:t>
      </w:r>
      <w:r w:rsidRPr="008E6498">
        <w:rPr>
          <w:rFonts w:ascii="Simplified Arabic" w:eastAsia="Times New Roman" w:hAnsi="Simplified Arabic" w:cs="Simplified Arabic"/>
          <w:color w:val="000000"/>
          <w:lang w:eastAsia="fr-FR"/>
        </w:rPr>
        <w:t>Abuse and Neglect, 6</w:t>
      </w:r>
      <w:r w:rsidR="00AC41FB">
        <w:rPr>
          <w:rFonts w:ascii="Simplified Arabic" w:eastAsia="Times New Roman" w:hAnsi="Simplified Arabic" w:cs="Simplified Arabic"/>
          <w:color w:val="000000"/>
          <w:lang w:eastAsia="fr-FR"/>
        </w:rPr>
        <w:t>(3), 299-30</w:t>
      </w:r>
    </w:p>
    <w:p w:rsidR="000363BE" w:rsidRPr="000363BE" w:rsidRDefault="000363BE" w:rsidP="000363BE">
      <w:pPr>
        <w:pStyle w:val="Paragraphedeliste"/>
        <w:numPr>
          <w:ilvl w:val="0"/>
          <w:numId w:val="17"/>
        </w:numPr>
        <w:shd w:val="clear" w:color="auto" w:fill="FFFFFF"/>
        <w:spacing w:after="0" w:line="240" w:lineRule="auto"/>
        <w:rPr>
          <w:rFonts w:ascii="Simplified Arabic" w:eastAsia="Times New Roman" w:hAnsi="Simplified Arabic" w:cs="Simplified Arabic"/>
          <w:color w:val="000000"/>
          <w:lang w:eastAsia="fr-FR"/>
        </w:rPr>
      </w:pPr>
      <w:r w:rsidRPr="000363BE">
        <w:rPr>
          <w:rFonts w:ascii="Simplified Arabic" w:eastAsia="Times New Roman" w:hAnsi="Simplified Arabic" w:cs="Simplified Arabic"/>
          <w:color w:val="000000"/>
          <w:lang w:eastAsia="fr-FR"/>
        </w:rPr>
        <w:t xml:space="preserve">Beeghly, M., &amp; Cicchetti, D. (1995). Child maltreatment, attachment, and the self system: Emergence of an internal state lexicon in toddlers at high social risk. In M. E. Hertzig &amp; E. A. Farber (Eds.), Annual Progress in Child Psychiatry and Child Development(pp. 127-166). Philadelphia, PA </w:t>
      </w:r>
    </w:p>
    <w:p w:rsidR="000363BE" w:rsidRPr="000363BE" w:rsidRDefault="000363BE" w:rsidP="003D098D">
      <w:pPr>
        <w:shd w:val="clear" w:color="auto" w:fill="FFFFFF"/>
        <w:spacing w:after="0" w:line="240" w:lineRule="auto"/>
        <w:rPr>
          <w:rFonts w:ascii="Simplified Arabic" w:eastAsia="Times New Roman" w:hAnsi="Simplified Arabic" w:cs="Simplified Arabic"/>
          <w:color w:val="000000"/>
          <w:lang w:eastAsia="fr-FR"/>
        </w:rPr>
      </w:pPr>
      <w:r w:rsidRPr="000363BE">
        <w:rPr>
          <w:rFonts w:ascii="Simplified Arabic" w:eastAsia="Times New Roman" w:hAnsi="Simplified Arabic" w:cs="Simplified Arabic"/>
          <w:color w:val="000000"/>
          <w:lang w:eastAsia="fr-FR"/>
        </w:rPr>
        <w:t>Brunner/Mazel.</w:t>
      </w:r>
    </w:p>
    <w:p w:rsidR="003D098D" w:rsidRPr="00AC41FB" w:rsidRDefault="003D098D" w:rsidP="003D098D">
      <w:pPr>
        <w:pStyle w:val="Paragraphedeliste"/>
        <w:numPr>
          <w:ilvl w:val="0"/>
          <w:numId w:val="17"/>
        </w:numPr>
        <w:shd w:val="clear" w:color="auto" w:fill="FFFFFF"/>
        <w:spacing w:after="0" w:line="240" w:lineRule="auto"/>
        <w:jc w:val="both"/>
        <w:rPr>
          <w:rFonts w:ascii="Simplified Arabic" w:eastAsia="Times New Roman" w:hAnsi="Simplified Arabic" w:cs="Simplified Arabic"/>
          <w:color w:val="000000"/>
          <w:lang w:eastAsia="fr-FR"/>
        </w:rPr>
      </w:pPr>
      <w:r w:rsidRPr="00AC41FB">
        <w:rPr>
          <w:rFonts w:ascii="Simplified Arabic" w:eastAsia="Times New Roman" w:hAnsi="Simplified Arabic" w:cs="Simplified Arabic"/>
          <w:color w:val="000000"/>
          <w:lang w:eastAsia="fr-FR"/>
        </w:rPr>
        <w:t xml:space="preserve">Blager, F. B. (1979). The effect of intervention on the speech and language of abused children. </w:t>
      </w:r>
    </w:p>
    <w:p w:rsidR="003D098D" w:rsidRPr="00C57A06" w:rsidRDefault="003D098D" w:rsidP="003D098D">
      <w:pPr>
        <w:shd w:val="clear" w:color="auto" w:fill="FFFFFF"/>
        <w:spacing w:after="0" w:line="240" w:lineRule="auto"/>
        <w:jc w:val="both"/>
        <w:rPr>
          <w:rFonts w:ascii="Simplified Arabic" w:eastAsia="Times New Roman" w:hAnsi="Simplified Arabic" w:cs="Simplified Arabic"/>
          <w:color w:val="000000"/>
          <w:lang w:eastAsia="fr-FR"/>
        </w:rPr>
      </w:pPr>
      <w:r w:rsidRPr="00AC41FB">
        <w:rPr>
          <w:rFonts w:ascii="Simplified Arabic" w:eastAsia="Times New Roman" w:hAnsi="Simplified Arabic" w:cs="Simplified Arabic"/>
          <w:color w:val="000000"/>
          <w:spacing w:val="-1"/>
          <w:lang w:eastAsia="fr-FR"/>
        </w:rPr>
        <w:t xml:space="preserve">Child </w:t>
      </w:r>
      <w:r w:rsidRPr="00AC41FB">
        <w:rPr>
          <w:rFonts w:ascii="Simplified Arabic" w:eastAsia="Times New Roman" w:hAnsi="Simplified Arabic" w:cs="Simplified Arabic"/>
          <w:color w:val="000000"/>
          <w:lang w:eastAsia="fr-FR"/>
        </w:rPr>
        <w:t>Abuse and Neglect, 3 (3-4), 991-996</w:t>
      </w:r>
    </w:p>
    <w:p w:rsidR="003D098D" w:rsidRDefault="003D098D" w:rsidP="003D098D">
      <w:pPr>
        <w:pStyle w:val="Paragraphedeliste"/>
        <w:numPr>
          <w:ilvl w:val="0"/>
          <w:numId w:val="17"/>
        </w:numPr>
        <w:shd w:val="clear" w:color="auto" w:fill="FFFFFF"/>
        <w:spacing w:after="0" w:line="240" w:lineRule="auto"/>
        <w:jc w:val="both"/>
        <w:rPr>
          <w:rFonts w:ascii="Simplified Arabic" w:eastAsia="Times New Roman" w:hAnsi="Simplified Arabic" w:cs="Simplified Arabic"/>
          <w:color w:val="000000"/>
          <w:lang w:eastAsia="fr-FR"/>
        </w:rPr>
      </w:pPr>
      <w:r w:rsidRPr="007E4BC8">
        <w:rPr>
          <w:rFonts w:ascii="Simplified Arabic" w:eastAsia="Times New Roman" w:hAnsi="Simplified Arabic" w:cs="Simplified Arabic"/>
          <w:color w:val="000000"/>
          <w:lang w:eastAsia="fr-FR"/>
        </w:rPr>
        <w:t xml:space="preserve">Blager, F., &amp; Martin, H. P. (1976). Speech and language of abused children. In H. P. Martin &amp; C. H. </w:t>
      </w:r>
      <w:r w:rsidRPr="007E4BC8">
        <w:rPr>
          <w:rFonts w:ascii="Simplified Arabic" w:eastAsia="Times New Roman" w:hAnsi="Simplified Arabic" w:cs="Simplified Arabic"/>
          <w:color w:val="000000"/>
          <w:spacing w:val="1"/>
          <w:lang w:eastAsia="fr-FR"/>
        </w:rPr>
        <w:t xml:space="preserve">Kempe (Eds.), </w:t>
      </w:r>
      <w:r w:rsidRPr="007E4BC8">
        <w:rPr>
          <w:rFonts w:ascii="Simplified Arabic" w:eastAsia="Times New Roman" w:hAnsi="Simplified Arabic" w:cs="Simplified Arabic"/>
          <w:color w:val="000000"/>
          <w:lang w:eastAsia="fr-FR"/>
        </w:rPr>
        <w:t>The Abused Child: A Multidisciplinary Approach to Developmental Issues and reatment (pp. 83-92). Cambridge, MA : Ballinger</w:t>
      </w:r>
      <w:r w:rsidR="00E61341">
        <w:rPr>
          <w:rFonts w:ascii="Simplified Arabic" w:eastAsia="Times New Roman" w:hAnsi="Simplified Arabic" w:cs="Simplified Arabic"/>
          <w:color w:val="000000"/>
          <w:lang w:eastAsia="fr-FR"/>
        </w:rPr>
        <w:t>.</w:t>
      </w:r>
    </w:p>
    <w:p w:rsidR="00AD6AAB" w:rsidRDefault="00AD6AAB" w:rsidP="00AD6AAB">
      <w:pPr>
        <w:pStyle w:val="Paragraphedeliste"/>
        <w:numPr>
          <w:ilvl w:val="0"/>
          <w:numId w:val="17"/>
        </w:numPr>
        <w:shd w:val="clear" w:color="auto" w:fill="FFFFFF"/>
        <w:spacing w:after="0" w:line="240" w:lineRule="auto"/>
        <w:rPr>
          <w:rFonts w:ascii="Simplified Arabic" w:eastAsia="Times New Roman" w:hAnsi="Simplified Arabic" w:cs="Simplified Arabic"/>
          <w:color w:val="000000"/>
          <w:lang w:eastAsia="fr-FR"/>
        </w:rPr>
      </w:pPr>
      <w:r w:rsidRPr="00AD6AAB">
        <w:rPr>
          <w:rFonts w:ascii="Simplified Arabic" w:eastAsia="Times New Roman" w:hAnsi="Simplified Arabic" w:cs="Simplified Arabic"/>
          <w:color w:val="000000"/>
          <w:lang w:eastAsia="fr-FR"/>
        </w:rPr>
        <w:t>Bloom, L. A. (1975). Communication skills of abused children. Dissertation Abstracts International, 367728-A.</w:t>
      </w:r>
    </w:p>
    <w:p w:rsidR="00AA717E" w:rsidRPr="00AD6AAB" w:rsidRDefault="00AA717E" w:rsidP="00AA717E">
      <w:pPr>
        <w:pStyle w:val="Paragraphedeliste"/>
        <w:numPr>
          <w:ilvl w:val="0"/>
          <w:numId w:val="17"/>
        </w:numPr>
        <w:shd w:val="clear" w:color="auto" w:fill="FFFFFF"/>
        <w:spacing w:after="0" w:line="240" w:lineRule="auto"/>
        <w:rPr>
          <w:rFonts w:ascii="Simplified Arabic" w:eastAsia="Times New Roman" w:hAnsi="Simplified Arabic" w:cs="Simplified Arabic"/>
          <w:color w:val="000000"/>
          <w:lang w:eastAsia="fr-FR"/>
        </w:rPr>
      </w:pPr>
      <w:r>
        <w:rPr>
          <w:rFonts w:ascii="Simplified Arabic" w:eastAsia="Times New Roman" w:hAnsi="Simplified Arabic" w:cs="Simplified Arabic"/>
          <w:color w:val="000000"/>
          <w:lang w:eastAsia="fr-FR"/>
        </w:rPr>
        <w:t xml:space="preserve">Boirier,J(1986) ; Reflexion sur la douance, revue pédagogique, n 14 , Mars. </w:t>
      </w:r>
    </w:p>
    <w:p w:rsidR="005E33DD" w:rsidRPr="005E33DD" w:rsidRDefault="00715EBD" w:rsidP="005E33DD">
      <w:pPr>
        <w:pStyle w:val="Paragraphedeliste"/>
        <w:numPr>
          <w:ilvl w:val="0"/>
          <w:numId w:val="17"/>
        </w:numPr>
        <w:shd w:val="clear" w:color="auto" w:fill="FFFFFF"/>
        <w:spacing w:after="0" w:line="240" w:lineRule="auto"/>
        <w:rPr>
          <w:rFonts w:ascii="Simplified Arabic" w:eastAsia="Times New Roman" w:hAnsi="Simplified Arabic" w:cs="Simplified Arabic"/>
          <w:color w:val="000000"/>
          <w:lang w:eastAsia="fr-FR"/>
        </w:rPr>
      </w:pPr>
      <w:r w:rsidRPr="00715EBD">
        <w:rPr>
          <w:rFonts w:ascii="Simplified Arabic" w:eastAsia="Times New Roman" w:hAnsi="Simplified Arabic" w:cs="Simplified Arabic"/>
          <w:color w:val="000000"/>
          <w:lang w:eastAsia="fr-FR"/>
        </w:rPr>
        <w:t>Bornstein, M. H., Haynes, M. O., &amp; Painter, K. M. (1998). Sources of child vocabulary competence: a multivariate model. Journal of Child Language, 25(2), 367-393</w:t>
      </w:r>
    </w:p>
    <w:p w:rsidR="00DB4368" w:rsidRPr="00DB4368" w:rsidRDefault="005E33DD" w:rsidP="00DB4368">
      <w:pPr>
        <w:pStyle w:val="Paragraphedeliste"/>
        <w:numPr>
          <w:ilvl w:val="0"/>
          <w:numId w:val="17"/>
        </w:numPr>
        <w:shd w:val="clear" w:color="auto" w:fill="FFFFFF"/>
        <w:spacing w:after="0" w:line="240" w:lineRule="auto"/>
        <w:rPr>
          <w:rFonts w:ascii="Simplified Arabic" w:eastAsia="Times New Roman" w:hAnsi="Simplified Arabic" w:cs="Simplified Arabic"/>
          <w:color w:val="000000"/>
          <w:lang w:eastAsia="fr-FR"/>
        </w:rPr>
      </w:pPr>
      <w:r w:rsidRPr="005E33DD">
        <w:rPr>
          <w:rFonts w:ascii="Simplified Arabic" w:eastAsia="Times New Roman" w:hAnsi="Simplified Arabic" w:cs="Simplified Arabic"/>
          <w:color w:val="000000"/>
          <w:lang w:eastAsia="fr-FR"/>
        </w:rPr>
        <w:t>Cahill, L. T., Kaminer, R. K., &amp; Johnson, P. G. (1999). Devellopmental, cognitive, and behavioral sequelae of child abuse. Child and Adolescent Psychiatric Clinics of North America, 8(4), 827-843.</w:t>
      </w:r>
    </w:p>
    <w:p w:rsidR="00C66AB5" w:rsidRDefault="00DB4368" w:rsidP="00C66AB5">
      <w:pPr>
        <w:pStyle w:val="Paragraphedeliste"/>
        <w:numPr>
          <w:ilvl w:val="0"/>
          <w:numId w:val="17"/>
        </w:numPr>
        <w:shd w:val="clear" w:color="auto" w:fill="FFFFFF"/>
        <w:spacing w:after="0" w:line="240" w:lineRule="auto"/>
        <w:rPr>
          <w:rFonts w:ascii="Simplified Arabic" w:eastAsia="Times New Roman" w:hAnsi="Simplified Arabic" w:cs="Simplified Arabic"/>
          <w:color w:val="000000"/>
          <w:lang w:eastAsia="fr-FR"/>
        </w:rPr>
      </w:pPr>
      <w:r w:rsidRPr="00DB4368">
        <w:rPr>
          <w:rFonts w:ascii="Simplified Arabic" w:eastAsia="Times New Roman" w:hAnsi="Simplified Arabic" w:cs="Simplified Arabic"/>
          <w:color w:val="000000"/>
          <w:lang w:eastAsia="fr-FR"/>
        </w:rPr>
        <w:t>Coster, W. J., Beeghly, M., Gersten, M. S., &amp; Cicchetti, D. (1989). Communicative functioning in maltreated toddlers. Developmental Psychology, 25(6), 1020-1029.</w:t>
      </w:r>
    </w:p>
    <w:p w:rsidR="00055DFE" w:rsidRPr="00055DFE" w:rsidRDefault="00055DFE" w:rsidP="00055DFE">
      <w:pPr>
        <w:pStyle w:val="Paragraphedeliste"/>
        <w:numPr>
          <w:ilvl w:val="0"/>
          <w:numId w:val="17"/>
        </w:numPr>
        <w:shd w:val="clear" w:color="auto" w:fill="FFFFFF"/>
        <w:spacing w:after="0" w:line="240" w:lineRule="auto"/>
        <w:rPr>
          <w:rFonts w:ascii="Simplified Arabic" w:eastAsia="Times New Roman" w:hAnsi="Simplified Arabic" w:cs="Simplified Arabic"/>
          <w:color w:val="000000"/>
          <w:lang w:eastAsia="fr-FR"/>
        </w:rPr>
      </w:pPr>
      <w:r w:rsidRPr="00055DFE">
        <w:rPr>
          <w:rFonts w:ascii="Simplified Arabic" w:eastAsia="Times New Roman" w:hAnsi="Simplified Arabic" w:cs="Simplified Arabic"/>
          <w:color w:val="000000"/>
          <w:lang w:eastAsia="fr-FR"/>
        </w:rPr>
        <w:t xml:space="preserve">Dale, P. S., Price, T. S., Bishop, D. V., &amp; Plomin, R. (2003). Outcomes of early language delay : I. Predicting persistent and transient language difficulties at 3 and 4 years. </w:t>
      </w:r>
      <w:r w:rsidRPr="00055DFE">
        <w:rPr>
          <w:rFonts w:ascii="Simplified Arabic" w:eastAsia="Times New Roman" w:hAnsi="Simplified Arabic" w:cs="Simplified Arabic"/>
          <w:color w:val="000000"/>
          <w:spacing w:val="-4"/>
          <w:lang w:eastAsia="fr-FR"/>
        </w:rPr>
        <w:t xml:space="preserve">Journal of Speech, </w:t>
      </w:r>
      <w:r w:rsidRPr="00055DFE">
        <w:rPr>
          <w:rFonts w:ascii="Simplified Arabic" w:eastAsia="Times New Roman" w:hAnsi="Simplified Arabic" w:cs="Simplified Arabic"/>
          <w:color w:val="000000"/>
          <w:lang w:eastAsia="fr-FR"/>
        </w:rPr>
        <w:t>Language, and Hearing Research, 46 (3), 544-560.</w:t>
      </w:r>
    </w:p>
    <w:p w:rsidR="00A146C4" w:rsidRPr="00A146C4" w:rsidRDefault="00C66AB5" w:rsidP="00A146C4">
      <w:pPr>
        <w:pStyle w:val="Paragraphedeliste"/>
        <w:numPr>
          <w:ilvl w:val="0"/>
          <w:numId w:val="17"/>
        </w:numPr>
        <w:shd w:val="clear" w:color="auto" w:fill="FFFFFF"/>
        <w:spacing w:after="0" w:line="240" w:lineRule="auto"/>
        <w:rPr>
          <w:rFonts w:ascii="Simplified Arabic" w:eastAsia="Times New Roman" w:hAnsi="Simplified Arabic" w:cs="Simplified Arabic"/>
          <w:color w:val="000000"/>
          <w:lang w:eastAsia="fr-FR"/>
        </w:rPr>
      </w:pPr>
      <w:r w:rsidRPr="00C66AB5">
        <w:rPr>
          <w:rFonts w:ascii="Simplified Arabic" w:eastAsia="Times New Roman" w:hAnsi="Simplified Arabic" w:cs="Simplified Arabic"/>
          <w:color w:val="000000"/>
          <w:lang w:eastAsia="fr-FR"/>
        </w:rPr>
        <w:t>Fox, L., Long, S. H., &amp; Langlois, A. (1988). Patterns of language comprehension deficit in abused and neglected children. Journal of Speech and Hearing Disorders, 53.</w:t>
      </w:r>
      <w:r w:rsidRPr="00C66AB5">
        <w:rPr>
          <w:rFonts w:ascii="Simplified Arabic" w:eastAsia="Times New Roman" w:hAnsi="Simplified Arabic" w:cs="Simplified Arabic"/>
          <w:color w:val="000000"/>
          <w:spacing w:val="-1"/>
          <w:lang w:eastAsia="fr-FR"/>
        </w:rPr>
        <w:t>(3), 239-244</w:t>
      </w:r>
    </w:p>
    <w:p w:rsidR="00A146C4" w:rsidRPr="00E432EE" w:rsidRDefault="00A146C4" w:rsidP="00E432EE">
      <w:pPr>
        <w:pStyle w:val="Paragraphedeliste"/>
        <w:numPr>
          <w:ilvl w:val="0"/>
          <w:numId w:val="17"/>
        </w:numPr>
        <w:shd w:val="clear" w:color="auto" w:fill="FFFFFF"/>
        <w:spacing w:after="0" w:line="240" w:lineRule="auto"/>
        <w:rPr>
          <w:rFonts w:ascii="Simplified Arabic" w:eastAsia="Times New Roman" w:hAnsi="Simplified Arabic" w:cs="Simplified Arabic"/>
          <w:color w:val="000000"/>
          <w:lang w:eastAsia="fr-FR"/>
        </w:rPr>
      </w:pPr>
      <w:r w:rsidRPr="00A146C4">
        <w:rPr>
          <w:rFonts w:ascii="Simplified Arabic" w:eastAsia="Times New Roman" w:hAnsi="Simplified Arabic" w:cs="Simplified Arabic"/>
          <w:color w:val="000000"/>
          <w:lang w:eastAsia="fr-FR"/>
        </w:rPr>
        <w:lastRenderedPageBreak/>
        <w:t>Hoff, E. (2003). The specificity of environmental influence: socioeconomic status affects early vocabulary development via maternal speech. Child Development, 74(5), 1368-1378.</w:t>
      </w:r>
    </w:p>
    <w:p w:rsidR="00A30901" w:rsidRPr="00A30901" w:rsidRDefault="001E5879" w:rsidP="00A30901">
      <w:pPr>
        <w:pStyle w:val="Paragraphedeliste"/>
        <w:numPr>
          <w:ilvl w:val="0"/>
          <w:numId w:val="17"/>
        </w:numPr>
        <w:shd w:val="clear" w:color="auto" w:fill="FFFFFF"/>
        <w:spacing w:after="0" w:line="240" w:lineRule="auto"/>
        <w:rPr>
          <w:rFonts w:ascii="Simplified Arabic" w:eastAsia="Times New Roman" w:hAnsi="Simplified Arabic" w:cs="Simplified Arabic"/>
          <w:color w:val="000000"/>
          <w:lang w:eastAsia="fr-FR"/>
        </w:rPr>
      </w:pPr>
      <w:r w:rsidRPr="001E5879">
        <w:rPr>
          <w:rFonts w:ascii="Simplified Arabic" w:eastAsia="Times New Roman" w:hAnsi="Simplified Arabic" w:cs="Simplified Arabic"/>
          <w:color w:val="000000"/>
          <w:lang w:eastAsia="fr-FR"/>
        </w:rPr>
        <w:t xml:space="preserve">McFadyen, R. G., &amp; Kitson, W. J. H. (1996). Language comprehension and expression among adolescents who have experienced childhood physical abuse. Journal of Child Psychology and Psychiatry, </w:t>
      </w:r>
      <w:r w:rsidRPr="001E5879">
        <w:rPr>
          <w:rFonts w:ascii="Simplified Arabic" w:eastAsia="Times New Roman" w:hAnsi="Simplified Arabic" w:cs="Simplified Arabic"/>
          <w:color w:val="000000"/>
          <w:spacing w:val="-1"/>
          <w:lang w:eastAsia="fr-FR"/>
        </w:rPr>
        <w:t>37</w:t>
      </w:r>
      <w:r w:rsidRPr="001E5879">
        <w:rPr>
          <w:rFonts w:ascii="Simplified Arabic" w:eastAsia="Times New Roman" w:hAnsi="Simplified Arabic" w:cs="Simplified Arabic"/>
          <w:color w:val="000000"/>
          <w:lang w:eastAsia="fr-FR"/>
        </w:rPr>
        <w:t>(5), 551-562.</w:t>
      </w:r>
    </w:p>
    <w:p w:rsidR="001E5879" w:rsidRPr="00DE6843" w:rsidRDefault="00A30901" w:rsidP="00DE6843">
      <w:pPr>
        <w:pStyle w:val="Paragraphedeliste"/>
        <w:numPr>
          <w:ilvl w:val="0"/>
          <w:numId w:val="17"/>
        </w:numPr>
        <w:shd w:val="clear" w:color="auto" w:fill="FFFFFF"/>
        <w:spacing w:after="0" w:line="240" w:lineRule="auto"/>
        <w:rPr>
          <w:rFonts w:ascii="Simplified Arabic" w:eastAsia="Times New Roman" w:hAnsi="Simplified Arabic" w:cs="Simplified Arabic"/>
          <w:color w:val="000000"/>
          <w:lang w:eastAsia="fr-FR"/>
        </w:rPr>
      </w:pPr>
      <w:r w:rsidRPr="00A30901">
        <w:rPr>
          <w:rFonts w:ascii="Simplified Arabic" w:eastAsia="Times New Roman" w:hAnsi="Simplified Arabic" w:cs="Simplified Arabic"/>
          <w:color w:val="000000"/>
          <w:lang w:eastAsia="fr-FR"/>
        </w:rPr>
        <w:t xml:space="preserve">Palacios, J., Gonzalez, M.-M., &amp; Moreno, M.-C. (1992). Stimulating the child in the zone of proximal development: The role of parents' ideas. In I. E. Seigel, A. V. McGillicuddy-DeLisi &amp; J. J. Goodnow </w:t>
      </w:r>
      <w:r w:rsidRPr="00A30901">
        <w:rPr>
          <w:rFonts w:ascii="Simplified Arabic" w:eastAsia="Times New Roman" w:hAnsi="Simplified Arabic" w:cs="Simplified Arabic"/>
          <w:color w:val="000000"/>
          <w:spacing w:val="1"/>
          <w:lang w:eastAsia="fr-FR"/>
        </w:rPr>
        <w:t xml:space="preserve">(Eds.), </w:t>
      </w:r>
      <w:r w:rsidRPr="00A30901">
        <w:rPr>
          <w:rFonts w:ascii="Simplified Arabic" w:eastAsia="Times New Roman" w:hAnsi="Simplified Arabic" w:cs="Simplified Arabic"/>
          <w:color w:val="000000"/>
          <w:lang w:eastAsia="fr-FR"/>
        </w:rPr>
        <w:t>Parental Belief Systems : The Psychological Consequences for Children.(Second ed., pp71-94). Hillsdale, NJ: Erlbaum</w:t>
      </w:r>
    </w:p>
    <w:p w:rsidR="001E5879" w:rsidRPr="001E5879" w:rsidRDefault="001E5879" w:rsidP="001E5879">
      <w:pPr>
        <w:shd w:val="clear" w:color="auto" w:fill="FFFFFF"/>
        <w:spacing w:after="0" w:line="240" w:lineRule="auto"/>
        <w:rPr>
          <w:rFonts w:ascii="Simplified Arabic" w:eastAsia="Times New Roman" w:hAnsi="Simplified Arabic" w:cs="Simplified Arabic"/>
          <w:color w:val="000000"/>
          <w:lang w:eastAsia="fr-FR"/>
        </w:rPr>
      </w:pPr>
    </w:p>
    <w:p w:rsidR="00C739E1" w:rsidRPr="00772E07" w:rsidRDefault="00C739E1" w:rsidP="00772E07">
      <w:pPr>
        <w:pStyle w:val="Paragraphedeliste"/>
        <w:numPr>
          <w:ilvl w:val="0"/>
          <w:numId w:val="17"/>
        </w:numPr>
        <w:shd w:val="clear" w:color="auto" w:fill="FFFFFF"/>
        <w:spacing w:after="0" w:line="240" w:lineRule="auto"/>
        <w:rPr>
          <w:rFonts w:ascii="Simplified Arabic" w:eastAsia="Times New Roman" w:hAnsi="Simplified Arabic" w:cs="Simplified Arabic"/>
          <w:color w:val="000000"/>
          <w:lang w:eastAsia="fr-FR"/>
        </w:rPr>
      </w:pPr>
      <w:r w:rsidRPr="00C739E1">
        <w:rPr>
          <w:rFonts w:ascii="Simplified Arabic" w:eastAsia="Times New Roman" w:hAnsi="Simplified Arabic" w:cs="Simplified Arabic"/>
          <w:color w:val="000000"/>
          <w:lang w:eastAsia="fr-FR"/>
        </w:rPr>
        <w:t>Sylvestre, A. et St-Cyr Tribble, D. (1998). Adaptation française du Infant-Toddler Language Scales de Rossetti (1990). Document inédit. Sherbrooke : Université de Sherbrooke.</w:t>
      </w:r>
    </w:p>
    <w:p w:rsidR="00AC41FB" w:rsidRPr="00AC41FB" w:rsidRDefault="00AC41FB" w:rsidP="00AC41FB">
      <w:pPr>
        <w:shd w:val="clear" w:color="auto" w:fill="FFFFFF"/>
        <w:spacing w:after="0" w:line="240" w:lineRule="auto"/>
        <w:rPr>
          <w:rFonts w:ascii="Simplified Arabic" w:eastAsia="Times New Roman" w:hAnsi="Simplified Arabic" w:cs="Simplified Arabic"/>
          <w:color w:val="000000"/>
          <w:lang w:eastAsia="fr-FR"/>
        </w:rPr>
      </w:pPr>
    </w:p>
    <w:p w:rsidR="008E6498" w:rsidRPr="008E6498" w:rsidRDefault="008E6498" w:rsidP="008E6498">
      <w:pPr>
        <w:shd w:val="clear" w:color="auto" w:fill="FFFFFF"/>
        <w:spacing w:after="0" w:line="240" w:lineRule="auto"/>
        <w:rPr>
          <w:rFonts w:ascii="ff2" w:eastAsia="Times New Roman" w:hAnsi="ff2" w:cs="Times New Roman"/>
          <w:color w:val="000000"/>
          <w:sz w:val="60"/>
          <w:szCs w:val="60"/>
          <w:lang w:eastAsia="fr-FR"/>
        </w:rPr>
      </w:pPr>
    </w:p>
    <w:p w:rsidR="008E6498" w:rsidRDefault="008E6498" w:rsidP="008E6498">
      <w:pPr>
        <w:shd w:val="clear" w:color="auto" w:fill="FFFFFF"/>
        <w:spacing w:after="0" w:line="240" w:lineRule="auto"/>
        <w:rPr>
          <w:rFonts w:ascii="Simplified Arabic" w:eastAsia="Times New Roman" w:hAnsi="Simplified Arabic" w:cs="Simplified Arabic"/>
          <w:color w:val="000000"/>
          <w:spacing w:val="-1"/>
          <w:rtl/>
          <w:lang w:eastAsia="fr-FR"/>
        </w:rPr>
      </w:pPr>
    </w:p>
    <w:p w:rsidR="008E6498" w:rsidRPr="00AA626A" w:rsidRDefault="008E6498" w:rsidP="00AA626A">
      <w:pPr>
        <w:shd w:val="clear" w:color="auto" w:fill="FFFFFF"/>
        <w:spacing w:after="0" w:line="240" w:lineRule="auto"/>
        <w:rPr>
          <w:rFonts w:ascii="Simplified Arabic" w:eastAsia="Times New Roman" w:hAnsi="Simplified Arabic" w:cs="Simplified Arabic"/>
          <w:color w:val="000000"/>
          <w:lang w:eastAsia="fr-FR"/>
        </w:rPr>
      </w:pPr>
    </w:p>
    <w:p w:rsidR="00AA626A" w:rsidRPr="00AA626A" w:rsidRDefault="00AA626A" w:rsidP="00AA626A">
      <w:pPr>
        <w:shd w:val="clear" w:color="auto" w:fill="FFFFFF"/>
        <w:spacing w:after="0" w:line="240" w:lineRule="auto"/>
        <w:rPr>
          <w:rFonts w:ascii="Simplified Arabic" w:eastAsia="Times New Roman" w:hAnsi="Simplified Arabic" w:cs="Simplified Arabic"/>
          <w:color w:val="000000"/>
          <w:lang w:eastAsia="fr-FR"/>
        </w:rPr>
      </w:pPr>
    </w:p>
    <w:p w:rsidR="007C0BBC" w:rsidRPr="007C0BBC" w:rsidRDefault="007C0BBC" w:rsidP="00CA5475">
      <w:pPr>
        <w:shd w:val="clear" w:color="auto" w:fill="FFFFFF"/>
        <w:bidi/>
        <w:spacing w:after="0" w:line="240" w:lineRule="auto"/>
        <w:jc w:val="both"/>
        <w:rPr>
          <w:rFonts w:ascii="Simplified Arabic" w:eastAsia="Times New Roman" w:hAnsi="Simplified Arabic" w:cs="Simplified Arabic"/>
          <w:b/>
          <w:bCs/>
          <w:color w:val="000000"/>
          <w:sz w:val="24"/>
          <w:szCs w:val="24"/>
          <w:lang w:eastAsia="fr-FR"/>
        </w:rPr>
      </w:pPr>
    </w:p>
    <w:p w:rsidR="007C0BBC" w:rsidRPr="007C0BBC" w:rsidRDefault="007C0BBC" w:rsidP="007C0BBC">
      <w:pPr>
        <w:shd w:val="clear" w:color="auto" w:fill="FFFFFF"/>
        <w:rPr>
          <w:rFonts w:ascii="Simplified Arabic" w:eastAsia="Times New Roman" w:hAnsi="Simplified Arabic" w:cs="Simplified Arabic"/>
          <w:b/>
          <w:bCs/>
          <w:color w:val="000000"/>
          <w:sz w:val="24"/>
          <w:szCs w:val="24"/>
          <w:lang w:eastAsia="fr-FR"/>
        </w:rPr>
      </w:pPr>
    </w:p>
    <w:p w:rsidR="0079127C" w:rsidRPr="0079127C" w:rsidRDefault="0079127C" w:rsidP="0079127C">
      <w:pPr>
        <w:shd w:val="clear" w:color="auto" w:fill="FFFFFF"/>
        <w:bidi/>
        <w:spacing w:after="0" w:line="240" w:lineRule="auto"/>
        <w:jc w:val="both"/>
        <w:rPr>
          <w:rFonts w:ascii="Simplified Arabic" w:eastAsia="Times New Roman" w:hAnsi="Simplified Arabic" w:cs="Simplified Arabic"/>
          <w:color w:val="000000"/>
          <w:sz w:val="24"/>
          <w:szCs w:val="24"/>
          <w:rtl/>
          <w:lang w:eastAsia="fr-FR" w:bidi="ar-DZ"/>
        </w:rPr>
      </w:pPr>
    </w:p>
    <w:p w:rsidR="0079127C" w:rsidRPr="0079127C" w:rsidRDefault="0079127C" w:rsidP="0079127C">
      <w:pPr>
        <w:shd w:val="clear" w:color="auto" w:fill="FFFFFF"/>
        <w:rPr>
          <w:rFonts w:ascii="Simplified Arabic" w:eastAsia="Times New Roman" w:hAnsi="Simplified Arabic" w:cs="Simplified Arabic"/>
          <w:color w:val="000000"/>
          <w:sz w:val="24"/>
          <w:szCs w:val="24"/>
          <w:lang w:eastAsia="fr-FR"/>
        </w:rPr>
      </w:pPr>
    </w:p>
    <w:p w:rsidR="00D47D9A" w:rsidRPr="00D47D9A" w:rsidRDefault="0079127C" w:rsidP="0079127C">
      <w:pPr>
        <w:shd w:val="clear" w:color="auto" w:fill="FFFFFF"/>
        <w:bidi/>
        <w:spacing w:after="0" w:line="240" w:lineRule="auto"/>
        <w:jc w:val="both"/>
        <w:rPr>
          <w:rFonts w:ascii="Simplified Arabic" w:eastAsia="Times New Roman" w:hAnsi="Simplified Arabic" w:cs="Simplified Arabic"/>
          <w:b/>
          <w:bCs/>
          <w:color w:val="000000"/>
          <w:sz w:val="24"/>
          <w:szCs w:val="24"/>
          <w:lang w:eastAsia="fr-FR"/>
        </w:rPr>
      </w:pPr>
      <w:r>
        <w:rPr>
          <w:rStyle w:val="ls26"/>
          <w:rFonts w:ascii="Simplified Arabic" w:hAnsi="Simplified Arabic" w:cs="Simplified Arabic" w:hint="cs"/>
          <w:b/>
          <w:bCs/>
          <w:color w:val="000000"/>
          <w:sz w:val="24"/>
          <w:szCs w:val="24"/>
          <w:shd w:val="clear" w:color="auto" w:fill="FFFFFF"/>
          <w:rtl/>
        </w:rPr>
        <w:t xml:space="preserve">    </w:t>
      </w:r>
    </w:p>
    <w:p w:rsidR="00D47D9A" w:rsidRPr="00D47D9A" w:rsidRDefault="00D47D9A" w:rsidP="00D47D9A">
      <w:pPr>
        <w:shd w:val="clear" w:color="auto" w:fill="FFFFFF"/>
        <w:bidi/>
        <w:rPr>
          <w:rFonts w:ascii="Simplified Arabic" w:eastAsia="Times New Roman" w:hAnsi="Simplified Arabic" w:cs="Simplified Arabic"/>
          <w:color w:val="000000"/>
          <w:sz w:val="24"/>
          <w:szCs w:val="24"/>
          <w:lang w:eastAsia="fr-FR"/>
        </w:rPr>
      </w:pPr>
    </w:p>
    <w:p w:rsidR="00D47D9A" w:rsidRPr="00D47D9A" w:rsidRDefault="00D47D9A" w:rsidP="00D47D9A">
      <w:pPr>
        <w:shd w:val="clear" w:color="auto" w:fill="FFFFFF"/>
        <w:bidi/>
        <w:spacing w:after="0" w:line="240" w:lineRule="auto"/>
        <w:rPr>
          <w:rFonts w:ascii="Simplified Arabic" w:eastAsia="Times New Roman" w:hAnsi="Simplified Arabic" w:cs="Simplified Arabic"/>
          <w:color w:val="000000"/>
          <w:sz w:val="24"/>
          <w:szCs w:val="24"/>
          <w:lang w:eastAsia="fr-FR"/>
        </w:rPr>
      </w:pPr>
    </w:p>
    <w:p w:rsidR="00D47D9A" w:rsidRPr="00D47D9A" w:rsidRDefault="00D47D9A" w:rsidP="00D47D9A">
      <w:pPr>
        <w:shd w:val="clear" w:color="auto" w:fill="FFFFFF"/>
        <w:rPr>
          <w:rFonts w:ascii="Simplified Arabic" w:eastAsia="Times New Roman" w:hAnsi="Simplified Arabic" w:cs="Simplified Arabic"/>
          <w:color w:val="000000"/>
          <w:sz w:val="24"/>
          <w:szCs w:val="24"/>
          <w:lang w:eastAsia="fr-FR"/>
        </w:rPr>
      </w:pPr>
    </w:p>
    <w:p w:rsidR="000E0A3A" w:rsidRPr="00215BD2" w:rsidRDefault="00D47D9A" w:rsidP="00215BD2">
      <w:pPr>
        <w:shd w:val="clear" w:color="auto" w:fill="FFFFFF"/>
        <w:bidi/>
        <w:rPr>
          <w:rFonts w:ascii="Simplified Arabic" w:eastAsia="Times New Roman" w:hAnsi="Simplified Arabic" w:cs="Simplified Arabic"/>
          <w:color w:val="000000"/>
          <w:sz w:val="28"/>
          <w:szCs w:val="28"/>
          <w:lang w:eastAsia="fr-FR"/>
        </w:rPr>
      </w:pPr>
      <w:r>
        <w:rPr>
          <w:rFonts w:ascii="Simplified Arabic" w:eastAsia="Times New Roman" w:hAnsi="Simplified Arabic" w:cs="Simplified Arabic" w:hint="cs"/>
          <w:color w:val="000000"/>
          <w:sz w:val="28"/>
          <w:szCs w:val="28"/>
          <w:rtl/>
          <w:lang w:eastAsia="fr-FR" w:bidi="ar-DZ"/>
        </w:rPr>
        <w:t xml:space="preserve"> </w:t>
      </w:r>
      <w:r w:rsidR="00215BD2" w:rsidRPr="00215BD2">
        <w:rPr>
          <w:rFonts w:ascii="Simplified Arabic" w:eastAsia="Times New Roman" w:hAnsi="Simplified Arabic" w:cs="Simplified Arabic" w:hint="cs"/>
          <w:color w:val="000000"/>
          <w:sz w:val="28"/>
          <w:szCs w:val="28"/>
          <w:rtl/>
          <w:lang w:eastAsia="fr-FR"/>
        </w:rPr>
        <w:t xml:space="preserve"> </w:t>
      </w:r>
    </w:p>
    <w:p w:rsidR="000E0A3A" w:rsidRDefault="000E0A3A" w:rsidP="000E0A3A">
      <w:pPr>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CA759B" w:rsidRDefault="00CA759B" w:rsidP="00CA759B">
      <w:pPr>
        <w:bidi/>
        <w:spacing w:line="240" w:lineRule="auto"/>
        <w:rPr>
          <w:rFonts w:ascii="Simplified Arabic" w:hAnsi="Simplified Arabic" w:cs="Simplified Arabic"/>
          <w:sz w:val="28"/>
          <w:szCs w:val="28"/>
          <w:rtl/>
          <w:lang w:bidi="ar-DZ"/>
        </w:rPr>
      </w:pPr>
    </w:p>
    <w:p w:rsidR="00CA759B" w:rsidRDefault="00CA759B" w:rsidP="00CA759B">
      <w:pPr>
        <w:bidi/>
        <w:spacing w:line="240" w:lineRule="auto"/>
        <w:rPr>
          <w:rFonts w:ascii="Simplified Arabic" w:hAnsi="Simplified Arabic" w:cs="Simplified Arabic"/>
          <w:sz w:val="28"/>
          <w:szCs w:val="28"/>
          <w:rtl/>
          <w:lang w:bidi="ar-DZ"/>
        </w:rPr>
      </w:pPr>
    </w:p>
    <w:p w:rsidR="00CA759B" w:rsidRDefault="00CA759B" w:rsidP="00CA759B">
      <w:pPr>
        <w:bidi/>
        <w:spacing w:line="240" w:lineRule="auto"/>
        <w:rPr>
          <w:rFonts w:ascii="Simplified Arabic" w:hAnsi="Simplified Arabic" w:cs="Simplified Arabic"/>
          <w:sz w:val="28"/>
          <w:szCs w:val="28"/>
          <w:rtl/>
          <w:lang w:bidi="ar-DZ"/>
        </w:rPr>
      </w:pPr>
    </w:p>
    <w:p w:rsidR="00CA759B" w:rsidRDefault="00CA759B" w:rsidP="002002EF">
      <w:pPr>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المحاضرة </w:t>
      </w:r>
      <w:r w:rsidR="004804BA">
        <w:rPr>
          <w:rFonts w:ascii="Simplified Arabic" w:hAnsi="Simplified Arabic" w:cs="Simplified Arabic" w:hint="cs"/>
          <w:sz w:val="28"/>
          <w:szCs w:val="28"/>
          <w:rtl/>
          <w:lang w:bidi="ar-DZ"/>
        </w:rPr>
        <w:t>5.</w:t>
      </w:r>
      <w:r>
        <w:rPr>
          <w:rFonts w:ascii="Simplified Arabic" w:hAnsi="Simplified Arabic" w:cs="Simplified Arabic" w:hint="cs"/>
          <w:sz w:val="28"/>
          <w:szCs w:val="28"/>
          <w:rtl/>
          <w:lang w:bidi="ar-DZ"/>
        </w:rPr>
        <w:t xml:space="preserve"> </w:t>
      </w:r>
      <w:r w:rsidR="008C6FBE">
        <w:rPr>
          <w:rFonts w:ascii="Simplified Arabic" w:hAnsi="Simplified Arabic" w:cs="Simplified Arabic" w:hint="cs"/>
          <w:sz w:val="28"/>
          <w:szCs w:val="28"/>
          <w:rtl/>
          <w:lang w:bidi="ar-DZ"/>
        </w:rPr>
        <w:t xml:space="preserve"> </w:t>
      </w:r>
      <w:r w:rsidR="008C6FBE" w:rsidRPr="006B3D21">
        <w:rPr>
          <w:rFonts w:ascii="Simplified Arabic" w:hAnsi="Simplified Arabic" w:cs="Simplified Arabic" w:hint="cs"/>
          <w:b/>
          <w:bCs/>
          <w:sz w:val="28"/>
          <w:szCs w:val="28"/>
          <w:rtl/>
          <w:lang w:bidi="ar-DZ"/>
        </w:rPr>
        <w:t xml:space="preserve"> التك</w:t>
      </w:r>
      <w:r w:rsidR="006B3D21">
        <w:rPr>
          <w:rFonts w:ascii="Simplified Arabic" w:hAnsi="Simplified Arabic" w:cs="Simplified Arabic" w:hint="cs"/>
          <w:b/>
          <w:bCs/>
          <w:sz w:val="28"/>
          <w:szCs w:val="28"/>
          <w:rtl/>
          <w:lang w:bidi="ar-DZ"/>
        </w:rPr>
        <w:t>ـــــــــــ</w:t>
      </w:r>
      <w:r w:rsidR="008C6FBE" w:rsidRPr="006B3D21">
        <w:rPr>
          <w:rFonts w:ascii="Simplified Arabic" w:hAnsi="Simplified Arabic" w:cs="Simplified Arabic" w:hint="cs"/>
          <w:b/>
          <w:bCs/>
          <w:sz w:val="28"/>
          <w:szCs w:val="28"/>
          <w:rtl/>
          <w:lang w:bidi="ar-DZ"/>
        </w:rPr>
        <w:t>يف المهن</w:t>
      </w:r>
      <w:r w:rsidR="006B3D21">
        <w:rPr>
          <w:rFonts w:ascii="Simplified Arabic" w:hAnsi="Simplified Arabic" w:cs="Simplified Arabic" w:hint="cs"/>
          <w:b/>
          <w:bCs/>
          <w:sz w:val="28"/>
          <w:szCs w:val="28"/>
          <w:rtl/>
          <w:lang w:bidi="ar-DZ"/>
        </w:rPr>
        <w:t>ـــــــــــــ</w:t>
      </w:r>
      <w:r w:rsidR="008C6FBE" w:rsidRPr="006B3D21">
        <w:rPr>
          <w:rFonts w:ascii="Simplified Arabic" w:hAnsi="Simplified Arabic" w:cs="Simplified Arabic" w:hint="cs"/>
          <w:b/>
          <w:bCs/>
          <w:sz w:val="28"/>
          <w:szCs w:val="28"/>
          <w:rtl/>
          <w:lang w:bidi="ar-DZ"/>
        </w:rPr>
        <w:t>ي.</w:t>
      </w:r>
    </w:p>
    <w:p w:rsidR="004F62BB" w:rsidRDefault="0017252C" w:rsidP="002002EF">
      <w:pPr>
        <w:pStyle w:val="Paragraphedeliste"/>
        <w:tabs>
          <w:tab w:val="left" w:pos="7395"/>
        </w:tabs>
        <w:bidi/>
        <w:spacing w:line="240" w:lineRule="auto"/>
        <w:ind w:left="785"/>
        <w:rPr>
          <w:rFonts w:ascii="Simplified Arabic" w:hAnsi="Simplified Arabic" w:cs="Simplified Arabic"/>
          <w:sz w:val="28"/>
          <w:szCs w:val="28"/>
          <w:lang w:bidi="ar-DZ"/>
        </w:rPr>
      </w:pPr>
      <w:r>
        <w:rPr>
          <w:rFonts w:ascii="Simplified Arabic" w:hAnsi="Simplified Arabic" w:cs="Simplified Arabic"/>
          <w:noProof/>
          <w:sz w:val="28"/>
          <w:szCs w:val="28"/>
          <w:lang w:eastAsia="fr-FR"/>
        </w:rPr>
        <w:pict>
          <v:rect id="_x0000_s1047" style="position:absolute;left:0;text-align:left;margin-left:-1.85pt;margin-top:2.45pt;width:453.75pt;height:154.4pt;z-index:251680768" fillcolor="#fabf8f [1945]" strokecolor="#fabf8f [1945]" strokeweight="1pt">
            <v:fill color2="#fde9d9 [665]" angle="-45" focusposition="1" focussize="" focus="-50%" type="gradient"/>
            <v:shadow on="t" type="perspective" color="#974706 [1609]" opacity=".5" offset="1pt" offset2="-3pt"/>
            <v:textbox>
              <w:txbxContent>
                <w:p w:rsidR="00D56AD7" w:rsidRPr="007B68B2" w:rsidRDefault="00D56AD7" w:rsidP="009371B1">
                  <w:pPr>
                    <w:pStyle w:val="Paragraphedeliste"/>
                    <w:numPr>
                      <w:ilvl w:val="0"/>
                      <w:numId w:val="15"/>
                    </w:numPr>
                    <w:bidi/>
                    <w:spacing w:line="240" w:lineRule="auto"/>
                    <w:rPr>
                      <w:rFonts w:ascii="Simplified Arabic" w:hAnsi="Simplified Arabic" w:cs="Simplified Arabic"/>
                      <w:sz w:val="28"/>
                      <w:szCs w:val="28"/>
                      <w:lang w:bidi="ar-DZ"/>
                    </w:rPr>
                  </w:pPr>
                  <w:r w:rsidRPr="007B68B2">
                    <w:rPr>
                      <w:rFonts w:ascii="Simplified Arabic" w:hAnsi="Simplified Arabic" w:cs="Simplified Arabic" w:hint="cs"/>
                      <w:sz w:val="28"/>
                      <w:szCs w:val="28"/>
                      <w:rtl/>
                      <w:lang w:bidi="ar-DZ"/>
                    </w:rPr>
                    <w:t>العامل و العمل.</w:t>
                  </w:r>
                </w:p>
                <w:p w:rsidR="00D56AD7" w:rsidRPr="007B68B2" w:rsidRDefault="00D56AD7" w:rsidP="009371B1">
                  <w:pPr>
                    <w:pStyle w:val="Paragraphedeliste"/>
                    <w:numPr>
                      <w:ilvl w:val="0"/>
                      <w:numId w:val="15"/>
                    </w:numPr>
                    <w:bidi/>
                    <w:spacing w:line="240" w:lineRule="auto"/>
                    <w:rPr>
                      <w:rFonts w:ascii="Simplified Arabic" w:hAnsi="Simplified Arabic" w:cs="Simplified Arabic"/>
                      <w:sz w:val="28"/>
                      <w:szCs w:val="28"/>
                      <w:lang w:bidi="ar-DZ"/>
                    </w:rPr>
                  </w:pPr>
                  <w:r w:rsidRPr="007B68B2">
                    <w:rPr>
                      <w:rFonts w:ascii="Simplified Arabic" w:hAnsi="Simplified Arabic" w:cs="Simplified Arabic" w:hint="cs"/>
                      <w:sz w:val="28"/>
                      <w:szCs w:val="28"/>
                      <w:rtl/>
                      <w:lang w:bidi="ar-DZ"/>
                    </w:rPr>
                    <w:t>العوامل المؤثرة في سوء تكيف العامل</w:t>
                  </w:r>
                </w:p>
                <w:p w:rsidR="00D56AD7" w:rsidRPr="007B68B2" w:rsidRDefault="00D56AD7" w:rsidP="009371B1">
                  <w:pPr>
                    <w:tabs>
                      <w:tab w:val="left" w:pos="7395"/>
                    </w:tabs>
                    <w:bidi/>
                    <w:rPr>
                      <w:rFonts w:ascii="Simplified Arabic" w:hAnsi="Simplified Arabic" w:cs="Simplified Arabic"/>
                      <w:sz w:val="28"/>
                      <w:szCs w:val="28"/>
                      <w:rtl/>
                      <w:lang w:bidi="ar-DZ"/>
                    </w:rPr>
                  </w:pPr>
                  <w:r w:rsidRPr="007B68B2">
                    <w:rPr>
                      <w:rFonts w:hint="cs"/>
                      <w:sz w:val="28"/>
                      <w:szCs w:val="28"/>
                      <w:rtl/>
                      <w:lang w:bidi="ar-DZ"/>
                    </w:rPr>
                    <w:t xml:space="preserve">                          </w:t>
                  </w:r>
                  <w:r w:rsidRPr="007B68B2">
                    <w:rPr>
                      <w:rFonts w:ascii="Simplified Arabic" w:hAnsi="Simplified Arabic" w:cs="Simplified Arabic"/>
                      <w:sz w:val="28"/>
                      <w:szCs w:val="28"/>
                      <w:rtl/>
                      <w:lang w:bidi="ar-DZ"/>
                    </w:rPr>
                    <w:t>1. شروط العمل</w:t>
                  </w:r>
                  <w:r w:rsidRPr="007B68B2">
                    <w:rPr>
                      <w:rFonts w:ascii="Simplified Arabic" w:hAnsi="Simplified Arabic" w:cs="Simplified Arabic" w:hint="cs"/>
                      <w:sz w:val="28"/>
                      <w:szCs w:val="28"/>
                      <w:rtl/>
                      <w:lang w:bidi="ar-DZ"/>
                    </w:rPr>
                    <w:t>- التكوين الشخصي -  العلاقات الإجتماعية.</w:t>
                  </w:r>
                </w:p>
                <w:p w:rsidR="00D56AD7" w:rsidRPr="007B68B2" w:rsidRDefault="00D56AD7" w:rsidP="009371B1">
                  <w:pPr>
                    <w:pStyle w:val="Paragraphedeliste"/>
                    <w:numPr>
                      <w:ilvl w:val="0"/>
                      <w:numId w:val="16"/>
                    </w:numPr>
                    <w:tabs>
                      <w:tab w:val="left" w:pos="7395"/>
                    </w:tabs>
                    <w:bidi/>
                    <w:rPr>
                      <w:rFonts w:ascii="Simplified Arabic" w:hAnsi="Simplified Arabic" w:cs="Simplified Arabic"/>
                      <w:sz w:val="28"/>
                      <w:szCs w:val="28"/>
                      <w:lang w:bidi="ar-DZ"/>
                    </w:rPr>
                  </w:pPr>
                  <w:r w:rsidRPr="007B68B2">
                    <w:rPr>
                      <w:rFonts w:ascii="Simplified Arabic" w:hAnsi="Simplified Arabic" w:cs="Simplified Arabic" w:hint="cs"/>
                      <w:sz w:val="28"/>
                      <w:szCs w:val="28"/>
                      <w:rtl/>
                      <w:lang w:bidi="ar-DZ"/>
                    </w:rPr>
                    <w:t xml:space="preserve">كيف تواجه الإدارة سوء تكيف لدى العامل( الإجراءات الوقائية </w:t>
                  </w:r>
                  <w:r w:rsidRPr="007B68B2">
                    <w:rPr>
                      <w:rFonts w:ascii="Simplified Arabic" w:hAnsi="Simplified Arabic" w:cs="Simplified Arabic"/>
                      <w:sz w:val="28"/>
                      <w:szCs w:val="28"/>
                      <w:rtl/>
                      <w:lang w:bidi="ar-DZ"/>
                    </w:rPr>
                    <w:t>–</w:t>
                  </w:r>
                  <w:r w:rsidRPr="007B68B2">
                    <w:rPr>
                      <w:rFonts w:ascii="Simplified Arabic" w:hAnsi="Simplified Arabic" w:cs="Simplified Arabic" w:hint="cs"/>
                      <w:sz w:val="28"/>
                      <w:szCs w:val="28"/>
                      <w:rtl/>
                      <w:lang w:bidi="ar-DZ"/>
                    </w:rPr>
                    <w:t xml:space="preserve"> اجراءات الدعم و التقوية </w:t>
                  </w:r>
                  <w:r w:rsidRPr="007B68B2">
                    <w:rPr>
                      <w:rFonts w:ascii="Simplified Arabic" w:hAnsi="Simplified Arabic" w:cs="Simplified Arabic"/>
                      <w:sz w:val="28"/>
                      <w:szCs w:val="28"/>
                      <w:rtl/>
                      <w:lang w:bidi="ar-DZ"/>
                    </w:rPr>
                    <w:t>–</w:t>
                  </w:r>
                  <w:r w:rsidRPr="007B68B2">
                    <w:rPr>
                      <w:rFonts w:ascii="Simplified Arabic" w:hAnsi="Simplified Arabic" w:cs="Simplified Arabic" w:hint="cs"/>
                      <w:sz w:val="28"/>
                      <w:szCs w:val="28"/>
                      <w:rtl/>
                      <w:lang w:bidi="ar-DZ"/>
                    </w:rPr>
                    <w:t xml:space="preserve"> الاجراءات العلمية- الاجراءات العلاجية.).</w:t>
                  </w:r>
                </w:p>
                <w:p w:rsidR="00D56AD7" w:rsidRDefault="00D56AD7"/>
              </w:txbxContent>
            </v:textbox>
          </v:rect>
        </w:pict>
      </w:r>
    </w:p>
    <w:p w:rsidR="004F62BB" w:rsidRPr="004F62BB" w:rsidRDefault="004F62BB" w:rsidP="002002EF">
      <w:pPr>
        <w:spacing w:line="240" w:lineRule="auto"/>
        <w:rPr>
          <w:lang w:bidi="ar-DZ"/>
        </w:rPr>
      </w:pPr>
    </w:p>
    <w:p w:rsidR="004F62BB" w:rsidRPr="004F62BB" w:rsidRDefault="004F62BB" w:rsidP="002002EF">
      <w:pPr>
        <w:spacing w:line="240" w:lineRule="auto"/>
        <w:rPr>
          <w:lang w:bidi="ar-DZ"/>
        </w:rPr>
      </w:pPr>
    </w:p>
    <w:p w:rsidR="004F62BB" w:rsidRPr="004F62BB" w:rsidRDefault="004F62BB" w:rsidP="002002EF">
      <w:pPr>
        <w:spacing w:line="240" w:lineRule="auto"/>
        <w:rPr>
          <w:lang w:bidi="ar-DZ"/>
        </w:rPr>
      </w:pPr>
    </w:p>
    <w:p w:rsidR="004F62BB" w:rsidRPr="004F62BB" w:rsidRDefault="004F62BB" w:rsidP="002002EF">
      <w:pPr>
        <w:spacing w:line="240" w:lineRule="auto"/>
        <w:rPr>
          <w:lang w:bidi="ar-DZ"/>
        </w:rPr>
      </w:pPr>
    </w:p>
    <w:p w:rsidR="004F62BB" w:rsidRPr="004F62BB" w:rsidRDefault="004F62BB" w:rsidP="002002EF">
      <w:pPr>
        <w:spacing w:line="240" w:lineRule="auto"/>
        <w:rPr>
          <w:lang w:bidi="ar-DZ"/>
        </w:rPr>
      </w:pPr>
    </w:p>
    <w:p w:rsidR="009371B1" w:rsidRDefault="009371B1" w:rsidP="002002EF">
      <w:pPr>
        <w:tabs>
          <w:tab w:val="left" w:pos="7920"/>
        </w:tabs>
        <w:bidi/>
        <w:spacing w:line="240" w:lineRule="auto"/>
        <w:rPr>
          <w:rtl/>
          <w:lang w:bidi="ar-DZ"/>
        </w:rPr>
      </w:pPr>
    </w:p>
    <w:p w:rsidR="00B138EE" w:rsidRDefault="00B138EE" w:rsidP="002002EF">
      <w:pPr>
        <w:tabs>
          <w:tab w:val="left" w:pos="7920"/>
        </w:tabs>
        <w:bidi/>
        <w:spacing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العمل خاصية خاصة بالإنسان و هو  ذات دوافع :</w:t>
      </w:r>
    </w:p>
    <w:p w:rsidR="00B138EE" w:rsidRPr="00B138EE" w:rsidRDefault="00B138EE" w:rsidP="002002EF">
      <w:pPr>
        <w:pStyle w:val="Paragraphedeliste"/>
        <w:numPr>
          <w:ilvl w:val="0"/>
          <w:numId w:val="25"/>
        </w:numPr>
        <w:tabs>
          <w:tab w:val="left" w:pos="7920"/>
        </w:tabs>
        <w:bidi/>
        <w:spacing w:line="240" w:lineRule="auto"/>
        <w:rPr>
          <w:rFonts w:ascii="Simplified Arabic" w:hAnsi="Simplified Arabic" w:cs="Simplified Arabic"/>
          <w:b/>
          <w:bCs/>
          <w:sz w:val="28"/>
          <w:szCs w:val="28"/>
          <w:lang w:bidi="ar-DZ"/>
        </w:rPr>
      </w:pPr>
      <w:r w:rsidRPr="00B138EE">
        <w:rPr>
          <w:rFonts w:ascii="Simplified Arabic" w:hAnsi="Simplified Arabic" w:cs="Simplified Arabic"/>
          <w:b/>
          <w:bCs/>
          <w:sz w:val="28"/>
          <w:szCs w:val="28"/>
          <w:rtl/>
          <w:lang w:bidi="ar-DZ"/>
        </w:rPr>
        <w:t>ا</w:t>
      </w:r>
      <w:r w:rsidRPr="00B138EE">
        <w:rPr>
          <w:rFonts w:ascii="Simplified Arabic" w:hAnsi="Simplified Arabic" w:cs="Simplified Arabic"/>
          <w:sz w:val="28"/>
          <w:szCs w:val="28"/>
          <w:rtl/>
        </w:rPr>
        <w:t>لعمل ضرورة اجتماعية واقتصادية في حياة الإنسان</w:t>
      </w:r>
      <w:r w:rsidRPr="00B138EE">
        <w:rPr>
          <w:rFonts w:ascii="Simplified Arabic" w:hAnsi="Simplified Arabic" w:cs="Simplified Arabic"/>
          <w:sz w:val="28"/>
          <w:szCs w:val="28"/>
        </w:rPr>
        <w:t xml:space="preserve">. </w:t>
      </w:r>
    </w:p>
    <w:p w:rsidR="00B138EE" w:rsidRPr="00B138EE" w:rsidRDefault="00B138EE" w:rsidP="002002EF">
      <w:pPr>
        <w:pStyle w:val="Paragraphedeliste"/>
        <w:numPr>
          <w:ilvl w:val="0"/>
          <w:numId w:val="25"/>
        </w:numPr>
        <w:tabs>
          <w:tab w:val="left" w:pos="7920"/>
        </w:tabs>
        <w:bidi/>
        <w:spacing w:line="240" w:lineRule="auto"/>
        <w:rPr>
          <w:rFonts w:ascii="Simplified Arabic" w:hAnsi="Simplified Arabic" w:cs="Simplified Arabic"/>
          <w:b/>
          <w:bCs/>
          <w:sz w:val="28"/>
          <w:szCs w:val="28"/>
          <w:lang w:bidi="ar-DZ"/>
        </w:rPr>
      </w:pPr>
      <w:r w:rsidRPr="00B138EE">
        <w:rPr>
          <w:rFonts w:ascii="Simplified Arabic" w:hAnsi="Simplified Arabic" w:cs="Simplified Arabic"/>
          <w:sz w:val="28"/>
          <w:szCs w:val="28"/>
          <w:rtl/>
        </w:rPr>
        <w:t>العمل عبارة عن حلقة تواصل بالمجتمع ويجنب الإنسان البطالة</w:t>
      </w:r>
      <w:r>
        <w:rPr>
          <w:rFonts w:ascii="Simplified Arabic" w:hAnsi="Simplified Arabic" w:cs="Simplified Arabic"/>
          <w:sz w:val="28"/>
          <w:szCs w:val="28"/>
        </w:rPr>
        <w:t>.</w:t>
      </w:r>
    </w:p>
    <w:p w:rsidR="00B138EE" w:rsidRPr="00B138EE" w:rsidRDefault="00B138EE" w:rsidP="002002EF">
      <w:pPr>
        <w:pStyle w:val="Paragraphedeliste"/>
        <w:numPr>
          <w:ilvl w:val="0"/>
          <w:numId w:val="25"/>
        </w:numPr>
        <w:tabs>
          <w:tab w:val="left" w:pos="7920"/>
        </w:tabs>
        <w:bidi/>
        <w:spacing w:line="240" w:lineRule="auto"/>
        <w:rPr>
          <w:rFonts w:ascii="Simplified Arabic" w:hAnsi="Simplified Arabic" w:cs="Simplified Arabic"/>
          <w:b/>
          <w:bCs/>
          <w:sz w:val="28"/>
          <w:szCs w:val="28"/>
          <w:lang w:bidi="ar-DZ"/>
        </w:rPr>
      </w:pPr>
      <w:r w:rsidRPr="00B138EE">
        <w:rPr>
          <w:rFonts w:ascii="Simplified Arabic" w:hAnsi="Simplified Arabic" w:cs="Simplified Arabic"/>
          <w:sz w:val="28"/>
          <w:szCs w:val="28"/>
          <w:rtl/>
        </w:rPr>
        <w:t>العمل يساعد الفرد على تحقيق</w:t>
      </w:r>
      <w:r>
        <w:rPr>
          <w:rFonts w:ascii="Simplified Arabic" w:hAnsi="Simplified Arabic" w:cs="Simplified Arabic"/>
          <w:sz w:val="28"/>
          <w:szCs w:val="28"/>
          <w:rtl/>
        </w:rPr>
        <w:t xml:space="preserve"> الصحة النفسية والبدنية والعقلي</w:t>
      </w:r>
      <w:r>
        <w:rPr>
          <w:rFonts w:ascii="Simplified Arabic" w:hAnsi="Simplified Arabic" w:cs="Simplified Arabic" w:hint="cs"/>
          <w:sz w:val="28"/>
          <w:szCs w:val="28"/>
          <w:rtl/>
        </w:rPr>
        <w:t>.</w:t>
      </w:r>
    </w:p>
    <w:p w:rsidR="00B138EE" w:rsidRPr="00B138EE" w:rsidRDefault="00B138EE" w:rsidP="002002EF">
      <w:pPr>
        <w:pStyle w:val="Paragraphedeliste"/>
        <w:numPr>
          <w:ilvl w:val="0"/>
          <w:numId w:val="25"/>
        </w:numPr>
        <w:tabs>
          <w:tab w:val="left" w:pos="7920"/>
        </w:tabs>
        <w:bidi/>
        <w:spacing w:line="240" w:lineRule="auto"/>
        <w:rPr>
          <w:rFonts w:ascii="Simplified Arabic" w:hAnsi="Simplified Arabic" w:cs="Simplified Arabic"/>
          <w:b/>
          <w:bCs/>
          <w:sz w:val="28"/>
          <w:szCs w:val="28"/>
          <w:lang w:bidi="ar-DZ"/>
        </w:rPr>
      </w:pPr>
      <w:r w:rsidRPr="00B138EE">
        <w:rPr>
          <w:rFonts w:ascii="Simplified Arabic" w:hAnsi="Simplified Arabic" w:cs="Simplified Arabic"/>
          <w:sz w:val="28"/>
          <w:szCs w:val="28"/>
        </w:rPr>
        <w:t xml:space="preserve"> </w:t>
      </w:r>
      <w:r w:rsidRPr="00B138EE">
        <w:rPr>
          <w:rFonts w:ascii="Simplified Arabic" w:hAnsi="Simplified Arabic" w:cs="Simplified Arabic"/>
          <w:sz w:val="28"/>
          <w:szCs w:val="28"/>
          <w:rtl/>
        </w:rPr>
        <w:t>بالعمل يستطيع الفرد تحقيق ذاته وبلوغ طموحاته</w:t>
      </w:r>
    </w:p>
    <w:p w:rsidR="00B138EE" w:rsidRPr="00B138EE" w:rsidRDefault="00B138EE" w:rsidP="002002EF">
      <w:pPr>
        <w:pStyle w:val="Paragraphedeliste"/>
        <w:numPr>
          <w:ilvl w:val="0"/>
          <w:numId w:val="25"/>
        </w:numPr>
        <w:tabs>
          <w:tab w:val="left" w:pos="7920"/>
        </w:tabs>
        <w:bidi/>
        <w:spacing w:line="240" w:lineRule="auto"/>
        <w:rPr>
          <w:rFonts w:ascii="Simplified Arabic" w:hAnsi="Simplified Arabic" w:cs="Simplified Arabic"/>
          <w:b/>
          <w:bCs/>
          <w:sz w:val="28"/>
          <w:szCs w:val="28"/>
          <w:lang w:bidi="ar-DZ"/>
        </w:rPr>
      </w:pPr>
      <w:r w:rsidRPr="00B138EE">
        <w:rPr>
          <w:rFonts w:ascii="Simplified Arabic" w:hAnsi="Simplified Arabic" w:cs="Simplified Arabic"/>
          <w:sz w:val="28"/>
          <w:szCs w:val="28"/>
        </w:rPr>
        <w:t xml:space="preserve">. </w:t>
      </w:r>
      <w:r w:rsidRPr="00B138EE">
        <w:rPr>
          <w:rFonts w:ascii="Simplified Arabic" w:hAnsi="Simplified Arabic" w:cs="Simplified Arabic"/>
          <w:sz w:val="28"/>
          <w:szCs w:val="28"/>
          <w:rtl/>
        </w:rPr>
        <w:t>العمل واجب و</w:t>
      </w:r>
      <w:r>
        <w:rPr>
          <w:rFonts w:ascii="Simplified Arabic" w:hAnsi="Simplified Arabic" w:cs="Simplified Arabic" w:hint="cs"/>
          <w:sz w:val="28"/>
          <w:szCs w:val="28"/>
          <w:rtl/>
        </w:rPr>
        <w:t xml:space="preserve"> </w:t>
      </w:r>
      <w:r w:rsidRPr="00B138EE">
        <w:rPr>
          <w:rFonts w:ascii="Simplified Arabic" w:hAnsi="Simplified Arabic" w:cs="Simplified Arabic"/>
          <w:sz w:val="28"/>
          <w:szCs w:val="28"/>
          <w:rtl/>
        </w:rPr>
        <w:t>حق شرعي في كل المجتمعات ومقدس في بعضها وعبادة في مجتمعات أخرى</w:t>
      </w:r>
      <w:r w:rsidRPr="00B138EE">
        <w:rPr>
          <w:rFonts w:ascii="Simplified Arabic" w:hAnsi="Simplified Arabic" w:cs="Simplified Arabic"/>
          <w:sz w:val="28"/>
          <w:szCs w:val="28"/>
        </w:rPr>
        <w:t xml:space="preserve">. </w:t>
      </w:r>
    </w:p>
    <w:p w:rsidR="00F16CD9" w:rsidRDefault="00B138EE" w:rsidP="002002EF">
      <w:pPr>
        <w:pStyle w:val="Paragraphedeliste"/>
        <w:numPr>
          <w:ilvl w:val="0"/>
          <w:numId w:val="25"/>
        </w:numPr>
        <w:tabs>
          <w:tab w:val="left" w:pos="7920"/>
        </w:tabs>
        <w:bidi/>
        <w:spacing w:line="240" w:lineRule="auto"/>
        <w:rPr>
          <w:rFonts w:ascii="Simplified Arabic" w:hAnsi="Simplified Arabic" w:cs="Simplified Arabic"/>
          <w:b/>
          <w:bCs/>
          <w:sz w:val="28"/>
          <w:szCs w:val="28"/>
          <w:lang w:bidi="ar-DZ"/>
        </w:rPr>
      </w:pPr>
      <w:r w:rsidRPr="00B138EE">
        <w:rPr>
          <w:rFonts w:ascii="Simplified Arabic" w:hAnsi="Simplified Arabic" w:cs="Simplified Arabic"/>
          <w:sz w:val="28"/>
          <w:szCs w:val="28"/>
          <w:rtl/>
        </w:rPr>
        <w:t>بالعمل يمكن للإنسان أن يشعر بالسعادة</w:t>
      </w:r>
      <w:r w:rsidRPr="00B138EE">
        <w:rPr>
          <w:rFonts w:ascii="Simplified Arabic" w:hAnsi="Simplified Arabic" w:cs="Simplified Arabic"/>
          <w:sz w:val="28"/>
          <w:szCs w:val="28"/>
        </w:rPr>
        <w:t>.</w:t>
      </w:r>
    </w:p>
    <w:p w:rsidR="004F62BB" w:rsidRDefault="00F16CD9" w:rsidP="002002EF">
      <w:pPr>
        <w:bidi/>
        <w:spacing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1. </w:t>
      </w:r>
      <w:r w:rsidRPr="00F16CD9">
        <w:rPr>
          <w:rFonts w:ascii="Simplified Arabic" w:hAnsi="Simplified Arabic" w:cs="Simplified Arabic"/>
          <w:b/>
          <w:bCs/>
          <w:sz w:val="28"/>
          <w:szCs w:val="28"/>
          <w:rtl/>
          <w:lang w:bidi="ar-DZ"/>
        </w:rPr>
        <w:t>العوامل المؤثرة في سوء التكيف العامل</w:t>
      </w:r>
      <w:r>
        <w:rPr>
          <w:rFonts w:ascii="Simplified Arabic" w:hAnsi="Simplified Arabic" w:cs="Simplified Arabic" w:hint="cs"/>
          <w:b/>
          <w:bCs/>
          <w:sz w:val="28"/>
          <w:szCs w:val="28"/>
          <w:rtl/>
          <w:lang w:bidi="ar-DZ"/>
        </w:rPr>
        <w:t>.</w:t>
      </w:r>
      <w:r w:rsidRPr="00F16CD9">
        <w:rPr>
          <w:rFonts w:ascii="Simplified Arabic" w:hAnsi="Simplified Arabic" w:cs="Simplified Arabic"/>
          <w:b/>
          <w:bCs/>
          <w:sz w:val="28"/>
          <w:szCs w:val="28"/>
          <w:rtl/>
          <w:lang w:bidi="ar-DZ"/>
        </w:rPr>
        <w:t xml:space="preserve"> </w:t>
      </w:r>
      <w:r w:rsidR="00E74AC0">
        <w:rPr>
          <w:rFonts w:ascii="Simplified Arabic" w:hAnsi="Simplified Arabic" w:cs="Simplified Arabic" w:hint="cs"/>
          <w:b/>
          <w:bCs/>
          <w:sz w:val="28"/>
          <w:szCs w:val="28"/>
          <w:rtl/>
          <w:lang w:bidi="ar-DZ"/>
        </w:rPr>
        <w:t xml:space="preserve">يمكن حصرها في العوامل التالية : </w:t>
      </w:r>
    </w:p>
    <w:p w:rsidR="00E74AC0" w:rsidRDefault="00E74AC0" w:rsidP="002002EF">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1.1 شروط العمل:</w:t>
      </w:r>
      <w:r w:rsidR="00F6245D" w:rsidRPr="00F6245D">
        <w:rPr>
          <w:rFonts w:ascii="Simplified Arabic" w:hAnsi="Simplified Arabic" w:cs="Simplified Arabic" w:hint="cs"/>
          <w:sz w:val="28"/>
          <w:szCs w:val="28"/>
          <w:rtl/>
          <w:lang w:bidi="ar-DZ"/>
        </w:rPr>
        <w:t xml:space="preserve">حسب </w:t>
      </w:r>
      <w:r w:rsidR="00F6245D" w:rsidRPr="00F6245D">
        <w:rPr>
          <w:rFonts w:ascii="Simplified Arabic" w:hAnsi="Simplified Arabic" w:cs="Simplified Arabic"/>
          <w:sz w:val="24"/>
          <w:szCs w:val="24"/>
          <w:lang w:bidi="ar-DZ"/>
        </w:rPr>
        <w:t xml:space="preserve">karasek 1976 </w:t>
      </w:r>
      <w:r w:rsidR="00F6245D" w:rsidRPr="00F6245D">
        <w:rPr>
          <w:rFonts w:ascii="Simplified Arabic" w:hAnsi="Simplified Arabic" w:cs="Simplified Arabic" w:hint="cs"/>
          <w:sz w:val="28"/>
          <w:szCs w:val="28"/>
          <w:rtl/>
          <w:lang w:bidi="ar-DZ"/>
        </w:rPr>
        <w:t xml:space="preserve"> يوجد جانبان أساسيان يسهمان في جعل العامل</w:t>
      </w:r>
      <w:r w:rsidR="00AF2853">
        <w:rPr>
          <w:rFonts w:ascii="Simplified Arabic" w:hAnsi="Simplified Arabic" w:cs="Simplified Arabic" w:hint="cs"/>
          <w:sz w:val="28"/>
          <w:szCs w:val="28"/>
          <w:rtl/>
          <w:lang w:bidi="ar-DZ"/>
        </w:rPr>
        <w:t xml:space="preserve"> لا</w:t>
      </w:r>
      <w:r w:rsidR="00AF2853">
        <w:rPr>
          <w:rFonts w:ascii="Simplified Arabic" w:hAnsi="Simplified Arabic" w:cs="Simplified Arabic"/>
          <w:sz w:val="28"/>
          <w:szCs w:val="28"/>
          <w:lang w:bidi="ar-DZ"/>
        </w:rPr>
        <w:t xml:space="preserve"> </w:t>
      </w:r>
      <w:r w:rsidR="00F6245D" w:rsidRPr="00F6245D">
        <w:rPr>
          <w:rFonts w:ascii="Simplified Arabic" w:hAnsi="Simplified Arabic" w:cs="Simplified Arabic" w:hint="cs"/>
          <w:sz w:val="28"/>
          <w:szCs w:val="28"/>
          <w:rtl/>
          <w:lang w:bidi="ar-DZ"/>
        </w:rPr>
        <w:t xml:space="preserve"> يشعر بحالة من الإرتياح و هو يؤدي عمله</w:t>
      </w:r>
      <w:r w:rsidR="00F6245D">
        <w:rPr>
          <w:rFonts w:ascii="Simplified Arabic" w:hAnsi="Simplified Arabic" w:cs="Simplified Arabic" w:hint="cs"/>
          <w:sz w:val="28"/>
          <w:szCs w:val="28"/>
          <w:rtl/>
          <w:lang w:bidi="ar-DZ"/>
        </w:rPr>
        <w:t xml:space="preserve"> و هما؛ مطالب العمل الذي يتمثل في كل من العمل المتعب أو الزائد و الوقت المستعجل</w:t>
      </w:r>
      <w:r w:rsidR="00565E46">
        <w:rPr>
          <w:rFonts w:ascii="Simplified Arabic" w:hAnsi="Simplified Arabic" w:cs="Simplified Arabic" w:hint="cs"/>
          <w:sz w:val="28"/>
          <w:szCs w:val="28"/>
          <w:rtl/>
          <w:lang w:bidi="ar-DZ"/>
        </w:rPr>
        <w:t xml:space="preserve"> المفروض من قبل صاحب العمل </w:t>
      </w:r>
      <w:r w:rsidR="00F6245D">
        <w:rPr>
          <w:rFonts w:ascii="Simplified Arabic" w:hAnsi="Simplified Arabic" w:cs="Simplified Arabic" w:hint="cs"/>
          <w:sz w:val="28"/>
          <w:szCs w:val="28"/>
          <w:rtl/>
          <w:lang w:bidi="ar-DZ"/>
        </w:rPr>
        <w:t>) و أما المطلب الثاني فيتمثل في</w:t>
      </w:r>
      <w:r w:rsidR="00565E46">
        <w:rPr>
          <w:rFonts w:ascii="Simplified Arabic" w:hAnsi="Simplified Arabic" w:cs="Simplified Arabic" w:hint="cs"/>
          <w:sz w:val="28"/>
          <w:szCs w:val="28"/>
          <w:rtl/>
          <w:lang w:bidi="ar-DZ"/>
        </w:rPr>
        <w:t xml:space="preserve"> طبيعة</w:t>
      </w:r>
      <w:r w:rsidR="00F6245D">
        <w:rPr>
          <w:rFonts w:ascii="Simplified Arabic" w:hAnsi="Simplified Arabic" w:cs="Simplified Arabic" w:hint="cs"/>
          <w:sz w:val="28"/>
          <w:szCs w:val="28"/>
          <w:rtl/>
          <w:lang w:bidi="ar-DZ"/>
        </w:rPr>
        <w:t xml:space="preserve"> الرقابة. و يضيف </w:t>
      </w:r>
      <w:r w:rsidR="00565E46">
        <w:rPr>
          <w:rFonts w:ascii="Simplified Arabic" w:hAnsi="Simplified Arabic" w:cs="Simplified Arabic" w:hint="cs"/>
          <w:sz w:val="28"/>
          <w:szCs w:val="28"/>
          <w:rtl/>
          <w:lang w:bidi="ar-DZ"/>
        </w:rPr>
        <w:t xml:space="preserve">كل من </w:t>
      </w:r>
      <w:r w:rsidR="00565E46">
        <w:t>Johnson, Hall et Theorell</w:t>
      </w:r>
      <w:r w:rsidR="00565E46">
        <w:rPr>
          <w:rFonts w:ascii="Simplified Arabic" w:hAnsi="Simplified Arabic" w:cs="Simplified Arabic" w:hint="cs"/>
          <w:sz w:val="28"/>
          <w:szCs w:val="28"/>
          <w:rtl/>
          <w:lang w:bidi="ar-DZ"/>
        </w:rPr>
        <w:t xml:space="preserve">  شرطا </w:t>
      </w:r>
      <w:r w:rsidR="00AF2853">
        <w:rPr>
          <w:rFonts w:ascii="Simplified Arabic" w:hAnsi="Simplified Arabic" w:cs="Simplified Arabic" w:hint="cs"/>
          <w:sz w:val="28"/>
          <w:szCs w:val="28"/>
          <w:rtl/>
          <w:lang w:bidi="ar-DZ"/>
        </w:rPr>
        <w:t>آخرا</w:t>
      </w:r>
      <w:r w:rsidR="00565E46">
        <w:rPr>
          <w:rFonts w:ascii="Simplified Arabic" w:hAnsi="Simplified Arabic" w:cs="Simplified Arabic" w:hint="cs"/>
          <w:sz w:val="28"/>
          <w:szCs w:val="28"/>
          <w:rtl/>
          <w:lang w:bidi="ar-DZ"/>
        </w:rPr>
        <w:t xml:space="preserve"> </w:t>
      </w:r>
      <w:r w:rsidR="00AF2853">
        <w:rPr>
          <w:rFonts w:ascii="Simplified Arabic" w:hAnsi="Simplified Arabic" w:cs="Simplified Arabic" w:hint="cs"/>
          <w:sz w:val="28"/>
          <w:szCs w:val="28"/>
          <w:rtl/>
          <w:lang w:bidi="ar-DZ"/>
        </w:rPr>
        <w:t xml:space="preserve">هو حين لا يجد </w:t>
      </w:r>
      <w:r w:rsidR="00565E46">
        <w:rPr>
          <w:rFonts w:ascii="Simplified Arabic" w:hAnsi="Simplified Arabic" w:cs="Simplified Arabic" w:hint="cs"/>
          <w:sz w:val="28"/>
          <w:szCs w:val="28"/>
          <w:rtl/>
          <w:lang w:bidi="ar-DZ"/>
        </w:rPr>
        <w:t xml:space="preserve"> "الدعم الإجتماعي للعمل" أو الوظيفة.(</w:t>
      </w:r>
      <w:r w:rsidR="00565E46" w:rsidRPr="00565E46">
        <w:t xml:space="preserve"> </w:t>
      </w:r>
      <w:r w:rsidR="00565E46">
        <w:t>(Johnson &amp; Hall, 1988; Johnson, Hall, &amp; Theorell, 1989</w:t>
      </w:r>
      <w:r w:rsidR="00565E46">
        <w:rPr>
          <w:rFonts w:hint="cs"/>
          <w:rtl/>
        </w:rPr>
        <w:t>)</w:t>
      </w:r>
    </w:p>
    <w:p w:rsidR="00E74AC0" w:rsidRDefault="00E74AC0" w:rsidP="002002EF">
      <w:pPr>
        <w:bidi/>
        <w:spacing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2.1: </w:t>
      </w:r>
      <w:r w:rsidRPr="005F22F2">
        <w:rPr>
          <w:rFonts w:ascii="Simplified Arabic" w:hAnsi="Simplified Arabic" w:cs="Simplified Arabic" w:hint="cs"/>
          <w:b/>
          <w:bCs/>
          <w:sz w:val="28"/>
          <w:szCs w:val="28"/>
          <w:rtl/>
          <w:lang w:bidi="ar-DZ"/>
        </w:rPr>
        <w:t>التكوين الشخصي</w:t>
      </w:r>
      <w:r w:rsidRPr="00DB15BC">
        <w:rPr>
          <w:rFonts w:ascii="Simplified Arabic" w:hAnsi="Simplified Arabic" w:cs="Simplified Arabic" w:hint="cs"/>
          <w:sz w:val="28"/>
          <w:szCs w:val="28"/>
          <w:rtl/>
          <w:lang w:bidi="ar-DZ"/>
        </w:rPr>
        <w:t>.</w:t>
      </w:r>
      <w:r w:rsidR="00DB15BC" w:rsidRPr="00DB15BC">
        <w:rPr>
          <w:rFonts w:ascii="Simplified Arabic" w:hAnsi="Simplified Arabic" w:cs="Simplified Arabic" w:hint="cs"/>
          <w:sz w:val="28"/>
          <w:szCs w:val="28"/>
          <w:rtl/>
          <w:lang w:bidi="ar-DZ"/>
        </w:rPr>
        <w:t>سوء التكيف مرتبط بحالة الإرهاق الناتج عوامل إنفعالية/ كما يرتبط بوجود علاقات لامبالاة بين الشخص و عمله</w:t>
      </w:r>
      <w:r w:rsidR="004B100D">
        <w:rPr>
          <w:rFonts w:ascii="Simplified Arabic" w:hAnsi="Simplified Arabic" w:cs="Simplified Arabic" w:hint="cs"/>
          <w:b/>
          <w:bCs/>
          <w:sz w:val="28"/>
          <w:szCs w:val="28"/>
          <w:rtl/>
          <w:lang w:bidi="ar-DZ"/>
        </w:rPr>
        <w:t>؛</w:t>
      </w:r>
      <w:r w:rsidR="00DB15BC">
        <w:rPr>
          <w:rFonts w:ascii="Simplified Arabic" w:hAnsi="Simplified Arabic" w:cs="Simplified Arabic" w:hint="cs"/>
          <w:b/>
          <w:bCs/>
          <w:sz w:val="28"/>
          <w:szCs w:val="28"/>
          <w:rtl/>
          <w:lang w:bidi="ar-DZ"/>
        </w:rPr>
        <w:t xml:space="preserve"> </w:t>
      </w:r>
      <w:r w:rsidR="00DB15BC" w:rsidRPr="00CC3DA9">
        <w:rPr>
          <w:rFonts w:ascii="Simplified Arabic" w:hAnsi="Simplified Arabic" w:cs="Simplified Arabic" w:hint="cs"/>
          <w:sz w:val="28"/>
          <w:szCs w:val="28"/>
          <w:rtl/>
          <w:lang w:bidi="ar-DZ"/>
        </w:rPr>
        <w:t>كما تو</w:t>
      </w:r>
      <w:r w:rsidR="00CC3DA9" w:rsidRPr="00CC3DA9">
        <w:rPr>
          <w:rFonts w:ascii="Simplified Arabic" w:hAnsi="Simplified Arabic" w:cs="Simplified Arabic" w:hint="cs"/>
          <w:sz w:val="28"/>
          <w:szCs w:val="28"/>
          <w:rtl/>
          <w:lang w:bidi="ar-DZ"/>
        </w:rPr>
        <w:t>جد لدى الشخص العامل تقدير سلبي نحو الوظيفة التي يشتغلها</w:t>
      </w:r>
      <w:r w:rsidR="00CC3DA9">
        <w:rPr>
          <w:rFonts w:ascii="Simplified Arabic" w:hAnsi="Simplified Arabic" w:cs="Simplified Arabic" w:hint="cs"/>
          <w:b/>
          <w:bCs/>
          <w:sz w:val="28"/>
          <w:szCs w:val="28"/>
          <w:rtl/>
          <w:lang w:bidi="ar-DZ"/>
        </w:rPr>
        <w:t xml:space="preserve"> </w:t>
      </w:r>
      <w:r w:rsidR="00CC3DA9" w:rsidRPr="00CC3DA9">
        <w:rPr>
          <w:rFonts w:ascii="Simplified Arabic" w:hAnsi="Simplified Arabic" w:cs="Simplified Arabic" w:hint="cs"/>
          <w:b/>
          <w:bCs/>
          <w:rtl/>
          <w:lang w:bidi="ar-DZ"/>
        </w:rPr>
        <w:t>(</w:t>
      </w:r>
      <w:r w:rsidR="00CC3DA9" w:rsidRPr="00CC3DA9">
        <w:rPr>
          <w:rFonts w:ascii="Simplified Arabic" w:hAnsi="Simplified Arabic" w:cs="Simplified Arabic"/>
          <w:b/>
          <w:bCs/>
        </w:rPr>
        <w:t>(Balducci, Schaufeli, &amp; Fraccaroli, 2011</w:t>
      </w:r>
      <w:r w:rsidR="00CC3DA9">
        <w:rPr>
          <w:rFonts w:ascii="Simplified Arabic" w:hAnsi="Simplified Arabic" w:cs="Simplified Arabic" w:hint="cs"/>
          <w:b/>
          <w:bCs/>
          <w:rtl/>
        </w:rPr>
        <w:t>.</w:t>
      </w:r>
    </w:p>
    <w:p w:rsidR="00E74AC0" w:rsidRPr="00BE425B" w:rsidRDefault="00E74AC0" w:rsidP="002002EF">
      <w:pPr>
        <w:bidi/>
        <w:spacing w:line="240" w:lineRule="auto"/>
        <w:jc w:val="both"/>
        <w:rPr>
          <w:rFonts w:ascii="Simplified Arabic" w:hAnsi="Simplified Arabic" w:cs="Simplified Arabic"/>
          <w:b/>
          <w:bCs/>
          <w:rtl/>
          <w:lang w:bidi="ar-DZ"/>
        </w:rPr>
      </w:pPr>
      <w:r>
        <w:rPr>
          <w:rFonts w:ascii="Simplified Arabic" w:hAnsi="Simplified Arabic" w:cs="Simplified Arabic" w:hint="cs"/>
          <w:b/>
          <w:bCs/>
          <w:sz w:val="28"/>
          <w:szCs w:val="28"/>
          <w:rtl/>
          <w:lang w:bidi="ar-DZ"/>
        </w:rPr>
        <w:t xml:space="preserve">               3.1: العلاقات الإجتماعية</w:t>
      </w:r>
      <w:r w:rsidR="008B6CA6">
        <w:rPr>
          <w:rFonts w:ascii="Simplified Arabic" w:hAnsi="Simplified Arabic" w:cs="Simplified Arabic" w:hint="cs"/>
          <w:b/>
          <w:bCs/>
          <w:sz w:val="28"/>
          <w:szCs w:val="28"/>
          <w:rtl/>
          <w:lang w:bidi="ar-DZ"/>
        </w:rPr>
        <w:t xml:space="preserve"> </w:t>
      </w:r>
      <w:r w:rsidR="008B6CA6" w:rsidRPr="00EA42C2">
        <w:rPr>
          <w:rFonts w:ascii="Simplified Arabic" w:hAnsi="Simplified Arabic" w:cs="Simplified Arabic" w:hint="cs"/>
          <w:sz w:val="28"/>
          <w:szCs w:val="28"/>
          <w:rtl/>
          <w:lang w:bidi="ar-DZ"/>
        </w:rPr>
        <w:t>.</w:t>
      </w:r>
      <w:r w:rsidR="00EA42C2" w:rsidRPr="00EA42C2">
        <w:rPr>
          <w:rFonts w:ascii="Simplified Arabic" w:hAnsi="Simplified Arabic" w:cs="Simplified Arabic" w:hint="cs"/>
          <w:sz w:val="28"/>
          <w:szCs w:val="28"/>
          <w:rtl/>
          <w:lang w:bidi="ar-DZ"/>
        </w:rPr>
        <w:t xml:space="preserve"> تعد سوء العلاقات الإجتماعية داخل المؤسسة أحد العوامل البارزة في إنتاج سوء تكيف العمل</w:t>
      </w:r>
      <w:r w:rsidR="00EA42C2">
        <w:rPr>
          <w:rFonts w:ascii="Simplified Arabic" w:hAnsi="Simplified Arabic" w:cs="Simplified Arabic" w:hint="cs"/>
          <w:sz w:val="28"/>
          <w:szCs w:val="28"/>
          <w:rtl/>
          <w:lang w:bidi="ar-DZ"/>
        </w:rPr>
        <w:t xml:space="preserve">، </w:t>
      </w:r>
      <w:r w:rsidR="005F22F2">
        <w:rPr>
          <w:rFonts w:ascii="Simplified Arabic" w:hAnsi="Simplified Arabic" w:cs="Simplified Arabic" w:hint="cs"/>
          <w:sz w:val="28"/>
          <w:szCs w:val="28"/>
          <w:rtl/>
          <w:lang w:bidi="ar-DZ"/>
        </w:rPr>
        <w:t xml:space="preserve">و أن المؤسسة حين يكون شغيليها متماسكون متعاونون هذا سيجعل </w:t>
      </w:r>
      <w:r w:rsidR="005F22F2">
        <w:rPr>
          <w:rFonts w:ascii="Simplified Arabic" w:hAnsi="Simplified Arabic" w:cs="Simplified Arabic" w:hint="cs"/>
          <w:sz w:val="28"/>
          <w:szCs w:val="28"/>
          <w:rtl/>
          <w:lang w:bidi="ar-DZ"/>
        </w:rPr>
        <w:lastRenderedPageBreak/>
        <w:t>من أداءهم  جيد و يشعر العامل بحالة من الرضا عن العمل أما إذا كانت  العلاقات يسودها حالة من الإضطرابات فإن العمال حينها يشعر بحالة من النفور النفسي و من ثم فهذا يدفعه إلى الرغبة في مغادرة المؤسسة و البحث عن بديل يشعر بحالة من الإرتياح ضمن سياق إجتماعي منتج لشروط التوافق</w:t>
      </w:r>
      <w:r w:rsidR="00EA42C2" w:rsidRPr="00EA42C2">
        <w:rPr>
          <w:rFonts w:ascii="Simplified Arabic" w:hAnsi="Simplified Arabic" w:cs="Simplified Arabic" w:hint="cs"/>
          <w:sz w:val="28"/>
          <w:szCs w:val="28"/>
          <w:rtl/>
          <w:lang w:bidi="ar-DZ"/>
        </w:rPr>
        <w:t xml:space="preserve"> </w:t>
      </w:r>
      <w:r w:rsidR="0047263E">
        <w:rPr>
          <w:rFonts w:ascii="Simplified Arabic" w:hAnsi="Simplified Arabic" w:cs="Simplified Arabic" w:hint="cs"/>
          <w:sz w:val="28"/>
          <w:szCs w:val="28"/>
          <w:rtl/>
          <w:lang w:bidi="ar-DZ"/>
        </w:rPr>
        <w:t xml:space="preserve">          </w:t>
      </w:r>
      <w:r w:rsidR="008A2A17">
        <w:rPr>
          <w:rFonts w:ascii="Simplified Arabic" w:hAnsi="Simplified Arabic" w:cs="Simplified Arabic" w:hint="cs"/>
          <w:sz w:val="28"/>
          <w:szCs w:val="28"/>
          <w:rtl/>
          <w:lang w:bidi="ar-DZ"/>
        </w:rPr>
        <w:t xml:space="preserve"> و أشار</w:t>
      </w:r>
      <w:r w:rsidR="00A11068">
        <w:rPr>
          <w:rFonts w:ascii="Simplified Arabic" w:hAnsi="Simplified Arabic" w:cs="Simplified Arabic" w:hint="cs"/>
          <w:sz w:val="28"/>
          <w:szCs w:val="28"/>
          <w:rtl/>
          <w:lang w:bidi="ar-DZ"/>
        </w:rPr>
        <w:t xml:space="preserve">ت بعض الدراسات أن 03 عمال من 10 عمال راضون عن وظيفتهم </w:t>
      </w:r>
      <w:r w:rsidR="00A11068" w:rsidRPr="00BE425B">
        <w:rPr>
          <w:rFonts w:ascii="Simplified Arabic" w:hAnsi="Simplified Arabic" w:cs="Simplified Arabic"/>
          <w:rtl/>
          <w:lang w:bidi="ar-DZ"/>
        </w:rPr>
        <w:t>(</w:t>
      </w:r>
      <w:r w:rsidR="00A11068" w:rsidRPr="00BE425B">
        <w:rPr>
          <w:rFonts w:ascii="Simplified Arabic" w:hAnsi="Simplified Arabic" w:cs="Simplified Arabic"/>
          <w:b/>
          <w:bCs/>
        </w:rPr>
        <w:t>Cedefop, 2011b, 2013</w:t>
      </w:r>
      <w:r w:rsidR="00A11068" w:rsidRPr="00BE425B">
        <w:rPr>
          <w:rFonts w:ascii="Simplified Arabic" w:hAnsi="Simplified Arabic" w:cs="Simplified Arabic"/>
        </w:rPr>
        <w:t xml:space="preserve">; </w:t>
      </w:r>
      <w:r w:rsidR="00A11068" w:rsidRPr="00BE425B">
        <w:rPr>
          <w:rFonts w:ascii="Simplified Arabic" w:hAnsi="Simplified Arabic" w:cs="Simplified Arabic"/>
          <w:b/>
          <w:bCs/>
        </w:rPr>
        <w:t>Lewis, 2014</w:t>
      </w:r>
      <w:r w:rsidR="00A11068" w:rsidRPr="00BE425B">
        <w:rPr>
          <w:rFonts w:ascii="Simplified Arabic" w:hAnsi="Simplified Arabic" w:cs="Simplified Arabic"/>
          <w:rtl/>
        </w:rPr>
        <w:t>)</w:t>
      </w:r>
      <w:r w:rsidR="008A2A17">
        <w:rPr>
          <w:rFonts w:ascii="Simplified Arabic" w:hAnsi="Simplified Arabic" w:cs="Simplified Arabic" w:hint="cs"/>
          <w:rtl/>
        </w:rPr>
        <w:t xml:space="preserve">. </w:t>
      </w:r>
    </w:p>
    <w:p w:rsidR="00E74AC0" w:rsidRDefault="00E74AC0" w:rsidP="002002EF">
      <w:pPr>
        <w:bidi/>
        <w:spacing w:line="240" w:lineRule="auto"/>
        <w:jc w:val="both"/>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 xml:space="preserve">   2. الإدارة و سوء تكيف </w:t>
      </w:r>
      <w:r w:rsidR="008A09F0">
        <w:rPr>
          <w:rFonts w:ascii="Simplified Arabic" w:hAnsi="Simplified Arabic" w:cs="Simplified Arabic" w:hint="cs"/>
          <w:b/>
          <w:bCs/>
          <w:sz w:val="28"/>
          <w:szCs w:val="28"/>
          <w:rtl/>
          <w:lang w:bidi="ar-DZ"/>
        </w:rPr>
        <w:t>العامل.</w:t>
      </w:r>
      <w:r w:rsidR="008A2A17">
        <w:rPr>
          <w:rFonts w:ascii="Simplified Arabic" w:hAnsi="Simplified Arabic" w:cs="Simplified Arabic" w:hint="cs"/>
          <w:b/>
          <w:bCs/>
          <w:sz w:val="28"/>
          <w:szCs w:val="28"/>
          <w:rtl/>
          <w:lang w:bidi="ar-DZ"/>
        </w:rPr>
        <w:t xml:space="preserve"> </w:t>
      </w:r>
      <w:r w:rsidR="00E46923" w:rsidRPr="00E46923">
        <w:rPr>
          <w:rFonts w:ascii="Simplified Arabic" w:hAnsi="Simplified Arabic" w:cs="Simplified Arabic" w:hint="cs"/>
          <w:sz w:val="28"/>
          <w:szCs w:val="28"/>
          <w:rtl/>
          <w:lang w:bidi="ar-DZ"/>
        </w:rPr>
        <w:t>يتمثل الدور الأساسي للإدارة حسب إتقافية رقم 158</w:t>
      </w:r>
      <w:r w:rsidR="00E46923">
        <w:rPr>
          <w:rFonts w:ascii="Simplified Arabic" w:hAnsi="Simplified Arabic" w:cs="Simplified Arabic" w:hint="cs"/>
          <w:sz w:val="28"/>
          <w:szCs w:val="28"/>
          <w:rtl/>
          <w:lang w:bidi="ar-DZ"/>
        </w:rPr>
        <w:t xml:space="preserve"> في تطوير ظروف العمال في عالم الشغل [</w:t>
      </w:r>
      <w:r w:rsidR="00E46923" w:rsidRPr="00E46923">
        <w:rPr>
          <w:rFonts w:ascii="Simplified Arabic" w:hAnsi="Simplified Arabic" w:cs="Simplified Arabic"/>
          <w:b/>
          <w:bCs/>
          <w:lang w:bidi="ar-DZ"/>
        </w:rPr>
        <w:t>,2011</w:t>
      </w:r>
      <w:r w:rsidR="00E46923" w:rsidRPr="00E46923">
        <w:rPr>
          <w:rFonts w:ascii="Simplified Arabic" w:hAnsi="Simplified Arabic" w:cs="Simplified Arabic" w:hint="cs"/>
          <w:b/>
          <w:bCs/>
          <w:rtl/>
          <w:lang w:bidi="ar-DZ"/>
        </w:rPr>
        <w:t> </w:t>
      </w:r>
      <w:r w:rsidR="00E46923" w:rsidRPr="00E46923">
        <w:rPr>
          <w:rFonts w:ascii="Simplified Arabic" w:hAnsi="Simplified Arabic" w:cs="Simplified Arabic"/>
          <w:b/>
          <w:bCs/>
        </w:rPr>
        <w:t>Giuseppe Casale et A. Sivananthiran</w:t>
      </w:r>
      <w:r w:rsidR="00E46923" w:rsidRPr="00E46923">
        <w:rPr>
          <w:rFonts w:ascii="Simplified Arabic" w:hAnsi="Simplified Arabic" w:cs="Simplified Arabic"/>
          <w:b/>
          <w:bCs/>
          <w:sz w:val="28"/>
          <w:szCs w:val="28"/>
          <w:rtl/>
          <w:lang w:bidi="ar-DZ"/>
        </w:rPr>
        <w:t xml:space="preserve"> </w:t>
      </w:r>
      <w:r w:rsidR="00E46923">
        <w:rPr>
          <w:rFonts w:ascii="Simplified Arabic" w:hAnsi="Simplified Arabic" w:cs="Simplified Arabic" w:hint="cs"/>
          <w:sz w:val="28"/>
          <w:szCs w:val="28"/>
          <w:rtl/>
          <w:lang w:bidi="ar-DZ"/>
        </w:rPr>
        <w:t>]</w:t>
      </w:r>
      <w:r w:rsidR="00E46923">
        <w:rPr>
          <w:rFonts w:ascii="Simplified Arabic" w:hAnsi="Simplified Arabic" w:cs="Simplified Arabic" w:hint="cs"/>
          <w:b/>
          <w:bCs/>
          <w:sz w:val="28"/>
          <w:szCs w:val="28"/>
          <w:rtl/>
          <w:lang w:bidi="ar-DZ"/>
        </w:rPr>
        <w:t xml:space="preserve"> </w:t>
      </w:r>
      <w:r w:rsidR="00F76819">
        <w:rPr>
          <w:rFonts w:ascii="Simplified Arabic" w:hAnsi="Simplified Arabic" w:cs="Simplified Arabic"/>
          <w:b/>
          <w:bCs/>
          <w:sz w:val="28"/>
          <w:szCs w:val="28"/>
          <w:lang w:bidi="ar-DZ"/>
        </w:rPr>
        <w:t xml:space="preserve"> </w:t>
      </w:r>
      <w:r w:rsidR="00F76819" w:rsidRPr="00191CCE">
        <w:rPr>
          <w:rFonts w:ascii="Simplified Arabic" w:hAnsi="Simplified Arabic" w:cs="Simplified Arabic" w:hint="cs"/>
          <w:sz w:val="28"/>
          <w:szCs w:val="28"/>
          <w:rtl/>
          <w:lang w:bidi="ar-DZ"/>
        </w:rPr>
        <w:t>كما نصت إتفاقية فيلاديلفيا</w:t>
      </w:r>
      <w:r w:rsidR="00F76819">
        <w:rPr>
          <w:rFonts w:ascii="Simplified Arabic" w:hAnsi="Simplified Arabic" w:cs="Simplified Arabic" w:hint="cs"/>
          <w:b/>
          <w:bCs/>
          <w:sz w:val="28"/>
          <w:szCs w:val="28"/>
          <w:rtl/>
          <w:lang w:bidi="ar-DZ"/>
        </w:rPr>
        <w:t xml:space="preserve"> </w:t>
      </w:r>
      <w:r w:rsidR="00F76819" w:rsidRPr="00F76819">
        <w:rPr>
          <w:rFonts w:ascii="Simplified Arabic" w:hAnsi="Simplified Arabic" w:cs="Simplified Arabic"/>
          <w:lang w:bidi="ar-DZ"/>
        </w:rPr>
        <w:t>Philadelphia</w:t>
      </w:r>
      <w:r w:rsidR="00F76819">
        <w:rPr>
          <w:rFonts w:ascii="Simplified Arabic" w:hAnsi="Simplified Arabic" w:cs="Simplified Arabic"/>
          <w:lang w:bidi="ar-DZ"/>
        </w:rPr>
        <w:t xml:space="preserve"> </w:t>
      </w:r>
      <w:r w:rsidR="00F76819">
        <w:rPr>
          <w:rFonts w:ascii="Simplified Arabic" w:hAnsi="Simplified Arabic" w:cs="Simplified Arabic" w:hint="cs"/>
          <w:rtl/>
          <w:lang w:bidi="ar-DZ"/>
        </w:rPr>
        <w:t xml:space="preserve"> </w:t>
      </w:r>
      <w:r w:rsidR="00F76819" w:rsidRPr="00191CCE">
        <w:rPr>
          <w:rFonts w:ascii="Simplified Arabic" w:hAnsi="Simplified Arabic" w:cs="Simplified Arabic" w:hint="cs"/>
          <w:sz w:val="28"/>
          <w:szCs w:val="28"/>
          <w:rtl/>
          <w:lang w:bidi="ar-DZ"/>
        </w:rPr>
        <w:t xml:space="preserve">على ضرورة خلق شروط الحرية،الكرامة،و الأمن الإقتصادي، و </w:t>
      </w:r>
      <w:r w:rsidR="00191CCE" w:rsidRPr="00191CCE">
        <w:rPr>
          <w:rFonts w:ascii="Simplified Arabic" w:hAnsi="Simplified Arabic" w:cs="Simplified Arabic" w:hint="cs"/>
          <w:sz w:val="28"/>
          <w:szCs w:val="28"/>
          <w:rtl/>
          <w:lang w:bidi="ar-DZ"/>
        </w:rPr>
        <w:t>مبدأ تكافؤ الفرص التي تسمح  لمختلف العمال مهما كان عرقهم و عقيدتهم و جنسهم من حقهم تحقيق التقدم ماديا و و أن يتطور روحيا.</w:t>
      </w:r>
      <w:r w:rsidR="00191CCE">
        <w:rPr>
          <w:rFonts w:ascii="Simplified Arabic" w:hAnsi="Simplified Arabic" w:cs="Simplified Arabic" w:hint="cs"/>
          <w:rtl/>
          <w:lang w:bidi="ar-DZ"/>
        </w:rPr>
        <w:t xml:space="preserve"> [</w:t>
      </w:r>
      <w:r w:rsidR="00191CCE" w:rsidRPr="00E46923">
        <w:rPr>
          <w:rFonts w:ascii="Simplified Arabic" w:hAnsi="Simplified Arabic" w:cs="Simplified Arabic"/>
          <w:b/>
          <w:bCs/>
          <w:lang w:bidi="ar-DZ"/>
        </w:rPr>
        <w:t>,2011</w:t>
      </w:r>
      <w:r w:rsidR="00191CCE" w:rsidRPr="00E46923">
        <w:rPr>
          <w:rFonts w:ascii="Simplified Arabic" w:hAnsi="Simplified Arabic" w:cs="Simplified Arabic" w:hint="cs"/>
          <w:b/>
          <w:bCs/>
          <w:rtl/>
          <w:lang w:bidi="ar-DZ"/>
        </w:rPr>
        <w:t> </w:t>
      </w:r>
      <w:r w:rsidR="00191CCE" w:rsidRPr="00E46923">
        <w:rPr>
          <w:rFonts w:ascii="Simplified Arabic" w:hAnsi="Simplified Arabic" w:cs="Simplified Arabic"/>
          <w:b/>
          <w:bCs/>
        </w:rPr>
        <w:t>Giuseppe Casale et A. Sivananthiran</w:t>
      </w:r>
      <w:r w:rsidR="00191CCE">
        <w:rPr>
          <w:rFonts w:ascii="Simplified Arabic" w:hAnsi="Simplified Arabic" w:cs="Simplified Arabic" w:hint="cs"/>
          <w:rtl/>
          <w:lang w:bidi="ar-DZ"/>
        </w:rPr>
        <w:t>]</w:t>
      </w:r>
      <w:r w:rsidR="0047263E">
        <w:rPr>
          <w:rFonts w:ascii="Simplified Arabic" w:hAnsi="Simplified Arabic" w:cs="Simplified Arabic" w:hint="cs"/>
          <w:rtl/>
          <w:lang w:bidi="ar-DZ"/>
        </w:rPr>
        <w:t xml:space="preserve"> </w:t>
      </w:r>
      <w:r w:rsidR="0047263E" w:rsidRPr="0047263E">
        <w:rPr>
          <w:rFonts w:ascii="Simplified Arabic" w:hAnsi="Simplified Arabic" w:cs="Simplified Arabic" w:hint="cs"/>
          <w:sz w:val="28"/>
          <w:szCs w:val="28"/>
          <w:rtl/>
          <w:lang w:bidi="ar-DZ"/>
        </w:rPr>
        <w:t>، أنه من خلال توصيات المنظمة العالمية للعمل</w:t>
      </w:r>
      <w:r w:rsidR="0047263E">
        <w:rPr>
          <w:rFonts w:ascii="Simplified Arabic" w:hAnsi="Simplified Arabic" w:cs="Simplified Arabic" w:hint="cs"/>
          <w:sz w:val="28"/>
          <w:szCs w:val="28"/>
          <w:rtl/>
          <w:lang w:bidi="ar-DZ"/>
        </w:rPr>
        <w:t xml:space="preserve"> </w:t>
      </w:r>
      <w:r w:rsidR="0047263E">
        <w:rPr>
          <w:rFonts w:ascii="Simplified Arabic" w:hAnsi="Simplified Arabic" w:cs="Simplified Arabic"/>
          <w:sz w:val="28"/>
          <w:szCs w:val="28"/>
          <w:lang w:bidi="ar-DZ"/>
        </w:rPr>
        <w:t>OIT</w:t>
      </w:r>
      <w:r w:rsidR="0047263E">
        <w:rPr>
          <w:rFonts w:ascii="Simplified Arabic" w:hAnsi="Simplified Arabic" w:cs="Simplified Arabic" w:hint="cs"/>
          <w:sz w:val="28"/>
          <w:szCs w:val="28"/>
          <w:rtl/>
          <w:lang w:bidi="ar-DZ"/>
        </w:rPr>
        <w:t xml:space="preserve"> يتضح أن الإدراة ملزمة بنص القانون و أخلاقيا على وجوب تعزيز جو العمل و ذلك من أجل كرامة العمل. </w:t>
      </w:r>
    </w:p>
    <w:p w:rsidR="0047263E" w:rsidRPr="0047263E" w:rsidRDefault="0047263E" w:rsidP="002002EF">
      <w:pPr>
        <w:bidi/>
        <w:spacing w:line="240" w:lineRule="auto"/>
        <w:jc w:val="both"/>
        <w:rPr>
          <w:rFonts w:ascii="Simplified Arabic" w:hAnsi="Simplified Arabic" w:cs="Simplified Arabic" w:hint="cs"/>
          <w:b/>
          <w:bCs/>
          <w:sz w:val="28"/>
          <w:szCs w:val="28"/>
          <w:rtl/>
          <w:lang w:bidi="ar-DZ"/>
        </w:rPr>
      </w:pPr>
      <w:r>
        <w:rPr>
          <w:rFonts w:ascii="Simplified Arabic" w:hAnsi="Simplified Arabic" w:cs="Simplified Arabic" w:hint="cs"/>
          <w:sz w:val="28"/>
          <w:szCs w:val="28"/>
          <w:rtl/>
          <w:lang w:bidi="ar-DZ"/>
        </w:rPr>
        <w:t xml:space="preserve">لكن بعض العمال يعانون من حالة سوء التكيف مما يسبب متاعب للعامل و للإدارة و لزملاء العمل. </w:t>
      </w:r>
      <w:r w:rsidR="00A64B21">
        <w:rPr>
          <w:rFonts w:ascii="Simplified Arabic" w:hAnsi="Simplified Arabic" w:cs="Simplified Arabic" w:hint="cs"/>
          <w:sz w:val="28"/>
          <w:szCs w:val="28"/>
          <w:rtl/>
          <w:lang w:bidi="ar-DZ"/>
        </w:rPr>
        <w:t>في ضوء وجود فرد أو مجموعة غير متكيفين فكيف ستتعامل الإدارة مع هذه الحالات؟</w:t>
      </w:r>
    </w:p>
    <w:p w:rsidR="00E74AC0" w:rsidRPr="002A4116" w:rsidRDefault="00E74AC0" w:rsidP="002002EF">
      <w:pPr>
        <w:pStyle w:val="Paragraphedeliste"/>
        <w:numPr>
          <w:ilvl w:val="0"/>
          <w:numId w:val="28"/>
        </w:numPr>
        <w:bidi/>
        <w:spacing w:line="240" w:lineRule="auto"/>
        <w:rPr>
          <w:rFonts w:ascii="Simplified Arabic" w:hAnsi="Simplified Arabic" w:cs="Simplified Arabic"/>
          <w:b/>
          <w:bCs/>
          <w:sz w:val="28"/>
          <w:szCs w:val="28"/>
          <w:rtl/>
          <w:lang w:bidi="ar-DZ"/>
        </w:rPr>
      </w:pPr>
      <w:r w:rsidRPr="002A4116">
        <w:rPr>
          <w:rFonts w:ascii="Simplified Arabic" w:hAnsi="Simplified Arabic" w:cs="Simplified Arabic" w:hint="cs"/>
          <w:b/>
          <w:bCs/>
          <w:sz w:val="28"/>
          <w:szCs w:val="28"/>
          <w:rtl/>
          <w:lang w:bidi="ar-DZ"/>
        </w:rPr>
        <w:t>ما هي الإجراءات التي على الإدارة إعتماد لإيجاد حل للسوء التكيف للعامل؟</w:t>
      </w:r>
    </w:p>
    <w:p w:rsidR="00E74AC0" w:rsidRDefault="00E74AC0" w:rsidP="002002EF">
      <w:pPr>
        <w:bidi/>
        <w:spacing w:line="240" w:lineRule="auto"/>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          1.2. إجراءات وقائية.</w:t>
      </w:r>
    </w:p>
    <w:p w:rsidR="00146A78" w:rsidRDefault="000C2503" w:rsidP="002002EF">
      <w:pPr>
        <w:pStyle w:val="Paragraphedeliste"/>
        <w:numPr>
          <w:ilvl w:val="0"/>
          <w:numId w:val="30"/>
        </w:numPr>
        <w:bidi/>
        <w:spacing w:line="240" w:lineRule="auto"/>
        <w:rPr>
          <w:rFonts w:ascii="Simplified Arabic" w:hAnsi="Simplified Arabic" w:cs="Simplified Arabic" w:hint="cs"/>
          <w:sz w:val="28"/>
          <w:szCs w:val="28"/>
          <w:lang w:bidi="ar-DZ"/>
        </w:rPr>
      </w:pPr>
      <w:r w:rsidRPr="00D17329">
        <w:rPr>
          <w:rFonts w:ascii="Simplified Arabic" w:hAnsi="Simplified Arabic" w:cs="Simplified Arabic" w:hint="cs"/>
          <w:sz w:val="28"/>
          <w:szCs w:val="28"/>
          <w:rtl/>
          <w:lang w:bidi="ar-DZ"/>
        </w:rPr>
        <w:t xml:space="preserve">لا بد من تشخيص ظروف العمل  </w:t>
      </w:r>
      <w:r w:rsidR="00ED7646" w:rsidRPr="00D17329">
        <w:rPr>
          <w:rFonts w:ascii="Simplified Arabic" w:hAnsi="Simplified Arabic" w:cs="Simplified Arabic" w:hint="cs"/>
          <w:sz w:val="28"/>
          <w:szCs w:val="28"/>
          <w:rtl/>
          <w:lang w:bidi="ar-DZ"/>
        </w:rPr>
        <w:t xml:space="preserve">و </w:t>
      </w:r>
      <w:r w:rsidR="00146A78">
        <w:rPr>
          <w:rFonts w:ascii="Simplified Arabic" w:hAnsi="Simplified Arabic" w:cs="Simplified Arabic" w:hint="cs"/>
          <w:sz w:val="28"/>
          <w:szCs w:val="28"/>
          <w:rtl/>
          <w:lang w:bidi="ar-DZ"/>
        </w:rPr>
        <w:t>النظر في المناخى العام الذي يجري فيه العمل و منها:</w:t>
      </w:r>
      <w:r w:rsidR="00D17329" w:rsidRPr="00D17329">
        <w:rPr>
          <w:rFonts w:ascii="Simplified Arabic" w:hAnsi="Simplified Arabic" w:cs="Simplified Arabic" w:hint="cs"/>
          <w:sz w:val="28"/>
          <w:szCs w:val="28"/>
          <w:rtl/>
          <w:lang w:bidi="ar-DZ"/>
        </w:rPr>
        <w:t xml:space="preserve"> </w:t>
      </w:r>
    </w:p>
    <w:p w:rsidR="0068161F" w:rsidRDefault="00146A78" w:rsidP="002002EF">
      <w:pPr>
        <w:bidi/>
        <w:spacing w:line="240" w:lineRule="auto"/>
        <w:ind w:left="1984" w:firstLine="140"/>
        <w:jc w:val="both"/>
        <w:rPr>
          <w:rFonts w:ascii="Simplified Arabic" w:hAnsi="Simplified Arabic" w:cs="Simplified Arabic" w:hint="cs"/>
          <w:sz w:val="28"/>
          <w:szCs w:val="28"/>
          <w:rtl/>
          <w:lang w:bidi="ar-DZ"/>
        </w:rPr>
      </w:pPr>
      <w:r w:rsidRPr="00A944B9">
        <w:rPr>
          <w:rFonts w:ascii="Simplified Arabic" w:hAnsi="Simplified Arabic" w:cs="Simplified Arabic" w:hint="cs"/>
          <w:sz w:val="28"/>
          <w:szCs w:val="28"/>
          <w:rtl/>
          <w:lang w:bidi="ar-DZ"/>
        </w:rPr>
        <w:t xml:space="preserve">النظر في بعض العوامل التي تسهم في </w:t>
      </w:r>
      <w:r w:rsidR="005C41D8" w:rsidRPr="00A944B9">
        <w:rPr>
          <w:rFonts w:ascii="Simplified Arabic" w:hAnsi="Simplified Arabic" w:cs="Simplified Arabic" w:hint="cs"/>
          <w:sz w:val="28"/>
          <w:szCs w:val="28"/>
          <w:rtl/>
          <w:lang w:bidi="ar-DZ"/>
        </w:rPr>
        <w:t xml:space="preserve">نشوء سوء التكيف ، مثلا بعض الفيزائية كالصوت المنبعث من الآلات و هل يعمل وفق المعايير الفيزيائية.  مثلا قياس درجة الحرارة  و هي ملائمة أو لا،و هل الإضاءة مناسبة أم لا؟ هل توجد نظافة في مكان العمل ، نوعية الغبار و الأدخنة و البخار و </w:t>
      </w:r>
      <w:r w:rsidR="00080D2A" w:rsidRPr="00A944B9">
        <w:rPr>
          <w:rFonts w:ascii="Simplified Arabic" w:hAnsi="Simplified Arabic" w:cs="Simplified Arabic" w:hint="cs"/>
          <w:sz w:val="28"/>
          <w:szCs w:val="28"/>
          <w:rtl/>
          <w:lang w:bidi="ar-DZ"/>
        </w:rPr>
        <w:t>الارتدادات</w:t>
      </w:r>
      <w:r w:rsidR="00080D2A">
        <w:rPr>
          <w:rFonts w:ascii="Simplified Arabic" w:hAnsi="Simplified Arabic" w:cs="Simplified Arabic"/>
          <w:sz w:val="28"/>
          <w:szCs w:val="28"/>
          <w:lang w:bidi="ar-DZ"/>
        </w:rPr>
        <w:t> </w:t>
      </w:r>
      <w:r w:rsidR="00080D2A">
        <w:rPr>
          <w:rFonts w:ascii="Simplified Arabic" w:hAnsi="Simplified Arabic" w:cs="Simplified Arabic" w:hint="cs"/>
          <w:sz w:val="28"/>
          <w:szCs w:val="28"/>
          <w:rtl/>
          <w:lang w:bidi="ar-DZ"/>
        </w:rPr>
        <w:t xml:space="preserve">و </w:t>
      </w:r>
      <w:r w:rsidR="005C41D8" w:rsidRPr="00A944B9">
        <w:rPr>
          <w:rFonts w:ascii="Simplified Arabic" w:hAnsi="Simplified Arabic" w:cs="Simplified Arabic" w:hint="cs"/>
          <w:sz w:val="28"/>
          <w:szCs w:val="28"/>
          <w:rtl/>
          <w:lang w:bidi="ar-DZ"/>
        </w:rPr>
        <w:t xml:space="preserve"> الأشعاعات</w:t>
      </w:r>
      <w:r w:rsidR="00DE777D">
        <w:rPr>
          <w:rFonts w:ascii="Simplified Arabic" w:hAnsi="Simplified Arabic" w:cs="Simplified Arabic" w:hint="cs"/>
          <w:sz w:val="28"/>
          <w:szCs w:val="28"/>
          <w:rtl/>
          <w:lang w:bidi="ar-DZ"/>
        </w:rPr>
        <w:t xml:space="preserve"> المنبعثة </w:t>
      </w:r>
      <w:r w:rsidR="005C41D8" w:rsidRPr="00A944B9">
        <w:rPr>
          <w:rFonts w:ascii="Simplified Arabic" w:hAnsi="Simplified Arabic" w:cs="Simplified Arabic" w:hint="cs"/>
          <w:sz w:val="28"/>
          <w:szCs w:val="28"/>
          <w:rtl/>
          <w:lang w:bidi="ar-DZ"/>
        </w:rPr>
        <w:t xml:space="preserve">إن وجدت ، النظر إلى طبيعة الأرضية هل هي زلجة إلخ .... ؟ </w:t>
      </w:r>
      <w:r w:rsidR="00DE777D">
        <w:rPr>
          <w:rFonts w:ascii="Simplified Arabic" w:hAnsi="Simplified Arabic" w:cs="Simplified Arabic" w:hint="cs"/>
          <w:sz w:val="28"/>
          <w:szCs w:val="28"/>
          <w:rtl/>
          <w:lang w:bidi="ar-DZ"/>
        </w:rPr>
        <w:t xml:space="preserve">.               </w:t>
      </w:r>
      <w:r w:rsidR="00453651">
        <w:rPr>
          <w:rFonts w:ascii="Simplified Arabic" w:hAnsi="Simplified Arabic" w:cs="Simplified Arabic"/>
          <w:sz w:val="28"/>
          <w:szCs w:val="28"/>
          <w:lang w:bidi="ar-DZ"/>
        </w:rPr>
        <w:t xml:space="preserve">   </w:t>
      </w:r>
      <w:r w:rsidR="0000321D">
        <w:rPr>
          <w:rFonts w:ascii="Simplified Arabic" w:hAnsi="Simplified Arabic" w:cs="Simplified Arabic" w:hint="cs"/>
          <w:sz w:val="28"/>
          <w:szCs w:val="28"/>
          <w:rtl/>
          <w:lang w:bidi="ar-DZ"/>
        </w:rPr>
        <w:t xml:space="preserve">    </w:t>
      </w:r>
      <w:r w:rsidR="00453651">
        <w:rPr>
          <w:rFonts w:ascii="Simplified Arabic" w:hAnsi="Simplified Arabic" w:cs="Simplified Arabic"/>
          <w:sz w:val="28"/>
          <w:szCs w:val="28"/>
          <w:lang w:bidi="ar-DZ"/>
        </w:rPr>
        <w:t xml:space="preserve">                  </w:t>
      </w:r>
      <w:r w:rsidR="00DE777D" w:rsidRPr="00453651">
        <w:rPr>
          <w:rFonts w:ascii="Simplified Arabic" w:hAnsi="Simplified Arabic" w:cs="Simplified Arabic" w:hint="cs"/>
          <w:b/>
          <w:bCs/>
          <w:rtl/>
          <w:lang w:bidi="ar-DZ"/>
        </w:rPr>
        <w:t xml:space="preserve">[   </w:t>
      </w:r>
      <w:r w:rsidR="00453651" w:rsidRPr="00453651">
        <w:rPr>
          <w:rFonts w:ascii="Simplified Arabic" w:hAnsi="Simplified Arabic" w:cs="Simplified Arabic"/>
          <w:b/>
          <w:bCs/>
          <w:lang w:bidi="ar-DZ"/>
        </w:rPr>
        <w:t>, 2007</w:t>
      </w:r>
      <w:r w:rsidR="00DE777D">
        <w:rPr>
          <w:rFonts w:ascii="Simplified Arabic" w:hAnsi="Simplified Arabic" w:cs="Simplified Arabic" w:hint="cs"/>
          <w:sz w:val="28"/>
          <w:szCs w:val="28"/>
          <w:rtl/>
          <w:lang w:bidi="ar-DZ"/>
        </w:rPr>
        <w:t xml:space="preserve"> </w:t>
      </w:r>
      <w:r w:rsidR="00DE777D" w:rsidRPr="00453651">
        <w:rPr>
          <w:rFonts w:ascii="Simplified Arabic" w:hAnsi="Simplified Arabic" w:cs="Simplified Arabic"/>
          <w:b/>
          <w:bCs/>
          <w:shd w:val="clear" w:color="auto" w:fill="FFFFFF" w:themeFill="background1"/>
        </w:rPr>
        <w:t>Mapaix MAPENZI M'KYOBA</w:t>
      </w:r>
      <w:r w:rsidR="00DE777D" w:rsidRPr="00453651">
        <w:rPr>
          <w:rFonts w:ascii="Simplified Arabic" w:hAnsi="Simplified Arabic" w:cs="Simplified Arabic" w:hint="cs"/>
          <w:sz w:val="28"/>
          <w:szCs w:val="28"/>
          <w:shd w:val="clear" w:color="auto" w:fill="FFFFFF" w:themeFill="background1"/>
          <w:rtl/>
          <w:lang w:bidi="ar-DZ"/>
        </w:rPr>
        <w:t xml:space="preserve"> </w:t>
      </w:r>
      <w:r w:rsidR="00DE777D">
        <w:rPr>
          <w:rFonts w:ascii="Simplified Arabic" w:hAnsi="Simplified Arabic" w:cs="Simplified Arabic" w:hint="cs"/>
          <w:sz w:val="28"/>
          <w:szCs w:val="28"/>
          <w:rtl/>
          <w:lang w:bidi="ar-DZ"/>
        </w:rPr>
        <w:t xml:space="preserve"> ]</w:t>
      </w:r>
    </w:p>
    <w:p w:rsidR="00F3584E" w:rsidRDefault="00DE777D" w:rsidP="002002EF">
      <w:pPr>
        <w:pStyle w:val="Paragraphedeliste"/>
        <w:numPr>
          <w:ilvl w:val="0"/>
          <w:numId w:val="30"/>
        </w:numPr>
        <w:bidi/>
        <w:spacing w:line="240" w:lineRule="auto"/>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إجراء فحوصات طبية و نفسية للنظر</w:t>
      </w:r>
      <w:r w:rsidR="00E3609B">
        <w:rPr>
          <w:rFonts w:ascii="Simplified Arabic" w:hAnsi="Simplified Arabic" w:cs="Simplified Arabic" w:hint="cs"/>
          <w:sz w:val="28"/>
          <w:szCs w:val="28"/>
          <w:rtl/>
          <w:lang w:bidi="ar-DZ"/>
        </w:rPr>
        <w:t xml:space="preserve"> في أهلية العامل الصحية بشكل عام</w:t>
      </w:r>
      <w:r w:rsidR="0000321D">
        <w:rPr>
          <w:rFonts w:ascii="Simplified Arabic" w:hAnsi="Simplified Arabic" w:cs="Simplified Arabic" w:hint="cs"/>
          <w:sz w:val="28"/>
          <w:szCs w:val="28"/>
          <w:rtl/>
          <w:lang w:bidi="ar-DZ"/>
        </w:rPr>
        <w:t>.</w:t>
      </w:r>
    </w:p>
    <w:p w:rsidR="00F3584E" w:rsidRDefault="000C2503" w:rsidP="002002EF">
      <w:pPr>
        <w:pStyle w:val="Paragraphedeliste"/>
        <w:numPr>
          <w:ilvl w:val="0"/>
          <w:numId w:val="33"/>
        </w:numPr>
        <w:bidi/>
        <w:spacing w:line="240" w:lineRule="auto"/>
        <w:rPr>
          <w:rFonts w:ascii="Simplified Arabic" w:hAnsi="Simplified Arabic" w:cs="Simplified Arabic" w:hint="cs"/>
          <w:sz w:val="28"/>
          <w:szCs w:val="28"/>
          <w:lang w:bidi="ar-DZ"/>
        </w:rPr>
      </w:pPr>
      <w:r w:rsidRPr="0000321D">
        <w:rPr>
          <w:rFonts w:ascii="Simplified Arabic" w:hAnsi="Simplified Arabic" w:cs="Simplified Arabic"/>
          <w:b/>
          <w:bCs/>
          <w:sz w:val="28"/>
          <w:szCs w:val="28"/>
          <w:lang w:bidi="ar-DZ"/>
        </w:rPr>
        <w:t xml:space="preserve"> </w:t>
      </w:r>
      <w:r w:rsidR="00F3584E">
        <w:rPr>
          <w:rFonts w:ascii="Simplified Arabic" w:hAnsi="Simplified Arabic" w:cs="Simplified Arabic" w:hint="cs"/>
          <w:sz w:val="28"/>
          <w:szCs w:val="28"/>
          <w:rtl/>
          <w:lang w:bidi="ar-DZ"/>
        </w:rPr>
        <w:t>يجب على العمل أن يضمن سلامة و صحة العامل الجسمية و العقلية.</w:t>
      </w:r>
    </w:p>
    <w:p w:rsidR="00F3584E" w:rsidRDefault="00F3584E" w:rsidP="002002EF">
      <w:pPr>
        <w:pStyle w:val="Paragraphedeliste"/>
        <w:numPr>
          <w:ilvl w:val="0"/>
          <w:numId w:val="33"/>
        </w:numPr>
        <w:bidi/>
        <w:spacing w:line="240" w:lineRule="auto"/>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لا بد من فتح الحوار مع مختلف العمال من خلال ممثليهم </w:t>
      </w:r>
    </w:p>
    <w:p w:rsidR="00F3584E" w:rsidRDefault="00F3584E" w:rsidP="002002EF">
      <w:pPr>
        <w:pStyle w:val="Paragraphedeliste"/>
        <w:numPr>
          <w:ilvl w:val="0"/>
          <w:numId w:val="33"/>
        </w:numPr>
        <w:bidi/>
        <w:spacing w:line="240" w:lineRule="auto"/>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lastRenderedPageBreak/>
        <w:t>رفع من درجة التشاركية بين مختلف العمال.</w:t>
      </w:r>
    </w:p>
    <w:p w:rsidR="00F3584E" w:rsidRDefault="00F3584E" w:rsidP="002002EF">
      <w:pPr>
        <w:pStyle w:val="Paragraphedeliste"/>
        <w:numPr>
          <w:ilvl w:val="0"/>
          <w:numId w:val="33"/>
        </w:numPr>
        <w:bidi/>
        <w:spacing w:line="240" w:lineRule="auto"/>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إعتماد إستراتيجية من تجويد شروط العمل </w:t>
      </w:r>
    </w:p>
    <w:p w:rsidR="00F3584E" w:rsidRDefault="00F3584E" w:rsidP="002002EF">
      <w:pPr>
        <w:pStyle w:val="Paragraphedeliste"/>
        <w:numPr>
          <w:ilvl w:val="0"/>
          <w:numId w:val="33"/>
        </w:numPr>
        <w:bidi/>
        <w:spacing w:line="240" w:lineRule="auto"/>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تفعيل التواصل من خلال فتح الإتصال المختلفة.</w:t>
      </w:r>
    </w:p>
    <w:p w:rsidR="00E57FDB" w:rsidRDefault="00E57FDB" w:rsidP="002002EF">
      <w:pPr>
        <w:pStyle w:val="Paragraphedeliste"/>
        <w:bidi/>
        <w:spacing w:line="240" w:lineRule="auto"/>
        <w:ind w:left="1777"/>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لقد تفطنت بعض المنظمات لخطورة بعض الأعمال على الصحة العامة للعمال بشكل عام و صحتهم بشكل خاص فضمنتها في نظامها التشريعي الخاص بطب العمل في توصيات ، و  من بينها نذكر:</w:t>
      </w:r>
    </w:p>
    <w:p w:rsidR="00E57FDB" w:rsidRPr="00E57FDB" w:rsidRDefault="00E57FDB" w:rsidP="002002EF">
      <w:pPr>
        <w:pStyle w:val="Paragraphedeliste"/>
        <w:numPr>
          <w:ilvl w:val="0"/>
          <w:numId w:val="34"/>
        </w:numPr>
        <w:bidi/>
        <w:spacing w:line="240" w:lineRule="auto"/>
        <w:rPr>
          <w:rFonts w:ascii="Simplified Arabic" w:hAnsi="Simplified Arabic" w:cs="Simplified Arabic"/>
          <w:sz w:val="28"/>
          <w:szCs w:val="28"/>
          <w:lang w:bidi="ar-DZ"/>
        </w:rPr>
      </w:pPr>
      <w:r w:rsidRPr="00E57FDB">
        <w:rPr>
          <w:rFonts w:ascii="Simplified Arabic" w:hAnsi="Simplified Arabic" w:cs="Simplified Arabic" w:hint="cs"/>
          <w:sz w:val="28"/>
          <w:szCs w:val="28"/>
          <w:rtl/>
          <w:lang w:bidi="ar-DZ"/>
        </w:rPr>
        <w:t>إنشاء</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مجموعة</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ممثلي</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الموظفين</w:t>
      </w:r>
      <w:r w:rsidRPr="00E57FDB">
        <w:rPr>
          <w:rFonts w:ascii="Simplified Arabic" w:hAnsi="Simplified Arabic" w:cs="Simplified Arabic"/>
          <w:sz w:val="28"/>
          <w:szCs w:val="28"/>
          <w:rtl/>
          <w:lang w:bidi="ar-DZ"/>
        </w:rPr>
        <w:t>.</w:t>
      </w:r>
    </w:p>
    <w:p w:rsidR="00E57FDB" w:rsidRPr="00E57FDB" w:rsidRDefault="00E57FDB" w:rsidP="002002EF">
      <w:pPr>
        <w:pStyle w:val="Paragraphedeliste"/>
        <w:numPr>
          <w:ilvl w:val="0"/>
          <w:numId w:val="34"/>
        </w:numPr>
        <w:bidi/>
        <w:spacing w:line="240" w:lineRule="auto"/>
        <w:rPr>
          <w:rFonts w:ascii="Simplified Arabic" w:hAnsi="Simplified Arabic" w:cs="Simplified Arabic"/>
          <w:sz w:val="28"/>
          <w:szCs w:val="28"/>
          <w:lang w:bidi="ar-DZ"/>
        </w:rPr>
      </w:pPr>
      <w:r w:rsidRPr="00E57FDB">
        <w:rPr>
          <w:rFonts w:ascii="Simplified Arabic" w:hAnsi="Simplified Arabic" w:cs="Simplified Arabic" w:hint="cs"/>
          <w:sz w:val="28"/>
          <w:szCs w:val="28"/>
          <w:rtl/>
          <w:lang w:bidi="ar-DZ"/>
        </w:rPr>
        <w:t>فحص</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القيود</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التنظيمية</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وإجراء</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المقابلات</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القيام</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الاستبيانات</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وما</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إلى</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ذلك</w:t>
      </w:r>
      <w:r w:rsidRPr="00E57FDB">
        <w:rPr>
          <w:rFonts w:ascii="Simplified Arabic" w:hAnsi="Simplified Arabic" w:cs="Simplified Arabic"/>
          <w:sz w:val="28"/>
          <w:szCs w:val="28"/>
          <w:rtl/>
          <w:lang w:bidi="ar-DZ"/>
        </w:rPr>
        <w:t>.</w:t>
      </w:r>
    </w:p>
    <w:p w:rsidR="00E57FDB" w:rsidRPr="00E57FDB" w:rsidRDefault="00E57FDB" w:rsidP="002002EF">
      <w:pPr>
        <w:pStyle w:val="Paragraphedeliste"/>
        <w:numPr>
          <w:ilvl w:val="0"/>
          <w:numId w:val="34"/>
        </w:numPr>
        <w:bidi/>
        <w:spacing w:line="240" w:lineRule="auto"/>
        <w:rPr>
          <w:rFonts w:ascii="Simplified Arabic" w:hAnsi="Simplified Arabic" w:cs="Simplified Arabic"/>
          <w:sz w:val="28"/>
          <w:szCs w:val="28"/>
          <w:lang w:bidi="ar-DZ"/>
        </w:rPr>
      </w:pPr>
      <w:r w:rsidRPr="00E57FDB">
        <w:rPr>
          <w:rFonts w:ascii="Simplified Arabic" w:hAnsi="Simplified Arabic" w:cs="Simplified Arabic" w:hint="cs"/>
          <w:sz w:val="28"/>
          <w:szCs w:val="28"/>
          <w:rtl/>
          <w:lang w:bidi="ar-DZ"/>
        </w:rPr>
        <w:t>إشراك</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جميع</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الموظفين</w:t>
      </w:r>
      <w:r>
        <w:rPr>
          <w:rFonts w:ascii="Simplified Arabic" w:hAnsi="Simplified Arabic" w:cs="Simplified Arabic" w:hint="cs"/>
          <w:sz w:val="28"/>
          <w:szCs w:val="28"/>
          <w:rtl/>
          <w:lang w:bidi="ar-DZ"/>
        </w:rPr>
        <w:t xml:space="preserve"> و إبلاغهم بالمخاطر الممكن  في مجال الصحة النفسية</w:t>
      </w:r>
      <w:r w:rsidRPr="00E57FDB">
        <w:rPr>
          <w:rFonts w:ascii="Simplified Arabic" w:hAnsi="Simplified Arabic" w:cs="Simplified Arabic"/>
          <w:sz w:val="28"/>
          <w:szCs w:val="28"/>
          <w:rtl/>
          <w:lang w:bidi="ar-DZ"/>
        </w:rPr>
        <w:t>.</w:t>
      </w:r>
    </w:p>
    <w:p w:rsidR="00E57FDB" w:rsidRPr="00E57FDB" w:rsidRDefault="00E57FDB" w:rsidP="002002EF">
      <w:pPr>
        <w:pStyle w:val="Paragraphedeliste"/>
        <w:numPr>
          <w:ilvl w:val="0"/>
          <w:numId w:val="34"/>
        </w:numPr>
        <w:bidi/>
        <w:spacing w:line="240" w:lineRule="auto"/>
        <w:rPr>
          <w:rFonts w:ascii="Simplified Arabic" w:hAnsi="Simplified Arabic" w:cs="Simplified Arabic"/>
          <w:sz w:val="28"/>
          <w:szCs w:val="28"/>
          <w:lang w:bidi="ar-DZ"/>
        </w:rPr>
      </w:pPr>
      <w:r w:rsidRPr="00E57FDB">
        <w:rPr>
          <w:rFonts w:ascii="Simplified Arabic" w:hAnsi="Simplified Arabic" w:cs="Simplified Arabic" w:hint="cs"/>
          <w:sz w:val="28"/>
          <w:szCs w:val="28"/>
          <w:rtl/>
          <w:lang w:bidi="ar-DZ"/>
        </w:rPr>
        <w:t>استدعاء</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الخبرة</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الخارجية</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طبيب</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مهني</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أو</w:t>
      </w:r>
      <w:r w:rsidRPr="00E57FDB">
        <w:rPr>
          <w:rFonts w:ascii="Simplified Arabic" w:hAnsi="Simplified Arabic" w:cs="Simplified Arabic"/>
          <w:sz w:val="28"/>
          <w:szCs w:val="28"/>
          <w:rtl/>
          <w:lang w:bidi="ar-DZ"/>
        </w:rPr>
        <w:t xml:space="preserve"> </w:t>
      </w:r>
      <w:r w:rsidR="005E165F">
        <w:rPr>
          <w:rFonts w:ascii="Simplified Arabic" w:hAnsi="Simplified Arabic" w:cs="Simplified Arabic" w:hint="cs"/>
          <w:sz w:val="28"/>
          <w:szCs w:val="28"/>
          <w:rtl/>
          <w:lang w:bidi="ar-DZ"/>
        </w:rPr>
        <w:t xml:space="preserve">مختصين نفسانيين في مجال التنظيم و لعمل ـ مختصين إجتماعيين </w:t>
      </w:r>
      <w:r w:rsidRPr="00E57FDB">
        <w:rPr>
          <w:rFonts w:ascii="Simplified Arabic" w:hAnsi="Simplified Arabic" w:cs="Simplified Arabic" w:hint="cs"/>
          <w:sz w:val="28"/>
          <w:szCs w:val="28"/>
          <w:rtl/>
          <w:lang w:bidi="ar-DZ"/>
        </w:rPr>
        <w:t>،</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على</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سبيل</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المثال</w:t>
      </w:r>
      <w:r w:rsidRPr="00E57FDB">
        <w:rPr>
          <w:rFonts w:ascii="Simplified Arabic" w:hAnsi="Simplified Arabic" w:cs="Simplified Arabic"/>
          <w:sz w:val="28"/>
          <w:szCs w:val="28"/>
          <w:rtl/>
          <w:lang w:bidi="ar-DZ"/>
        </w:rPr>
        <w:t>).</w:t>
      </w:r>
    </w:p>
    <w:p w:rsidR="00E57FDB" w:rsidRDefault="00E57FDB" w:rsidP="002002EF">
      <w:pPr>
        <w:pStyle w:val="Paragraphedeliste"/>
        <w:numPr>
          <w:ilvl w:val="0"/>
          <w:numId w:val="34"/>
        </w:numPr>
        <w:bidi/>
        <w:spacing w:line="240" w:lineRule="auto"/>
        <w:rPr>
          <w:rFonts w:ascii="Simplified Arabic" w:hAnsi="Simplified Arabic" w:cs="Simplified Arabic" w:hint="cs"/>
          <w:sz w:val="28"/>
          <w:szCs w:val="28"/>
          <w:lang w:bidi="ar-DZ"/>
        </w:rPr>
      </w:pPr>
      <w:r w:rsidRPr="00E57FDB">
        <w:rPr>
          <w:rFonts w:ascii="Simplified Arabic" w:hAnsi="Simplified Arabic" w:cs="Simplified Arabic" w:hint="cs"/>
          <w:sz w:val="28"/>
          <w:szCs w:val="28"/>
          <w:rtl/>
          <w:lang w:bidi="ar-DZ"/>
        </w:rPr>
        <w:t>عرض</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نتائج</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تحليل</w:t>
      </w:r>
      <w:r w:rsidRPr="00E57FDB">
        <w:rPr>
          <w:rFonts w:ascii="Simplified Arabic" w:hAnsi="Simplified Arabic" w:cs="Simplified Arabic"/>
          <w:sz w:val="28"/>
          <w:szCs w:val="28"/>
          <w:rtl/>
          <w:lang w:bidi="ar-DZ"/>
        </w:rPr>
        <w:t xml:space="preserve"> </w:t>
      </w:r>
      <w:r w:rsidR="005E165F">
        <w:rPr>
          <w:rFonts w:ascii="Simplified Arabic" w:hAnsi="Simplified Arabic" w:cs="Simplified Arabic" w:hint="cs"/>
          <w:sz w:val="28"/>
          <w:szCs w:val="28"/>
          <w:rtl/>
          <w:lang w:bidi="ar-DZ"/>
        </w:rPr>
        <w:t xml:space="preserve">حالة الموظف </w:t>
      </w:r>
      <w:r w:rsidRPr="00E57FDB">
        <w:rPr>
          <w:rFonts w:ascii="Simplified Arabic" w:hAnsi="Simplified Arabic" w:cs="Simplified Arabic" w:hint="cs"/>
          <w:sz w:val="28"/>
          <w:szCs w:val="28"/>
          <w:rtl/>
          <w:lang w:bidi="ar-DZ"/>
        </w:rPr>
        <w:t>على</w:t>
      </w:r>
      <w:r w:rsidR="005E165F">
        <w:rPr>
          <w:rFonts w:ascii="Simplified Arabic" w:hAnsi="Simplified Arabic" w:cs="Simplified Arabic" w:hint="cs"/>
          <w:sz w:val="28"/>
          <w:szCs w:val="28"/>
          <w:rtl/>
          <w:lang w:bidi="ar-DZ"/>
        </w:rPr>
        <w:t xml:space="preserve"> ممثلي</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ال</w:t>
      </w:r>
      <w:r w:rsidR="005E165F">
        <w:rPr>
          <w:rFonts w:ascii="Simplified Arabic" w:hAnsi="Simplified Arabic" w:cs="Simplified Arabic" w:hint="cs"/>
          <w:sz w:val="28"/>
          <w:szCs w:val="28"/>
          <w:rtl/>
          <w:lang w:bidi="ar-DZ"/>
        </w:rPr>
        <w:t xml:space="preserve">عمال </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قبل</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الانتقال</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إلى</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مرحلة</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خطة</w:t>
      </w:r>
      <w:r w:rsidRPr="00E57FDB">
        <w:rPr>
          <w:rFonts w:ascii="Simplified Arabic" w:hAnsi="Simplified Arabic" w:cs="Simplified Arabic"/>
          <w:sz w:val="28"/>
          <w:szCs w:val="28"/>
          <w:rtl/>
          <w:lang w:bidi="ar-DZ"/>
        </w:rPr>
        <w:t xml:space="preserve"> </w:t>
      </w:r>
      <w:r w:rsidRPr="00E57FDB">
        <w:rPr>
          <w:rFonts w:ascii="Simplified Arabic" w:hAnsi="Simplified Arabic" w:cs="Simplified Arabic" w:hint="cs"/>
          <w:sz w:val="28"/>
          <w:szCs w:val="28"/>
          <w:rtl/>
          <w:lang w:bidi="ar-DZ"/>
        </w:rPr>
        <w:t>العمل</w:t>
      </w:r>
      <w:r w:rsidRPr="00E57FDB">
        <w:rPr>
          <w:rFonts w:ascii="Simplified Arabic" w:hAnsi="Simplified Arabic" w:cs="Simplified Arabic"/>
          <w:sz w:val="28"/>
          <w:szCs w:val="28"/>
          <w:rtl/>
          <w:lang w:bidi="ar-DZ"/>
        </w:rPr>
        <w:t xml:space="preserve"> </w:t>
      </w:r>
      <w:r w:rsidR="005E165F">
        <w:rPr>
          <w:rFonts w:ascii="Simplified Arabic" w:hAnsi="Simplified Arabic" w:cs="Simplified Arabic" w:hint="cs"/>
          <w:sz w:val="28"/>
          <w:szCs w:val="28"/>
          <w:rtl/>
          <w:lang w:bidi="ar-DZ"/>
        </w:rPr>
        <w:t>ثم بعد تأتي مرحلة التقييم و المتابعة.</w:t>
      </w:r>
    </w:p>
    <w:p w:rsidR="00E57FDB" w:rsidRPr="00643250" w:rsidRDefault="005E165F" w:rsidP="002002EF">
      <w:pPr>
        <w:bidi/>
        <w:spacing w:line="240" w:lineRule="auto"/>
        <w:ind w:left="2490"/>
        <w:rPr>
          <w:rFonts w:ascii="Simplified Arabic" w:hAnsi="Simplified Arabic" w:cs="Simplified Arabic" w:hint="cs"/>
          <w:sz w:val="28"/>
          <w:szCs w:val="28"/>
          <w:rtl/>
          <w:lang w:bidi="ar-DZ"/>
        </w:rPr>
      </w:pPr>
      <w:r>
        <w:rPr>
          <w:rFonts w:ascii="Simplified Arabic" w:hAnsi="Simplified Arabic" w:cs="Simplified Arabic"/>
          <w:sz w:val="28"/>
          <w:szCs w:val="28"/>
          <w:lang w:bidi="ar-DZ"/>
        </w:rPr>
        <w:t xml:space="preserve">http//www.chorum.fr                                             </w:t>
      </w:r>
    </w:p>
    <w:p w:rsidR="000C2503" w:rsidRPr="00582502" w:rsidRDefault="00643250" w:rsidP="00582502">
      <w:pPr>
        <w:pStyle w:val="Paragraphedeliste"/>
        <w:bidi/>
        <w:spacing w:line="240" w:lineRule="auto"/>
        <w:ind w:left="1777"/>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أشار (كمال طارق، 2007) إلى أحد أساليب الوقائية الذي يندرج نحت المواءمة المهنية</w:t>
      </w:r>
      <w:r w:rsidR="00B4174F">
        <w:rPr>
          <w:rFonts w:ascii="Simplified Arabic" w:hAnsi="Simplified Arabic" w:cs="Simplified Arabic" w:hint="cs"/>
          <w:sz w:val="28"/>
          <w:szCs w:val="28"/>
          <w:rtl/>
          <w:lang w:bidi="ar-DZ"/>
        </w:rPr>
        <w:t xml:space="preserve">، قائلا إلى ضرورة </w:t>
      </w:r>
      <w:r w:rsidR="00B4174F" w:rsidRPr="00B4174F">
        <w:rPr>
          <w:rFonts w:ascii="Simplified Arabic" w:hAnsi="Simplified Arabic" w:cs="Simplified Arabic"/>
          <w:sz w:val="28"/>
          <w:szCs w:val="28"/>
          <w:rtl/>
        </w:rPr>
        <w:t xml:space="preserve">وضع العامل في المكان الذي يناسب قدراته ويجعله يمارس نوعية العمل الذي يميل إليه،وهذا يشمل التوجيه المهني </w:t>
      </w:r>
      <w:r w:rsidR="00B4174F" w:rsidRPr="00B4174F">
        <w:rPr>
          <w:rFonts w:ascii="Simplified Arabic" w:hAnsi="Simplified Arabic" w:cs="Simplified Arabic" w:hint="cs"/>
          <w:sz w:val="28"/>
          <w:szCs w:val="28"/>
          <w:rtl/>
        </w:rPr>
        <w:t>والاختيار</w:t>
      </w:r>
      <w:r w:rsidR="00B4174F" w:rsidRPr="00B4174F">
        <w:rPr>
          <w:rFonts w:ascii="Simplified Arabic" w:hAnsi="Simplified Arabic" w:cs="Simplified Arabic"/>
          <w:sz w:val="28"/>
          <w:szCs w:val="28"/>
          <w:rtl/>
        </w:rPr>
        <w:t xml:space="preserve"> المهني والتأهيل والتدريب المهنيين</w:t>
      </w:r>
      <w:r w:rsidR="00F10998">
        <w:rPr>
          <w:rFonts w:ascii="Simplified Arabic" w:hAnsi="Simplified Arabic" w:cs="Simplified Arabic" w:hint="cs"/>
          <w:sz w:val="28"/>
          <w:szCs w:val="28"/>
          <w:rtl/>
        </w:rPr>
        <w:t>.</w:t>
      </w:r>
      <w:r w:rsidR="00B4174F">
        <w:t xml:space="preserve"> </w:t>
      </w:r>
      <w:r w:rsidR="00B4174F">
        <w:rPr>
          <w:rFonts w:hint="cs"/>
          <w:rtl/>
        </w:rPr>
        <w:t>.</w:t>
      </w:r>
    </w:p>
    <w:p w:rsidR="00952FB7" w:rsidRDefault="00E74AC0" w:rsidP="002002EF">
      <w:pPr>
        <w:bidi/>
        <w:spacing w:line="240" w:lineRule="auto"/>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        2.2 . إجراءات و الدعم و التقوية.</w:t>
      </w:r>
      <w:r w:rsidR="0000321D">
        <w:rPr>
          <w:rFonts w:ascii="Simplified Arabic" w:hAnsi="Simplified Arabic" w:cs="Simplified Arabic" w:hint="cs"/>
          <w:b/>
          <w:bCs/>
          <w:sz w:val="28"/>
          <w:szCs w:val="28"/>
          <w:rtl/>
          <w:lang w:bidi="ar-DZ"/>
        </w:rPr>
        <w:t xml:space="preserve"> </w:t>
      </w:r>
    </w:p>
    <w:p w:rsidR="00952FB7" w:rsidRDefault="0000321D" w:rsidP="002002EF">
      <w:pPr>
        <w:pStyle w:val="Paragraphedeliste"/>
        <w:numPr>
          <w:ilvl w:val="0"/>
          <w:numId w:val="30"/>
        </w:numPr>
        <w:bidi/>
        <w:spacing w:line="240" w:lineRule="auto"/>
        <w:rPr>
          <w:rFonts w:ascii="Simplified Arabic" w:hAnsi="Simplified Arabic" w:cs="Simplified Arabic" w:hint="cs"/>
          <w:b/>
          <w:bCs/>
          <w:sz w:val="28"/>
          <w:szCs w:val="28"/>
          <w:lang w:bidi="ar-DZ"/>
        </w:rPr>
      </w:pPr>
      <w:r w:rsidRPr="00952FB7">
        <w:rPr>
          <w:rFonts w:ascii="Simplified Arabic" w:hAnsi="Simplified Arabic" w:cs="Simplified Arabic" w:hint="cs"/>
          <w:b/>
          <w:bCs/>
          <w:sz w:val="28"/>
          <w:szCs w:val="28"/>
          <w:rtl/>
          <w:lang w:bidi="ar-DZ"/>
        </w:rPr>
        <w:t>إجراء مقابلات نفسية</w:t>
      </w:r>
      <w:r w:rsidR="00952FB7">
        <w:rPr>
          <w:rFonts w:ascii="Simplified Arabic" w:hAnsi="Simplified Arabic" w:cs="Simplified Arabic" w:hint="cs"/>
          <w:b/>
          <w:bCs/>
          <w:sz w:val="28"/>
          <w:szCs w:val="28"/>
          <w:rtl/>
          <w:lang w:bidi="ar-DZ"/>
        </w:rPr>
        <w:t xml:space="preserve"> </w:t>
      </w:r>
      <w:r w:rsidRPr="00952FB7">
        <w:rPr>
          <w:rFonts w:ascii="Simplified Arabic" w:hAnsi="Simplified Arabic" w:cs="Simplified Arabic" w:hint="cs"/>
          <w:b/>
          <w:bCs/>
          <w:sz w:val="28"/>
          <w:szCs w:val="28"/>
          <w:rtl/>
          <w:lang w:bidi="ar-DZ"/>
        </w:rPr>
        <w:t xml:space="preserve"> بهدف </w:t>
      </w:r>
      <w:r w:rsidR="00387AF5" w:rsidRPr="00952FB7">
        <w:rPr>
          <w:rFonts w:ascii="Simplified Arabic" w:hAnsi="Simplified Arabic" w:cs="Simplified Arabic" w:hint="cs"/>
          <w:b/>
          <w:bCs/>
          <w:sz w:val="28"/>
          <w:szCs w:val="28"/>
          <w:rtl/>
          <w:lang w:bidi="ar-DZ"/>
        </w:rPr>
        <w:t>إعادة تأهيل الفرد العامل.</w:t>
      </w:r>
    </w:p>
    <w:p w:rsidR="00952FB7" w:rsidRDefault="00952FB7" w:rsidP="002002EF">
      <w:pPr>
        <w:pStyle w:val="Paragraphedeliste"/>
        <w:numPr>
          <w:ilvl w:val="0"/>
          <w:numId w:val="30"/>
        </w:numPr>
        <w:bidi/>
        <w:spacing w:line="240" w:lineRule="auto"/>
        <w:rPr>
          <w:rFonts w:ascii="Simplified Arabic" w:hAnsi="Simplified Arabic" w:cs="Simplified Arabic" w:hint="cs"/>
          <w:b/>
          <w:bCs/>
          <w:sz w:val="28"/>
          <w:szCs w:val="28"/>
          <w:lang w:bidi="ar-DZ"/>
        </w:rPr>
      </w:pPr>
      <w:r>
        <w:rPr>
          <w:rFonts w:ascii="Simplified Arabic" w:hAnsi="Simplified Arabic" w:cs="Simplified Arabic" w:hint="cs"/>
          <w:b/>
          <w:bCs/>
          <w:sz w:val="28"/>
          <w:szCs w:val="28"/>
          <w:rtl/>
          <w:lang w:bidi="ar-DZ"/>
        </w:rPr>
        <w:t>إجراء إختبار نفسية بهدف تحديد درجة سوء التكيف لدى العامل.</w:t>
      </w:r>
    </w:p>
    <w:p w:rsidR="00E74AC0" w:rsidRDefault="00952FB7" w:rsidP="002002EF">
      <w:pPr>
        <w:pStyle w:val="Paragraphedeliste"/>
        <w:bidi/>
        <w:spacing w:line="240" w:lineRule="auto"/>
        <w:ind w:left="1919"/>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 xml:space="preserve">                           </w:t>
      </w:r>
      <w:r w:rsidR="00387AF5" w:rsidRPr="00952FB7">
        <w:rPr>
          <w:rFonts w:ascii="Simplified Arabic" w:hAnsi="Simplified Arabic" w:cs="Simplified Arabic" w:hint="cs"/>
          <w:b/>
          <w:bCs/>
          <w:sz w:val="28"/>
          <w:szCs w:val="28"/>
          <w:rtl/>
          <w:lang w:bidi="ar-DZ"/>
        </w:rPr>
        <w:t xml:space="preserve"> </w:t>
      </w:r>
      <w:r w:rsidRPr="00453651">
        <w:rPr>
          <w:rFonts w:ascii="Simplified Arabic" w:hAnsi="Simplified Arabic" w:cs="Simplified Arabic" w:hint="cs"/>
          <w:b/>
          <w:bCs/>
          <w:rtl/>
          <w:lang w:bidi="ar-DZ"/>
        </w:rPr>
        <w:t xml:space="preserve">[   </w:t>
      </w:r>
      <w:r w:rsidRPr="00453651">
        <w:rPr>
          <w:rFonts w:ascii="Simplified Arabic" w:hAnsi="Simplified Arabic" w:cs="Simplified Arabic"/>
          <w:b/>
          <w:bCs/>
          <w:lang w:bidi="ar-DZ"/>
        </w:rPr>
        <w:t>, 2007</w:t>
      </w:r>
      <w:r>
        <w:rPr>
          <w:rFonts w:ascii="Simplified Arabic" w:hAnsi="Simplified Arabic" w:cs="Simplified Arabic" w:hint="cs"/>
          <w:sz w:val="28"/>
          <w:szCs w:val="28"/>
          <w:rtl/>
          <w:lang w:bidi="ar-DZ"/>
        </w:rPr>
        <w:t xml:space="preserve"> </w:t>
      </w:r>
      <w:r w:rsidRPr="00453651">
        <w:rPr>
          <w:rFonts w:ascii="Simplified Arabic" w:hAnsi="Simplified Arabic" w:cs="Simplified Arabic"/>
          <w:b/>
          <w:bCs/>
          <w:shd w:val="clear" w:color="auto" w:fill="FFFFFF" w:themeFill="background1"/>
        </w:rPr>
        <w:t>Mapaix MAPENZI M'KYOBA</w:t>
      </w:r>
      <w:r w:rsidRPr="00453651">
        <w:rPr>
          <w:rFonts w:ascii="Simplified Arabic" w:hAnsi="Simplified Arabic" w:cs="Simplified Arabic" w:hint="cs"/>
          <w:sz w:val="28"/>
          <w:szCs w:val="28"/>
          <w:shd w:val="clear" w:color="auto" w:fill="FFFFFF" w:themeFill="background1"/>
          <w:rtl/>
          <w:lang w:bidi="ar-DZ"/>
        </w:rPr>
        <w:t xml:space="preserve"> </w:t>
      </w:r>
      <w:r>
        <w:rPr>
          <w:rFonts w:ascii="Simplified Arabic" w:hAnsi="Simplified Arabic" w:cs="Simplified Arabic" w:hint="cs"/>
          <w:sz w:val="28"/>
          <w:szCs w:val="28"/>
          <w:rtl/>
          <w:lang w:bidi="ar-DZ"/>
        </w:rPr>
        <w:t xml:space="preserve"> ]</w:t>
      </w:r>
    </w:p>
    <w:p w:rsidR="00F3584E" w:rsidRDefault="00F3584E" w:rsidP="002002EF">
      <w:pPr>
        <w:pStyle w:val="Paragraphedeliste"/>
        <w:bidi/>
        <w:spacing w:line="240" w:lineRule="auto"/>
        <w:ind w:left="1919"/>
        <w:rPr>
          <w:rFonts w:ascii="Simplified Arabic" w:hAnsi="Simplified Arabic" w:cs="Simplified Arabic" w:hint="cs"/>
          <w:b/>
          <w:bCs/>
          <w:sz w:val="28"/>
          <w:szCs w:val="28"/>
          <w:rtl/>
          <w:lang w:bidi="ar-DZ"/>
        </w:rPr>
      </w:pPr>
    </w:p>
    <w:p w:rsidR="00465C19" w:rsidRDefault="00465C19" w:rsidP="00465C19">
      <w:pPr>
        <w:pStyle w:val="Paragraphedeliste"/>
        <w:bidi/>
        <w:spacing w:line="240" w:lineRule="auto"/>
        <w:ind w:left="1919"/>
        <w:rPr>
          <w:rFonts w:ascii="Simplified Arabic" w:hAnsi="Simplified Arabic" w:cs="Simplified Arabic" w:hint="cs"/>
          <w:b/>
          <w:bCs/>
          <w:sz w:val="28"/>
          <w:szCs w:val="28"/>
          <w:rtl/>
          <w:lang w:bidi="ar-DZ"/>
        </w:rPr>
      </w:pPr>
    </w:p>
    <w:p w:rsidR="00465C19" w:rsidRPr="00F3584E" w:rsidRDefault="00465C19" w:rsidP="00465C19">
      <w:pPr>
        <w:pStyle w:val="Paragraphedeliste"/>
        <w:bidi/>
        <w:spacing w:line="240" w:lineRule="auto"/>
        <w:ind w:left="1919"/>
        <w:rPr>
          <w:rFonts w:ascii="Simplified Arabic" w:hAnsi="Simplified Arabic" w:cs="Simplified Arabic" w:hint="cs"/>
          <w:b/>
          <w:bCs/>
          <w:sz w:val="28"/>
          <w:szCs w:val="28"/>
          <w:rtl/>
          <w:lang w:bidi="ar-DZ"/>
        </w:rPr>
      </w:pPr>
    </w:p>
    <w:p w:rsidR="00E74AC0" w:rsidRDefault="00952FB7" w:rsidP="002002EF">
      <w:pPr>
        <w:bidi/>
        <w:spacing w:line="240" w:lineRule="auto"/>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lastRenderedPageBreak/>
        <w:t xml:space="preserve">         </w:t>
      </w:r>
      <w:r w:rsidR="00E74AC0">
        <w:rPr>
          <w:rFonts w:ascii="Simplified Arabic" w:hAnsi="Simplified Arabic" w:cs="Simplified Arabic" w:hint="cs"/>
          <w:b/>
          <w:bCs/>
          <w:sz w:val="28"/>
          <w:szCs w:val="28"/>
          <w:rtl/>
          <w:lang w:bidi="ar-DZ"/>
        </w:rPr>
        <w:t xml:space="preserve">        3.2. إجراءات تقنية.</w:t>
      </w:r>
      <w:r w:rsidR="00346791">
        <w:rPr>
          <w:rFonts w:ascii="Simplified Arabic" w:hAnsi="Simplified Arabic" w:cs="Simplified Arabic" w:hint="cs"/>
          <w:b/>
          <w:bCs/>
          <w:sz w:val="28"/>
          <w:szCs w:val="28"/>
          <w:rtl/>
          <w:lang w:bidi="ar-DZ"/>
        </w:rPr>
        <w:t xml:space="preserve"> </w:t>
      </w:r>
    </w:p>
    <w:p w:rsidR="00346791" w:rsidRDefault="00346791" w:rsidP="002002EF">
      <w:pPr>
        <w:pStyle w:val="Paragraphedeliste"/>
        <w:numPr>
          <w:ilvl w:val="0"/>
          <w:numId w:val="29"/>
        </w:numPr>
        <w:bidi/>
        <w:spacing w:line="240" w:lineRule="auto"/>
        <w:rPr>
          <w:rFonts w:ascii="Simplified Arabic" w:hAnsi="Simplified Arabic" w:cs="Simplified Arabic" w:hint="cs"/>
          <w:sz w:val="28"/>
          <w:szCs w:val="28"/>
          <w:lang w:bidi="ar-DZ"/>
        </w:rPr>
      </w:pPr>
      <w:r w:rsidRPr="00346791">
        <w:rPr>
          <w:rFonts w:ascii="Simplified Arabic" w:hAnsi="Simplified Arabic" w:cs="Simplified Arabic" w:hint="cs"/>
          <w:sz w:val="28"/>
          <w:szCs w:val="28"/>
          <w:rtl/>
          <w:lang w:bidi="ar-DZ"/>
        </w:rPr>
        <w:t>لا بد من تحديد بدقة مفهوم سوء التكيف و معاييره</w:t>
      </w:r>
      <w:r w:rsidR="004060A2">
        <w:rPr>
          <w:rFonts w:ascii="Simplified Arabic" w:hAnsi="Simplified Arabic" w:cs="Simplified Arabic" w:hint="cs"/>
          <w:sz w:val="28"/>
          <w:szCs w:val="28"/>
          <w:rtl/>
          <w:lang w:bidi="ar-DZ"/>
        </w:rPr>
        <w:t xml:space="preserve"> و التعرف على مختلف الأعراض التي التي يتضمنها السلوك.[ </w:t>
      </w:r>
      <w:r w:rsidR="004060A2">
        <w:rPr>
          <w:rFonts w:ascii="Simplified Arabic" w:hAnsi="Simplified Arabic" w:cs="Simplified Arabic"/>
          <w:sz w:val="28"/>
          <w:szCs w:val="28"/>
          <w:lang w:bidi="ar-DZ"/>
        </w:rPr>
        <w:t>, 1961</w:t>
      </w:r>
      <w:r w:rsidR="004060A2">
        <w:rPr>
          <w:rFonts w:ascii="Simplified Arabic" w:hAnsi="Simplified Arabic" w:cs="Simplified Arabic" w:hint="cs"/>
          <w:sz w:val="28"/>
          <w:szCs w:val="28"/>
          <w:rtl/>
          <w:lang w:bidi="ar-DZ"/>
        </w:rPr>
        <w:t xml:space="preserve"> </w:t>
      </w:r>
      <w:r w:rsidR="004060A2">
        <w:t>Jean Chazal</w:t>
      </w:r>
      <w:r w:rsidR="004060A2">
        <w:rPr>
          <w:rFonts w:ascii="Simplified Arabic" w:hAnsi="Simplified Arabic" w:cs="Simplified Arabic" w:hint="cs"/>
          <w:sz w:val="28"/>
          <w:szCs w:val="28"/>
          <w:rtl/>
          <w:lang w:bidi="ar-DZ"/>
        </w:rPr>
        <w:t xml:space="preserve"> ]</w:t>
      </w:r>
    </w:p>
    <w:p w:rsidR="00F01D4A" w:rsidRDefault="00F01D4A" w:rsidP="002002EF">
      <w:pPr>
        <w:pStyle w:val="Paragraphedeliste"/>
        <w:numPr>
          <w:ilvl w:val="0"/>
          <w:numId w:val="29"/>
        </w:numPr>
        <w:bidi/>
        <w:spacing w:line="240" w:lineRule="auto"/>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الإطلاع على ظروف العمل.</w:t>
      </w:r>
    </w:p>
    <w:p w:rsidR="00A40DC5" w:rsidRDefault="00F01D4A" w:rsidP="002002EF">
      <w:pPr>
        <w:bidi/>
        <w:spacing w:line="240" w:lineRule="auto"/>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 xml:space="preserve">              </w:t>
      </w:r>
      <w:r w:rsidR="00E74AC0" w:rsidRPr="00F01D4A">
        <w:rPr>
          <w:rFonts w:ascii="Simplified Arabic" w:hAnsi="Simplified Arabic" w:cs="Simplified Arabic" w:hint="cs"/>
          <w:b/>
          <w:bCs/>
          <w:sz w:val="28"/>
          <w:szCs w:val="28"/>
          <w:rtl/>
          <w:lang w:bidi="ar-DZ"/>
        </w:rPr>
        <w:t xml:space="preserve">  4.2 . إجراءات علاجية.</w:t>
      </w:r>
      <w:r w:rsidR="00F10998">
        <w:rPr>
          <w:rFonts w:ascii="Simplified Arabic" w:hAnsi="Simplified Arabic" w:cs="Simplified Arabic" w:hint="cs"/>
          <w:b/>
          <w:bCs/>
          <w:sz w:val="28"/>
          <w:szCs w:val="28"/>
          <w:rtl/>
          <w:lang w:bidi="ar-DZ"/>
        </w:rPr>
        <w:t xml:space="preserve"> </w:t>
      </w:r>
      <w:r w:rsidR="00F10998" w:rsidRPr="00F10998">
        <w:rPr>
          <w:rFonts w:ascii="Simplified Arabic" w:hAnsi="Simplified Arabic" w:cs="Simplified Arabic" w:hint="cs"/>
          <w:sz w:val="28"/>
          <w:szCs w:val="28"/>
          <w:rtl/>
          <w:lang w:bidi="ar-DZ"/>
        </w:rPr>
        <w:t>و هنا يجب الإشارة إلى االنظرية في مجال علم النفس للتنظيم و العمل</w:t>
      </w:r>
      <w:r w:rsidR="00F10998">
        <w:rPr>
          <w:rFonts w:ascii="Simplified Arabic" w:hAnsi="Simplified Arabic" w:cs="Simplified Arabic" w:hint="cs"/>
          <w:sz w:val="28"/>
          <w:szCs w:val="28"/>
          <w:rtl/>
          <w:lang w:bidi="ar-DZ"/>
        </w:rPr>
        <w:t xml:space="preserve"> التي تصورات لمشكلات سوء التكيف و هذه النظريات نجد ما يلي </w:t>
      </w:r>
      <w:r w:rsidR="00F10998" w:rsidRPr="00F10998">
        <w:rPr>
          <w:rFonts w:ascii="Simplified Arabic" w:hAnsi="Simplified Arabic" w:cs="Simplified Arabic" w:hint="cs"/>
          <w:sz w:val="28"/>
          <w:szCs w:val="28"/>
          <w:rtl/>
          <w:lang w:bidi="ar-DZ"/>
        </w:rPr>
        <w:t>.</w:t>
      </w:r>
    </w:p>
    <w:p w:rsidR="00D01A87" w:rsidRPr="00DD5BFA" w:rsidRDefault="00D01A87" w:rsidP="002002EF">
      <w:pPr>
        <w:pStyle w:val="Paragraphedeliste"/>
        <w:numPr>
          <w:ilvl w:val="0"/>
          <w:numId w:val="2"/>
        </w:numPr>
        <w:bidi/>
        <w:spacing w:line="240" w:lineRule="auto"/>
        <w:jc w:val="both"/>
        <w:rPr>
          <w:rFonts w:ascii="Simplified Arabic" w:hAnsi="Simplified Arabic" w:cs="Simplified Arabic" w:hint="cs"/>
          <w:b/>
          <w:bCs/>
          <w:sz w:val="28"/>
          <w:szCs w:val="28"/>
          <w:lang w:bidi="ar-DZ"/>
        </w:rPr>
      </w:pPr>
      <w:r w:rsidRPr="00DD5BFA">
        <w:rPr>
          <w:rFonts w:ascii="Simplified Arabic" w:hAnsi="Simplified Arabic" w:cs="Simplified Arabic"/>
          <w:b/>
          <w:bCs/>
          <w:sz w:val="28"/>
          <w:szCs w:val="28"/>
          <w:rtl/>
        </w:rPr>
        <w:t>نظرية منسوتا</w:t>
      </w:r>
      <w:r w:rsidRPr="00DD5BFA">
        <w:rPr>
          <w:rFonts w:ascii="Simplified Arabic" w:hAnsi="Simplified Arabic" w:cs="Simplified Arabic"/>
          <w:b/>
          <w:bCs/>
          <w:sz w:val="28"/>
          <w:szCs w:val="28"/>
        </w:rPr>
        <w:t xml:space="preserve"> </w:t>
      </w:r>
      <w:r w:rsidR="00DD5BFA">
        <w:rPr>
          <w:rFonts w:ascii="Simplified Arabic" w:hAnsi="Simplified Arabic" w:cs="Simplified Arabic" w:hint="cs"/>
          <w:b/>
          <w:bCs/>
          <w:sz w:val="28"/>
          <w:szCs w:val="28"/>
          <w:rtl/>
        </w:rPr>
        <w:t>:</w:t>
      </w:r>
      <w:r w:rsidR="00DD5BFA" w:rsidRPr="00DD5BFA">
        <w:rPr>
          <w:rFonts w:ascii="Simplified Arabic" w:hAnsi="Simplified Arabic" w:cs="Simplified Arabic"/>
          <w:b/>
          <w:bCs/>
          <w:sz w:val="28"/>
          <w:szCs w:val="28"/>
        </w:rPr>
        <w:t>(</w:t>
      </w:r>
      <w:r w:rsidRPr="00DD5BFA">
        <w:rPr>
          <w:rFonts w:ascii="Simplified Arabic" w:hAnsi="Simplified Arabic" w:cs="Simplified Arabic"/>
          <w:sz w:val="28"/>
          <w:szCs w:val="28"/>
        </w:rPr>
        <w:t>TWA</w:t>
      </w:r>
      <w:r w:rsidR="00DD5BFA" w:rsidRPr="00DD5BFA">
        <w:rPr>
          <w:rFonts w:ascii="Simplified Arabic" w:hAnsi="Simplified Arabic" w:cs="Simplified Arabic"/>
          <w:sz w:val="28"/>
          <w:szCs w:val="28"/>
        </w:rPr>
        <w:t xml:space="preserve"> 1964</w:t>
      </w:r>
      <w:r w:rsidRPr="00DD5BFA">
        <w:rPr>
          <w:rFonts w:ascii="Simplified Arabic" w:hAnsi="Simplified Arabic" w:cs="Simplified Arabic"/>
          <w:sz w:val="28"/>
          <w:szCs w:val="28"/>
        </w:rPr>
        <w:t>)</w:t>
      </w:r>
      <w:r w:rsidR="00DD5BFA">
        <w:rPr>
          <w:rFonts w:ascii="Simplified Arabic" w:hAnsi="Simplified Arabic" w:cs="Simplified Arabic" w:hint="cs"/>
          <w:sz w:val="28"/>
          <w:szCs w:val="28"/>
          <w:rtl/>
        </w:rPr>
        <w:t xml:space="preserve"> </w:t>
      </w:r>
      <w:r w:rsidRPr="00DD5BFA">
        <w:rPr>
          <w:rFonts w:ascii="Simplified Arabic" w:hAnsi="Simplified Arabic" w:cs="Simplified Arabic"/>
          <w:sz w:val="28"/>
          <w:szCs w:val="28"/>
          <w:rtl/>
        </w:rPr>
        <w:t>تنتمي</w:t>
      </w:r>
      <w:r w:rsidR="00DD5BFA" w:rsidRPr="00DD5BFA">
        <w:rPr>
          <w:rFonts w:ascii="Simplified Arabic" w:hAnsi="Simplified Arabic" w:cs="Simplified Arabic"/>
          <w:sz w:val="28"/>
          <w:szCs w:val="28"/>
        </w:rPr>
        <w:t xml:space="preserve"> </w:t>
      </w:r>
      <w:r w:rsidRPr="00DD5BFA">
        <w:rPr>
          <w:rFonts w:ascii="Simplified Arabic" w:hAnsi="Simplified Arabic" w:cs="Simplified Arabic"/>
          <w:sz w:val="28"/>
          <w:szCs w:val="28"/>
          <w:rtl/>
        </w:rPr>
        <w:t xml:space="preserve"> نظرية ا</w:t>
      </w:r>
      <w:r w:rsidR="00DD5BFA" w:rsidRPr="00DD5BFA">
        <w:rPr>
          <w:rFonts w:ascii="Simplified Arabic" w:hAnsi="Simplified Arabic" w:cs="Simplified Arabic"/>
          <w:sz w:val="28"/>
          <w:szCs w:val="28"/>
          <w:rtl/>
        </w:rPr>
        <w:t>لتوافق المهني في العمل إلى مجمو</w:t>
      </w:r>
      <w:r w:rsidRPr="00DD5BFA">
        <w:rPr>
          <w:rFonts w:ascii="Simplified Arabic" w:hAnsi="Simplified Arabic" w:cs="Simplified Arabic"/>
          <w:sz w:val="28"/>
          <w:szCs w:val="28"/>
          <w:rtl/>
        </w:rPr>
        <w:t>عة من النظريات التي تعرف بنظريات</w:t>
      </w:r>
      <w:r w:rsidRPr="00DD5BFA">
        <w:rPr>
          <w:rFonts w:ascii="Simplified Arabic" w:hAnsi="Simplified Arabic" w:cs="Simplified Arabic"/>
          <w:sz w:val="28"/>
          <w:szCs w:val="28"/>
        </w:rPr>
        <w:t xml:space="preserve"> (E.P )</w:t>
      </w:r>
      <w:r w:rsidRPr="00DD5BFA">
        <w:rPr>
          <w:rFonts w:ascii="Simplified Arabic" w:hAnsi="Simplified Arabic" w:cs="Simplified Arabic"/>
          <w:sz w:val="28"/>
          <w:szCs w:val="28"/>
          <w:rtl/>
        </w:rPr>
        <w:t xml:space="preserve">والتي تتعامل مع </w:t>
      </w:r>
      <w:r w:rsidR="00DD5BFA" w:rsidRPr="00DD5BFA">
        <w:rPr>
          <w:rFonts w:ascii="Simplified Arabic" w:hAnsi="Simplified Arabic" w:cs="Simplified Arabic" w:hint="cs"/>
          <w:sz w:val="28"/>
          <w:szCs w:val="28"/>
          <w:rtl/>
        </w:rPr>
        <w:t>الشخص</w:t>
      </w:r>
      <w:r w:rsidR="00DD5BFA" w:rsidRPr="00DD5BFA">
        <w:rPr>
          <w:rFonts w:ascii="Simplified Arabic" w:hAnsi="Simplified Arabic" w:cs="Simplified Arabic"/>
          <w:sz w:val="28"/>
          <w:szCs w:val="28"/>
        </w:rPr>
        <w:t xml:space="preserve"> </w:t>
      </w:r>
      <w:r w:rsidRPr="00DD5BFA">
        <w:rPr>
          <w:rFonts w:ascii="Simplified Arabic" w:hAnsi="Simplified Arabic" w:cs="Simplified Arabic"/>
          <w:sz w:val="28"/>
          <w:szCs w:val="28"/>
        </w:rPr>
        <w:t>Person(P )</w:t>
      </w:r>
      <w:r w:rsidRPr="00DD5BFA">
        <w:rPr>
          <w:rFonts w:ascii="Simplified Arabic" w:hAnsi="Simplified Arabic" w:cs="Simplified Arabic"/>
          <w:sz w:val="28"/>
          <w:szCs w:val="28"/>
          <w:rtl/>
        </w:rPr>
        <w:t xml:space="preserve">في البيئة </w:t>
      </w:r>
      <w:r w:rsidRPr="00DD5BFA">
        <w:rPr>
          <w:rFonts w:ascii="Simplified Arabic" w:hAnsi="Simplified Arabic" w:cs="Simplified Arabic"/>
          <w:sz w:val="28"/>
          <w:szCs w:val="28"/>
        </w:rPr>
        <w:t>Environment( E )</w:t>
      </w:r>
      <w:r w:rsidR="00DD5BFA" w:rsidRPr="00DD5BFA">
        <w:rPr>
          <w:rFonts w:ascii="Simplified Arabic" w:hAnsi="Simplified Arabic" w:cs="Simplified Arabic" w:hint="cs"/>
          <w:sz w:val="28"/>
          <w:szCs w:val="28"/>
          <w:rtl/>
        </w:rPr>
        <w:t xml:space="preserve"> و النظر إلى  مدى</w:t>
      </w:r>
      <w:r w:rsidRPr="00DD5BFA">
        <w:rPr>
          <w:rFonts w:ascii="Simplified Arabic" w:hAnsi="Simplified Arabic" w:cs="Simplified Arabic"/>
          <w:sz w:val="28"/>
          <w:szCs w:val="28"/>
          <w:rtl/>
        </w:rPr>
        <w:t xml:space="preserve"> التوافق</w:t>
      </w:r>
      <w:r w:rsidR="00DD5BFA" w:rsidRPr="00DD5BFA">
        <w:rPr>
          <w:rFonts w:ascii="Simplified Arabic" w:hAnsi="Simplified Arabic" w:cs="Simplified Arabic" w:hint="cs"/>
          <w:sz w:val="28"/>
          <w:szCs w:val="28"/>
          <w:rtl/>
        </w:rPr>
        <w:t xml:space="preserve"> الذي يحصل </w:t>
      </w:r>
      <w:r w:rsidRPr="00DD5BFA">
        <w:rPr>
          <w:rFonts w:ascii="Simplified Arabic" w:hAnsi="Simplified Arabic" w:cs="Simplified Arabic"/>
          <w:sz w:val="28"/>
          <w:szCs w:val="28"/>
          <w:rtl/>
        </w:rPr>
        <w:t xml:space="preserve"> بينهما </w:t>
      </w:r>
      <w:r w:rsidR="00DD5BFA" w:rsidRPr="00DD5BFA">
        <w:rPr>
          <w:rFonts w:ascii="Simplified Arabic" w:hAnsi="Simplified Arabic" w:cs="Simplified Arabic" w:hint="cs"/>
          <w:sz w:val="28"/>
          <w:szCs w:val="28"/>
          <w:rtl/>
          <w:lang w:bidi="ar-DZ"/>
        </w:rPr>
        <w:t xml:space="preserve">، </w:t>
      </w:r>
      <w:r w:rsidRPr="00DD5BFA">
        <w:rPr>
          <w:rFonts w:ascii="Simplified Arabic" w:hAnsi="Simplified Arabic" w:cs="Simplified Arabic"/>
          <w:sz w:val="28"/>
          <w:szCs w:val="28"/>
          <w:rtl/>
        </w:rPr>
        <w:t xml:space="preserve">كما </w:t>
      </w:r>
      <w:r w:rsidR="00DD5BFA" w:rsidRPr="00DD5BFA">
        <w:rPr>
          <w:rFonts w:ascii="Simplified Arabic" w:hAnsi="Simplified Arabic" w:cs="Simplified Arabic" w:hint="cs"/>
          <w:sz w:val="28"/>
          <w:szCs w:val="28"/>
          <w:rtl/>
        </w:rPr>
        <w:t xml:space="preserve">تنظر </w:t>
      </w:r>
      <w:r w:rsidRPr="00DD5BFA">
        <w:rPr>
          <w:rFonts w:ascii="Simplified Arabic" w:hAnsi="Simplified Arabic" w:cs="Simplified Arabic"/>
          <w:sz w:val="28"/>
          <w:szCs w:val="28"/>
          <w:rtl/>
        </w:rPr>
        <w:t xml:space="preserve"> </w:t>
      </w:r>
      <w:r w:rsidR="00DD5BFA" w:rsidRPr="00DD5BFA">
        <w:rPr>
          <w:rFonts w:ascii="Simplified Arabic" w:hAnsi="Simplified Arabic" w:cs="Simplified Arabic" w:hint="cs"/>
          <w:sz w:val="28"/>
          <w:szCs w:val="28"/>
          <w:rtl/>
        </w:rPr>
        <w:t xml:space="preserve">في </w:t>
      </w:r>
      <w:r w:rsidRPr="00DD5BFA">
        <w:rPr>
          <w:rFonts w:ascii="Simplified Arabic" w:hAnsi="Simplified Arabic" w:cs="Simplified Arabic"/>
          <w:sz w:val="28"/>
          <w:szCs w:val="28"/>
          <w:rtl/>
        </w:rPr>
        <w:t xml:space="preserve"> تفاعل </w:t>
      </w:r>
      <w:r w:rsidR="00DD5BFA" w:rsidRPr="00DD5BFA">
        <w:rPr>
          <w:rFonts w:ascii="Simplified Arabic" w:hAnsi="Simplified Arabic" w:cs="Simplified Arabic" w:hint="cs"/>
          <w:sz w:val="28"/>
          <w:szCs w:val="28"/>
          <w:rtl/>
        </w:rPr>
        <w:t xml:space="preserve">الشخص ( </w:t>
      </w:r>
      <w:r w:rsidR="00DD5BFA" w:rsidRPr="00DD5BFA">
        <w:rPr>
          <w:rFonts w:ascii="Simplified Arabic" w:hAnsi="Simplified Arabic" w:cs="Simplified Arabic"/>
          <w:sz w:val="28"/>
          <w:szCs w:val="28"/>
        </w:rPr>
        <w:t>P</w:t>
      </w:r>
      <w:r w:rsidR="00DD5BFA" w:rsidRPr="00DD5BFA">
        <w:rPr>
          <w:rFonts w:ascii="Simplified Arabic" w:hAnsi="Simplified Arabic" w:cs="Simplified Arabic" w:hint="cs"/>
          <w:sz w:val="28"/>
          <w:szCs w:val="28"/>
          <w:rtl/>
        </w:rPr>
        <w:t xml:space="preserve">) </w:t>
      </w:r>
      <w:r w:rsidRPr="00DD5BFA">
        <w:rPr>
          <w:rFonts w:ascii="Simplified Arabic" w:hAnsi="Simplified Arabic" w:cs="Simplified Arabic"/>
          <w:sz w:val="28"/>
          <w:szCs w:val="28"/>
          <w:rtl/>
        </w:rPr>
        <w:t>مع البيئة</w:t>
      </w:r>
      <w:r w:rsidRPr="00DD5BFA">
        <w:rPr>
          <w:rFonts w:ascii="Simplified Arabic" w:hAnsi="Simplified Arabic" w:cs="Simplified Arabic"/>
          <w:sz w:val="28"/>
          <w:szCs w:val="28"/>
        </w:rPr>
        <w:t xml:space="preserve"> </w:t>
      </w:r>
      <w:r w:rsidR="00DD5BFA" w:rsidRPr="00DD5BFA">
        <w:rPr>
          <w:rFonts w:ascii="Simplified Arabic" w:hAnsi="Simplified Arabic" w:cs="Simplified Arabic"/>
          <w:sz w:val="28"/>
          <w:szCs w:val="28"/>
        </w:rPr>
        <w:t xml:space="preserve"> </w:t>
      </w:r>
      <w:r w:rsidR="00DD5BFA" w:rsidRPr="00DD5BFA">
        <w:rPr>
          <w:rFonts w:ascii="Simplified Arabic" w:hAnsi="Simplified Arabic" w:cs="Simplified Arabic" w:hint="cs"/>
          <w:sz w:val="28"/>
          <w:szCs w:val="28"/>
          <w:rtl/>
          <w:lang w:bidi="ar-DZ"/>
        </w:rPr>
        <w:t xml:space="preserve">( </w:t>
      </w:r>
      <w:r w:rsidR="00DD5BFA" w:rsidRPr="00DD5BFA">
        <w:rPr>
          <w:rFonts w:ascii="Simplified Arabic" w:hAnsi="Simplified Arabic" w:cs="Simplified Arabic"/>
          <w:sz w:val="28"/>
          <w:szCs w:val="28"/>
          <w:lang w:bidi="ar-DZ"/>
        </w:rPr>
        <w:t>E</w:t>
      </w:r>
      <w:r w:rsidR="00DD5BFA" w:rsidRPr="00DD5BFA">
        <w:rPr>
          <w:rFonts w:ascii="Simplified Arabic" w:hAnsi="Simplified Arabic" w:cs="Simplified Arabic" w:hint="cs"/>
          <w:sz w:val="28"/>
          <w:szCs w:val="28"/>
          <w:rtl/>
          <w:lang w:bidi="ar-DZ"/>
        </w:rPr>
        <w:t xml:space="preserve">) </w:t>
      </w:r>
      <w:r w:rsidR="00DD5BFA" w:rsidRPr="00DD5BFA">
        <w:rPr>
          <w:rFonts w:ascii="Simplified Arabic" w:hAnsi="Simplified Arabic" w:cs="Simplified Arabic" w:hint="cs"/>
          <w:sz w:val="28"/>
          <w:szCs w:val="28"/>
          <w:rtl/>
        </w:rPr>
        <w:t>و البيئات متعددة</w:t>
      </w:r>
      <w:r w:rsidRPr="00DD5BFA">
        <w:rPr>
          <w:rFonts w:ascii="Simplified Arabic" w:hAnsi="Simplified Arabic" w:cs="Simplified Arabic"/>
          <w:sz w:val="28"/>
          <w:szCs w:val="28"/>
        </w:rPr>
        <w:t>)</w:t>
      </w:r>
      <w:r w:rsidRPr="00DD5BFA">
        <w:rPr>
          <w:rFonts w:ascii="Simplified Arabic" w:hAnsi="Simplified Arabic" w:cs="Simplified Arabic"/>
          <w:sz w:val="28"/>
          <w:szCs w:val="28"/>
          <w:rtl/>
        </w:rPr>
        <w:t xml:space="preserve">البيئة الطبيعية، البيئة المدرسية، ، </w:t>
      </w:r>
      <w:r w:rsidR="00DD5BFA" w:rsidRPr="00DD5BFA">
        <w:rPr>
          <w:rFonts w:ascii="Simplified Arabic" w:hAnsi="Simplified Arabic" w:cs="Simplified Arabic" w:hint="cs"/>
          <w:sz w:val="28"/>
          <w:szCs w:val="28"/>
          <w:rtl/>
        </w:rPr>
        <w:t>الأسرية</w:t>
      </w:r>
      <w:r w:rsidRPr="00DD5BFA">
        <w:rPr>
          <w:rFonts w:ascii="Simplified Arabic" w:hAnsi="Simplified Arabic" w:cs="Simplified Arabic"/>
          <w:sz w:val="28"/>
          <w:szCs w:val="28"/>
          <w:rtl/>
        </w:rPr>
        <w:t xml:space="preserve">، </w:t>
      </w:r>
      <w:r w:rsidR="00DD5BFA" w:rsidRPr="00DD5BFA">
        <w:rPr>
          <w:rFonts w:ascii="Simplified Arabic" w:hAnsi="Simplified Arabic" w:cs="Simplified Arabic" w:hint="cs"/>
          <w:sz w:val="28"/>
          <w:szCs w:val="28"/>
          <w:rtl/>
        </w:rPr>
        <w:t xml:space="preserve">الاجتماعية، بيئة العمل و هذه الأخيرة هي من تندرج في نظرية </w:t>
      </w:r>
      <w:r w:rsidR="00DD5BFA" w:rsidRPr="00DD5BFA">
        <w:rPr>
          <w:rFonts w:ascii="Simplified Arabic" w:hAnsi="Simplified Arabic" w:cs="Simplified Arabic"/>
          <w:sz w:val="28"/>
          <w:szCs w:val="28"/>
          <w:rtl/>
        </w:rPr>
        <w:t>نظرية منسو</w:t>
      </w:r>
      <w:r w:rsidRPr="00DD5BFA">
        <w:rPr>
          <w:rFonts w:ascii="Simplified Arabic" w:hAnsi="Simplified Arabic" w:cs="Simplified Arabic"/>
          <w:sz w:val="28"/>
          <w:szCs w:val="28"/>
          <w:rtl/>
        </w:rPr>
        <w:t>تا</w:t>
      </w:r>
      <w:r w:rsidRPr="00DD5BFA">
        <w:rPr>
          <w:rFonts w:ascii="Simplified Arabic" w:hAnsi="Simplified Arabic" w:cs="Simplified Arabic"/>
          <w:sz w:val="28"/>
          <w:szCs w:val="28"/>
        </w:rPr>
        <w:t>.</w:t>
      </w:r>
    </w:p>
    <w:p w:rsidR="00DD5BFA" w:rsidRDefault="00DD5BFA" w:rsidP="002002EF">
      <w:pPr>
        <w:pStyle w:val="Paragraphedeliste"/>
        <w:bidi/>
        <w:spacing w:line="240" w:lineRule="auto"/>
        <w:ind w:left="643"/>
        <w:jc w:val="both"/>
        <w:rPr>
          <w:rFonts w:ascii="Simplified Arabic" w:hAnsi="Simplified Arabic" w:cs="Simplified Arabic" w:hint="cs"/>
          <w:sz w:val="28"/>
          <w:szCs w:val="28"/>
          <w:rtl/>
        </w:rPr>
      </w:pPr>
      <w:r w:rsidRPr="00DD5BFA">
        <w:rPr>
          <w:rFonts w:ascii="Simplified Arabic" w:hAnsi="Simplified Arabic" w:cs="Simplified Arabic"/>
          <w:sz w:val="28"/>
          <w:szCs w:val="28"/>
          <w:rtl/>
        </w:rPr>
        <w:t>وتستخدم نظرية منسوتا</w:t>
      </w:r>
      <w:r>
        <w:rPr>
          <w:rFonts w:ascii="Simplified Arabic" w:hAnsi="Simplified Arabic" w:cs="Simplified Arabic" w:hint="cs"/>
          <w:sz w:val="28"/>
          <w:szCs w:val="28"/>
          <w:rtl/>
        </w:rPr>
        <w:t>؛</w:t>
      </w:r>
      <w:r w:rsidRPr="00DD5BFA">
        <w:rPr>
          <w:rFonts w:ascii="Simplified Arabic" w:hAnsi="Simplified Arabic" w:cs="Simplified Arabic"/>
          <w:sz w:val="28"/>
          <w:szCs w:val="28"/>
          <w:rtl/>
        </w:rPr>
        <w:t xml:space="preserve"> مكونين </w:t>
      </w:r>
      <w:r w:rsidRPr="00DD5BFA">
        <w:rPr>
          <w:rFonts w:ascii="Simplified Arabic" w:hAnsi="Simplified Arabic" w:cs="Simplified Arabic" w:hint="cs"/>
          <w:sz w:val="28"/>
          <w:szCs w:val="28"/>
          <w:rtl/>
        </w:rPr>
        <w:t>للدلالة</w:t>
      </w:r>
      <w:r>
        <w:rPr>
          <w:rFonts w:ascii="Simplified Arabic" w:hAnsi="Simplified Arabic" w:cs="Simplified Arabic"/>
          <w:sz w:val="28"/>
          <w:szCs w:val="28"/>
          <w:rtl/>
        </w:rPr>
        <w:t xml:space="preserve"> على الع</w:t>
      </w:r>
      <w:r>
        <w:rPr>
          <w:rFonts w:ascii="Simplified Arabic" w:hAnsi="Simplified Arabic" w:cs="Simplified Arabic" w:hint="cs"/>
          <w:sz w:val="28"/>
          <w:szCs w:val="28"/>
          <w:rtl/>
        </w:rPr>
        <w:t>لا</w:t>
      </w:r>
      <w:r w:rsidRPr="00DD5BFA">
        <w:rPr>
          <w:rFonts w:ascii="Simplified Arabic" w:hAnsi="Simplified Arabic" w:cs="Simplified Arabic"/>
          <w:sz w:val="28"/>
          <w:szCs w:val="28"/>
          <w:rtl/>
        </w:rPr>
        <w:t>قة بين الفرد والبيئة</w:t>
      </w:r>
      <w:r>
        <w:rPr>
          <w:rFonts w:ascii="Simplified Arabic" w:hAnsi="Simplified Arabic" w:cs="Simplified Arabic"/>
          <w:sz w:val="28"/>
          <w:szCs w:val="28"/>
        </w:rPr>
        <w:t>P/E</w:t>
      </w:r>
      <w:r w:rsidRPr="00DD5BFA">
        <w:rPr>
          <w:rFonts w:ascii="Simplified Arabic" w:hAnsi="Simplified Arabic" w:cs="Simplified Arabic"/>
          <w:sz w:val="28"/>
          <w:szCs w:val="28"/>
        </w:rPr>
        <w:t xml:space="preserve"> )</w:t>
      </w:r>
      <w:r>
        <w:rPr>
          <w:rFonts w:ascii="Simplified Arabic" w:hAnsi="Simplified Arabic" w:cs="Simplified Arabic" w:hint="cs"/>
          <w:sz w:val="28"/>
          <w:szCs w:val="28"/>
          <w:rtl/>
        </w:rPr>
        <w:t>)</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في ضوء ما </w:t>
      </w:r>
      <w:r>
        <w:rPr>
          <w:rFonts w:ascii="Simplified Arabic" w:hAnsi="Simplified Arabic" w:cs="Simplified Arabic"/>
          <w:sz w:val="28"/>
          <w:szCs w:val="28"/>
        </w:rPr>
        <w:t xml:space="preserve"> </w:t>
      </w:r>
      <w:r>
        <w:rPr>
          <w:rFonts w:ascii="Simplified Arabic" w:hAnsi="Simplified Arabic" w:cs="Simplified Arabic" w:hint="cs"/>
          <w:sz w:val="28"/>
          <w:szCs w:val="28"/>
          <w:rtl/>
          <w:lang w:bidi="ar-DZ"/>
        </w:rPr>
        <w:t xml:space="preserve"> </w:t>
      </w:r>
      <w:r w:rsidRPr="00DD5BFA">
        <w:rPr>
          <w:rFonts w:ascii="Simplified Arabic" w:hAnsi="Simplified Arabic" w:cs="Simplified Arabic"/>
          <w:sz w:val="28"/>
          <w:szCs w:val="28"/>
          <w:rtl/>
        </w:rPr>
        <w:t xml:space="preserve"> </w:t>
      </w:r>
      <w:r w:rsidR="001253FA">
        <w:rPr>
          <w:rFonts w:ascii="Simplified Arabic" w:hAnsi="Simplified Arabic" w:cs="Simplified Arabic" w:hint="cs"/>
          <w:sz w:val="28"/>
          <w:szCs w:val="28"/>
          <w:rtl/>
        </w:rPr>
        <w:t xml:space="preserve">أشار إليه </w:t>
      </w:r>
      <w:r w:rsidRPr="00DD5BFA">
        <w:rPr>
          <w:rFonts w:ascii="Simplified Arabic" w:hAnsi="Simplified Arabic" w:cs="Simplified Arabic"/>
          <w:sz w:val="28"/>
          <w:szCs w:val="28"/>
          <w:rtl/>
        </w:rPr>
        <w:t xml:space="preserve"> </w:t>
      </w:r>
      <w:r w:rsidR="001253FA" w:rsidRPr="001253FA">
        <w:rPr>
          <w:rFonts w:ascii="Simplified Arabic" w:hAnsi="Simplified Arabic" w:cs="Simplified Arabic" w:hint="cs"/>
          <w:b/>
          <w:bCs/>
          <w:sz w:val="28"/>
          <w:szCs w:val="28"/>
          <w:rtl/>
        </w:rPr>
        <w:t xml:space="preserve">براون </w:t>
      </w:r>
      <w:r w:rsidRPr="001253FA">
        <w:rPr>
          <w:rFonts w:ascii="Simplified Arabic" w:hAnsi="Simplified Arabic" w:cs="Simplified Arabic"/>
          <w:b/>
          <w:bCs/>
          <w:sz w:val="28"/>
          <w:szCs w:val="28"/>
          <w:rtl/>
        </w:rPr>
        <w:t xml:space="preserve"> ولينت</w:t>
      </w:r>
      <w:r w:rsidRPr="00DD5BFA">
        <w:rPr>
          <w:rFonts w:ascii="Simplified Arabic" w:hAnsi="Simplified Arabic" w:cs="Simplified Arabic"/>
          <w:sz w:val="28"/>
          <w:szCs w:val="28"/>
          <w:rtl/>
        </w:rPr>
        <w:t xml:space="preserve"> هما: التوافق والتفاعل</w:t>
      </w:r>
      <w:r w:rsidRPr="00DD5BFA">
        <w:rPr>
          <w:rFonts w:ascii="Simplified Arabic" w:hAnsi="Simplified Arabic" w:cs="Simplified Arabic"/>
          <w:sz w:val="28"/>
          <w:szCs w:val="28"/>
        </w:rPr>
        <w:t>.</w:t>
      </w:r>
    </w:p>
    <w:p w:rsidR="00465C19" w:rsidRDefault="00465C19" w:rsidP="00465C19">
      <w:pPr>
        <w:pStyle w:val="Paragraphedeliste"/>
        <w:bidi/>
        <w:spacing w:line="240" w:lineRule="auto"/>
        <w:ind w:left="643"/>
        <w:jc w:val="both"/>
        <w:rPr>
          <w:rFonts w:ascii="Simplified Arabic" w:hAnsi="Simplified Arabic" w:cs="Simplified Arabic" w:hint="cs"/>
          <w:sz w:val="28"/>
          <w:szCs w:val="28"/>
          <w:rtl/>
        </w:rPr>
      </w:pPr>
    </w:p>
    <w:p w:rsidR="00680507" w:rsidRDefault="00680507" w:rsidP="002002EF">
      <w:pPr>
        <w:pStyle w:val="Paragraphedeliste"/>
        <w:numPr>
          <w:ilvl w:val="0"/>
          <w:numId w:val="35"/>
        </w:numPr>
        <w:bidi/>
        <w:spacing w:line="240" w:lineRule="auto"/>
        <w:jc w:val="both"/>
        <w:rPr>
          <w:rFonts w:ascii="Simplified Arabic" w:hAnsi="Simplified Arabic" w:cs="Simplified Arabic" w:hint="cs"/>
          <w:sz w:val="28"/>
          <w:szCs w:val="28"/>
          <w:lang w:bidi="ar-DZ"/>
        </w:rPr>
      </w:pPr>
      <w:r w:rsidRPr="00680507">
        <w:rPr>
          <w:rFonts w:ascii="Simplified Arabic" w:hAnsi="Simplified Arabic" w:cs="Simplified Arabic"/>
          <w:b/>
          <w:bCs/>
          <w:sz w:val="28"/>
          <w:szCs w:val="28"/>
          <w:rtl/>
        </w:rPr>
        <w:t>التوافق أو الموائمة</w:t>
      </w:r>
      <w:r>
        <w:rPr>
          <w:rFonts w:ascii="Simplified Arabic" w:hAnsi="Simplified Arabic" w:cs="Simplified Arabic"/>
          <w:sz w:val="28"/>
          <w:szCs w:val="28"/>
        </w:rPr>
        <w:t> </w:t>
      </w:r>
      <w:r>
        <w:rPr>
          <w:rFonts w:ascii="Simplified Arabic" w:hAnsi="Simplified Arabic" w:cs="Simplified Arabic" w:hint="cs"/>
          <w:sz w:val="28"/>
          <w:szCs w:val="28"/>
          <w:rtl/>
        </w:rPr>
        <w:t>: و ت</w:t>
      </w:r>
      <w:r w:rsidRPr="00680507">
        <w:rPr>
          <w:rFonts w:ascii="Simplified Arabic" w:hAnsi="Simplified Arabic" w:cs="Simplified Arabic"/>
          <w:sz w:val="28"/>
          <w:szCs w:val="28"/>
          <w:rtl/>
        </w:rPr>
        <w:t>شير إلى الدرجة التي تتوافق بها خصائص الفرد أو سماته</w:t>
      </w:r>
      <w:r>
        <w:rPr>
          <w:rFonts w:ascii="Simplified Arabic" w:hAnsi="Simplified Arabic" w:cs="Simplified Arabic" w:hint="cs"/>
          <w:sz w:val="28"/>
          <w:szCs w:val="28"/>
          <w:rtl/>
        </w:rPr>
        <w:t xml:space="preserve"> الشخصية </w:t>
      </w:r>
      <w:r w:rsidRPr="00680507">
        <w:rPr>
          <w:rFonts w:ascii="Simplified Arabic" w:hAnsi="Simplified Arabic" w:cs="Simplified Arabic"/>
          <w:sz w:val="28"/>
          <w:szCs w:val="28"/>
          <w:rtl/>
        </w:rPr>
        <w:t xml:space="preserve"> مع متطلبات البيئة </w:t>
      </w:r>
      <w:r>
        <w:rPr>
          <w:rFonts w:ascii="Simplified Arabic" w:hAnsi="Simplified Arabic" w:cs="Simplified Arabic" w:hint="cs"/>
          <w:sz w:val="28"/>
          <w:szCs w:val="28"/>
          <w:rtl/>
        </w:rPr>
        <w:t xml:space="preserve">، مثلا </w:t>
      </w:r>
      <w:r w:rsidRPr="00680507">
        <w:rPr>
          <w:rFonts w:ascii="Simplified Arabic" w:hAnsi="Simplified Arabic" w:cs="Simplified Arabic"/>
          <w:sz w:val="28"/>
          <w:szCs w:val="28"/>
          <w:rtl/>
        </w:rPr>
        <w:t xml:space="preserve"> نجد </w:t>
      </w:r>
      <w:r>
        <w:rPr>
          <w:rFonts w:ascii="Simplified Arabic" w:hAnsi="Simplified Arabic" w:cs="Simplified Arabic" w:hint="cs"/>
          <w:sz w:val="28"/>
          <w:szCs w:val="28"/>
          <w:rtl/>
        </w:rPr>
        <w:t xml:space="preserve">بعض </w:t>
      </w:r>
      <w:r w:rsidRPr="00680507">
        <w:rPr>
          <w:rFonts w:ascii="Simplified Arabic" w:hAnsi="Simplified Arabic" w:cs="Simplified Arabic"/>
          <w:sz w:val="28"/>
          <w:szCs w:val="28"/>
          <w:rtl/>
        </w:rPr>
        <w:t>العاملين</w:t>
      </w:r>
      <w:r w:rsidRPr="00680507">
        <w:rPr>
          <w:rFonts w:ascii="Simplified Arabic" w:hAnsi="Simplified Arabic" w:cs="Simplified Arabic"/>
          <w:sz w:val="28"/>
          <w:szCs w:val="28"/>
        </w:rPr>
        <w:t xml:space="preserve"> </w:t>
      </w:r>
      <w:r w:rsidRPr="00680507">
        <w:rPr>
          <w:rFonts w:ascii="Simplified Arabic" w:hAnsi="Simplified Arabic" w:cs="Simplified Arabic"/>
          <w:sz w:val="28"/>
          <w:szCs w:val="28"/>
          <w:rtl/>
        </w:rPr>
        <w:t>لديهم</w:t>
      </w:r>
      <w:r>
        <w:rPr>
          <w:rFonts w:ascii="Simplified Arabic" w:hAnsi="Simplified Arabic" w:cs="Simplified Arabic" w:hint="cs"/>
          <w:sz w:val="28"/>
          <w:szCs w:val="28"/>
          <w:rtl/>
        </w:rPr>
        <w:t xml:space="preserve"> قدرات و </w:t>
      </w:r>
      <w:r w:rsidRPr="00680507">
        <w:rPr>
          <w:rFonts w:ascii="Simplified Arabic" w:hAnsi="Simplified Arabic" w:cs="Simplified Arabic"/>
          <w:sz w:val="28"/>
          <w:szCs w:val="28"/>
          <w:rtl/>
        </w:rPr>
        <w:t>مهارات مختلفة و</w:t>
      </w:r>
      <w:r>
        <w:rPr>
          <w:rFonts w:ascii="Simplified Arabic" w:hAnsi="Simplified Arabic" w:cs="Simplified Arabic" w:hint="cs"/>
          <w:sz w:val="28"/>
          <w:szCs w:val="28"/>
          <w:rtl/>
        </w:rPr>
        <w:t xml:space="preserve"> نجد و</w:t>
      </w:r>
      <w:r w:rsidRPr="00680507">
        <w:rPr>
          <w:rFonts w:ascii="Simplified Arabic" w:hAnsi="Simplified Arabic" w:cs="Simplified Arabic"/>
          <w:sz w:val="28"/>
          <w:szCs w:val="28"/>
          <w:rtl/>
        </w:rPr>
        <w:t xml:space="preserve">ظائف </w:t>
      </w:r>
      <w:r>
        <w:rPr>
          <w:rFonts w:ascii="Simplified Arabic" w:hAnsi="Simplified Arabic" w:cs="Simplified Arabic"/>
          <w:sz w:val="28"/>
          <w:szCs w:val="28"/>
          <w:rtl/>
        </w:rPr>
        <w:t>و</w:t>
      </w:r>
      <w:r>
        <w:rPr>
          <w:rFonts w:ascii="Simplified Arabic" w:hAnsi="Simplified Arabic" w:cs="Simplified Arabic" w:hint="cs"/>
          <w:sz w:val="28"/>
          <w:szCs w:val="28"/>
          <w:rtl/>
        </w:rPr>
        <w:t xml:space="preserve">مهن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هي بحاجة إلى قدرات و مهارات  عمالية</w:t>
      </w:r>
      <w:r w:rsidRPr="00680507">
        <w:rPr>
          <w:rFonts w:ascii="Simplified Arabic" w:hAnsi="Simplified Arabic" w:cs="Simplified Arabic"/>
          <w:sz w:val="28"/>
          <w:szCs w:val="28"/>
        </w:rPr>
        <w:t>.</w:t>
      </w:r>
      <w:r>
        <w:rPr>
          <w:rFonts w:ascii="Simplified Arabic" w:hAnsi="Simplified Arabic" w:cs="Simplified Arabic" w:hint="cs"/>
          <w:sz w:val="28"/>
          <w:szCs w:val="28"/>
          <w:rtl/>
        </w:rPr>
        <w:t xml:space="preserve"> و من هنا  فالتكيف يحصل حين تتلاقى الوظيفة و المهارة أي أن التكيف يحصل لما نجد أن العاملين ذوي المهارات يمارسون الوظيفة التي تلاءم قدراتهم و مهاراتهم .أما إذا حدث العكس فيكون سوء التكيف نتيحة حتمية.</w:t>
      </w:r>
    </w:p>
    <w:p w:rsidR="00465C19" w:rsidRDefault="00465C19" w:rsidP="00465C19">
      <w:pPr>
        <w:pStyle w:val="Paragraphedeliste"/>
        <w:bidi/>
        <w:spacing w:line="240" w:lineRule="auto"/>
        <w:ind w:left="1363"/>
        <w:jc w:val="both"/>
        <w:rPr>
          <w:rFonts w:ascii="Simplified Arabic" w:hAnsi="Simplified Arabic" w:cs="Simplified Arabic" w:hint="cs"/>
          <w:sz w:val="28"/>
          <w:szCs w:val="28"/>
          <w:lang w:bidi="ar-DZ"/>
        </w:rPr>
      </w:pPr>
    </w:p>
    <w:p w:rsidR="00680507" w:rsidRDefault="00640580" w:rsidP="002002EF">
      <w:pPr>
        <w:pStyle w:val="Paragraphedeliste"/>
        <w:numPr>
          <w:ilvl w:val="0"/>
          <w:numId w:val="35"/>
        </w:numPr>
        <w:bidi/>
        <w:spacing w:line="240" w:lineRule="auto"/>
        <w:jc w:val="both"/>
        <w:rPr>
          <w:rFonts w:ascii="Simplified Arabic" w:hAnsi="Simplified Arabic" w:cs="Simplified Arabic" w:hint="cs"/>
          <w:sz w:val="28"/>
          <w:szCs w:val="28"/>
          <w:lang w:bidi="ar-DZ"/>
        </w:rPr>
      </w:pPr>
      <w:r w:rsidRPr="00640580">
        <w:rPr>
          <w:rFonts w:ascii="Simplified Arabic" w:hAnsi="Simplified Arabic" w:cs="Simplified Arabic" w:hint="cs"/>
          <w:b/>
          <w:bCs/>
          <w:sz w:val="28"/>
          <w:szCs w:val="28"/>
          <w:rtl/>
        </w:rPr>
        <w:t>ا</w:t>
      </w:r>
      <w:r w:rsidR="00680507" w:rsidRPr="00640580">
        <w:rPr>
          <w:rFonts w:ascii="Simplified Arabic" w:hAnsi="Simplified Arabic" w:cs="Simplified Arabic"/>
          <w:b/>
          <w:bCs/>
          <w:sz w:val="28"/>
          <w:szCs w:val="28"/>
          <w:rtl/>
        </w:rPr>
        <w:t>لتفاعل</w:t>
      </w:r>
      <w:r>
        <w:rPr>
          <w:rFonts w:ascii="Simplified Arabic" w:hAnsi="Simplified Arabic" w:cs="Simplified Arabic" w:hint="cs"/>
          <w:sz w:val="28"/>
          <w:szCs w:val="28"/>
          <w:rtl/>
          <w:lang w:bidi="ar-DZ"/>
        </w:rPr>
        <w:t xml:space="preserve">: </w:t>
      </w:r>
      <w:r w:rsidR="00680507" w:rsidRPr="00640580">
        <w:rPr>
          <w:rFonts w:ascii="Simplified Arabic" w:hAnsi="Simplified Arabic" w:cs="Simplified Arabic"/>
          <w:sz w:val="28"/>
          <w:szCs w:val="28"/>
        </w:rPr>
        <w:t xml:space="preserve"> </w:t>
      </w:r>
      <w:r w:rsidRPr="00640580">
        <w:rPr>
          <w:rFonts w:ascii="Simplified Arabic" w:hAnsi="Simplified Arabic" w:cs="Simplified Arabic"/>
          <w:b/>
          <w:bCs/>
        </w:rPr>
        <w:t>(</w:t>
      </w:r>
      <w:r w:rsidR="00680507" w:rsidRPr="00640580">
        <w:rPr>
          <w:rFonts w:ascii="Simplified Arabic" w:hAnsi="Simplified Arabic" w:cs="Simplified Arabic"/>
          <w:b/>
          <w:bCs/>
        </w:rPr>
        <w:t>Interaction</w:t>
      </w:r>
      <w:r w:rsidR="00680507" w:rsidRPr="00640580">
        <w:rPr>
          <w:rFonts w:ascii="Simplified Arabic" w:hAnsi="Simplified Arabic" w:cs="Simplified Arabic"/>
          <w:sz w:val="28"/>
          <w:szCs w:val="28"/>
        </w:rPr>
        <w:t>)</w:t>
      </w:r>
      <w:r w:rsidR="00680507" w:rsidRPr="00640580">
        <w:rPr>
          <w:rFonts w:ascii="Simplified Arabic" w:hAnsi="Simplified Arabic" w:cs="Simplified Arabic"/>
          <w:sz w:val="28"/>
          <w:szCs w:val="28"/>
          <w:rtl/>
        </w:rPr>
        <w:t>يشير إلى أن أفعال</w:t>
      </w:r>
      <w:r>
        <w:rPr>
          <w:rFonts w:ascii="Simplified Arabic" w:hAnsi="Simplified Arabic" w:cs="Simplified Arabic" w:hint="cs"/>
          <w:sz w:val="28"/>
          <w:szCs w:val="28"/>
          <w:rtl/>
        </w:rPr>
        <w:t xml:space="preserve"> الشخص (</w:t>
      </w:r>
      <w:r>
        <w:rPr>
          <w:rFonts w:ascii="Simplified Arabic" w:hAnsi="Simplified Arabic" w:cs="Simplified Arabic"/>
          <w:sz w:val="28"/>
          <w:szCs w:val="28"/>
        </w:rPr>
        <w:t>P</w:t>
      </w:r>
      <w:r>
        <w:rPr>
          <w:rFonts w:ascii="Simplified Arabic" w:hAnsi="Simplified Arabic" w:cs="Simplified Arabic" w:hint="cs"/>
          <w:sz w:val="28"/>
          <w:szCs w:val="28"/>
          <w:rtl/>
        </w:rPr>
        <w:t xml:space="preserve">) </w:t>
      </w:r>
      <w:r w:rsidR="00680507" w:rsidRPr="00640580">
        <w:rPr>
          <w:rFonts w:ascii="Simplified Arabic" w:hAnsi="Simplified Arabic" w:cs="Simplified Arabic"/>
          <w:sz w:val="28"/>
          <w:szCs w:val="28"/>
          <w:rtl/>
        </w:rPr>
        <w:t>والبيئة المهنية</w:t>
      </w:r>
      <w:r>
        <w:rPr>
          <w:rFonts w:ascii="Simplified Arabic" w:hAnsi="Simplified Arabic" w:cs="Simplified Arabic"/>
          <w:sz w:val="28"/>
          <w:szCs w:val="28"/>
        </w:rPr>
        <w:t xml:space="preserve"> ( </w:t>
      </w:r>
      <w:r>
        <w:rPr>
          <w:rFonts w:ascii="Simplified Arabic" w:hAnsi="Simplified Arabic" w:cs="Simplified Arabic"/>
          <w:sz w:val="28"/>
          <w:szCs w:val="28"/>
          <w:lang w:bidi="ar-DZ"/>
        </w:rPr>
        <w:t xml:space="preserve">E </w:t>
      </w:r>
      <w:r>
        <w:rPr>
          <w:rFonts w:ascii="Simplified Arabic" w:hAnsi="Simplified Arabic" w:cs="Simplified Arabic"/>
          <w:sz w:val="28"/>
          <w:szCs w:val="28"/>
        </w:rPr>
        <w:t>)</w:t>
      </w:r>
      <w:r w:rsidR="00680507" w:rsidRPr="00640580">
        <w:rPr>
          <w:rFonts w:ascii="Simplified Arabic" w:hAnsi="Simplified Arabic" w:cs="Simplified Arabic"/>
          <w:sz w:val="28"/>
          <w:szCs w:val="28"/>
          <w:rtl/>
        </w:rPr>
        <w:t xml:space="preserve"> و</w:t>
      </w:r>
      <w:r>
        <w:rPr>
          <w:rFonts w:ascii="Simplified Arabic" w:hAnsi="Simplified Arabic" w:cs="Simplified Arabic"/>
          <w:sz w:val="28"/>
          <w:szCs w:val="28"/>
        </w:rPr>
        <w:t xml:space="preserve"> </w:t>
      </w:r>
      <w:r w:rsidR="00680507" w:rsidRPr="00640580">
        <w:rPr>
          <w:rFonts w:ascii="Simplified Arabic" w:hAnsi="Simplified Arabic" w:cs="Simplified Arabic"/>
          <w:sz w:val="28"/>
          <w:szCs w:val="28"/>
          <w:rtl/>
        </w:rPr>
        <w:t>ردود أفعالهما مع بعضهما البعض</w:t>
      </w:r>
      <w:r>
        <w:rPr>
          <w:rFonts w:ascii="Simplified Arabic" w:hAnsi="Simplified Arabic" w:cs="Simplified Arabic" w:hint="cs"/>
          <w:sz w:val="28"/>
          <w:szCs w:val="28"/>
          <w:rtl/>
        </w:rPr>
        <w:t xml:space="preserve">، </w:t>
      </w:r>
      <w:r w:rsidR="00680507" w:rsidRPr="00640580">
        <w:rPr>
          <w:rFonts w:ascii="Simplified Arabic" w:hAnsi="Simplified Arabic" w:cs="Simplified Arabic"/>
          <w:sz w:val="28"/>
          <w:szCs w:val="28"/>
          <w:rtl/>
        </w:rPr>
        <w:t>فالعاملون وبي</w:t>
      </w:r>
      <w:r>
        <w:rPr>
          <w:rFonts w:ascii="Simplified Arabic" w:hAnsi="Simplified Arabic" w:cs="Simplified Arabic"/>
          <w:sz w:val="28"/>
          <w:szCs w:val="28"/>
          <w:rtl/>
        </w:rPr>
        <w:t>ئات النمو</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ليسوا كيانات جامدة </w:t>
      </w:r>
      <w:r>
        <w:rPr>
          <w:rFonts w:ascii="Simplified Arabic" w:hAnsi="Simplified Arabic" w:cs="Simplified Arabic" w:hint="cs"/>
          <w:sz w:val="28"/>
          <w:szCs w:val="28"/>
          <w:rtl/>
        </w:rPr>
        <w:t xml:space="preserve">لا </w:t>
      </w:r>
      <w:r w:rsidR="00680507" w:rsidRPr="00640580">
        <w:rPr>
          <w:rFonts w:ascii="Simplified Arabic" w:hAnsi="Simplified Arabic" w:cs="Simplified Arabic"/>
          <w:sz w:val="28"/>
          <w:szCs w:val="28"/>
          <w:rtl/>
        </w:rPr>
        <w:t xml:space="preserve">تتغير، ولكنهم كيانات </w:t>
      </w:r>
      <w:r>
        <w:rPr>
          <w:rFonts w:ascii="Simplified Arabic" w:hAnsi="Simplified Arabic" w:cs="Simplified Arabic" w:hint="cs"/>
          <w:sz w:val="28"/>
          <w:szCs w:val="28"/>
          <w:rtl/>
        </w:rPr>
        <w:t xml:space="preserve">خاضعة </w:t>
      </w:r>
      <w:r w:rsidR="00680507" w:rsidRPr="00640580">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لقانون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sidR="00680507" w:rsidRPr="00640580">
        <w:rPr>
          <w:rFonts w:ascii="Simplified Arabic" w:hAnsi="Simplified Arabic" w:cs="Simplified Arabic"/>
          <w:sz w:val="28"/>
          <w:szCs w:val="28"/>
          <w:rtl/>
        </w:rPr>
        <w:t>تغير</w:t>
      </w:r>
      <w:r>
        <w:rPr>
          <w:rFonts w:ascii="Simplified Arabic" w:hAnsi="Simplified Arabic" w:cs="Simplified Arabic" w:hint="cs"/>
          <w:sz w:val="28"/>
          <w:szCs w:val="28"/>
          <w:rtl/>
        </w:rPr>
        <w:t xml:space="preserve">، </w:t>
      </w:r>
      <w:r w:rsidR="00680507" w:rsidRPr="00640580">
        <w:rPr>
          <w:rFonts w:ascii="Simplified Arabic" w:hAnsi="Simplified Arabic" w:cs="Simplified Arabic"/>
          <w:sz w:val="28"/>
          <w:szCs w:val="28"/>
          <w:rtl/>
        </w:rPr>
        <w:t xml:space="preserve"> وهي بالفعل تقوم بتغييرات، فمثال العاملين</w:t>
      </w:r>
      <w:r>
        <w:rPr>
          <w:rFonts w:ascii="Simplified Arabic" w:hAnsi="Simplified Arabic" w:cs="Simplified Arabic" w:hint="cs"/>
          <w:sz w:val="28"/>
          <w:szCs w:val="28"/>
          <w:rtl/>
        </w:rPr>
        <w:t xml:space="preserve"> الذين يشعرون ب</w:t>
      </w:r>
      <w:r w:rsidR="00680507" w:rsidRPr="00640580">
        <w:rPr>
          <w:rFonts w:ascii="Simplified Arabic" w:hAnsi="Simplified Arabic" w:cs="Simplified Arabic"/>
          <w:sz w:val="28"/>
          <w:szCs w:val="28"/>
          <w:rtl/>
        </w:rPr>
        <w:t xml:space="preserve">الرضا أو </w:t>
      </w:r>
      <w:r>
        <w:rPr>
          <w:rFonts w:ascii="Simplified Arabic" w:hAnsi="Simplified Arabic" w:cs="Simplified Arabic" w:hint="cs"/>
          <w:sz w:val="28"/>
          <w:szCs w:val="28"/>
          <w:rtl/>
        </w:rPr>
        <w:t xml:space="preserve"> لديهم </w:t>
      </w:r>
      <w:r w:rsidR="00680507" w:rsidRPr="00640580">
        <w:rPr>
          <w:rFonts w:ascii="Simplified Arabic" w:hAnsi="Simplified Arabic" w:cs="Simplified Arabic"/>
          <w:sz w:val="28"/>
          <w:szCs w:val="28"/>
          <w:rtl/>
        </w:rPr>
        <w:t xml:space="preserve">الكفاية </w:t>
      </w:r>
      <w:r>
        <w:rPr>
          <w:rFonts w:ascii="Simplified Arabic" w:hAnsi="Simplified Arabic" w:cs="Simplified Arabic" w:hint="cs"/>
          <w:sz w:val="28"/>
          <w:szCs w:val="28"/>
          <w:rtl/>
        </w:rPr>
        <w:t xml:space="preserve">لهم ميل  </w:t>
      </w:r>
      <w:r w:rsidR="00680507" w:rsidRPr="00640580">
        <w:rPr>
          <w:rFonts w:ascii="Simplified Arabic" w:hAnsi="Simplified Arabic" w:cs="Simplified Arabic"/>
          <w:sz w:val="28"/>
          <w:szCs w:val="28"/>
          <w:rtl/>
        </w:rPr>
        <w:t>لتغيير هذه المواقف غير المرضية</w:t>
      </w:r>
      <w:r>
        <w:rPr>
          <w:rFonts w:ascii="Simplified Arabic" w:hAnsi="Simplified Arabic" w:cs="Simplified Arabic" w:hint="cs"/>
          <w:sz w:val="28"/>
          <w:szCs w:val="28"/>
          <w:rtl/>
        </w:rPr>
        <w:t xml:space="preserve"> من خلال الأداء </w:t>
      </w:r>
      <w:r w:rsidR="00680507" w:rsidRPr="00640580">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00680507" w:rsidRPr="00640580">
        <w:rPr>
          <w:rFonts w:ascii="Simplified Arabic" w:hAnsi="Simplified Arabic" w:cs="Simplified Arabic"/>
          <w:sz w:val="28"/>
          <w:szCs w:val="28"/>
          <w:rtl/>
        </w:rPr>
        <w:t>مثل</w:t>
      </w:r>
      <w:r>
        <w:rPr>
          <w:rFonts w:ascii="Simplified Arabic" w:hAnsi="Simplified Arabic" w:cs="Simplified Arabic" w:hint="cs"/>
          <w:sz w:val="28"/>
          <w:szCs w:val="28"/>
          <w:rtl/>
        </w:rPr>
        <w:t>ا</w:t>
      </w:r>
      <w:r w:rsidR="00680507" w:rsidRPr="00640580">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الإتصال بصاحب و تقديم شكاوي </w:t>
      </w:r>
      <w:r w:rsidR="00680507" w:rsidRPr="00640580">
        <w:rPr>
          <w:rFonts w:ascii="Simplified Arabic" w:hAnsi="Simplified Arabic" w:cs="Simplified Arabic"/>
          <w:sz w:val="28"/>
          <w:szCs w:val="28"/>
          <w:rtl/>
        </w:rPr>
        <w:t xml:space="preserve">، أو زيادة ساعات العمل وزيادة الجدية لكي يثبتوا </w:t>
      </w:r>
      <w:r>
        <w:rPr>
          <w:rFonts w:ascii="Simplified Arabic" w:hAnsi="Simplified Arabic" w:cs="Simplified Arabic" w:hint="cs"/>
          <w:sz w:val="28"/>
          <w:szCs w:val="28"/>
          <w:rtl/>
        </w:rPr>
        <w:t>ل</w:t>
      </w:r>
      <w:r w:rsidRPr="00640580">
        <w:rPr>
          <w:rFonts w:ascii="Simplified Arabic" w:hAnsi="Simplified Arabic" w:cs="Simplified Arabic" w:hint="cs"/>
          <w:sz w:val="28"/>
          <w:szCs w:val="28"/>
          <w:rtl/>
        </w:rPr>
        <w:t>لإدارة</w:t>
      </w:r>
      <w:r w:rsidR="00680507" w:rsidRPr="00640580">
        <w:rPr>
          <w:rFonts w:ascii="Simplified Arabic" w:hAnsi="Simplified Arabic" w:cs="Simplified Arabic"/>
          <w:sz w:val="28"/>
          <w:szCs w:val="28"/>
          <w:rtl/>
        </w:rPr>
        <w:t xml:space="preserve"> أنهم يستحقون معاملة أفضل،</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قد تتجاوب ا</w:t>
      </w:r>
      <w:r w:rsidR="00680507" w:rsidRPr="00640580">
        <w:rPr>
          <w:rFonts w:ascii="Simplified Arabic" w:hAnsi="Simplified Arabic" w:cs="Simplified Arabic"/>
          <w:sz w:val="28"/>
          <w:szCs w:val="28"/>
          <w:rtl/>
        </w:rPr>
        <w:t>ل</w:t>
      </w:r>
      <w:r>
        <w:rPr>
          <w:rFonts w:ascii="Simplified Arabic" w:hAnsi="Simplified Arabic" w:cs="Simplified Arabic" w:hint="cs"/>
          <w:sz w:val="28"/>
          <w:szCs w:val="28"/>
          <w:rtl/>
        </w:rPr>
        <w:t>إ</w:t>
      </w:r>
      <w:r w:rsidR="00680507" w:rsidRPr="00640580">
        <w:rPr>
          <w:rFonts w:ascii="Simplified Arabic" w:hAnsi="Simplified Arabic" w:cs="Simplified Arabic"/>
          <w:sz w:val="28"/>
          <w:szCs w:val="28"/>
          <w:rtl/>
        </w:rPr>
        <w:t>دارة</w:t>
      </w:r>
      <w:r>
        <w:rPr>
          <w:rFonts w:ascii="Simplified Arabic" w:hAnsi="Simplified Arabic" w:cs="Simplified Arabic" w:hint="cs"/>
          <w:sz w:val="28"/>
          <w:szCs w:val="28"/>
          <w:rtl/>
        </w:rPr>
        <w:t xml:space="preserve"> و هي تمثل </w:t>
      </w:r>
      <w:r>
        <w:rPr>
          <w:rFonts w:ascii="Simplified Arabic" w:hAnsi="Simplified Arabic" w:cs="Simplified Arabic" w:hint="cs"/>
          <w:sz w:val="28"/>
          <w:szCs w:val="28"/>
          <w:rtl/>
        </w:rPr>
        <w:lastRenderedPageBreak/>
        <w:t>أحد مكّونات البيئة ،</w:t>
      </w:r>
      <w:r w:rsidR="00680507" w:rsidRPr="00640580">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مع الشكاوي </w:t>
      </w:r>
      <w:r>
        <w:rPr>
          <w:rFonts w:ascii="Simplified Arabic" w:hAnsi="Simplified Arabic" w:cs="Simplified Arabic" w:hint="cs"/>
          <w:sz w:val="28"/>
          <w:szCs w:val="28"/>
          <w:rtl/>
        </w:rPr>
        <w:t>إما ب</w:t>
      </w:r>
      <w:r w:rsidR="00680507" w:rsidRPr="00640580">
        <w:rPr>
          <w:rFonts w:ascii="Simplified Arabic" w:hAnsi="Simplified Arabic" w:cs="Simplified Arabic"/>
          <w:sz w:val="28"/>
          <w:szCs w:val="28"/>
          <w:rtl/>
        </w:rPr>
        <w:t xml:space="preserve">شكل سلبي </w:t>
      </w:r>
      <w:r>
        <w:rPr>
          <w:rFonts w:ascii="Simplified Arabic" w:hAnsi="Simplified Arabic" w:cs="Simplified Arabic" w:hint="cs"/>
          <w:sz w:val="28"/>
          <w:szCs w:val="28"/>
          <w:rtl/>
        </w:rPr>
        <w:t xml:space="preserve">و إما </w:t>
      </w:r>
      <w:r>
        <w:rPr>
          <w:rFonts w:ascii="Simplified Arabic" w:hAnsi="Simplified Arabic" w:cs="Simplified Arabic"/>
          <w:sz w:val="28"/>
          <w:szCs w:val="28"/>
          <w:rtl/>
        </w:rPr>
        <w:t>بشكل</w:t>
      </w:r>
      <w:r>
        <w:rPr>
          <w:rFonts w:ascii="Simplified Arabic" w:hAnsi="Simplified Arabic" w:cs="Simplified Arabic" w:hint="cs"/>
          <w:sz w:val="28"/>
          <w:szCs w:val="28"/>
          <w:rtl/>
        </w:rPr>
        <w:t xml:space="preserve"> </w:t>
      </w:r>
      <w:r w:rsidR="00680507" w:rsidRPr="00640580">
        <w:rPr>
          <w:rFonts w:ascii="Simplified Arabic" w:hAnsi="Simplified Arabic" w:cs="Simplified Arabic"/>
          <w:sz w:val="28"/>
          <w:szCs w:val="28"/>
          <w:rtl/>
        </w:rPr>
        <w:t>إيجابي</w:t>
      </w:r>
      <w:r>
        <w:rPr>
          <w:rFonts w:ascii="Simplified Arabic" w:hAnsi="Simplified Arabic" w:cs="Simplified Arabic" w:hint="cs"/>
          <w:sz w:val="28"/>
          <w:szCs w:val="28"/>
          <w:rtl/>
        </w:rPr>
        <w:t xml:space="preserve"> مثلا </w:t>
      </w:r>
      <w:r w:rsidR="00680507" w:rsidRPr="00640580">
        <w:rPr>
          <w:rFonts w:ascii="Simplified Arabic" w:hAnsi="Simplified Arabic" w:cs="Simplified Arabic"/>
          <w:sz w:val="28"/>
          <w:szCs w:val="28"/>
          <w:rtl/>
        </w:rPr>
        <w:t xml:space="preserve"> بزيادة</w:t>
      </w:r>
      <w:r>
        <w:rPr>
          <w:rFonts w:ascii="Simplified Arabic" w:hAnsi="Simplified Arabic" w:cs="Simplified Arabic" w:hint="cs"/>
          <w:sz w:val="28"/>
          <w:szCs w:val="28"/>
          <w:rtl/>
        </w:rPr>
        <w:t xml:space="preserve"> تقوم يإعادة النظر في شبكة الأجور</w:t>
      </w:r>
      <w:r w:rsidR="00680507" w:rsidRPr="00640580">
        <w:rPr>
          <w:rFonts w:ascii="Simplified Arabic" w:hAnsi="Simplified Arabic" w:cs="Simplified Arabic"/>
          <w:sz w:val="28"/>
          <w:szCs w:val="28"/>
        </w:rPr>
        <w:t>.</w:t>
      </w:r>
    </w:p>
    <w:p w:rsidR="00465C19" w:rsidRDefault="00465C19" w:rsidP="00465C19">
      <w:pPr>
        <w:bidi/>
        <w:spacing w:line="240" w:lineRule="auto"/>
        <w:jc w:val="both"/>
        <w:rPr>
          <w:rFonts w:ascii="Simplified Arabic" w:hAnsi="Simplified Arabic" w:cs="Simplified Arabic" w:hint="cs"/>
          <w:sz w:val="28"/>
          <w:szCs w:val="28"/>
          <w:rtl/>
          <w:lang w:bidi="ar-DZ"/>
        </w:rPr>
      </w:pPr>
    </w:p>
    <w:p w:rsidR="00465C19" w:rsidRPr="00465C19" w:rsidRDefault="00465C19" w:rsidP="00465C19">
      <w:pPr>
        <w:bidi/>
        <w:spacing w:line="240" w:lineRule="auto"/>
        <w:jc w:val="both"/>
        <w:rPr>
          <w:rFonts w:ascii="Simplified Arabic" w:hAnsi="Simplified Arabic" w:cs="Simplified Arabic"/>
          <w:sz w:val="28"/>
          <w:szCs w:val="28"/>
          <w:rtl/>
          <w:lang w:bidi="ar-DZ"/>
        </w:rPr>
      </w:pPr>
    </w:p>
    <w:p w:rsidR="007B7597" w:rsidRDefault="00C5504F" w:rsidP="002002EF">
      <w:pPr>
        <w:pStyle w:val="Paragraphedeliste"/>
        <w:numPr>
          <w:ilvl w:val="0"/>
          <w:numId w:val="2"/>
        </w:numPr>
        <w:bidi/>
        <w:spacing w:line="240" w:lineRule="auto"/>
        <w:jc w:val="both"/>
        <w:rPr>
          <w:rFonts w:ascii="Simplified Arabic" w:hAnsi="Simplified Arabic" w:cs="Simplified Arabic"/>
          <w:sz w:val="28"/>
          <w:szCs w:val="28"/>
          <w:lang w:bidi="ar-DZ"/>
        </w:rPr>
      </w:pPr>
      <w:r w:rsidRPr="00C5504F">
        <w:rPr>
          <w:rFonts w:ascii="Simplified Arabic" w:hAnsi="Simplified Arabic" w:cs="Simplified Arabic"/>
          <w:b/>
          <w:bCs/>
          <w:sz w:val="28"/>
          <w:szCs w:val="28"/>
          <w:rtl/>
        </w:rPr>
        <w:t xml:space="preserve">المفاهيم </w:t>
      </w:r>
      <w:r w:rsidRPr="00C5504F">
        <w:rPr>
          <w:rFonts w:ascii="Simplified Arabic" w:hAnsi="Simplified Arabic" w:cs="Simplified Arabic" w:hint="cs"/>
          <w:b/>
          <w:bCs/>
          <w:sz w:val="28"/>
          <w:szCs w:val="28"/>
          <w:rtl/>
        </w:rPr>
        <w:t>الأ</w:t>
      </w:r>
      <w:r w:rsidRPr="00C5504F">
        <w:rPr>
          <w:rFonts w:ascii="Simplified Arabic" w:hAnsi="Simplified Arabic" w:cs="Simplified Arabic"/>
          <w:b/>
          <w:bCs/>
          <w:sz w:val="28"/>
          <w:szCs w:val="28"/>
          <w:rtl/>
        </w:rPr>
        <w:t>ساسية</w:t>
      </w:r>
      <w:r w:rsidRPr="00C5504F">
        <w:rPr>
          <w:rFonts w:ascii="Simplified Arabic" w:hAnsi="Simplified Arabic" w:cs="Simplified Arabic" w:hint="cs"/>
          <w:b/>
          <w:bCs/>
          <w:sz w:val="28"/>
          <w:szCs w:val="28"/>
          <w:rtl/>
        </w:rPr>
        <w:t xml:space="preserve"> ل</w:t>
      </w:r>
      <w:r w:rsidR="00A102DC" w:rsidRPr="00C5504F">
        <w:rPr>
          <w:rFonts w:ascii="Simplified Arabic" w:hAnsi="Simplified Arabic" w:cs="Simplified Arabic"/>
          <w:b/>
          <w:bCs/>
          <w:sz w:val="28"/>
          <w:szCs w:val="28"/>
          <w:rtl/>
        </w:rPr>
        <w:t>نظرية</w:t>
      </w:r>
      <w:r w:rsidRPr="00C5504F">
        <w:rPr>
          <w:rFonts w:ascii="Simplified Arabic" w:hAnsi="Simplified Arabic" w:cs="Simplified Arabic"/>
          <w:b/>
          <w:bCs/>
          <w:sz w:val="28"/>
          <w:szCs w:val="28"/>
          <w:rtl/>
        </w:rPr>
        <w:t xml:space="preserve"> </w:t>
      </w:r>
      <w:r w:rsidRPr="00DD5BFA">
        <w:rPr>
          <w:rFonts w:ascii="Simplified Arabic" w:hAnsi="Simplified Arabic" w:cs="Simplified Arabic"/>
          <w:b/>
          <w:bCs/>
          <w:sz w:val="28"/>
          <w:szCs w:val="28"/>
          <w:rtl/>
        </w:rPr>
        <w:t>منسوتا</w:t>
      </w:r>
      <w:r>
        <w:rPr>
          <w:rFonts w:ascii="Simplified Arabic" w:hAnsi="Simplified Arabic" w:cs="Simplified Arabic" w:hint="cs"/>
          <w:sz w:val="28"/>
          <w:szCs w:val="28"/>
          <w:rtl/>
        </w:rPr>
        <w:t xml:space="preserve"> </w:t>
      </w:r>
    </w:p>
    <w:p w:rsidR="007B7597" w:rsidRDefault="00A102DC" w:rsidP="002002EF">
      <w:pPr>
        <w:pStyle w:val="Paragraphedeliste"/>
        <w:numPr>
          <w:ilvl w:val="0"/>
          <w:numId w:val="36"/>
        </w:numPr>
        <w:bidi/>
        <w:spacing w:line="240" w:lineRule="auto"/>
        <w:jc w:val="both"/>
        <w:rPr>
          <w:rFonts w:ascii="Simplified Arabic" w:hAnsi="Simplified Arabic" w:cs="Simplified Arabic" w:hint="cs"/>
          <w:sz w:val="28"/>
          <w:szCs w:val="28"/>
          <w:lang w:bidi="ar-DZ"/>
        </w:rPr>
      </w:pPr>
      <w:r w:rsidRPr="007B7597">
        <w:rPr>
          <w:rFonts w:ascii="Simplified Arabic" w:hAnsi="Simplified Arabic" w:cs="Simplified Arabic"/>
          <w:sz w:val="28"/>
          <w:szCs w:val="28"/>
          <w:rtl/>
        </w:rPr>
        <w:t xml:space="preserve">ترتكز نظرية منسوتا على </w:t>
      </w:r>
      <w:r w:rsidR="00C5504F" w:rsidRPr="007B7597">
        <w:rPr>
          <w:rFonts w:ascii="Simplified Arabic" w:hAnsi="Simplified Arabic" w:cs="Simplified Arabic" w:hint="cs"/>
          <w:sz w:val="28"/>
          <w:szCs w:val="28"/>
          <w:rtl/>
        </w:rPr>
        <w:t>الشخص (</w:t>
      </w:r>
      <w:r w:rsidR="00C5504F" w:rsidRPr="007B7597">
        <w:rPr>
          <w:rFonts w:ascii="Simplified Arabic" w:hAnsi="Simplified Arabic" w:cs="Simplified Arabic"/>
          <w:sz w:val="28"/>
          <w:szCs w:val="28"/>
        </w:rPr>
        <w:t>p</w:t>
      </w:r>
      <w:r w:rsidR="00C5504F" w:rsidRPr="007B7597">
        <w:rPr>
          <w:rFonts w:ascii="Simplified Arabic" w:hAnsi="Simplified Arabic" w:cs="Simplified Arabic" w:hint="cs"/>
          <w:sz w:val="28"/>
          <w:szCs w:val="28"/>
          <w:rtl/>
        </w:rPr>
        <w:t xml:space="preserve">) </w:t>
      </w:r>
      <w:r w:rsidRPr="007B7597">
        <w:rPr>
          <w:rFonts w:ascii="Simplified Arabic" w:hAnsi="Simplified Arabic" w:cs="Simplified Arabic"/>
          <w:sz w:val="28"/>
          <w:szCs w:val="28"/>
          <w:rtl/>
        </w:rPr>
        <w:t>و</w:t>
      </w:r>
      <w:r w:rsidR="00C5504F" w:rsidRPr="007B7597">
        <w:rPr>
          <w:rFonts w:ascii="Simplified Arabic" w:hAnsi="Simplified Arabic" w:cs="Simplified Arabic" w:hint="cs"/>
          <w:sz w:val="28"/>
          <w:szCs w:val="28"/>
          <w:rtl/>
        </w:rPr>
        <w:t xml:space="preserve"> </w:t>
      </w:r>
      <w:r w:rsidR="00C5504F" w:rsidRPr="007B7597">
        <w:rPr>
          <w:rFonts w:ascii="Simplified Arabic" w:hAnsi="Simplified Arabic" w:cs="Simplified Arabic"/>
          <w:sz w:val="28"/>
          <w:szCs w:val="28"/>
          <w:rtl/>
        </w:rPr>
        <w:t>على سلوك</w:t>
      </w:r>
      <w:r w:rsidR="00C5504F" w:rsidRPr="007B7597">
        <w:rPr>
          <w:rFonts w:ascii="Simplified Arabic" w:hAnsi="Simplified Arabic" w:cs="Simplified Arabic" w:hint="cs"/>
          <w:sz w:val="28"/>
          <w:szCs w:val="28"/>
          <w:rtl/>
        </w:rPr>
        <w:t xml:space="preserve">ه ( </w:t>
      </w:r>
      <w:r w:rsidR="00C5504F" w:rsidRPr="007B7597">
        <w:rPr>
          <w:rFonts w:ascii="Simplified Arabic" w:hAnsi="Simplified Arabic" w:cs="Simplified Arabic"/>
          <w:b/>
          <w:bCs/>
        </w:rPr>
        <w:t>les conduites de la personne</w:t>
      </w:r>
      <w:r w:rsidR="00C5504F" w:rsidRPr="007B7597">
        <w:rPr>
          <w:rFonts w:ascii="Simplified Arabic" w:hAnsi="Simplified Arabic" w:cs="Simplified Arabic" w:hint="cs"/>
          <w:sz w:val="28"/>
          <w:szCs w:val="28"/>
          <w:rtl/>
          <w:lang w:bidi="ar-DZ"/>
        </w:rPr>
        <w:t>)</w:t>
      </w:r>
      <w:r w:rsidRPr="007B7597">
        <w:rPr>
          <w:rFonts w:ascii="Simplified Arabic" w:hAnsi="Simplified Arabic" w:cs="Simplified Arabic"/>
          <w:sz w:val="28"/>
          <w:szCs w:val="28"/>
          <w:rtl/>
        </w:rPr>
        <w:t xml:space="preserve">، فنجد أن </w:t>
      </w:r>
      <w:r w:rsidR="007B7597" w:rsidRPr="007B7597">
        <w:rPr>
          <w:rFonts w:ascii="Simplified Arabic" w:hAnsi="Simplified Arabic" w:cs="Simplified Arabic" w:hint="cs"/>
          <w:sz w:val="28"/>
          <w:szCs w:val="28"/>
          <w:rtl/>
        </w:rPr>
        <w:t>الشخص</w:t>
      </w:r>
      <w:r w:rsidRPr="007B7597">
        <w:rPr>
          <w:rFonts w:ascii="Simplified Arabic" w:hAnsi="Simplified Arabic" w:cs="Simplified Arabic"/>
          <w:sz w:val="28"/>
          <w:szCs w:val="28"/>
          <w:rtl/>
        </w:rPr>
        <w:t xml:space="preserve"> </w:t>
      </w:r>
      <w:r w:rsidR="00C5504F" w:rsidRPr="007B7597">
        <w:rPr>
          <w:rFonts w:ascii="Simplified Arabic" w:hAnsi="Simplified Arabic" w:cs="Simplified Arabic" w:hint="cs"/>
          <w:sz w:val="28"/>
          <w:szCs w:val="28"/>
          <w:rtl/>
        </w:rPr>
        <w:t>لا</w:t>
      </w:r>
      <w:r w:rsidRPr="007B7597">
        <w:rPr>
          <w:rFonts w:ascii="Simplified Arabic" w:hAnsi="Simplified Arabic" w:cs="Simplified Arabic"/>
          <w:sz w:val="28"/>
          <w:szCs w:val="28"/>
          <w:rtl/>
        </w:rPr>
        <w:t xml:space="preserve"> يتصرف من فراغ</w:t>
      </w:r>
      <w:r w:rsidR="007B7597" w:rsidRPr="007B7597">
        <w:rPr>
          <w:rFonts w:ascii="Simplified Arabic" w:hAnsi="Simplified Arabic" w:cs="Simplified Arabic" w:hint="cs"/>
          <w:sz w:val="28"/>
          <w:szCs w:val="28"/>
          <w:rtl/>
        </w:rPr>
        <w:t xml:space="preserve">، </w:t>
      </w:r>
      <w:r w:rsidRPr="007B7597">
        <w:rPr>
          <w:rFonts w:ascii="Simplified Arabic" w:hAnsi="Simplified Arabic" w:cs="Simplified Arabic"/>
          <w:sz w:val="28"/>
          <w:szCs w:val="28"/>
          <w:rtl/>
        </w:rPr>
        <w:t xml:space="preserve"> </w:t>
      </w:r>
      <w:r w:rsidR="007B7597" w:rsidRPr="007B7597">
        <w:rPr>
          <w:rFonts w:ascii="Simplified Arabic" w:hAnsi="Simplified Arabic" w:cs="Simplified Arabic" w:hint="cs"/>
          <w:sz w:val="28"/>
          <w:szCs w:val="28"/>
          <w:rtl/>
        </w:rPr>
        <w:t xml:space="preserve">فالشخص </w:t>
      </w:r>
      <w:r w:rsidRPr="007B7597">
        <w:rPr>
          <w:rFonts w:ascii="Simplified Arabic" w:hAnsi="Simplified Arabic" w:cs="Simplified Arabic"/>
          <w:sz w:val="28"/>
          <w:szCs w:val="28"/>
          <w:rtl/>
        </w:rPr>
        <w:t xml:space="preserve"> دائما </w:t>
      </w:r>
      <w:r w:rsidR="007B7597" w:rsidRPr="007B7597">
        <w:rPr>
          <w:rFonts w:ascii="Simplified Arabic" w:hAnsi="Simplified Arabic" w:cs="Simplified Arabic" w:hint="cs"/>
          <w:sz w:val="28"/>
          <w:szCs w:val="28"/>
          <w:rtl/>
        </w:rPr>
        <w:t>موجود ضمن بيئة (</w:t>
      </w:r>
      <w:r w:rsidR="007B7597" w:rsidRPr="007B7597">
        <w:rPr>
          <w:rFonts w:ascii="Simplified Arabic" w:hAnsi="Simplified Arabic" w:cs="Simplified Arabic"/>
          <w:sz w:val="28"/>
          <w:szCs w:val="28"/>
        </w:rPr>
        <w:t>E</w:t>
      </w:r>
      <w:r w:rsidR="007B7597" w:rsidRPr="007B7597">
        <w:rPr>
          <w:rFonts w:ascii="Simplified Arabic" w:hAnsi="Simplified Arabic" w:cs="Simplified Arabic" w:hint="cs"/>
          <w:sz w:val="28"/>
          <w:szCs w:val="28"/>
          <w:rtl/>
        </w:rPr>
        <w:t>)</w:t>
      </w:r>
      <w:r w:rsidRPr="007B7597">
        <w:rPr>
          <w:rFonts w:ascii="Simplified Arabic" w:hAnsi="Simplified Arabic" w:cs="Simplified Arabic"/>
          <w:sz w:val="28"/>
          <w:szCs w:val="28"/>
          <w:rtl/>
        </w:rPr>
        <w:t xml:space="preserve"> </w:t>
      </w:r>
      <w:r w:rsidR="007B7597" w:rsidRPr="007B7597">
        <w:rPr>
          <w:rFonts w:ascii="Simplified Arabic" w:hAnsi="Simplified Arabic" w:cs="Simplified Arabic" w:hint="cs"/>
          <w:sz w:val="28"/>
          <w:szCs w:val="28"/>
          <w:rtl/>
        </w:rPr>
        <w:t xml:space="preserve">و هو </w:t>
      </w:r>
      <w:r w:rsidRPr="007B7597">
        <w:rPr>
          <w:rFonts w:ascii="Simplified Arabic" w:hAnsi="Simplified Arabic" w:cs="Simplified Arabic"/>
          <w:sz w:val="28"/>
          <w:szCs w:val="28"/>
          <w:rtl/>
        </w:rPr>
        <w:t xml:space="preserve">يتصرف ويتحرك في </w:t>
      </w:r>
      <w:r w:rsidR="007B7597" w:rsidRPr="007B7597">
        <w:rPr>
          <w:rFonts w:ascii="Simplified Arabic" w:hAnsi="Simplified Arabic" w:cs="Simplified Arabic" w:hint="cs"/>
          <w:sz w:val="28"/>
          <w:szCs w:val="28"/>
          <w:rtl/>
        </w:rPr>
        <w:t>إطارها</w:t>
      </w:r>
      <w:r w:rsidR="007B7597" w:rsidRPr="007B7597">
        <w:rPr>
          <w:rFonts w:ascii="Simplified Arabic" w:hAnsi="Simplified Arabic" w:cs="Simplified Arabic"/>
          <w:sz w:val="28"/>
          <w:szCs w:val="28"/>
        </w:rPr>
        <w:t xml:space="preserve"> </w:t>
      </w:r>
      <w:r w:rsidR="007B7597" w:rsidRPr="007B7597">
        <w:rPr>
          <w:rFonts w:ascii="Simplified Arabic" w:hAnsi="Simplified Arabic" w:cs="Simplified Arabic" w:hint="cs"/>
          <w:sz w:val="28"/>
          <w:szCs w:val="28"/>
          <w:rtl/>
          <w:lang w:bidi="ar-DZ"/>
        </w:rPr>
        <w:t xml:space="preserve"> أو ما نسميه نحن بالسياق (</w:t>
      </w:r>
      <w:r w:rsidR="007B7597" w:rsidRPr="007B7597">
        <w:rPr>
          <w:rFonts w:ascii="Simplified Arabic" w:hAnsi="Simplified Arabic" w:cs="Simplified Arabic"/>
          <w:b/>
          <w:bCs/>
          <w:lang w:bidi="ar-DZ"/>
        </w:rPr>
        <w:t>Lecontexte</w:t>
      </w:r>
      <w:r w:rsidR="007B7597" w:rsidRPr="007B7597">
        <w:rPr>
          <w:rFonts w:ascii="Simplified Arabic" w:hAnsi="Simplified Arabic" w:cs="Simplified Arabic" w:hint="cs"/>
          <w:sz w:val="28"/>
          <w:szCs w:val="28"/>
          <w:rtl/>
          <w:lang w:bidi="ar-DZ"/>
        </w:rPr>
        <w:t>)</w:t>
      </w:r>
      <w:r w:rsidR="007B7597">
        <w:rPr>
          <w:rFonts w:ascii="Simplified Arabic" w:hAnsi="Simplified Arabic" w:cs="Simplified Arabic" w:hint="cs"/>
          <w:sz w:val="28"/>
          <w:szCs w:val="28"/>
          <w:rtl/>
        </w:rPr>
        <w:t>.</w:t>
      </w:r>
    </w:p>
    <w:p w:rsidR="00AC59E1" w:rsidRDefault="00A102DC" w:rsidP="002002EF">
      <w:pPr>
        <w:pStyle w:val="Paragraphedeliste"/>
        <w:numPr>
          <w:ilvl w:val="0"/>
          <w:numId w:val="36"/>
        </w:numPr>
        <w:bidi/>
        <w:spacing w:line="240" w:lineRule="auto"/>
        <w:jc w:val="both"/>
        <w:rPr>
          <w:rFonts w:ascii="Simplified Arabic" w:hAnsi="Simplified Arabic" w:cs="Simplified Arabic" w:hint="cs"/>
          <w:sz w:val="28"/>
          <w:szCs w:val="28"/>
          <w:lang w:bidi="ar-DZ"/>
        </w:rPr>
      </w:pPr>
      <w:r w:rsidRPr="007B7597">
        <w:rPr>
          <w:rFonts w:ascii="Simplified Arabic" w:hAnsi="Simplified Arabic" w:cs="Simplified Arabic"/>
          <w:sz w:val="28"/>
          <w:szCs w:val="28"/>
        </w:rPr>
        <w:t xml:space="preserve"> </w:t>
      </w:r>
      <w:r w:rsidRPr="007B7597">
        <w:rPr>
          <w:rFonts w:ascii="Simplified Arabic" w:hAnsi="Simplified Arabic" w:cs="Simplified Arabic"/>
          <w:sz w:val="28"/>
          <w:szCs w:val="28"/>
          <w:rtl/>
        </w:rPr>
        <w:t>إن</w:t>
      </w:r>
      <w:r w:rsidR="007B7597">
        <w:rPr>
          <w:rFonts w:ascii="Simplified Arabic" w:hAnsi="Simplified Arabic" w:cs="Simplified Arabic" w:hint="cs"/>
          <w:sz w:val="28"/>
          <w:szCs w:val="28"/>
          <w:rtl/>
        </w:rPr>
        <w:t xml:space="preserve"> أي شخص و كونه كائن</w:t>
      </w:r>
      <w:r w:rsidRPr="007B7597">
        <w:rPr>
          <w:rFonts w:ascii="Simplified Arabic" w:hAnsi="Simplified Arabic" w:cs="Simplified Arabic"/>
          <w:sz w:val="28"/>
          <w:szCs w:val="28"/>
          <w:rtl/>
        </w:rPr>
        <w:t xml:space="preserve"> له </w:t>
      </w:r>
      <w:r w:rsidR="007B7597">
        <w:rPr>
          <w:rFonts w:ascii="Simplified Arabic" w:hAnsi="Simplified Arabic" w:cs="Simplified Arabic" w:hint="cs"/>
          <w:sz w:val="28"/>
          <w:szCs w:val="28"/>
          <w:rtl/>
        </w:rPr>
        <w:t xml:space="preserve">مطالب، كما له </w:t>
      </w:r>
      <w:r w:rsidRPr="007B7597">
        <w:rPr>
          <w:rFonts w:ascii="Simplified Arabic" w:hAnsi="Simplified Arabic" w:cs="Simplified Arabic"/>
          <w:sz w:val="28"/>
          <w:szCs w:val="28"/>
          <w:rtl/>
        </w:rPr>
        <w:t xml:space="preserve">حاجات </w:t>
      </w:r>
      <w:r w:rsidR="00AC59E1">
        <w:rPr>
          <w:rFonts w:ascii="Simplified Arabic" w:hAnsi="Simplified Arabic" w:cs="Simplified Arabic" w:hint="cs"/>
          <w:sz w:val="28"/>
          <w:szCs w:val="28"/>
          <w:rtl/>
        </w:rPr>
        <w:t xml:space="preserve">لابد </w:t>
      </w:r>
      <w:r w:rsidRPr="007B7597">
        <w:rPr>
          <w:rFonts w:ascii="Simplified Arabic" w:hAnsi="Simplified Arabic" w:cs="Simplified Arabic"/>
          <w:sz w:val="28"/>
          <w:szCs w:val="28"/>
          <w:rtl/>
        </w:rPr>
        <w:t xml:space="preserve"> من </w:t>
      </w:r>
      <w:r w:rsidR="00AC59E1">
        <w:rPr>
          <w:rFonts w:ascii="Simplified Arabic" w:hAnsi="Simplified Arabic" w:cs="Simplified Arabic" w:hint="cs"/>
          <w:sz w:val="28"/>
          <w:szCs w:val="28"/>
          <w:rtl/>
        </w:rPr>
        <w:t>إشباعها و لايمكن إشباعها إلا خلال</w:t>
      </w:r>
      <w:r w:rsidRPr="007B7597">
        <w:rPr>
          <w:rFonts w:ascii="Simplified Arabic" w:hAnsi="Simplified Arabic" w:cs="Simplified Arabic"/>
          <w:sz w:val="28"/>
          <w:szCs w:val="28"/>
          <w:rtl/>
        </w:rPr>
        <w:t xml:space="preserve"> البيئة</w:t>
      </w:r>
      <w:r w:rsidRPr="007B7597">
        <w:rPr>
          <w:rFonts w:ascii="Simplified Arabic" w:hAnsi="Simplified Arabic" w:cs="Simplified Arabic"/>
          <w:sz w:val="28"/>
          <w:szCs w:val="28"/>
        </w:rPr>
        <w:t xml:space="preserve">. </w:t>
      </w:r>
    </w:p>
    <w:p w:rsidR="00AC59E1" w:rsidRDefault="00A102DC" w:rsidP="002002EF">
      <w:pPr>
        <w:pStyle w:val="Paragraphedeliste"/>
        <w:numPr>
          <w:ilvl w:val="0"/>
          <w:numId w:val="36"/>
        </w:numPr>
        <w:bidi/>
        <w:spacing w:line="240" w:lineRule="auto"/>
        <w:jc w:val="both"/>
        <w:rPr>
          <w:rFonts w:ascii="Simplified Arabic" w:hAnsi="Simplified Arabic" w:cs="Simplified Arabic" w:hint="cs"/>
          <w:sz w:val="28"/>
          <w:szCs w:val="28"/>
          <w:lang w:bidi="ar-DZ"/>
        </w:rPr>
      </w:pPr>
      <w:r w:rsidRPr="007B7597">
        <w:rPr>
          <w:rFonts w:ascii="Simplified Arabic" w:hAnsi="Simplified Arabic" w:cs="Simplified Arabic"/>
          <w:sz w:val="28"/>
          <w:szCs w:val="28"/>
          <w:rtl/>
        </w:rPr>
        <w:t xml:space="preserve">أن </w:t>
      </w:r>
      <w:r w:rsidR="00AC59E1">
        <w:rPr>
          <w:rFonts w:ascii="Simplified Arabic" w:hAnsi="Simplified Arabic" w:cs="Simplified Arabic" w:hint="cs"/>
          <w:sz w:val="28"/>
          <w:szCs w:val="28"/>
          <w:rtl/>
        </w:rPr>
        <w:t xml:space="preserve">الشخص يمتلك </w:t>
      </w:r>
      <w:r w:rsidRPr="007B7597">
        <w:rPr>
          <w:rFonts w:ascii="Simplified Arabic" w:hAnsi="Simplified Arabic" w:cs="Simplified Arabic"/>
          <w:sz w:val="28"/>
          <w:szCs w:val="28"/>
          <w:rtl/>
        </w:rPr>
        <w:t>قدرات</w:t>
      </w:r>
      <w:r w:rsidR="00AC59E1">
        <w:rPr>
          <w:rFonts w:ascii="Simplified Arabic" w:hAnsi="Simplified Arabic" w:cs="Simplified Arabic" w:hint="cs"/>
          <w:sz w:val="28"/>
          <w:szCs w:val="28"/>
          <w:rtl/>
        </w:rPr>
        <w:t>،</w:t>
      </w:r>
      <w:r w:rsidRPr="007B7597">
        <w:rPr>
          <w:rFonts w:ascii="Simplified Arabic" w:hAnsi="Simplified Arabic" w:cs="Simplified Arabic"/>
          <w:sz w:val="28"/>
          <w:szCs w:val="28"/>
          <w:rtl/>
        </w:rPr>
        <w:t xml:space="preserve"> </w:t>
      </w:r>
      <w:r w:rsidR="00AC59E1">
        <w:rPr>
          <w:rFonts w:ascii="Simplified Arabic" w:hAnsi="Simplified Arabic" w:cs="Simplified Arabic" w:hint="cs"/>
          <w:sz w:val="28"/>
          <w:szCs w:val="28"/>
          <w:rtl/>
        </w:rPr>
        <w:t>تدفعه إلى القيام بمحاولات لإشباع</w:t>
      </w:r>
      <w:r w:rsidRPr="007B7597">
        <w:rPr>
          <w:rFonts w:ascii="Simplified Arabic" w:hAnsi="Simplified Arabic" w:cs="Simplified Arabic"/>
          <w:sz w:val="28"/>
          <w:szCs w:val="28"/>
          <w:rtl/>
        </w:rPr>
        <w:t xml:space="preserve"> هذه الحاجات</w:t>
      </w:r>
      <w:r w:rsidR="007368E5">
        <w:rPr>
          <w:rFonts w:ascii="Simplified Arabic" w:hAnsi="Simplified Arabic" w:cs="Simplified Arabic" w:hint="cs"/>
          <w:sz w:val="28"/>
          <w:szCs w:val="28"/>
          <w:rtl/>
        </w:rPr>
        <w:t>.</w:t>
      </w:r>
    </w:p>
    <w:p w:rsidR="00A40DC5" w:rsidRPr="007B7597" w:rsidRDefault="00A102DC" w:rsidP="002002EF">
      <w:pPr>
        <w:pStyle w:val="Paragraphedeliste"/>
        <w:numPr>
          <w:ilvl w:val="0"/>
          <w:numId w:val="36"/>
        </w:numPr>
        <w:bidi/>
        <w:spacing w:line="240" w:lineRule="auto"/>
        <w:jc w:val="both"/>
        <w:rPr>
          <w:rFonts w:ascii="Simplified Arabic" w:hAnsi="Simplified Arabic" w:cs="Simplified Arabic"/>
          <w:sz w:val="28"/>
          <w:szCs w:val="28"/>
          <w:rtl/>
          <w:lang w:bidi="ar-DZ"/>
        </w:rPr>
      </w:pPr>
      <w:r w:rsidRPr="007B7597">
        <w:rPr>
          <w:rFonts w:ascii="Simplified Arabic" w:hAnsi="Simplified Arabic" w:cs="Simplified Arabic"/>
          <w:sz w:val="28"/>
          <w:szCs w:val="28"/>
          <w:rtl/>
        </w:rPr>
        <w:t xml:space="preserve">معظم </w:t>
      </w:r>
      <w:r w:rsidR="00AC59E1">
        <w:rPr>
          <w:rFonts w:ascii="Simplified Arabic" w:hAnsi="Simplified Arabic" w:cs="Simplified Arabic" w:hint="cs"/>
          <w:sz w:val="28"/>
          <w:szCs w:val="28"/>
          <w:rtl/>
        </w:rPr>
        <w:t xml:space="preserve">ممارسات </w:t>
      </w:r>
      <w:r w:rsidRPr="007B7597">
        <w:rPr>
          <w:rFonts w:ascii="Simplified Arabic" w:hAnsi="Simplified Arabic" w:cs="Simplified Arabic"/>
          <w:sz w:val="28"/>
          <w:szCs w:val="28"/>
          <w:rtl/>
        </w:rPr>
        <w:t xml:space="preserve"> </w:t>
      </w:r>
      <w:r w:rsidR="00AC59E1">
        <w:rPr>
          <w:rFonts w:ascii="Simplified Arabic" w:hAnsi="Simplified Arabic" w:cs="Simplified Arabic" w:hint="cs"/>
          <w:sz w:val="28"/>
          <w:szCs w:val="28"/>
          <w:rtl/>
        </w:rPr>
        <w:t>الشخص</w:t>
      </w:r>
      <w:r w:rsidRPr="007B7597">
        <w:rPr>
          <w:rFonts w:ascii="Simplified Arabic" w:hAnsi="Simplified Arabic" w:cs="Simplified Arabic"/>
          <w:sz w:val="28"/>
          <w:szCs w:val="28"/>
          <w:rtl/>
        </w:rPr>
        <w:t xml:space="preserve"> في التفاعل مع البيئة تتمحور حول هذه ال</w:t>
      </w:r>
      <w:r w:rsidR="005961EF">
        <w:rPr>
          <w:rFonts w:ascii="Simplified Arabic" w:hAnsi="Simplified Arabic" w:cs="Simplified Arabic" w:hint="cs"/>
          <w:sz w:val="28"/>
          <w:szCs w:val="28"/>
          <w:rtl/>
        </w:rPr>
        <w:t>مطالب</w:t>
      </w:r>
      <w:r w:rsidRPr="007B7597">
        <w:rPr>
          <w:rFonts w:ascii="Simplified Arabic" w:hAnsi="Simplified Arabic" w:cs="Simplified Arabic"/>
          <w:sz w:val="28"/>
          <w:szCs w:val="28"/>
        </w:rPr>
        <w:t>.</w:t>
      </w:r>
    </w:p>
    <w:p w:rsidR="00BC7FEF" w:rsidRDefault="00BC7FEF" w:rsidP="002002EF">
      <w:pPr>
        <w:bidi/>
        <w:spacing w:line="240" w:lineRule="auto"/>
        <w:ind w:firstLine="708"/>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 يشير براون و لينت( </w:t>
      </w:r>
      <w:r>
        <w:rPr>
          <w:rFonts w:ascii="Simplified Arabic" w:hAnsi="Simplified Arabic" w:cs="Simplified Arabic"/>
          <w:sz w:val="28"/>
          <w:szCs w:val="28"/>
          <w:lang w:bidi="ar-DZ"/>
        </w:rPr>
        <w:t>Brown &amp; Lint</w:t>
      </w:r>
      <w:r>
        <w:rPr>
          <w:rFonts w:ascii="Simplified Arabic" w:hAnsi="Simplified Arabic" w:cs="Simplified Arabic" w:hint="cs"/>
          <w:sz w:val="28"/>
          <w:szCs w:val="28"/>
          <w:rtl/>
          <w:lang w:bidi="ar-DZ"/>
        </w:rPr>
        <w:t>)؛ إلى وجود أربعة حالات محتملة و قد تؤشر إلى الحالات التي يكون عليها الشخص و هي:</w:t>
      </w:r>
    </w:p>
    <w:p w:rsidR="000E5050" w:rsidRDefault="00017805" w:rsidP="002002EF">
      <w:pPr>
        <w:pStyle w:val="Paragraphedeliste"/>
        <w:numPr>
          <w:ilvl w:val="0"/>
          <w:numId w:val="38"/>
        </w:numPr>
        <w:tabs>
          <w:tab w:val="left" w:pos="897"/>
        </w:tabs>
        <w:bidi/>
        <w:spacing w:line="240" w:lineRule="auto"/>
        <w:jc w:val="both"/>
        <w:rPr>
          <w:rFonts w:ascii="Simplified Arabic" w:hAnsi="Simplified Arabic" w:cs="Simplified Arabic" w:hint="cs"/>
          <w:sz w:val="28"/>
          <w:szCs w:val="28"/>
          <w:lang w:bidi="ar-DZ"/>
        </w:rPr>
      </w:pPr>
      <w:r w:rsidRPr="00017805">
        <w:rPr>
          <w:rFonts w:ascii="Simplified Arabic" w:hAnsi="Simplified Arabic" w:cs="Simplified Arabic"/>
          <w:b/>
          <w:bCs/>
          <w:sz w:val="24"/>
          <w:szCs w:val="24"/>
          <w:lang w:bidi="ar-DZ"/>
        </w:rPr>
        <w:t>Satisfied and Satisfactory</w:t>
      </w:r>
      <w:r>
        <w:rPr>
          <w:rFonts w:ascii="Simplified Arabic" w:hAnsi="Simplified Arabic" w:cs="Simplified Arabic" w:hint="cs"/>
          <w:sz w:val="28"/>
          <w:szCs w:val="28"/>
          <w:rtl/>
          <w:lang w:bidi="ar-DZ"/>
        </w:rPr>
        <w:t xml:space="preserve"> أي رضا الشخص على البيئة و توافقهما معا.</w:t>
      </w:r>
    </w:p>
    <w:p w:rsidR="00017805" w:rsidRDefault="00017805" w:rsidP="002002EF">
      <w:pPr>
        <w:pStyle w:val="Paragraphedeliste"/>
        <w:numPr>
          <w:ilvl w:val="0"/>
          <w:numId w:val="38"/>
        </w:numPr>
        <w:tabs>
          <w:tab w:val="left" w:pos="897"/>
        </w:tabs>
        <w:bidi/>
        <w:spacing w:line="240" w:lineRule="auto"/>
        <w:jc w:val="both"/>
        <w:rPr>
          <w:rFonts w:ascii="Simplified Arabic" w:hAnsi="Simplified Arabic" w:cs="Simplified Arabic" w:hint="cs"/>
          <w:sz w:val="28"/>
          <w:szCs w:val="28"/>
          <w:lang w:bidi="ar-DZ"/>
        </w:rPr>
      </w:pPr>
      <w:r w:rsidRPr="00017805">
        <w:rPr>
          <w:rFonts w:ascii="Simplified Arabic" w:hAnsi="Simplified Arabic" w:cs="Simplified Arabic"/>
          <w:b/>
          <w:bCs/>
          <w:sz w:val="24"/>
          <w:szCs w:val="24"/>
          <w:lang w:bidi="ar-DZ"/>
        </w:rPr>
        <w:t>Satisfied But Unsatisfactory</w:t>
      </w:r>
      <w:r w:rsidRPr="00017805">
        <w:rPr>
          <w:rFonts w:ascii="Simplified Arabic" w:hAnsi="Simplified Arabic" w:cs="Simplified Arabic"/>
          <w:b/>
          <w:bCs/>
          <w:sz w:val="28"/>
          <w:szCs w:val="28"/>
          <w:lang w:bidi="ar-DZ"/>
        </w:rPr>
        <w:t> </w:t>
      </w:r>
      <w:r>
        <w:rPr>
          <w:rFonts w:ascii="Simplified Arabic" w:hAnsi="Simplified Arabic" w:cs="Simplified Arabic" w:hint="cs"/>
          <w:sz w:val="28"/>
          <w:szCs w:val="28"/>
          <w:rtl/>
          <w:lang w:bidi="ar-DZ"/>
        </w:rPr>
        <w:t xml:space="preserve"> نجد الفرد غير متوافق مع بيئة رغم أم البيئة توفر جميع مطالبه و حاجياته.</w:t>
      </w:r>
    </w:p>
    <w:p w:rsidR="00017805" w:rsidRPr="00017805" w:rsidRDefault="00017805" w:rsidP="002002EF">
      <w:pPr>
        <w:pStyle w:val="Paragraphedeliste"/>
        <w:numPr>
          <w:ilvl w:val="0"/>
          <w:numId w:val="38"/>
        </w:numPr>
        <w:tabs>
          <w:tab w:val="left" w:pos="897"/>
        </w:tabs>
        <w:bidi/>
        <w:spacing w:line="240" w:lineRule="auto"/>
        <w:jc w:val="both"/>
        <w:rPr>
          <w:rFonts w:ascii="Simplified Arabic" w:hAnsi="Simplified Arabic" w:cs="Simplified Arabic"/>
          <w:b/>
          <w:bCs/>
          <w:sz w:val="24"/>
          <w:szCs w:val="24"/>
          <w:rtl/>
          <w:lang w:bidi="ar-DZ"/>
        </w:rPr>
      </w:pPr>
      <w:r w:rsidRPr="00017805">
        <w:rPr>
          <w:rFonts w:ascii="Simplified Arabic" w:hAnsi="Simplified Arabic" w:cs="Simplified Arabic"/>
          <w:b/>
          <w:bCs/>
          <w:sz w:val="24"/>
          <w:szCs w:val="24"/>
          <w:lang w:bidi="ar-DZ"/>
        </w:rPr>
        <w:t>Dissatisfied</w:t>
      </w:r>
      <w:r w:rsidRPr="00017805">
        <w:rPr>
          <w:rFonts w:ascii="Simplified Arabic" w:hAnsi="Simplified Arabic" w:cs="Simplified Arabic"/>
          <w:b/>
          <w:bCs/>
          <w:sz w:val="24"/>
          <w:szCs w:val="24"/>
        </w:rPr>
        <w:t xml:space="preserve">  and Unsatisfactory </w:t>
      </w:r>
      <w:r>
        <w:rPr>
          <w:rFonts w:ascii="Simplified Arabic" w:hAnsi="Simplified Arabic" w:cs="Simplified Arabic" w:hint="cs"/>
          <w:b/>
          <w:bCs/>
          <w:sz w:val="24"/>
          <w:szCs w:val="24"/>
          <w:rtl/>
          <w:lang w:bidi="ar-DZ"/>
        </w:rPr>
        <w:t xml:space="preserve"> </w:t>
      </w:r>
      <w:r w:rsidRPr="00017805">
        <w:rPr>
          <w:rFonts w:ascii="Simplified Arabic" w:hAnsi="Simplified Arabic" w:cs="Simplified Arabic" w:hint="cs"/>
          <w:sz w:val="28"/>
          <w:szCs w:val="28"/>
          <w:rtl/>
          <w:lang w:bidi="ar-DZ"/>
        </w:rPr>
        <w:t xml:space="preserve">نجد أن الفرد يكون غير متوافق مع بيئة و في المقابل نجد أن البيئة لا تفي بالغرض </w:t>
      </w:r>
    </w:p>
    <w:p w:rsidR="00646A5A" w:rsidRDefault="00646A5A" w:rsidP="002002EF">
      <w:pPr>
        <w:tabs>
          <w:tab w:val="left" w:pos="897"/>
        </w:tabs>
        <w:bidi/>
        <w:spacing w:line="240" w:lineRule="auto"/>
        <w:ind w:left="1260"/>
        <w:jc w:val="both"/>
        <w:rPr>
          <w:rFonts w:ascii="Simplified Arabic" w:hAnsi="Simplified Arabic" w:cs="Simplified Arabic" w:hint="cs"/>
          <w:sz w:val="28"/>
          <w:szCs w:val="28"/>
          <w:rtl/>
        </w:rPr>
      </w:pPr>
      <w:r w:rsidRPr="00646A5A">
        <w:rPr>
          <w:rFonts w:ascii="Simplified Arabic" w:hAnsi="Simplified Arabic" w:cs="Simplified Arabic"/>
          <w:sz w:val="28"/>
          <w:szCs w:val="28"/>
          <w:rtl/>
        </w:rPr>
        <w:t xml:space="preserve">وترى النظرية أن الحالة </w:t>
      </w:r>
      <w:r w:rsidRPr="00646A5A">
        <w:rPr>
          <w:rFonts w:ascii="Simplified Arabic" w:hAnsi="Simplified Arabic" w:cs="Simplified Arabic" w:hint="cs"/>
          <w:sz w:val="28"/>
          <w:szCs w:val="28"/>
          <w:rtl/>
        </w:rPr>
        <w:t>الأولى (</w:t>
      </w:r>
      <w:r w:rsidRPr="00646A5A">
        <w:rPr>
          <w:rFonts w:ascii="Simplified Arabic" w:hAnsi="Simplified Arabic" w:cs="Simplified Arabic"/>
          <w:b/>
          <w:bCs/>
          <w:sz w:val="24"/>
          <w:szCs w:val="24"/>
          <w:lang w:bidi="ar-DZ"/>
        </w:rPr>
        <w:t>Satisfied and Satisfactory</w:t>
      </w:r>
      <w:r w:rsidRPr="00646A5A">
        <w:rPr>
          <w:rFonts w:ascii="Simplified Arabic" w:hAnsi="Simplified Arabic" w:cs="Simplified Arabic" w:hint="cs"/>
          <w:sz w:val="28"/>
          <w:szCs w:val="28"/>
          <w:rtl/>
          <w:lang w:bidi="ar-DZ"/>
        </w:rPr>
        <w:t xml:space="preserve"> أي رضا الشخص على البيئة و توافقهما معا.</w:t>
      </w:r>
      <w:r w:rsidRPr="00646A5A">
        <w:rPr>
          <w:rFonts w:ascii="Simplified Arabic" w:hAnsi="Simplified Arabic" w:cs="Simplified Arabic"/>
          <w:sz w:val="28"/>
          <w:szCs w:val="28"/>
          <w:rtl/>
        </w:rPr>
        <w:t xml:space="preserve"> هي الحالة الوحيدة المعززة للسلوك</w:t>
      </w:r>
      <w:r w:rsidR="00B826D4">
        <w:rPr>
          <w:rFonts w:ascii="Simplified Arabic" w:hAnsi="Simplified Arabic" w:cs="Simplified Arabic" w:hint="cs"/>
          <w:sz w:val="28"/>
          <w:szCs w:val="28"/>
          <w:rtl/>
        </w:rPr>
        <w:t xml:space="preserve"> و دالة على أنها صحية أي يوجد تفاعل بين (</w:t>
      </w:r>
      <w:r w:rsidR="00B826D4">
        <w:rPr>
          <w:rFonts w:ascii="Simplified Arabic" w:hAnsi="Simplified Arabic" w:cs="Simplified Arabic"/>
          <w:sz w:val="28"/>
          <w:szCs w:val="28"/>
        </w:rPr>
        <w:t>E/P</w:t>
      </w:r>
      <w:r w:rsidR="00B826D4">
        <w:rPr>
          <w:rFonts w:ascii="Simplified Arabic" w:hAnsi="Simplified Arabic" w:cs="Simplified Arabic" w:hint="cs"/>
          <w:sz w:val="28"/>
          <w:szCs w:val="28"/>
          <w:rtl/>
        </w:rPr>
        <w:t>)</w:t>
      </w:r>
      <w:r w:rsidR="00B826D4" w:rsidRPr="00B826D4">
        <w:rPr>
          <w:rFonts w:ascii="Simplified Arabic" w:hAnsi="Simplified Arabic" w:cs="Simplified Arabic"/>
          <w:sz w:val="28"/>
          <w:szCs w:val="28"/>
          <w:rtl/>
        </w:rPr>
        <w:t xml:space="preserve"> أي سلوك البحث عن التوافق</w:t>
      </w:r>
      <w:r w:rsidR="00B826D4">
        <w:rPr>
          <w:rFonts w:ascii="Simplified Arabic" w:hAnsi="Simplified Arabic" w:cs="Simplified Arabic"/>
          <w:sz w:val="28"/>
          <w:szCs w:val="28"/>
        </w:rPr>
        <w:t> </w:t>
      </w:r>
      <w:r w:rsidR="00B826D4" w:rsidRPr="00B826D4">
        <w:rPr>
          <w:rFonts w:ascii="Simplified Arabic" w:hAnsi="Simplified Arabic" w:cs="Simplified Arabic"/>
          <w:sz w:val="28"/>
          <w:szCs w:val="28"/>
          <w:rtl/>
        </w:rPr>
        <w:t xml:space="preserve"> وعلى طرفي خط المعادلة</w:t>
      </w:r>
      <w:r w:rsidR="00B826D4">
        <w:rPr>
          <w:rFonts w:ascii="Simplified Arabic" w:hAnsi="Simplified Arabic" w:cs="Simplified Arabic"/>
          <w:sz w:val="28"/>
          <w:szCs w:val="28"/>
        </w:rPr>
        <w:t>K</w:t>
      </w:r>
      <w:r w:rsidR="00B826D4" w:rsidRPr="00B826D4">
        <w:rPr>
          <w:rFonts w:ascii="Simplified Arabic" w:hAnsi="Simplified Arabic" w:cs="Simplified Arabic"/>
          <w:sz w:val="28"/>
          <w:szCs w:val="28"/>
          <w:rtl/>
        </w:rPr>
        <w:t xml:space="preserve"> يمكن أن </w:t>
      </w:r>
      <w:r w:rsidR="00B826D4">
        <w:rPr>
          <w:rFonts w:ascii="Simplified Arabic" w:hAnsi="Simplified Arabic" w:cs="Simplified Arabic"/>
          <w:sz w:val="28"/>
          <w:szCs w:val="28"/>
          <w:rtl/>
        </w:rPr>
        <w:t>تنهار العملية التفاعلية</w:t>
      </w:r>
      <w:r w:rsidR="00B826D4">
        <w:rPr>
          <w:rFonts w:ascii="Simplified Arabic" w:hAnsi="Simplified Arabic" w:cs="Simplified Arabic" w:hint="cs"/>
          <w:sz w:val="28"/>
          <w:szCs w:val="28"/>
          <w:rtl/>
          <w:lang w:bidi="ar-DZ"/>
        </w:rPr>
        <w:t xml:space="preserve">؛ </w:t>
      </w:r>
      <w:r w:rsidR="00B826D4" w:rsidRPr="00B826D4">
        <w:rPr>
          <w:rFonts w:ascii="Simplified Arabic" w:hAnsi="Simplified Arabic" w:cs="Simplified Arabic"/>
          <w:sz w:val="28"/>
          <w:szCs w:val="28"/>
          <w:rtl/>
        </w:rPr>
        <w:t>إما أن يترك الفرد البيئة</w:t>
      </w:r>
      <w:r w:rsidR="00B826D4">
        <w:rPr>
          <w:rFonts w:ascii="Simplified Arabic" w:hAnsi="Simplified Arabic" w:cs="Simplified Arabic" w:hint="cs"/>
          <w:sz w:val="28"/>
          <w:szCs w:val="28"/>
          <w:rtl/>
        </w:rPr>
        <w:t>،</w:t>
      </w:r>
      <w:r w:rsidR="00B826D4" w:rsidRPr="00B826D4">
        <w:rPr>
          <w:rFonts w:ascii="Simplified Arabic" w:hAnsi="Simplified Arabic" w:cs="Simplified Arabic"/>
          <w:sz w:val="28"/>
          <w:szCs w:val="28"/>
          <w:rtl/>
        </w:rPr>
        <w:t xml:space="preserve"> وهي مؤسسة العمل</w:t>
      </w:r>
      <w:r w:rsidR="00B826D4">
        <w:rPr>
          <w:rFonts w:ascii="Simplified Arabic" w:hAnsi="Simplified Arabic" w:cs="Simplified Arabic" w:hint="cs"/>
          <w:sz w:val="28"/>
          <w:szCs w:val="28"/>
          <w:rtl/>
        </w:rPr>
        <w:t xml:space="preserve">؛ </w:t>
      </w:r>
      <w:r w:rsidR="00B826D4" w:rsidRPr="00B826D4">
        <w:rPr>
          <w:rFonts w:ascii="Simplified Arabic" w:hAnsi="Simplified Arabic" w:cs="Simplified Arabic"/>
          <w:sz w:val="28"/>
          <w:szCs w:val="28"/>
          <w:rtl/>
        </w:rPr>
        <w:t xml:space="preserve"> أو أن البيئة أو مؤسسة العمل</w:t>
      </w:r>
      <w:r w:rsidR="00B826D4">
        <w:rPr>
          <w:rFonts w:ascii="Simplified Arabic" w:hAnsi="Simplified Arabic" w:cs="Simplified Arabic" w:hint="cs"/>
          <w:sz w:val="28"/>
          <w:szCs w:val="28"/>
          <w:rtl/>
        </w:rPr>
        <w:t xml:space="preserve"> هي من تلفظ </w:t>
      </w:r>
      <w:r w:rsidR="00B826D4" w:rsidRPr="00B826D4">
        <w:rPr>
          <w:rFonts w:ascii="Simplified Arabic" w:hAnsi="Simplified Arabic" w:cs="Simplified Arabic"/>
          <w:sz w:val="28"/>
          <w:szCs w:val="28"/>
          <w:rtl/>
        </w:rPr>
        <w:t xml:space="preserve"> خارج</w:t>
      </w:r>
      <w:r w:rsidR="00B826D4">
        <w:rPr>
          <w:rFonts w:ascii="Simplified Arabic" w:hAnsi="Simplified Arabic" w:cs="Simplified Arabic" w:hint="cs"/>
          <w:sz w:val="28"/>
          <w:szCs w:val="28"/>
          <w:rtl/>
        </w:rPr>
        <w:t xml:space="preserve">ها </w:t>
      </w:r>
      <w:r w:rsidR="00B826D4" w:rsidRPr="00B826D4">
        <w:rPr>
          <w:rFonts w:ascii="Simplified Arabic" w:hAnsi="Simplified Arabic" w:cs="Simplified Arabic"/>
          <w:sz w:val="28"/>
          <w:szCs w:val="28"/>
          <w:rtl/>
        </w:rPr>
        <w:t>(العطاس</w:t>
      </w:r>
      <w:r w:rsidR="00B826D4">
        <w:rPr>
          <w:rFonts w:ascii="Simplified Arabic" w:hAnsi="Simplified Arabic" w:cs="Simplified Arabic" w:hint="cs"/>
          <w:sz w:val="28"/>
          <w:szCs w:val="28"/>
          <w:rtl/>
        </w:rPr>
        <w:t>، 2009</w:t>
      </w:r>
      <w:r w:rsidR="00B826D4" w:rsidRPr="00B826D4">
        <w:rPr>
          <w:rFonts w:ascii="Simplified Arabic" w:hAnsi="Simplified Arabic" w:cs="Simplified Arabic"/>
          <w:sz w:val="28"/>
          <w:szCs w:val="28"/>
          <w:rtl/>
        </w:rPr>
        <w:t>)</w:t>
      </w:r>
    </w:p>
    <w:p w:rsidR="001A2A40" w:rsidRDefault="001A2A40" w:rsidP="002002EF">
      <w:pPr>
        <w:tabs>
          <w:tab w:val="left" w:pos="897"/>
        </w:tabs>
        <w:bidi/>
        <w:spacing w:line="240" w:lineRule="auto"/>
        <w:ind w:left="1260"/>
        <w:jc w:val="both"/>
        <w:rPr>
          <w:rFonts w:ascii="Simplified Arabic" w:hAnsi="Simplified Arabic" w:cs="Simplified Arabic" w:hint="cs"/>
          <w:sz w:val="28"/>
          <w:szCs w:val="28"/>
          <w:rtl/>
        </w:rPr>
      </w:pPr>
      <w:r>
        <w:rPr>
          <w:rFonts w:ascii="Simplified Arabic" w:hAnsi="Simplified Arabic" w:cs="Simplified Arabic" w:hint="cs"/>
          <w:sz w:val="28"/>
          <w:szCs w:val="28"/>
          <w:rtl/>
        </w:rPr>
        <w:t>لكن ما يثير التساؤل هو لماذا الأشخاص رغم عدم رضاهم عن البيئة المهنية التي ينتسبون إليها إلا يستمرون في أعمالهم.؟</w:t>
      </w:r>
    </w:p>
    <w:p w:rsidR="001A2A40" w:rsidRDefault="001A2A40" w:rsidP="002002EF">
      <w:pPr>
        <w:tabs>
          <w:tab w:val="left" w:pos="897"/>
        </w:tabs>
        <w:bidi/>
        <w:spacing w:line="240" w:lineRule="auto"/>
        <w:ind w:left="126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rPr>
        <w:lastRenderedPageBreak/>
        <w:t xml:space="preserve">إن هذا ما نسميه بالحيازة </w:t>
      </w:r>
      <w:r>
        <w:rPr>
          <w:rFonts w:ascii="Simplified Arabic" w:hAnsi="Simplified Arabic" w:cs="Simplified Arabic"/>
          <w:sz w:val="28"/>
          <w:szCs w:val="28"/>
        </w:rPr>
        <w:t>La tenure</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أي أن كل شخص لديه مساحات من المرونة </w:t>
      </w:r>
      <w:r w:rsidR="00F314A5">
        <w:rPr>
          <w:rFonts w:ascii="Simplified Arabic" w:hAnsi="Simplified Arabic" w:cs="Simplified Arabic" w:hint="cs"/>
          <w:sz w:val="28"/>
          <w:szCs w:val="28"/>
          <w:rtl/>
          <w:lang w:bidi="ar-DZ"/>
        </w:rPr>
        <w:t xml:space="preserve">يتنج أ، الفرد يبقى ضمن بيئته و هو لديه نوع من المقاومة نتيجة القدرات و المهارات التي يمتلكها و في نفس نجد البيئة لا تلفظه بل تبقيه .و الفترة التي يبقى الشخص في البيئة و هي ما نسميه بالحيازة كما أشرنا إليه هي ما تجعل التعايش بينهما. </w:t>
      </w:r>
    </w:p>
    <w:p w:rsidR="00891E8E" w:rsidRDefault="00891E8E" w:rsidP="002002EF">
      <w:pPr>
        <w:tabs>
          <w:tab w:val="left" w:pos="897"/>
        </w:tabs>
        <w:bidi/>
        <w:spacing w:line="240" w:lineRule="auto"/>
        <w:ind w:left="1260"/>
        <w:jc w:val="both"/>
        <w:rPr>
          <w:rFonts w:ascii="Simplified Arabic" w:hAnsi="Simplified Arabic" w:cs="Simplified Arabic" w:hint="cs"/>
          <w:b/>
          <w:bCs/>
          <w:rtl/>
          <w:lang w:bidi="ar-DZ"/>
        </w:rPr>
      </w:pPr>
      <w:r>
        <w:rPr>
          <w:rFonts w:ascii="Simplified Arabic" w:hAnsi="Simplified Arabic" w:cs="Simplified Arabic" w:hint="cs"/>
          <w:sz w:val="28"/>
          <w:szCs w:val="28"/>
          <w:rtl/>
          <w:lang w:bidi="ar-DZ"/>
        </w:rPr>
        <w:t xml:space="preserve">                                                     </w:t>
      </w:r>
      <w:r w:rsidRPr="00891E8E">
        <w:rPr>
          <w:rFonts w:ascii="Simplified Arabic" w:hAnsi="Simplified Arabic" w:cs="Simplified Arabic" w:hint="cs"/>
          <w:rtl/>
          <w:lang w:bidi="ar-DZ"/>
        </w:rPr>
        <w:t>(</w:t>
      </w:r>
      <w:r w:rsidRPr="00891E8E">
        <w:rPr>
          <w:rFonts w:ascii="Simplified Arabic" w:hAnsi="Simplified Arabic" w:cs="Simplified Arabic"/>
          <w:b/>
          <w:bCs/>
        </w:rPr>
        <w:t>Dawis.England.Lofquist.1964</w:t>
      </w:r>
      <w:r w:rsidRPr="00891E8E">
        <w:rPr>
          <w:rFonts w:ascii="Simplified Arabic" w:hAnsi="Simplified Arabic" w:cs="Simplified Arabic"/>
          <w:b/>
          <w:bCs/>
          <w:rtl/>
          <w:lang w:bidi="ar-DZ"/>
        </w:rPr>
        <w:t xml:space="preserve"> )</w:t>
      </w:r>
    </w:p>
    <w:p w:rsidR="00C7002D" w:rsidRPr="00C7002D" w:rsidRDefault="002408ED" w:rsidP="002002EF">
      <w:pPr>
        <w:tabs>
          <w:tab w:val="left" w:pos="897"/>
        </w:tabs>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      </w:t>
      </w:r>
      <w:r w:rsidR="00C7002D" w:rsidRPr="00C7002D">
        <w:rPr>
          <w:rFonts w:ascii="Simplified Arabic" w:hAnsi="Simplified Arabic" w:cs="Simplified Arabic"/>
          <w:sz w:val="28"/>
          <w:szCs w:val="28"/>
          <w:rtl/>
        </w:rPr>
        <w:t>وهذه ال</w:t>
      </w:r>
      <w:r w:rsidR="00C7002D">
        <w:rPr>
          <w:rFonts w:ascii="Simplified Arabic" w:hAnsi="Simplified Arabic" w:cs="Simplified Arabic" w:hint="cs"/>
          <w:sz w:val="28"/>
          <w:szCs w:val="28"/>
          <w:rtl/>
        </w:rPr>
        <w:t>حالات</w:t>
      </w:r>
      <w:r w:rsidR="00C7002D" w:rsidRPr="00C7002D">
        <w:rPr>
          <w:rFonts w:ascii="Simplified Arabic" w:hAnsi="Simplified Arabic" w:cs="Simplified Arabic"/>
          <w:sz w:val="28"/>
          <w:szCs w:val="28"/>
          <w:rtl/>
        </w:rPr>
        <w:t xml:space="preserve"> الثالثة</w:t>
      </w:r>
      <w:r w:rsidR="00C7002D">
        <w:rPr>
          <w:rFonts w:ascii="Simplified Arabic" w:hAnsi="Simplified Arabic" w:cs="Simplified Arabic" w:hint="cs"/>
          <w:sz w:val="28"/>
          <w:szCs w:val="28"/>
          <w:rtl/>
        </w:rPr>
        <w:t>؛</w:t>
      </w:r>
      <w:r w:rsidR="00C7002D" w:rsidRPr="00C7002D">
        <w:rPr>
          <w:rFonts w:ascii="Simplified Arabic" w:hAnsi="Simplified Arabic" w:cs="Simplified Arabic"/>
          <w:sz w:val="28"/>
          <w:szCs w:val="28"/>
          <w:rtl/>
        </w:rPr>
        <w:t xml:space="preserve"> هي المؤشرات </w:t>
      </w:r>
      <w:r w:rsidR="00C7002D" w:rsidRPr="00C7002D">
        <w:rPr>
          <w:rFonts w:ascii="Simplified Arabic" w:hAnsi="Simplified Arabic" w:cs="Simplified Arabic" w:hint="cs"/>
          <w:sz w:val="28"/>
          <w:szCs w:val="28"/>
          <w:rtl/>
        </w:rPr>
        <w:t>الأساسية</w:t>
      </w:r>
      <w:r w:rsidR="00C7002D" w:rsidRPr="00C7002D">
        <w:rPr>
          <w:rFonts w:ascii="Simplified Arabic" w:hAnsi="Simplified Arabic" w:cs="Simplified Arabic"/>
          <w:sz w:val="28"/>
          <w:szCs w:val="28"/>
          <w:rtl/>
        </w:rPr>
        <w:t xml:space="preserve"> في عملية التوافق</w:t>
      </w:r>
      <w:r w:rsidR="00C7002D">
        <w:rPr>
          <w:rFonts w:ascii="Simplified Arabic" w:hAnsi="Simplified Arabic" w:cs="Simplified Arabic" w:hint="cs"/>
          <w:sz w:val="28"/>
          <w:szCs w:val="28"/>
          <w:rtl/>
        </w:rPr>
        <w:t>؛</w:t>
      </w:r>
      <w:r w:rsidR="00C7002D" w:rsidRPr="00C7002D">
        <w:rPr>
          <w:rFonts w:ascii="Simplified Arabic" w:hAnsi="Simplified Arabic" w:cs="Simplified Arabic"/>
          <w:sz w:val="28"/>
          <w:szCs w:val="28"/>
          <w:rtl/>
        </w:rPr>
        <w:t xml:space="preserve"> </w:t>
      </w:r>
      <w:r w:rsidR="00C7002D">
        <w:rPr>
          <w:rFonts w:ascii="Simplified Arabic" w:hAnsi="Simplified Arabic" w:cs="Simplified Arabic" w:hint="cs"/>
          <w:sz w:val="28"/>
          <w:szCs w:val="28"/>
          <w:rtl/>
        </w:rPr>
        <w:t>حسب</w:t>
      </w:r>
      <w:r w:rsidR="00C7002D" w:rsidRPr="00C7002D">
        <w:rPr>
          <w:rFonts w:ascii="Simplified Arabic" w:hAnsi="Simplified Arabic" w:cs="Simplified Arabic"/>
          <w:sz w:val="28"/>
          <w:szCs w:val="28"/>
          <w:rtl/>
        </w:rPr>
        <w:t xml:space="preserve"> نظرية منسوتا</w:t>
      </w:r>
      <w:r w:rsidR="00C7002D">
        <w:rPr>
          <w:rFonts w:ascii="Simplified Arabic" w:hAnsi="Simplified Arabic" w:cs="Simplified Arabic" w:hint="cs"/>
          <w:sz w:val="28"/>
          <w:szCs w:val="28"/>
          <w:rtl/>
        </w:rPr>
        <w:t>؛</w:t>
      </w:r>
      <w:r w:rsidR="00C7002D" w:rsidRPr="00C7002D">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و يشير  ( </w:t>
      </w:r>
      <w:r w:rsidRPr="002408ED">
        <w:rPr>
          <w:rFonts w:ascii="Simplified Arabic" w:hAnsi="Simplified Arabic" w:cs="Simplified Arabic" w:hint="cs"/>
          <w:b/>
          <w:bCs/>
          <w:sz w:val="24"/>
          <w:szCs w:val="24"/>
          <w:rtl/>
        </w:rPr>
        <w:t>العطاس، 2009</w:t>
      </w:r>
      <w:r>
        <w:rPr>
          <w:rFonts w:ascii="Simplified Arabic" w:hAnsi="Simplified Arabic" w:cs="Simplified Arabic" w:hint="cs"/>
          <w:sz w:val="28"/>
          <w:szCs w:val="28"/>
          <w:rtl/>
        </w:rPr>
        <w:t xml:space="preserve">) </w:t>
      </w:r>
      <w:r w:rsidR="00C7002D" w:rsidRPr="00C7002D">
        <w:rPr>
          <w:rFonts w:ascii="Simplified Arabic" w:hAnsi="Simplified Arabic" w:cs="Simplified Arabic"/>
          <w:sz w:val="28"/>
          <w:szCs w:val="28"/>
          <w:rtl/>
        </w:rPr>
        <w:t>بأن التوافق المهني قد يتخذ شكلين أساسيين هما</w:t>
      </w:r>
      <w:r w:rsidR="00C7002D" w:rsidRPr="00C7002D">
        <w:rPr>
          <w:rFonts w:ascii="Simplified Arabic" w:hAnsi="Simplified Arabic" w:cs="Simplified Arabic"/>
          <w:sz w:val="28"/>
          <w:szCs w:val="28"/>
        </w:rPr>
        <w:t>:</w:t>
      </w:r>
    </w:p>
    <w:p w:rsidR="00C7002D" w:rsidRDefault="001A2A40" w:rsidP="002002EF">
      <w:pPr>
        <w:tabs>
          <w:tab w:val="left" w:pos="897"/>
        </w:tabs>
        <w:bidi/>
        <w:spacing w:line="240" w:lineRule="auto"/>
        <w:ind w:left="1260"/>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r w:rsidR="00C7002D" w:rsidRPr="00C7002D">
        <w:rPr>
          <w:rFonts w:ascii="Simplified Arabic" w:hAnsi="Simplified Arabic" w:cs="Simplified Arabic" w:hint="cs"/>
          <w:b/>
          <w:bCs/>
          <w:sz w:val="28"/>
          <w:szCs w:val="28"/>
          <w:rtl/>
        </w:rPr>
        <w:t>1.</w:t>
      </w:r>
      <w:r w:rsidR="00C7002D" w:rsidRPr="00C7002D">
        <w:rPr>
          <w:rFonts w:ascii="Simplified Arabic" w:hAnsi="Simplified Arabic" w:cs="Simplified Arabic"/>
          <w:b/>
          <w:bCs/>
          <w:sz w:val="28"/>
          <w:szCs w:val="28"/>
        </w:rPr>
        <w:t xml:space="preserve"> </w:t>
      </w:r>
      <w:r w:rsidR="00C7002D" w:rsidRPr="00C7002D">
        <w:rPr>
          <w:rFonts w:ascii="Simplified Arabic" w:hAnsi="Simplified Arabic" w:cs="Simplified Arabic"/>
          <w:b/>
          <w:bCs/>
          <w:sz w:val="28"/>
          <w:szCs w:val="28"/>
          <w:rtl/>
        </w:rPr>
        <w:t>التوافق السلبي</w:t>
      </w:r>
      <w:r w:rsidR="00C7002D" w:rsidRPr="00C7002D">
        <w:rPr>
          <w:rFonts w:ascii="Simplified Arabic" w:hAnsi="Simplified Arabic" w:cs="Simplified Arabic"/>
          <w:sz w:val="28"/>
          <w:szCs w:val="28"/>
          <w:rtl/>
        </w:rPr>
        <w:t xml:space="preserve">: ويتم بتقبل واقع مفروض </w:t>
      </w:r>
      <w:r w:rsidR="00C7002D">
        <w:rPr>
          <w:rFonts w:ascii="Simplified Arabic" w:hAnsi="Simplified Arabic" w:cs="Simplified Arabic" w:hint="cs"/>
          <w:sz w:val="28"/>
          <w:szCs w:val="28"/>
          <w:rtl/>
        </w:rPr>
        <w:t>لا</w:t>
      </w:r>
      <w:r w:rsidR="00C7002D" w:rsidRPr="00C7002D">
        <w:rPr>
          <w:rFonts w:ascii="Simplified Arabic" w:hAnsi="Simplified Arabic" w:cs="Simplified Arabic"/>
          <w:sz w:val="28"/>
          <w:szCs w:val="28"/>
          <w:rtl/>
        </w:rPr>
        <w:t xml:space="preserve"> يمكن لل</w:t>
      </w:r>
      <w:r w:rsidR="00C7002D">
        <w:rPr>
          <w:rFonts w:ascii="Simplified Arabic" w:hAnsi="Simplified Arabic" w:cs="Simplified Arabic" w:hint="cs"/>
          <w:sz w:val="28"/>
          <w:szCs w:val="28"/>
          <w:rtl/>
        </w:rPr>
        <w:t>شخص</w:t>
      </w:r>
      <w:r w:rsidR="00C7002D" w:rsidRPr="00C7002D">
        <w:rPr>
          <w:rFonts w:ascii="Simplified Arabic" w:hAnsi="Simplified Arabic" w:cs="Simplified Arabic"/>
          <w:sz w:val="28"/>
          <w:szCs w:val="28"/>
          <w:rtl/>
        </w:rPr>
        <w:t xml:space="preserve"> تغييره، وهو ما يشير إلى الرضا:</w:t>
      </w:r>
      <w:r w:rsidR="002408ED">
        <w:rPr>
          <w:rFonts w:ascii="Simplified Arabic" w:hAnsi="Simplified Arabic" w:cs="Simplified Arabic" w:hint="cs"/>
          <w:sz w:val="28"/>
          <w:szCs w:val="28"/>
          <w:rtl/>
        </w:rPr>
        <w:t xml:space="preserve"> </w:t>
      </w:r>
      <w:r w:rsidR="00C7002D" w:rsidRPr="00C7002D">
        <w:rPr>
          <w:rFonts w:ascii="Simplified Arabic" w:hAnsi="Simplified Arabic" w:cs="Simplified Arabic"/>
          <w:sz w:val="28"/>
          <w:szCs w:val="28"/>
          <w:rtl/>
        </w:rPr>
        <w:t xml:space="preserve">كالرضا عن الدخل والرضا عن </w:t>
      </w:r>
      <w:r w:rsidR="002408ED" w:rsidRPr="00C7002D">
        <w:rPr>
          <w:rFonts w:ascii="Simplified Arabic" w:hAnsi="Simplified Arabic" w:cs="Simplified Arabic" w:hint="cs"/>
          <w:sz w:val="28"/>
          <w:szCs w:val="28"/>
          <w:rtl/>
        </w:rPr>
        <w:t xml:space="preserve">الإدارة </w:t>
      </w:r>
      <w:r w:rsidR="002408ED">
        <w:rPr>
          <w:rFonts w:ascii="Simplified Arabic" w:hAnsi="Simplified Arabic" w:cs="Simplified Arabic" w:hint="cs"/>
          <w:sz w:val="28"/>
          <w:szCs w:val="28"/>
          <w:rtl/>
        </w:rPr>
        <w:t>و</w:t>
      </w:r>
      <w:r w:rsidR="00DF23C8">
        <w:rPr>
          <w:rFonts w:ascii="Simplified Arabic" w:hAnsi="Simplified Arabic" w:cs="Simplified Arabic" w:hint="cs"/>
          <w:sz w:val="28"/>
          <w:szCs w:val="28"/>
          <w:rtl/>
        </w:rPr>
        <w:t xml:space="preserve"> </w:t>
      </w:r>
      <w:r w:rsidR="002408ED">
        <w:rPr>
          <w:rFonts w:ascii="Simplified Arabic" w:hAnsi="Simplified Arabic" w:cs="Simplified Arabic" w:hint="cs"/>
          <w:sz w:val="28"/>
          <w:szCs w:val="28"/>
          <w:rtl/>
        </w:rPr>
        <w:t>الزملاء</w:t>
      </w:r>
      <w:r w:rsidR="00C7002D" w:rsidRPr="00C7002D">
        <w:rPr>
          <w:rFonts w:ascii="Simplified Arabic" w:hAnsi="Simplified Arabic" w:cs="Simplified Arabic"/>
          <w:sz w:val="28"/>
          <w:szCs w:val="28"/>
        </w:rPr>
        <w:t>.</w:t>
      </w:r>
    </w:p>
    <w:p w:rsidR="001A2A40" w:rsidRDefault="00C7002D" w:rsidP="002002EF">
      <w:pPr>
        <w:tabs>
          <w:tab w:val="left" w:pos="897"/>
        </w:tabs>
        <w:bidi/>
        <w:spacing w:line="240" w:lineRule="auto"/>
        <w:ind w:left="1260"/>
        <w:jc w:val="both"/>
        <w:rPr>
          <w:rFonts w:ascii="Simplified Arabic" w:hAnsi="Simplified Arabic" w:cs="Simplified Arabic" w:hint="cs"/>
          <w:sz w:val="28"/>
          <w:szCs w:val="28"/>
          <w:rtl/>
        </w:rPr>
      </w:pPr>
      <w:r w:rsidRPr="002408ED">
        <w:rPr>
          <w:rFonts w:ascii="Simplified Arabic" w:hAnsi="Simplified Arabic" w:cs="Simplified Arabic" w:hint="cs"/>
          <w:b/>
          <w:bCs/>
          <w:sz w:val="28"/>
          <w:szCs w:val="28"/>
          <w:rtl/>
        </w:rPr>
        <w:t xml:space="preserve">2. </w:t>
      </w:r>
      <w:r w:rsidRPr="002408ED">
        <w:rPr>
          <w:rFonts w:ascii="Simplified Arabic" w:hAnsi="Simplified Arabic" w:cs="Simplified Arabic"/>
          <w:b/>
          <w:bCs/>
          <w:sz w:val="28"/>
          <w:szCs w:val="28"/>
          <w:rtl/>
        </w:rPr>
        <w:t xml:space="preserve">التوافق </w:t>
      </w:r>
      <w:r w:rsidR="002408ED" w:rsidRPr="002408ED">
        <w:rPr>
          <w:rFonts w:ascii="Simplified Arabic" w:hAnsi="Simplified Arabic" w:cs="Simplified Arabic" w:hint="cs"/>
          <w:b/>
          <w:bCs/>
          <w:sz w:val="28"/>
          <w:szCs w:val="28"/>
          <w:rtl/>
        </w:rPr>
        <w:t>الإيجابي</w:t>
      </w:r>
      <w:r w:rsidRPr="002408ED">
        <w:rPr>
          <w:rFonts w:ascii="Simplified Arabic" w:hAnsi="Simplified Arabic" w:cs="Simplified Arabic"/>
          <w:b/>
          <w:bCs/>
          <w:sz w:val="28"/>
          <w:szCs w:val="28"/>
          <w:rtl/>
        </w:rPr>
        <w:t>:</w:t>
      </w:r>
      <w:r w:rsidRPr="00C7002D">
        <w:rPr>
          <w:rFonts w:ascii="Simplified Arabic" w:hAnsi="Simplified Arabic" w:cs="Simplified Arabic"/>
          <w:sz w:val="28"/>
          <w:szCs w:val="28"/>
          <w:rtl/>
        </w:rPr>
        <w:t xml:space="preserve"> ويعتمد على فاعلية ال</w:t>
      </w:r>
      <w:r w:rsidR="002408ED">
        <w:rPr>
          <w:rFonts w:ascii="Simplified Arabic" w:hAnsi="Simplified Arabic" w:cs="Simplified Arabic" w:hint="cs"/>
          <w:sz w:val="28"/>
          <w:szCs w:val="28"/>
          <w:rtl/>
        </w:rPr>
        <w:t>شخص</w:t>
      </w:r>
      <w:r w:rsidR="002408ED">
        <w:rPr>
          <w:rFonts w:ascii="Simplified Arabic" w:hAnsi="Simplified Arabic" w:cs="Simplified Arabic"/>
          <w:sz w:val="28"/>
          <w:szCs w:val="28"/>
          <w:rtl/>
        </w:rPr>
        <w:t xml:space="preserve"> في قيامه بتكوين ع</w:t>
      </w:r>
      <w:r w:rsidR="002408ED">
        <w:rPr>
          <w:rFonts w:ascii="Simplified Arabic" w:hAnsi="Simplified Arabic" w:cs="Simplified Arabic" w:hint="cs"/>
          <w:sz w:val="28"/>
          <w:szCs w:val="28"/>
          <w:rtl/>
        </w:rPr>
        <w:t>لا</w:t>
      </w:r>
      <w:r w:rsidRPr="00C7002D">
        <w:rPr>
          <w:rFonts w:ascii="Simplified Arabic" w:hAnsi="Simplified Arabic" w:cs="Simplified Arabic"/>
          <w:sz w:val="28"/>
          <w:szCs w:val="28"/>
          <w:rtl/>
        </w:rPr>
        <w:t xml:space="preserve">قة اتساق مع البيئة من </w:t>
      </w:r>
      <w:r w:rsidR="002408ED" w:rsidRPr="00C7002D">
        <w:rPr>
          <w:rFonts w:ascii="Simplified Arabic" w:hAnsi="Simplified Arabic" w:cs="Simplified Arabic" w:hint="cs"/>
          <w:sz w:val="28"/>
          <w:szCs w:val="28"/>
          <w:rtl/>
        </w:rPr>
        <w:t>خلال</w:t>
      </w:r>
      <w:r w:rsidRPr="00C7002D">
        <w:rPr>
          <w:rFonts w:ascii="Simplified Arabic" w:hAnsi="Simplified Arabic" w:cs="Simplified Arabic"/>
          <w:sz w:val="28"/>
          <w:szCs w:val="28"/>
          <w:rtl/>
        </w:rPr>
        <w:t xml:space="preserve"> تعديلها أو التحكم فيها </w:t>
      </w:r>
      <w:r w:rsidR="002408ED">
        <w:rPr>
          <w:rFonts w:ascii="Simplified Arabic" w:hAnsi="Simplified Arabic" w:cs="Simplified Arabic" w:hint="cs"/>
          <w:sz w:val="28"/>
          <w:szCs w:val="28"/>
          <w:rtl/>
        </w:rPr>
        <w:t xml:space="preserve"> </w:t>
      </w:r>
      <w:r w:rsidR="002408ED" w:rsidRPr="00C7002D">
        <w:rPr>
          <w:rFonts w:ascii="Simplified Arabic" w:hAnsi="Simplified Arabic" w:cs="Simplified Arabic" w:hint="cs"/>
          <w:sz w:val="28"/>
          <w:szCs w:val="28"/>
          <w:rtl/>
        </w:rPr>
        <w:t>كالانتقال</w:t>
      </w:r>
      <w:r w:rsidRPr="00C7002D">
        <w:rPr>
          <w:rFonts w:ascii="Simplified Arabic" w:hAnsi="Simplified Arabic" w:cs="Simplified Arabic"/>
          <w:sz w:val="28"/>
          <w:szCs w:val="28"/>
          <w:rtl/>
        </w:rPr>
        <w:t xml:space="preserve"> إلى عمل أفضل أو تنمية قدرات ومهارات جديدة</w:t>
      </w:r>
      <w:r w:rsidR="002408ED">
        <w:rPr>
          <w:rFonts w:ascii="Simplified Arabic" w:hAnsi="Simplified Arabic" w:cs="Simplified Arabic" w:hint="cs"/>
          <w:sz w:val="28"/>
          <w:szCs w:val="28"/>
          <w:rtl/>
        </w:rPr>
        <w:t xml:space="preserve"> </w:t>
      </w:r>
      <w:r w:rsidRPr="00C7002D">
        <w:rPr>
          <w:rFonts w:ascii="Simplified Arabic" w:hAnsi="Simplified Arabic" w:cs="Simplified Arabic"/>
          <w:sz w:val="28"/>
          <w:szCs w:val="28"/>
          <w:rtl/>
        </w:rPr>
        <w:t xml:space="preserve"> ويشير هذا الجانب إلى الفاعلية أو </w:t>
      </w:r>
      <w:r w:rsidR="002408ED">
        <w:rPr>
          <w:rFonts w:ascii="Simplified Arabic" w:hAnsi="Simplified Arabic" w:cs="Simplified Arabic" w:hint="cs"/>
          <w:sz w:val="28"/>
          <w:szCs w:val="28"/>
          <w:rtl/>
        </w:rPr>
        <w:t>الإرضاء</w:t>
      </w:r>
      <w:r w:rsidRPr="00C7002D">
        <w:rPr>
          <w:rFonts w:ascii="Simplified Arabic" w:hAnsi="Simplified Arabic" w:cs="Simplified Arabic"/>
          <w:sz w:val="28"/>
          <w:szCs w:val="28"/>
        </w:rPr>
        <w:t>.</w:t>
      </w:r>
    </w:p>
    <w:p w:rsidR="00B61E33" w:rsidRPr="00B61E33" w:rsidRDefault="00B61E33" w:rsidP="002002EF">
      <w:pPr>
        <w:pStyle w:val="Paragraphedeliste"/>
        <w:numPr>
          <w:ilvl w:val="0"/>
          <w:numId w:val="2"/>
        </w:numPr>
        <w:tabs>
          <w:tab w:val="left" w:pos="897"/>
        </w:tabs>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سلم </w:t>
      </w:r>
      <w:r w:rsidRPr="00B61E33">
        <w:rPr>
          <w:rFonts w:ascii="Simplified Arabic" w:hAnsi="Simplified Arabic" w:cs="Simplified Arabic"/>
          <w:sz w:val="28"/>
          <w:szCs w:val="28"/>
          <w:rtl/>
        </w:rPr>
        <w:t>الحاجات</w:t>
      </w:r>
      <w:r w:rsidRPr="00B61E33">
        <w:rPr>
          <w:rFonts w:ascii="Simplified Arabic" w:hAnsi="Simplified Arabic" w:cs="Simplified Arabic"/>
          <w:sz w:val="28"/>
          <w:szCs w:val="28"/>
        </w:rPr>
        <w:t xml:space="preserve"> </w:t>
      </w:r>
      <w:r w:rsidR="00596446">
        <w:rPr>
          <w:rFonts w:ascii="Simplified Arabic" w:hAnsi="Simplified Arabic" w:cs="Simplified Arabic"/>
          <w:sz w:val="28"/>
          <w:szCs w:val="28"/>
        </w:rPr>
        <w:t xml:space="preserve"> </w:t>
      </w:r>
      <w:r w:rsidR="00596446">
        <w:rPr>
          <w:rFonts w:ascii="Simplified Arabic" w:hAnsi="Simplified Arabic" w:cs="Simplified Arabic" w:hint="cs"/>
          <w:sz w:val="28"/>
          <w:szCs w:val="28"/>
          <w:rtl/>
          <w:lang w:bidi="ar-DZ"/>
        </w:rPr>
        <w:t xml:space="preserve"> </w:t>
      </w:r>
      <w:r w:rsidRPr="00B61E33">
        <w:rPr>
          <w:rFonts w:ascii="Simplified Arabic" w:hAnsi="Simplified Arabic" w:cs="Simplified Arabic"/>
          <w:b/>
          <w:bCs/>
          <w:sz w:val="24"/>
          <w:szCs w:val="24"/>
        </w:rPr>
        <w:t>(The Need Hierarchy Theory)</w:t>
      </w:r>
      <w:r>
        <w:rPr>
          <w:rFonts w:ascii="Simplified Arabic" w:hAnsi="Simplified Arabic" w:cs="Simplified Arabic"/>
          <w:sz w:val="28"/>
          <w:szCs w:val="28"/>
        </w:rPr>
        <w:t xml:space="preserve"> </w:t>
      </w:r>
      <w:r w:rsidRPr="00B61E33">
        <w:rPr>
          <w:rFonts w:ascii="Simplified Arabic" w:hAnsi="Simplified Arabic" w:cs="Simplified Arabic"/>
          <w:b/>
          <w:bCs/>
          <w:sz w:val="24"/>
          <w:szCs w:val="24"/>
        </w:rPr>
        <w:t xml:space="preserve">A.Maslow </w:t>
      </w:r>
      <w:r w:rsidRPr="00B61E33">
        <w:rPr>
          <w:rFonts w:ascii="Simplified Arabic" w:hAnsi="Simplified Arabic" w:cs="Simplified Arabic" w:hint="cs"/>
          <w:b/>
          <w:bCs/>
          <w:sz w:val="24"/>
          <w:szCs w:val="24"/>
          <w:rtl/>
        </w:rPr>
        <w:t xml:space="preserve"> </w:t>
      </w:r>
    </w:p>
    <w:p w:rsidR="000E5050" w:rsidRDefault="00B93719" w:rsidP="002002EF">
      <w:pPr>
        <w:bidi/>
        <w:spacing w:line="240" w:lineRule="auto"/>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حسب هذه النظرية؛ الحاجات مرتبة، أن إشباع الحاجات تكون بشكل ترتيبي تصاعدي. و هي كالتالي:</w:t>
      </w:r>
    </w:p>
    <w:p w:rsidR="00B93719" w:rsidRDefault="007124A3" w:rsidP="002002EF">
      <w:pPr>
        <w:bidi/>
        <w:spacing w:line="240" w:lineRule="auto"/>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w:pict>
          <v:shape id="_x0000_s1058" type="#_x0000_t116" style="position:absolute;left:0;text-align:left;margin-left:184.15pt;margin-top:12.45pt;width:92.25pt;height:33.55pt;z-index:251687936" fillcolor="white [3201]" strokecolor="#4bacc6 [3208]" strokeweight="2.5pt">
            <v:shadow color="#868686"/>
            <v:textbox>
              <w:txbxContent>
                <w:p w:rsidR="00D56AD7" w:rsidRPr="00AA4CAE" w:rsidRDefault="00D56AD7" w:rsidP="007124A3">
                  <w:pPr>
                    <w:jc w:val="center"/>
                    <w:rPr>
                      <w:rFonts w:ascii="Simplified Arabic" w:hAnsi="Simplified Arabic" w:cs="Simplified Arabic"/>
                      <w:b/>
                      <w:bCs/>
                      <w:lang w:bidi="ar-DZ"/>
                    </w:rPr>
                  </w:pPr>
                  <w:r w:rsidRPr="00AA4CAE">
                    <w:rPr>
                      <w:rFonts w:ascii="Simplified Arabic" w:hAnsi="Simplified Arabic" w:cs="Simplified Arabic"/>
                      <w:b/>
                      <w:bCs/>
                      <w:rtl/>
                      <w:lang w:bidi="ar-DZ"/>
                    </w:rPr>
                    <w:t>الحاج</w:t>
                  </w:r>
                  <w:r>
                    <w:rPr>
                      <w:rFonts w:ascii="Simplified Arabic" w:hAnsi="Simplified Arabic" w:cs="Simplified Arabic" w:hint="cs"/>
                      <w:b/>
                      <w:bCs/>
                      <w:rtl/>
                      <w:lang w:bidi="ar-DZ"/>
                    </w:rPr>
                    <w:t>ة إلى الإنجاز</w:t>
                  </w:r>
                </w:p>
              </w:txbxContent>
            </v:textbox>
          </v:shape>
        </w:pict>
      </w:r>
    </w:p>
    <w:p w:rsidR="00AA4CAE" w:rsidRDefault="00AA4CAE" w:rsidP="002002EF">
      <w:pPr>
        <w:tabs>
          <w:tab w:val="left" w:pos="2967"/>
        </w:tabs>
        <w:bidi/>
        <w:spacing w:line="240" w:lineRule="auto"/>
        <w:rPr>
          <w:rFonts w:ascii="Simplified Arabic" w:hAnsi="Simplified Arabic" w:cs="Simplified Arabic" w:hint="cs"/>
          <w:sz w:val="28"/>
          <w:szCs w:val="28"/>
          <w:rtl/>
          <w:lang w:bidi="ar-DZ"/>
        </w:rPr>
      </w:pPr>
      <w:r>
        <w:rPr>
          <w:rFonts w:ascii="Simplified Arabic" w:hAnsi="Simplified Arabic" w:cs="Simplified Arabic" w:hint="cs"/>
          <w:noProof/>
          <w:sz w:val="28"/>
          <w:szCs w:val="28"/>
          <w:rtl/>
          <w:lang w:eastAsia="fr-FR"/>
        </w:rPr>
        <w:pict>
          <v:shape id="_x0000_s1057" type="#_x0000_t116" style="position:absolute;left:0;text-align:left;margin-left:175.15pt;margin-top:12.3pt;width:109.5pt;height:33.75pt;z-index:251686912" fillcolor="white [3201]" strokecolor="#4bacc6 [3208]" strokeweight="2.5pt">
            <v:shadow color="#868686"/>
            <v:textbox>
              <w:txbxContent>
                <w:p w:rsidR="00D56AD7" w:rsidRPr="00AA4CAE" w:rsidRDefault="00D56AD7" w:rsidP="00AA4CAE">
                  <w:pPr>
                    <w:jc w:val="center"/>
                    <w:rPr>
                      <w:rFonts w:ascii="Simplified Arabic" w:hAnsi="Simplified Arabic" w:cs="Simplified Arabic"/>
                      <w:b/>
                      <w:bCs/>
                      <w:lang w:bidi="ar-DZ"/>
                    </w:rPr>
                  </w:pPr>
                  <w:r w:rsidRPr="00AA4CAE">
                    <w:rPr>
                      <w:rFonts w:ascii="Simplified Arabic" w:hAnsi="Simplified Arabic" w:cs="Simplified Arabic"/>
                      <w:b/>
                      <w:bCs/>
                      <w:rtl/>
                      <w:lang w:bidi="ar-DZ"/>
                    </w:rPr>
                    <w:t>الحاج</w:t>
                  </w:r>
                  <w:r>
                    <w:rPr>
                      <w:rFonts w:ascii="Simplified Arabic" w:hAnsi="Simplified Arabic" w:cs="Simplified Arabic" w:hint="cs"/>
                      <w:b/>
                      <w:bCs/>
                      <w:rtl/>
                      <w:lang w:bidi="ar-DZ"/>
                    </w:rPr>
                    <w:t>ة إلى المعرفة</w:t>
                  </w:r>
                </w:p>
              </w:txbxContent>
            </v:textbox>
          </v:shape>
        </w:pict>
      </w:r>
      <w:r w:rsidR="00A40DC5">
        <w:rPr>
          <w:rFonts w:ascii="Simplified Arabic" w:hAnsi="Simplified Arabic" w:cs="Simplified Arabic"/>
          <w:sz w:val="28"/>
          <w:szCs w:val="28"/>
          <w:rtl/>
          <w:lang w:bidi="ar-DZ"/>
        </w:rPr>
        <w:tab/>
      </w:r>
    </w:p>
    <w:p w:rsidR="00AA4CAE" w:rsidRDefault="00AA4CAE" w:rsidP="002002EF">
      <w:pPr>
        <w:tabs>
          <w:tab w:val="left" w:pos="2967"/>
        </w:tabs>
        <w:bidi/>
        <w:spacing w:line="240" w:lineRule="auto"/>
        <w:rPr>
          <w:rFonts w:ascii="Simplified Arabic" w:hAnsi="Simplified Arabic" w:cs="Simplified Arabic" w:hint="cs"/>
          <w:sz w:val="28"/>
          <w:szCs w:val="28"/>
          <w:rtl/>
          <w:lang w:bidi="ar-DZ"/>
        </w:rPr>
      </w:pPr>
      <w:r>
        <w:rPr>
          <w:rFonts w:ascii="Simplified Arabic" w:hAnsi="Simplified Arabic" w:cs="Simplified Arabic" w:hint="cs"/>
          <w:noProof/>
          <w:sz w:val="28"/>
          <w:szCs w:val="28"/>
          <w:rtl/>
          <w:lang w:eastAsia="fr-FR"/>
        </w:rPr>
        <w:pict>
          <v:shape id="_x0000_s1056" type="#_x0000_t116" style="position:absolute;left:0;text-align:left;margin-left:160.9pt;margin-top:9.4pt;width:142.5pt;height:33pt;z-index:251685888" fillcolor="white [3201]" strokecolor="#4bacc6 [3208]" strokeweight="2.5pt">
            <v:shadow color="#868686"/>
            <v:textbox>
              <w:txbxContent>
                <w:p w:rsidR="00D56AD7" w:rsidRPr="007124A3" w:rsidRDefault="00D56AD7" w:rsidP="00AA4CAE">
                  <w:pPr>
                    <w:bidi/>
                    <w:jc w:val="center"/>
                    <w:rPr>
                      <w:rFonts w:ascii="Simplified Arabic" w:hAnsi="Simplified Arabic" w:cs="Simplified Arabic"/>
                      <w:b/>
                      <w:bCs/>
                      <w:sz w:val="24"/>
                      <w:szCs w:val="24"/>
                      <w:lang w:bidi="ar-DZ"/>
                    </w:rPr>
                  </w:pPr>
                  <w:r w:rsidRPr="007124A3">
                    <w:rPr>
                      <w:rFonts w:ascii="Simplified Arabic" w:hAnsi="Simplified Arabic" w:cs="Simplified Arabic"/>
                      <w:b/>
                      <w:bCs/>
                      <w:sz w:val="24"/>
                      <w:szCs w:val="24"/>
                      <w:rtl/>
                      <w:lang w:bidi="ar-DZ"/>
                    </w:rPr>
                    <w:t xml:space="preserve">الحاجات </w:t>
                  </w:r>
                  <w:r w:rsidRPr="007124A3">
                    <w:rPr>
                      <w:rFonts w:ascii="Simplified Arabic" w:hAnsi="Simplified Arabic" w:cs="Simplified Arabic" w:hint="cs"/>
                      <w:b/>
                      <w:bCs/>
                      <w:sz w:val="24"/>
                      <w:szCs w:val="24"/>
                      <w:rtl/>
                      <w:lang w:bidi="ar-DZ"/>
                    </w:rPr>
                    <w:t>إلى تقدير الغير</w:t>
                  </w:r>
                </w:p>
              </w:txbxContent>
            </v:textbox>
          </v:shape>
        </w:pict>
      </w:r>
    </w:p>
    <w:p w:rsidR="00AA4CAE" w:rsidRDefault="00AA4CAE" w:rsidP="002002EF">
      <w:pPr>
        <w:tabs>
          <w:tab w:val="left" w:pos="2967"/>
        </w:tabs>
        <w:bidi/>
        <w:spacing w:line="240" w:lineRule="auto"/>
        <w:rPr>
          <w:rFonts w:ascii="Simplified Arabic" w:hAnsi="Simplified Arabic" w:cs="Simplified Arabic" w:hint="cs"/>
          <w:sz w:val="28"/>
          <w:szCs w:val="28"/>
          <w:rtl/>
          <w:lang w:bidi="ar-DZ"/>
        </w:rPr>
      </w:pPr>
      <w:r>
        <w:rPr>
          <w:rFonts w:ascii="Simplified Arabic" w:hAnsi="Simplified Arabic" w:cs="Simplified Arabic" w:hint="cs"/>
          <w:noProof/>
          <w:sz w:val="28"/>
          <w:szCs w:val="28"/>
          <w:rtl/>
          <w:lang w:eastAsia="fr-FR"/>
        </w:rPr>
        <w:pict>
          <v:shape id="_x0000_s1055" type="#_x0000_t116" style="position:absolute;left:0;text-align:left;margin-left:151.15pt;margin-top:6.75pt;width:170.25pt;height:36pt;z-index:251684864" fillcolor="white [3201]" strokecolor="#4bacc6 [3208]" strokeweight="2.5pt">
            <v:shadow color="#868686"/>
            <v:textbox style="mso-next-textbox:#_x0000_s1055">
              <w:txbxContent>
                <w:p w:rsidR="00D56AD7" w:rsidRPr="00AA4CAE" w:rsidRDefault="00D56AD7" w:rsidP="00AA4CAE">
                  <w:pPr>
                    <w:jc w:val="center"/>
                    <w:rPr>
                      <w:rFonts w:ascii="Simplified Arabic" w:hAnsi="Simplified Arabic" w:cs="Simplified Arabic"/>
                      <w:b/>
                      <w:bCs/>
                      <w:lang w:bidi="ar-DZ"/>
                    </w:rPr>
                  </w:pPr>
                  <w:r w:rsidRPr="00AA4CAE">
                    <w:rPr>
                      <w:rFonts w:ascii="Simplified Arabic" w:hAnsi="Simplified Arabic" w:cs="Simplified Arabic"/>
                      <w:b/>
                      <w:bCs/>
                      <w:rtl/>
                      <w:lang w:bidi="ar-DZ"/>
                    </w:rPr>
                    <w:t>الحاج</w:t>
                  </w:r>
                  <w:r>
                    <w:rPr>
                      <w:rFonts w:ascii="Simplified Arabic" w:hAnsi="Simplified Arabic" w:cs="Simplified Arabic" w:hint="cs"/>
                      <w:b/>
                      <w:bCs/>
                      <w:rtl/>
                      <w:lang w:bidi="ar-DZ"/>
                    </w:rPr>
                    <w:t>ة إلى تقدير الذات</w:t>
                  </w:r>
                </w:p>
              </w:txbxContent>
            </v:textbox>
          </v:shape>
        </w:pict>
      </w:r>
    </w:p>
    <w:p w:rsidR="00AA4CAE" w:rsidRDefault="00AA4CAE" w:rsidP="002002EF">
      <w:pPr>
        <w:tabs>
          <w:tab w:val="left" w:pos="2967"/>
        </w:tabs>
        <w:bidi/>
        <w:spacing w:line="240" w:lineRule="auto"/>
        <w:rPr>
          <w:rFonts w:ascii="Simplified Arabic" w:hAnsi="Simplified Arabic" w:cs="Simplified Arabic" w:hint="cs"/>
          <w:sz w:val="28"/>
          <w:szCs w:val="28"/>
          <w:rtl/>
          <w:lang w:bidi="ar-DZ"/>
        </w:rPr>
      </w:pPr>
      <w:r>
        <w:rPr>
          <w:rFonts w:ascii="Simplified Arabic" w:hAnsi="Simplified Arabic" w:cs="Simplified Arabic" w:hint="cs"/>
          <w:noProof/>
          <w:sz w:val="28"/>
          <w:szCs w:val="28"/>
          <w:rtl/>
          <w:lang w:eastAsia="fr-FR"/>
        </w:rPr>
        <w:pict>
          <v:shape id="_x0000_s1054" type="#_x0000_t116" style="position:absolute;left:0;text-align:left;margin-left:133.9pt;margin-top:6.05pt;width:207pt;height:34.4pt;z-index:251683840" fillcolor="white [3201]" strokecolor="#4bacc6 [3208]" strokeweight="2.5pt">
            <v:shadow color="#868686"/>
            <v:textbox>
              <w:txbxContent>
                <w:p w:rsidR="00D56AD7" w:rsidRPr="00AA4CAE" w:rsidRDefault="00D56AD7" w:rsidP="00AA4CAE">
                  <w:pPr>
                    <w:jc w:val="center"/>
                    <w:rPr>
                      <w:rFonts w:ascii="Simplified Arabic" w:hAnsi="Simplified Arabic" w:cs="Simplified Arabic"/>
                      <w:b/>
                      <w:bCs/>
                      <w:lang w:bidi="ar-DZ"/>
                    </w:rPr>
                  </w:pPr>
                  <w:r>
                    <w:rPr>
                      <w:rFonts w:ascii="Simplified Arabic" w:hAnsi="Simplified Arabic" w:cs="Simplified Arabic" w:hint="cs"/>
                      <w:b/>
                      <w:bCs/>
                      <w:rtl/>
                      <w:lang w:bidi="ar-DZ"/>
                    </w:rPr>
                    <w:t>الحاجة إلى الأمن</w:t>
                  </w:r>
                </w:p>
              </w:txbxContent>
            </v:textbox>
          </v:shape>
        </w:pict>
      </w:r>
    </w:p>
    <w:p w:rsidR="00AA4CAE" w:rsidRDefault="007124A3" w:rsidP="002002EF">
      <w:pPr>
        <w:tabs>
          <w:tab w:val="left" w:pos="2967"/>
        </w:tabs>
        <w:bidi/>
        <w:spacing w:line="240" w:lineRule="auto"/>
        <w:rPr>
          <w:rFonts w:ascii="Simplified Arabic" w:hAnsi="Simplified Arabic" w:cs="Simplified Arabic" w:hint="cs"/>
          <w:sz w:val="28"/>
          <w:szCs w:val="28"/>
          <w:rtl/>
          <w:lang w:bidi="ar-DZ"/>
        </w:rPr>
      </w:pPr>
      <w:r>
        <w:rPr>
          <w:rFonts w:ascii="Simplified Arabic" w:hAnsi="Simplified Arabic" w:cs="Simplified Arabic" w:hint="cs"/>
          <w:noProof/>
          <w:sz w:val="28"/>
          <w:szCs w:val="28"/>
          <w:rtl/>
          <w:lang w:eastAsia="fr-FR"/>
        </w:rPr>
        <w:pict>
          <v:shape id="_x0000_s1053" type="#_x0000_t116" style="position:absolute;left:0;text-align:left;margin-left:124.9pt;margin-top:6.85pt;width:229.5pt;height:36.65pt;z-index:251682816" fillcolor="white [3201]" strokecolor="#4bacc6 [3208]" strokeweight="2.5pt">
            <v:shadow color="#868686"/>
            <v:textbox>
              <w:txbxContent>
                <w:p w:rsidR="00D56AD7" w:rsidRPr="00AA4CAE" w:rsidRDefault="00D56AD7" w:rsidP="00AA4CAE">
                  <w:pPr>
                    <w:jc w:val="center"/>
                    <w:rPr>
                      <w:rFonts w:ascii="Simplified Arabic" w:hAnsi="Simplified Arabic" w:cs="Simplified Arabic"/>
                      <w:b/>
                      <w:bCs/>
                      <w:lang w:bidi="ar-DZ"/>
                    </w:rPr>
                  </w:pPr>
                  <w:r w:rsidRPr="00AA4CAE">
                    <w:rPr>
                      <w:rFonts w:ascii="Simplified Arabic" w:hAnsi="Simplified Arabic" w:cs="Simplified Arabic"/>
                      <w:b/>
                      <w:bCs/>
                      <w:rtl/>
                      <w:lang w:bidi="ar-DZ"/>
                    </w:rPr>
                    <w:t>الحاجات الفيزيولوجية و البيولوجية</w:t>
                  </w:r>
                </w:p>
              </w:txbxContent>
            </v:textbox>
          </v:shape>
        </w:pict>
      </w:r>
    </w:p>
    <w:p w:rsidR="007124A3" w:rsidRDefault="007124A3" w:rsidP="002002EF">
      <w:pPr>
        <w:tabs>
          <w:tab w:val="left" w:pos="2967"/>
        </w:tabs>
        <w:bidi/>
        <w:spacing w:line="240" w:lineRule="auto"/>
        <w:jc w:val="center"/>
        <w:rPr>
          <w:rFonts w:ascii="Simplified Arabic" w:hAnsi="Simplified Arabic" w:cs="Simplified Arabic" w:hint="cs"/>
          <w:sz w:val="28"/>
          <w:szCs w:val="28"/>
          <w:rtl/>
          <w:lang w:bidi="ar-DZ"/>
        </w:rPr>
      </w:pPr>
      <w:r>
        <w:rPr>
          <w:rFonts w:ascii="Simplified Arabic" w:hAnsi="Simplified Arabic" w:cs="Simplified Arabic" w:hint="cs"/>
          <w:noProof/>
          <w:sz w:val="28"/>
          <w:szCs w:val="28"/>
          <w:rtl/>
          <w:lang w:eastAsia="fr-FR"/>
        </w:rPr>
        <w:pict>
          <v:rect id="_x0000_s1059" style="position:absolute;left:0;text-align:left;margin-left:157.15pt;margin-top:20.35pt;width:159pt;height:30.75pt;z-index:251688960" fillcolor="white [3201]" strokecolor="#4bacc6 [3208]" strokeweight="2.5pt">
            <v:shadow color="#868686"/>
            <v:textbox>
              <w:txbxContent>
                <w:p w:rsidR="00D56AD7" w:rsidRPr="007124A3" w:rsidRDefault="00D56AD7" w:rsidP="007124A3">
                  <w:pPr>
                    <w:jc w:val="center"/>
                    <w:rPr>
                      <w:rFonts w:ascii="Simplified Arabic" w:hAnsi="Simplified Arabic" w:cs="Simplified Arabic"/>
                      <w:b/>
                      <w:bCs/>
                      <w:sz w:val="24"/>
                      <w:szCs w:val="24"/>
                      <w:lang w:bidi="ar-DZ"/>
                    </w:rPr>
                  </w:pPr>
                  <w:r w:rsidRPr="007124A3">
                    <w:rPr>
                      <w:rFonts w:ascii="Simplified Arabic" w:hAnsi="Simplified Arabic" w:cs="Simplified Arabic"/>
                      <w:b/>
                      <w:bCs/>
                      <w:sz w:val="24"/>
                      <w:szCs w:val="24"/>
                      <w:rtl/>
                      <w:lang w:bidi="ar-DZ"/>
                    </w:rPr>
                    <w:t>هرم ماسلو للحاجات</w:t>
                  </w:r>
                </w:p>
              </w:txbxContent>
            </v:textbox>
          </v:rect>
        </w:pict>
      </w:r>
    </w:p>
    <w:p w:rsidR="007124A3" w:rsidRDefault="007124A3" w:rsidP="002002EF">
      <w:pPr>
        <w:tabs>
          <w:tab w:val="left" w:pos="2967"/>
        </w:tabs>
        <w:bidi/>
        <w:spacing w:line="240" w:lineRule="auto"/>
        <w:rPr>
          <w:rFonts w:ascii="Simplified Arabic" w:hAnsi="Simplified Arabic" w:cs="Simplified Arabic" w:hint="cs"/>
          <w:sz w:val="28"/>
          <w:szCs w:val="28"/>
          <w:rtl/>
          <w:lang w:bidi="ar-DZ"/>
        </w:rPr>
      </w:pPr>
    </w:p>
    <w:p w:rsidR="007124A3" w:rsidRDefault="005E4052" w:rsidP="002002EF">
      <w:pPr>
        <w:tabs>
          <w:tab w:val="left" w:pos="2967"/>
        </w:tabs>
        <w:bidi/>
        <w:spacing w:line="240" w:lineRule="auto"/>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يرى النفسانيون أن هذه الحاجات و إشباعها</w:t>
      </w:r>
      <w:r w:rsidR="008F12CE">
        <w:rPr>
          <w:rFonts w:ascii="Simplified Arabic" w:hAnsi="Simplified Arabic" w:cs="Simplified Arabic" w:hint="cs"/>
          <w:sz w:val="28"/>
          <w:szCs w:val="28"/>
          <w:rtl/>
          <w:lang w:bidi="ar-DZ"/>
        </w:rPr>
        <w:t xml:space="preserve"> لها أهمية</w:t>
      </w:r>
      <w:r>
        <w:rPr>
          <w:rFonts w:ascii="Simplified Arabic" w:hAnsi="Simplified Arabic" w:cs="Simplified Arabic" w:hint="cs"/>
          <w:sz w:val="28"/>
          <w:szCs w:val="28"/>
          <w:rtl/>
          <w:lang w:bidi="ar-DZ"/>
        </w:rPr>
        <w:t xml:space="preserve">  </w:t>
      </w:r>
      <w:r w:rsidR="008F12CE">
        <w:rPr>
          <w:rFonts w:ascii="Simplified Arabic" w:hAnsi="Simplified Arabic" w:cs="Simplified Arabic" w:hint="cs"/>
          <w:sz w:val="28"/>
          <w:szCs w:val="28"/>
          <w:rtl/>
          <w:lang w:bidi="ar-DZ"/>
        </w:rPr>
        <w:t xml:space="preserve">تمثل فيما يلي </w:t>
      </w:r>
      <w:r>
        <w:rPr>
          <w:rFonts w:ascii="Simplified Arabic" w:hAnsi="Simplified Arabic" w:cs="Simplified Arabic" w:hint="cs"/>
          <w:sz w:val="28"/>
          <w:szCs w:val="28"/>
          <w:rtl/>
          <w:lang w:bidi="ar-DZ"/>
        </w:rPr>
        <w:t xml:space="preserve">: </w:t>
      </w:r>
    </w:p>
    <w:p w:rsidR="00A95178" w:rsidRPr="00A95178" w:rsidRDefault="008F12CE" w:rsidP="002002EF">
      <w:pPr>
        <w:pStyle w:val="Paragraphedeliste"/>
        <w:numPr>
          <w:ilvl w:val="0"/>
          <w:numId w:val="39"/>
        </w:numPr>
        <w:bidi/>
        <w:spacing w:line="240" w:lineRule="auto"/>
        <w:jc w:val="both"/>
        <w:rPr>
          <w:rFonts w:ascii="Simplified Arabic" w:hAnsi="Simplified Arabic" w:cs="Simplified Arabic" w:hint="cs"/>
          <w:b/>
          <w:bCs/>
          <w:sz w:val="28"/>
          <w:szCs w:val="28"/>
          <w:lang w:bidi="ar-DZ"/>
        </w:rPr>
      </w:pPr>
      <w:r w:rsidRPr="008F12CE">
        <w:rPr>
          <w:rFonts w:ascii="Simplified Arabic" w:hAnsi="Simplified Arabic" w:cs="Simplified Arabic" w:hint="cs"/>
          <w:b/>
          <w:bCs/>
          <w:sz w:val="28"/>
          <w:szCs w:val="28"/>
          <w:rtl/>
          <w:lang w:bidi="ar-DZ"/>
        </w:rPr>
        <w:lastRenderedPageBreak/>
        <w:t>بالنسبة لل</w:t>
      </w:r>
      <w:r w:rsidRPr="008F12CE">
        <w:rPr>
          <w:rFonts w:ascii="Simplified Arabic" w:hAnsi="Simplified Arabic" w:cs="Simplified Arabic"/>
          <w:b/>
          <w:bCs/>
          <w:sz w:val="28"/>
          <w:szCs w:val="28"/>
          <w:rtl/>
          <w:lang w:bidi="ar-DZ"/>
        </w:rPr>
        <w:t>حاجات الفيزيولوجية و البيولوجية</w:t>
      </w:r>
      <w:r>
        <w:rPr>
          <w:rFonts w:ascii="Simplified Arabic" w:hAnsi="Simplified Arabic" w:cs="Simplified Arabic" w:hint="cs"/>
          <w:b/>
          <w:bCs/>
          <w:sz w:val="28"/>
          <w:szCs w:val="28"/>
          <w:rtl/>
          <w:lang w:bidi="ar-DZ"/>
        </w:rPr>
        <w:t>:</w:t>
      </w:r>
      <w:r w:rsidRPr="00A95178">
        <w:rPr>
          <w:rFonts w:ascii="Simplified Arabic" w:hAnsi="Simplified Arabic" w:cs="Simplified Arabic" w:hint="cs"/>
          <w:sz w:val="28"/>
          <w:szCs w:val="28"/>
          <w:rtl/>
          <w:lang w:bidi="ar-DZ"/>
        </w:rPr>
        <w:t xml:space="preserve"> و هي تشير للتوازن  و للبقاء</w:t>
      </w:r>
      <w:r w:rsidR="00A95178" w:rsidRPr="00A95178">
        <w:rPr>
          <w:rFonts w:ascii="Simplified Arabic" w:hAnsi="Simplified Arabic" w:cs="Simplified Arabic" w:hint="cs"/>
          <w:sz w:val="28"/>
          <w:szCs w:val="28"/>
          <w:rtl/>
          <w:lang w:bidi="ar-DZ"/>
        </w:rPr>
        <w:t xml:space="preserve"> إشباعها تجعل الشخص ينتقل إلى المستوى الثاني من الحاجات و في حالة عدم إشاباع فالشخص لا يمكنه الإنتقال إلى المستوى الثاني.</w:t>
      </w:r>
    </w:p>
    <w:p w:rsidR="00CC1C2B" w:rsidRPr="00CC1C2B" w:rsidRDefault="00A95178" w:rsidP="002002EF">
      <w:pPr>
        <w:pStyle w:val="Paragraphedeliste"/>
        <w:numPr>
          <w:ilvl w:val="0"/>
          <w:numId w:val="39"/>
        </w:numPr>
        <w:bidi/>
        <w:spacing w:line="240" w:lineRule="auto"/>
        <w:jc w:val="both"/>
        <w:rPr>
          <w:rFonts w:ascii="Simplified Arabic" w:hAnsi="Simplified Arabic" w:cs="Simplified Arabic" w:hint="cs"/>
          <w:b/>
          <w:bCs/>
          <w:sz w:val="28"/>
          <w:szCs w:val="28"/>
          <w:lang w:bidi="ar-DZ"/>
        </w:rPr>
      </w:pPr>
      <w:r>
        <w:rPr>
          <w:rFonts w:ascii="Simplified Arabic" w:hAnsi="Simplified Arabic" w:cs="Simplified Arabic" w:hint="cs"/>
          <w:b/>
          <w:bCs/>
          <w:sz w:val="28"/>
          <w:szCs w:val="28"/>
          <w:rtl/>
          <w:lang w:bidi="ar-DZ"/>
        </w:rPr>
        <w:t>بالنسبة للحاجة إلا الأمن:</w:t>
      </w:r>
      <w:r>
        <w:rPr>
          <w:rFonts w:ascii="Simplified Arabic" w:hAnsi="Simplified Arabic" w:cs="Simplified Arabic" w:hint="cs"/>
          <w:sz w:val="28"/>
          <w:szCs w:val="28"/>
          <w:rtl/>
          <w:lang w:bidi="ar-DZ"/>
        </w:rPr>
        <w:t xml:space="preserve"> الشخص بعد أن أشبع المستوى الأول، يبدأ  يتحرك في إتجاه البحث عن  الحماية</w:t>
      </w:r>
      <w:r w:rsidR="00CC1C2B">
        <w:rPr>
          <w:rFonts w:ascii="Simplified Arabic" w:hAnsi="Simplified Arabic" w:cs="Simplified Arabic" w:hint="cs"/>
          <w:sz w:val="28"/>
          <w:szCs w:val="28"/>
          <w:rtl/>
          <w:lang w:bidi="ar-DZ"/>
        </w:rPr>
        <w:t>.</w:t>
      </w:r>
    </w:p>
    <w:p w:rsidR="00CC1C2B" w:rsidRPr="00CC1C2B" w:rsidRDefault="00A95178" w:rsidP="002002EF">
      <w:pPr>
        <w:pStyle w:val="Paragraphedeliste"/>
        <w:numPr>
          <w:ilvl w:val="0"/>
          <w:numId w:val="39"/>
        </w:numPr>
        <w:bidi/>
        <w:spacing w:line="240" w:lineRule="auto"/>
        <w:jc w:val="both"/>
        <w:rPr>
          <w:rFonts w:ascii="Simplified Arabic" w:hAnsi="Simplified Arabic" w:cs="Simplified Arabic" w:hint="cs"/>
          <w:b/>
          <w:bCs/>
          <w:sz w:val="28"/>
          <w:szCs w:val="28"/>
          <w:lang w:bidi="ar-DZ"/>
        </w:rPr>
      </w:pPr>
      <w:r>
        <w:rPr>
          <w:rFonts w:ascii="Simplified Arabic" w:hAnsi="Simplified Arabic" w:cs="Simplified Arabic" w:hint="cs"/>
          <w:sz w:val="28"/>
          <w:szCs w:val="28"/>
          <w:rtl/>
          <w:lang w:bidi="ar-DZ"/>
        </w:rPr>
        <w:t xml:space="preserve"> </w:t>
      </w:r>
      <w:r w:rsidR="008F12CE" w:rsidRPr="00A95178">
        <w:rPr>
          <w:rFonts w:ascii="Simplified Arabic" w:hAnsi="Simplified Arabic" w:cs="Simplified Arabic" w:hint="cs"/>
          <w:sz w:val="28"/>
          <w:szCs w:val="28"/>
          <w:rtl/>
          <w:lang w:bidi="ar-DZ"/>
        </w:rPr>
        <w:t xml:space="preserve"> </w:t>
      </w:r>
      <w:r w:rsidR="00CC1C2B" w:rsidRPr="00CC1C2B">
        <w:rPr>
          <w:rFonts w:ascii="Simplified Arabic" w:hAnsi="Simplified Arabic" w:cs="Simplified Arabic"/>
          <w:sz w:val="28"/>
          <w:szCs w:val="28"/>
          <w:rtl/>
        </w:rPr>
        <w:t xml:space="preserve">تمنح حاجات التقدير </w:t>
      </w:r>
      <w:r w:rsidR="00CC1C2B" w:rsidRPr="00CC1C2B">
        <w:rPr>
          <w:rFonts w:ascii="Simplified Arabic" w:hAnsi="Simplified Arabic" w:cs="Simplified Arabic" w:hint="cs"/>
          <w:sz w:val="28"/>
          <w:szCs w:val="28"/>
          <w:rtl/>
        </w:rPr>
        <w:t>والاحترام</w:t>
      </w:r>
      <w:r w:rsidR="00CC1C2B" w:rsidRPr="00CC1C2B">
        <w:rPr>
          <w:rFonts w:ascii="Simplified Arabic" w:hAnsi="Simplified Arabic" w:cs="Simplified Arabic"/>
          <w:sz w:val="28"/>
          <w:szCs w:val="28"/>
          <w:rtl/>
        </w:rPr>
        <w:t xml:space="preserve"> إدارة المنظمة </w:t>
      </w:r>
      <w:r w:rsidR="00CC1C2B" w:rsidRPr="00CC1C2B">
        <w:rPr>
          <w:rFonts w:ascii="Simplified Arabic" w:hAnsi="Simplified Arabic" w:cs="Simplified Arabic" w:hint="cs"/>
          <w:sz w:val="28"/>
          <w:szCs w:val="28"/>
          <w:rtl/>
        </w:rPr>
        <w:t>مجال</w:t>
      </w:r>
      <w:r w:rsidR="00CC1C2B" w:rsidRPr="00CC1C2B">
        <w:rPr>
          <w:rFonts w:ascii="Simplified Arabic" w:hAnsi="Simplified Arabic" w:cs="Simplified Arabic"/>
          <w:sz w:val="28"/>
          <w:szCs w:val="28"/>
          <w:rtl/>
        </w:rPr>
        <w:t xml:space="preserve"> واسعا لخلق بيئة تنظيمية تعمل على إشباع هذه الحاجات وهذه الحاجات غير محدودة </w:t>
      </w:r>
      <w:r w:rsidR="00CC1C2B" w:rsidRPr="00CC1C2B">
        <w:rPr>
          <w:rFonts w:ascii="Simplified Arabic" w:hAnsi="Simplified Arabic" w:cs="Simplified Arabic" w:hint="cs"/>
          <w:sz w:val="28"/>
          <w:szCs w:val="28"/>
          <w:rtl/>
        </w:rPr>
        <w:t>الإشباع</w:t>
      </w:r>
      <w:r w:rsidR="00CC1C2B" w:rsidRPr="00CC1C2B">
        <w:rPr>
          <w:rFonts w:ascii="Simplified Arabic" w:hAnsi="Simplified Arabic" w:cs="Simplified Arabic"/>
          <w:sz w:val="28"/>
          <w:szCs w:val="28"/>
          <w:rtl/>
        </w:rPr>
        <w:t xml:space="preserve"> ومن ناحية تنظيمية يعتمد إشباعها بشكل أساسي على السياسات </w:t>
      </w:r>
      <w:r w:rsidR="00CC1C2B" w:rsidRPr="00CC1C2B">
        <w:rPr>
          <w:rFonts w:ascii="Simplified Arabic" w:hAnsi="Simplified Arabic" w:cs="Simplified Arabic" w:hint="cs"/>
          <w:sz w:val="28"/>
          <w:szCs w:val="28"/>
          <w:rtl/>
        </w:rPr>
        <w:t>الإدارية</w:t>
      </w:r>
      <w:r w:rsidR="00CC1C2B" w:rsidRPr="00CC1C2B">
        <w:rPr>
          <w:rFonts w:ascii="Simplified Arabic" w:hAnsi="Simplified Arabic" w:cs="Simplified Arabic"/>
          <w:sz w:val="28"/>
          <w:szCs w:val="28"/>
          <w:rtl/>
        </w:rPr>
        <w:t xml:space="preserve"> والسلوك القيادي وهذه الحاجات تظهر عند المديرين أقوى مما لدى المرؤوسين لذلك تعطى أهمية في مجال حفز </w:t>
      </w:r>
      <w:r w:rsidR="00CC1C2B" w:rsidRPr="00CC1C2B">
        <w:rPr>
          <w:rFonts w:ascii="Simplified Arabic" w:hAnsi="Simplified Arabic" w:cs="Simplified Arabic" w:hint="cs"/>
          <w:sz w:val="28"/>
          <w:szCs w:val="28"/>
          <w:rtl/>
        </w:rPr>
        <w:t>الإداريين</w:t>
      </w:r>
    </w:p>
    <w:p w:rsidR="00021A6C" w:rsidRDefault="00CC1C2B" w:rsidP="002002EF">
      <w:pPr>
        <w:pStyle w:val="Paragraphedeliste"/>
        <w:numPr>
          <w:ilvl w:val="0"/>
          <w:numId w:val="39"/>
        </w:numPr>
        <w:bidi/>
        <w:spacing w:line="240" w:lineRule="auto"/>
        <w:jc w:val="both"/>
        <w:rPr>
          <w:rFonts w:ascii="Simplified Arabic" w:hAnsi="Simplified Arabic" w:cs="Simplified Arabic"/>
          <w:b/>
          <w:bCs/>
          <w:sz w:val="28"/>
          <w:szCs w:val="28"/>
          <w:lang w:bidi="ar-DZ"/>
        </w:rPr>
      </w:pPr>
      <w:r w:rsidRPr="00CC1C2B">
        <w:rPr>
          <w:rFonts w:ascii="Simplified Arabic" w:hAnsi="Simplified Arabic" w:cs="Simplified Arabic" w:hint="cs"/>
          <w:b/>
          <w:bCs/>
          <w:sz w:val="28"/>
          <w:szCs w:val="28"/>
          <w:rtl/>
        </w:rPr>
        <w:t>الحاج</w:t>
      </w:r>
      <w:r>
        <w:rPr>
          <w:rFonts w:ascii="Simplified Arabic" w:hAnsi="Simplified Arabic" w:cs="Simplified Arabic" w:hint="cs"/>
          <w:b/>
          <w:bCs/>
          <w:sz w:val="28"/>
          <w:szCs w:val="28"/>
          <w:rtl/>
        </w:rPr>
        <w:t>ة</w:t>
      </w:r>
      <w:r w:rsidRPr="00CC1C2B">
        <w:rPr>
          <w:rFonts w:ascii="Simplified Arabic" w:hAnsi="Simplified Arabic" w:cs="Simplified Arabic" w:hint="cs"/>
          <w:b/>
          <w:bCs/>
          <w:sz w:val="28"/>
          <w:szCs w:val="28"/>
          <w:rtl/>
        </w:rPr>
        <w:t xml:space="preserve"> إلى المعرفة:</w:t>
      </w:r>
      <w:r w:rsidRPr="00021A6C">
        <w:rPr>
          <w:rFonts w:ascii="Simplified Arabic" w:hAnsi="Simplified Arabic" w:cs="Simplified Arabic" w:hint="cs"/>
          <w:sz w:val="28"/>
          <w:szCs w:val="28"/>
          <w:rtl/>
        </w:rPr>
        <w:t xml:space="preserve"> في المؤسسة لا بد ما </w:t>
      </w:r>
      <w:r w:rsidR="00021A6C" w:rsidRPr="00021A6C">
        <w:rPr>
          <w:rFonts w:ascii="Simplified Arabic" w:hAnsi="Simplified Arabic" w:cs="Simplified Arabic" w:hint="cs"/>
          <w:sz w:val="28"/>
          <w:szCs w:val="28"/>
          <w:rtl/>
        </w:rPr>
        <w:t>الإدراة إخضاع العامل ( الشخص ) إلى التدريب و التكوين</w:t>
      </w:r>
      <w:r w:rsidR="00021A6C">
        <w:rPr>
          <w:rFonts w:ascii="Simplified Arabic" w:hAnsi="Simplified Arabic" w:cs="Simplified Arabic" w:hint="cs"/>
          <w:b/>
          <w:bCs/>
          <w:sz w:val="28"/>
          <w:szCs w:val="28"/>
          <w:rtl/>
          <w:lang w:bidi="ar-DZ"/>
        </w:rPr>
        <w:t xml:space="preserve"> </w:t>
      </w:r>
      <w:r w:rsidR="00021A6C" w:rsidRPr="00021A6C">
        <w:rPr>
          <w:rFonts w:ascii="Simplified Arabic" w:hAnsi="Simplified Arabic" w:cs="Simplified Arabic" w:hint="cs"/>
          <w:sz w:val="28"/>
          <w:szCs w:val="28"/>
          <w:rtl/>
          <w:lang w:bidi="ar-DZ"/>
        </w:rPr>
        <w:t xml:space="preserve">لمواكبة التغيرات و التحولات الصناعية و التكنولوجية و هذا بالتكوين المستمر </w:t>
      </w:r>
      <w:r w:rsidR="00021A6C" w:rsidRPr="00021A6C">
        <w:rPr>
          <w:rFonts w:ascii="Simplified Arabic" w:hAnsi="Simplified Arabic" w:cs="Simplified Arabic"/>
          <w:sz w:val="24"/>
          <w:szCs w:val="24"/>
          <w:lang w:bidi="ar-DZ"/>
        </w:rPr>
        <w:t>la</w:t>
      </w:r>
      <w:r w:rsidR="00021A6C" w:rsidRPr="00021A6C">
        <w:rPr>
          <w:rFonts w:ascii="Simplified Arabic" w:hAnsi="Simplified Arabic" w:cs="Simplified Arabic"/>
          <w:sz w:val="28"/>
          <w:szCs w:val="28"/>
          <w:lang w:bidi="ar-DZ"/>
        </w:rPr>
        <w:t xml:space="preserve"> </w:t>
      </w:r>
      <w:r w:rsidR="00021A6C" w:rsidRPr="00021A6C">
        <w:rPr>
          <w:rFonts w:ascii="Simplified Arabic" w:hAnsi="Simplified Arabic" w:cs="Simplified Arabic"/>
          <w:b/>
          <w:bCs/>
          <w:sz w:val="24"/>
          <w:szCs w:val="24"/>
          <w:lang w:bidi="ar-DZ"/>
        </w:rPr>
        <w:t>formation continue</w:t>
      </w:r>
      <w:r w:rsidR="00021A6C" w:rsidRPr="00021A6C">
        <w:rPr>
          <w:rFonts w:ascii="Simplified Arabic" w:hAnsi="Simplified Arabic" w:cs="Simplified Arabic" w:hint="cs"/>
          <w:b/>
          <w:bCs/>
          <w:sz w:val="28"/>
          <w:szCs w:val="28"/>
          <w:rtl/>
          <w:lang w:bidi="ar-DZ"/>
        </w:rPr>
        <w:t xml:space="preserve"> </w:t>
      </w:r>
    </w:p>
    <w:p w:rsidR="00021A6C" w:rsidRPr="00A4680C" w:rsidRDefault="00021A6C" w:rsidP="002002EF">
      <w:pPr>
        <w:pStyle w:val="Paragraphedeliste"/>
        <w:numPr>
          <w:ilvl w:val="0"/>
          <w:numId w:val="39"/>
        </w:numPr>
        <w:bidi/>
        <w:spacing w:line="24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الحاجة إلى الإنجاز أو تأكيد الذات </w:t>
      </w:r>
      <w:r w:rsidRPr="00021A6C">
        <w:rPr>
          <w:rFonts w:ascii="Simplified Arabic" w:hAnsi="Simplified Arabic" w:cs="Simplified Arabic"/>
          <w:b/>
          <w:bCs/>
          <w:sz w:val="24"/>
          <w:szCs w:val="24"/>
          <w:lang w:bidi="ar-DZ"/>
        </w:rPr>
        <w:t>L’accomplissement</w:t>
      </w:r>
      <w:r w:rsidR="00A4680C">
        <w:rPr>
          <w:rFonts w:ascii="Simplified Arabic" w:hAnsi="Simplified Arabic" w:cs="Simplified Arabic"/>
          <w:b/>
          <w:bCs/>
          <w:sz w:val="24"/>
          <w:szCs w:val="24"/>
          <w:lang w:bidi="ar-DZ"/>
        </w:rPr>
        <w:t xml:space="preserve"> </w:t>
      </w:r>
      <w:r w:rsidR="00A4680C">
        <w:rPr>
          <w:rFonts w:ascii="Simplified Arabic" w:hAnsi="Simplified Arabic" w:cs="Simplified Arabic" w:hint="cs"/>
          <w:b/>
          <w:bCs/>
          <w:sz w:val="24"/>
          <w:szCs w:val="24"/>
          <w:rtl/>
          <w:lang w:bidi="ar-DZ"/>
        </w:rPr>
        <w:t xml:space="preserve"> </w:t>
      </w:r>
      <w:r w:rsidR="00A4680C" w:rsidRPr="00A4680C">
        <w:rPr>
          <w:rFonts w:ascii="Simplified Arabic" w:hAnsi="Simplified Arabic" w:cs="Simplified Arabic"/>
          <w:sz w:val="28"/>
          <w:szCs w:val="28"/>
          <w:rtl/>
        </w:rPr>
        <w:t xml:space="preserve">وهي تمثل الحاجة إلى إدراك إمكانية تطور وتقدم الفرد إلى أقصى درجة إذ </w:t>
      </w:r>
      <w:r w:rsidR="00A4680C">
        <w:rPr>
          <w:rFonts w:ascii="Simplified Arabic" w:hAnsi="Simplified Arabic" w:cs="Simplified Arabic" w:hint="cs"/>
          <w:sz w:val="28"/>
          <w:szCs w:val="28"/>
          <w:rtl/>
        </w:rPr>
        <w:t>لا</w:t>
      </w:r>
      <w:r w:rsidR="00A4680C" w:rsidRPr="00A4680C">
        <w:rPr>
          <w:rFonts w:ascii="Simplified Arabic" w:hAnsi="Simplified Arabic" w:cs="Simplified Arabic"/>
          <w:sz w:val="28"/>
          <w:szCs w:val="28"/>
          <w:rtl/>
        </w:rPr>
        <w:t xml:space="preserve"> يتم إشباع هذه الحاجة بالكامل</w:t>
      </w:r>
      <w:r w:rsidR="00A4680C">
        <w:rPr>
          <w:rFonts w:ascii="Simplified Arabic" w:hAnsi="Simplified Arabic" w:cs="Simplified Arabic" w:hint="cs"/>
          <w:sz w:val="28"/>
          <w:szCs w:val="28"/>
          <w:rtl/>
        </w:rPr>
        <w:t>،</w:t>
      </w:r>
      <w:r w:rsidR="00A4680C" w:rsidRPr="00A4680C">
        <w:rPr>
          <w:rFonts w:ascii="Simplified Arabic" w:hAnsi="Simplified Arabic" w:cs="Simplified Arabic"/>
          <w:sz w:val="28"/>
          <w:szCs w:val="28"/>
          <w:rtl/>
        </w:rPr>
        <w:t xml:space="preserve"> وهي</w:t>
      </w:r>
      <w:r w:rsidR="00A4680C">
        <w:rPr>
          <w:rFonts w:ascii="Simplified Arabic" w:hAnsi="Simplified Arabic" w:cs="Simplified Arabic" w:hint="cs"/>
          <w:sz w:val="28"/>
          <w:szCs w:val="28"/>
          <w:rtl/>
        </w:rPr>
        <w:t xml:space="preserve"> تمثل الطموح و هي </w:t>
      </w:r>
      <w:r w:rsidR="00A4680C" w:rsidRPr="00A4680C">
        <w:rPr>
          <w:rFonts w:ascii="Simplified Arabic" w:hAnsi="Simplified Arabic" w:cs="Simplified Arabic"/>
          <w:sz w:val="28"/>
          <w:szCs w:val="28"/>
          <w:rtl/>
        </w:rPr>
        <w:t xml:space="preserve"> مهمة إلى أولئك الذين </w:t>
      </w:r>
      <w:r w:rsidR="00A4680C">
        <w:rPr>
          <w:rFonts w:ascii="Simplified Arabic" w:hAnsi="Simplified Arabic" w:cs="Simplified Arabic" w:hint="cs"/>
          <w:sz w:val="28"/>
          <w:szCs w:val="28"/>
          <w:rtl/>
        </w:rPr>
        <w:t xml:space="preserve">تمكنوا </w:t>
      </w:r>
      <w:r w:rsidR="00A4680C" w:rsidRPr="00A4680C">
        <w:rPr>
          <w:rFonts w:ascii="Simplified Arabic" w:hAnsi="Simplified Arabic" w:cs="Simplified Arabic"/>
          <w:sz w:val="28"/>
          <w:szCs w:val="28"/>
          <w:rtl/>
        </w:rPr>
        <w:t xml:space="preserve"> إشباع </w:t>
      </w:r>
      <w:r w:rsidR="00A4680C">
        <w:rPr>
          <w:rFonts w:ascii="Simplified Arabic" w:hAnsi="Simplified Arabic" w:cs="Simplified Arabic" w:hint="cs"/>
          <w:sz w:val="28"/>
          <w:szCs w:val="28"/>
          <w:rtl/>
        </w:rPr>
        <w:t xml:space="preserve">باقي </w:t>
      </w:r>
      <w:r w:rsidR="00A4680C" w:rsidRPr="00A4680C">
        <w:rPr>
          <w:rFonts w:ascii="Simplified Arabic" w:hAnsi="Simplified Arabic" w:cs="Simplified Arabic"/>
          <w:sz w:val="28"/>
          <w:szCs w:val="28"/>
          <w:rtl/>
        </w:rPr>
        <w:t xml:space="preserve"> الحاجات في سلم ماسلو بدرجة مقبولة</w:t>
      </w:r>
      <w:r w:rsidR="00A4680C" w:rsidRPr="00A4680C">
        <w:rPr>
          <w:rFonts w:ascii="Simplified Arabic" w:hAnsi="Simplified Arabic" w:cs="Simplified Arabic"/>
          <w:sz w:val="28"/>
          <w:szCs w:val="28"/>
        </w:rPr>
        <w:t xml:space="preserve"> .</w:t>
      </w:r>
    </w:p>
    <w:p w:rsidR="008F12CE" w:rsidRDefault="00E7666D" w:rsidP="002002EF">
      <w:pPr>
        <w:pStyle w:val="Paragraphedeliste"/>
        <w:bidi/>
        <w:spacing w:line="240" w:lineRule="auto"/>
        <w:ind w:left="785"/>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هل كل الناس يمكنها تحقيق هذه المستويات من الحاجات؟ </w:t>
      </w:r>
    </w:p>
    <w:p w:rsidR="00E7666D" w:rsidRPr="00E7666D" w:rsidRDefault="00E7666D" w:rsidP="002002EF">
      <w:pPr>
        <w:pStyle w:val="Paragraphedeliste"/>
        <w:bidi/>
        <w:spacing w:line="240" w:lineRule="auto"/>
        <w:ind w:left="785"/>
        <w:jc w:val="both"/>
        <w:rPr>
          <w:rFonts w:ascii="Simplified Arabic" w:hAnsi="Simplified Arabic" w:cs="Simplified Arabic"/>
          <w:b/>
          <w:bCs/>
          <w:sz w:val="28"/>
          <w:szCs w:val="28"/>
          <w:lang w:bidi="ar-DZ"/>
        </w:rPr>
      </w:pPr>
      <w:r w:rsidRPr="00E7666D">
        <w:rPr>
          <w:rFonts w:ascii="Simplified Arabic" w:hAnsi="Simplified Arabic" w:cs="Simplified Arabic"/>
          <w:sz w:val="28"/>
          <w:szCs w:val="28"/>
          <w:rtl/>
        </w:rPr>
        <w:t>أشارت دراسات أخرى إلى أن تطبيق نظرية ماسلو و</w:t>
      </w:r>
      <w:r>
        <w:rPr>
          <w:rFonts w:ascii="Simplified Arabic" w:hAnsi="Simplified Arabic" w:cs="Simplified Arabic" w:hint="cs"/>
          <w:sz w:val="28"/>
          <w:szCs w:val="28"/>
          <w:rtl/>
        </w:rPr>
        <w:t xml:space="preserve"> الإختلاف</w:t>
      </w:r>
      <w:r w:rsidRPr="00E7666D">
        <w:rPr>
          <w:rFonts w:ascii="Simplified Arabic" w:hAnsi="Simplified Arabic" w:cs="Simplified Arabic"/>
          <w:sz w:val="28"/>
          <w:szCs w:val="28"/>
          <w:rtl/>
        </w:rPr>
        <w:t xml:space="preserve"> في ترتيب الحاجات مرهون بالعوامل البيئية و</w:t>
      </w:r>
      <w:r>
        <w:rPr>
          <w:rFonts w:ascii="Simplified Arabic" w:hAnsi="Simplified Arabic" w:cs="Simplified Arabic" w:hint="cs"/>
          <w:sz w:val="28"/>
          <w:szCs w:val="28"/>
          <w:rtl/>
        </w:rPr>
        <w:t xml:space="preserve"> </w:t>
      </w:r>
      <w:r w:rsidRPr="00E7666D">
        <w:rPr>
          <w:rFonts w:ascii="Simplified Arabic" w:hAnsi="Simplified Arabic" w:cs="Simplified Arabic"/>
          <w:sz w:val="28"/>
          <w:szCs w:val="28"/>
          <w:rtl/>
        </w:rPr>
        <w:t>ال</w:t>
      </w:r>
      <w:r>
        <w:rPr>
          <w:rFonts w:ascii="Simplified Arabic" w:hAnsi="Simplified Arabic" w:cs="Simplified Arabic" w:hint="cs"/>
          <w:sz w:val="28"/>
          <w:szCs w:val="28"/>
          <w:rtl/>
        </w:rPr>
        <w:t xml:space="preserve">إختلافات </w:t>
      </w:r>
      <w:r w:rsidRPr="00E7666D">
        <w:rPr>
          <w:rFonts w:ascii="Simplified Arabic" w:hAnsi="Simplified Arabic" w:cs="Simplified Arabic"/>
          <w:sz w:val="28"/>
          <w:szCs w:val="28"/>
          <w:rtl/>
        </w:rPr>
        <w:t>الثقافية</w:t>
      </w:r>
      <w:r>
        <w:rPr>
          <w:rFonts w:ascii="Simplified Arabic" w:hAnsi="Simplified Arabic" w:cs="Simplified Arabic" w:hint="cs"/>
          <w:sz w:val="28"/>
          <w:szCs w:val="28"/>
          <w:rtl/>
        </w:rPr>
        <w:t xml:space="preserve"> </w:t>
      </w:r>
      <w:r w:rsidRPr="00E7666D">
        <w:rPr>
          <w:rFonts w:ascii="Simplified Arabic" w:hAnsi="Simplified Arabic" w:cs="Simplified Arabic" w:hint="cs"/>
          <w:b/>
          <w:bCs/>
          <w:sz w:val="24"/>
          <w:szCs w:val="24"/>
          <w:rtl/>
        </w:rPr>
        <w:t>(العميان ، 2005)</w:t>
      </w:r>
    </w:p>
    <w:p w:rsidR="005E4052" w:rsidRPr="00E7666D" w:rsidRDefault="00E7666D" w:rsidP="002002EF">
      <w:pPr>
        <w:pStyle w:val="Paragraphedeliste"/>
        <w:numPr>
          <w:ilvl w:val="0"/>
          <w:numId w:val="2"/>
        </w:numPr>
        <w:tabs>
          <w:tab w:val="left" w:pos="2967"/>
        </w:tabs>
        <w:bidi/>
        <w:spacing w:line="240" w:lineRule="auto"/>
        <w:rPr>
          <w:rFonts w:ascii="Simplified Arabic" w:hAnsi="Simplified Arabic" w:cs="Simplified Arabic" w:hint="cs"/>
          <w:sz w:val="28"/>
          <w:szCs w:val="28"/>
          <w:rtl/>
          <w:lang w:bidi="ar-DZ"/>
        </w:rPr>
      </w:pPr>
      <w:r w:rsidRPr="0062260C">
        <w:rPr>
          <w:rFonts w:ascii="Simplified Arabic" w:hAnsi="Simplified Arabic" w:cs="Simplified Arabic" w:hint="cs"/>
          <w:b/>
          <w:bCs/>
          <w:sz w:val="28"/>
          <w:szCs w:val="28"/>
          <w:rtl/>
          <w:lang w:bidi="ar-DZ"/>
        </w:rPr>
        <w:t>نظرية القيمة</w:t>
      </w:r>
      <w:r>
        <w:rPr>
          <w:rFonts w:ascii="Simplified Arabic" w:hAnsi="Simplified Arabic" w:cs="Simplified Arabic" w:hint="cs"/>
          <w:sz w:val="28"/>
          <w:szCs w:val="28"/>
          <w:rtl/>
          <w:lang w:bidi="ar-DZ"/>
        </w:rPr>
        <w:t xml:space="preserve"> </w:t>
      </w:r>
      <w:r w:rsidRPr="00E7666D">
        <w:rPr>
          <w:rFonts w:ascii="Simplified Arabic" w:hAnsi="Simplified Arabic" w:cs="Simplified Arabic" w:hint="cs"/>
          <w:b/>
          <w:bCs/>
          <w:sz w:val="24"/>
          <w:szCs w:val="24"/>
          <w:rtl/>
          <w:lang w:bidi="ar-DZ"/>
        </w:rPr>
        <w:t xml:space="preserve">( </w:t>
      </w:r>
      <w:r w:rsidRPr="00E7666D">
        <w:rPr>
          <w:rFonts w:ascii="Simplified Arabic" w:hAnsi="Simplified Arabic" w:cs="Simplified Arabic"/>
          <w:b/>
          <w:bCs/>
          <w:sz w:val="24"/>
          <w:szCs w:val="24"/>
          <w:lang w:bidi="ar-DZ"/>
        </w:rPr>
        <w:t>Value théory</w:t>
      </w:r>
      <w:r w:rsidRPr="00E7666D">
        <w:rPr>
          <w:rFonts w:ascii="Simplified Arabic" w:hAnsi="Simplified Arabic" w:cs="Simplified Arabic" w:hint="cs"/>
          <w:sz w:val="24"/>
          <w:szCs w:val="24"/>
          <w:rtl/>
          <w:lang w:bidi="ar-DZ"/>
        </w:rPr>
        <w:t>)</w:t>
      </w:r>
      <w:r>
        <w:rPr>
          <w:rFonts w:ascii="Simplified Arabic" w:hAnsi="Simplified Arabic" w:cs="Simplified Arabic"/>
          <w:sz w:val="28"/>
          <w:szCs w:val="28"/>
          <w:lang w:bidi="ar-DZ"/>
        </w:rPr>
        <w:t xml:space="preserve"> </w:t>
      </w:r>
      <w:r w:rsidRPr="00E7666D">
        <w:rPr>
          <w:rFonts w:ascii="Simplified Arabic" w:hAnsi="Simplified Arabic" w:cs="Simplified Arabic"/>
          <w:b/>
          <w:bCs/>
          <w:sz w:val="24"/>
          <w:szCs w:val="24"/>
          <w:lang w:bidi="ar-DZ"/>
        </w:rPr>
        <w:t>Edwin Lock</w:t>
      </w:r>
      <w:r>
        <w:rPr>
          <w:rFonts w:ascii="Simplified Arabic" w:hAnsi="Simplified Arabic" w:cs="Simplified Arabic"/>
          <w:b/>
          <w:bCs/>
          <w:sz w:val="24"/>
          <w:szCs w:val="24"/>
          <w:lang w:bidi="ar-DZ"/>
        </w:rPr>
        <w:t xml:space="preserve"> </w:t>
      </w:r>
    </w:p>
    <w:p w:rsidR="0062260C" w:rsidRDefault="0062260C" w:rsidP="002002EF">
      <w:pPr>
        <w:tabs>
          <w:tab w:val="left" w:pos="2967"/>
        </w:tabs>
        <w:bidi/>
        <w:spacing w:line="240" w:lineRule="auto"/>
        <w:jc w:val="both"/>
        <w:rPr>
          <w:rFonts w:ascii="Simplified Arabic" w:hAnsi="Simplified Arabic" w:cs="Simplified Arabic" w:hint="cs"/>
          <w:sz w:val="28"/>
          <w:szCs w:val="28"/>
          <w:rtl/>
        </w:rPr>
      </w:pPr>
      <w:r>
        <w:rPr>
          <w:rFonts w:ascii="Simplified Arabic" w:hAnsi="Simplified Arabic" w:cs="Simplified Arabic" w:hint="cs"/>
          <w:sz w:val="28"/>
          <w:szCs w:val="28"/>
          <w:rtl/>
          <w:lang w:bidi="ar-DZ"/>
        </w:rPr>
        <w:t>ي</w:t>
      </w:r>
      <w:r>
        <w:rPr>
          <w:rFonts w:ascii="Simplified Arabic" w:hAnsi="Simplified Arabic" w:cs="Simplified Arabic"/>
          <w:sz w:val="28"/>
          <w:szCs w:val="28"/>
          <w:rtl/>
        </w:rPr>
        <w:t xml:space="preserve">رى </w:t>
      </w:r>
      <w:r w:rsidRPr="0062260C">
        <w:rPr>
          <w:rFonts w:ascii="Simplified Arabic" w:hAnsi="Simplified Arabic" w:cs="Simplified Arabic"/>
          <w:b/>
          <w:bCs/>
          <w:sz w:val="28"/>
          <w:szCs w:val="28"/>
          <w:rtl/>
        </w:rPr>
        <w:t>ادوين لو</w:t>
      </w:r>
      <w:r w:rsidRPr="0062260C">
        <w:rPr>
          <w:rFonts w:ascii="Simplified Arabic" w:hAnsi="Simplified Arabic" w:cs="Simplified Arabic" w:hint="cs"/>
          <w:b/>
          <w:bCs/>
          <w:sz w:val="28"/>
          <w:szCs w:val="28"/>
          <w:rtl/>
        </w:rPr>
        <w:t>ك</w:t>
      </w:r>
      <w:r>
        <w:rPr>
          <w:rFonts w:ascii="Simplified Arabic" w:hAnsi="Simplified Arabic" w:cs="Simplified Arabic" w:hint="cs"/>
          <w:sz w:val="28"/>
          <w:szCs w:val="28"/>
          <w:rtl/>
        </w:rPr>
        <w:t xml:space="preserve"> :</w:t>
      </w:r>
      <w:r w:rsidRPr="0062260C">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عندما يمتلك الشخص العامل القدرة على توفير العوائد ذات القيمة و المنفعة العالية لكل شخص على حده ؛ و كلما تمكن العامل من توفير العوائد ذات القيمة للفرد كان العامل راضيا عن عمله، و هذا العوائد التي يرغب فيها هي متضمنة في سلم الحاجات لماسلو  </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Pr>
        <w:t xml:space="preserve">Maslow </w:t>
      </w:r>
      <w:r>
        <w:rPr>
          <w:rFonts w:ascii="Simplified Arabic" w:hAnsi="Simplified Arabic" w:cs="Simplified Arabic" w:hint="cs"/>
          <w:sz w:val="28"/>
          <w:szCs w:val="28"/>
          <w:rtl/>
        </w:rPr>
        <w:t xml:space="preserve"> </w:t>
      </w:r>
      <w:r w:rsidRPr="0062260C">
        <w:rPr>
          <w:rFonts w:ascii="Simplified Arabic" w:hAnsi="Simplified Arabic" w:cs="Simplified Arabic"/>
          <w:sz w:val="28"/>
          <w:szCs w:val="28"/>
          <w:rtl/>
        </w:rPr>
        <w:t xml:space="preserve">و إنما تعتمد بالدرجة </w:t>
      </w:r>
      <w:r w:rsidRPr="0062260C">
        <w:rPr>
          <w:rFonts w:ascii="Simplified Arabic" w:hAnsi="Simplified Arabic" w:cs="Simplified Arabic" w:hint="cs"/>
          <w:sz w:val="28"/>
          <w:szCs w:val="28"/>
          <w:rtl/>
        </w:rPr>
        <w:t>الأولى</w:t>
      </w:r>
      <w:r w:rsidRPr="0062260C">
        <w:rPr>
          <w:rFonts w:ascii="Simplified Arabic" w:hAnsi="Simplified Arabic" w:cs="Simplified Arabic"/>
          <w:sz w:val="28"/>
          <w:szCs w:val="28"/>
          <w:rtl/>
        </w:rPr>
        <w:t xml:space="preserve"> على إدراك وشعور كل فرد على حده بما يولد من عوائد يري أنها تناسب وظيفته ومستواه الوظيفي واالجتماعي، وتناسب رغباته وأسلوبه في الحياة، فأحد كبار المديرين وفقا لنظرية ماسلو </w:t>
      </w:r>
      <w:r>
        <w:rPr>
          <w:rFonts w:ascii="Simplified Arabic" w:hAnsi="Simplified Arabic" w:cs="Simplified Arabic" w:hint="cs"/>
          <w:sz w:val="28"/>
          <w:szCs w:val="28"/>
          <w:rtl/>
        </w:rPr>
        <w:t>عليه</w:t>
      </w:r>
      <w:r w:rsidRPr="0062260C">
        <w:rPr>
          <w:rFonts w:ascii="Simplified Arabic" w:hAnsi="Simplified Arabic" w:cs="Simplified Arabic"/>
          <w:sz w:val="28"/>
          <w:szCs w:val="28"/>
          <w:rtl/>
        </w:rPr>
        <w:t xml:space="preserve"> أن يسعى إلى التقدير وتحقيق الذات،ولكن وفقا لنظرية القيمة فإن العوائد التي يرغبها المدير قد تتضمن العوائد المادية و </w:t>
      </w:r>
      <w:r w:rsidRPr="0062260C">
        <w:rPr>
          <w:rFonts w:ascii="Simplified Arabic" w:hAnsi="Simplified Arabic" w:cs="Simplified Arabic" w:hint="cs"/>
          <w:sz w:val="28"/>
          <w:szCs w:val="28"/>
          <w:rtl/>
        </w:rPr>
        <w:t>الأمان</w:t>
      </w:r>
      <w:r w:rsidRPr="0062260C">
        <w:rPr>
          <w:rFonts w:ascii="Simplified Arabic" w:hAnsi="Simplified Arabic" w:cs="Simplified Arabic"/>
          <w:sz w:val="28"/>
          <w:szCs w:val="28"/>
          <w:rtl/>
        </w:rPr>
        <w:t xml:space="preserve"> وأي عوائد يراها مناسبة</w:t>
      </w:r>
      <w:r>
        <w:rPr>
          <w:rFonts w:ascii="Simplified Arabic" w:hAnsi="Simplified Arabic" w:cs="Simplified Arabic" w:hint="cs"/>
          <w:sz w:val="28"/>
          <w:szCs w:val="28"/>
          <w:rtl/>
        </w:rPr>
        <w:t xml:space="preserve"> ( ماهر، 2003)</w:t>
      </w:r>
    </w:p>
    <w:p w:rsidR="0062260C" w:rsidRDefault="0062260C" w:rsidP="002002EF">
      <w:pPr>
        <w:tabs>
          <w:tab w:val="left" w:pos="2967"/>
        </w:tabs>
        <w:bidi/>
        <w:spacing w:line="240" w:lineRule="auto"/>
        <w:jc w:val="both"/>
        <w:rPr>
          <w:rFonts w:ascii="Simplified Arabic" w:hAnsi="Simplified Arabic" w:cs="Simplified Arabic" w:hint="cs"/>
          <w:sz w:val="28"/>
          <w:szCs w:val="28"/>
          <w:rtl/>
        </w:rPr>
      </w:pPr>
      <w:r w:rsidRPr="0062260C">
        <w:rPr>
          <w:rFonts w:ascii="Simplified Arabic" w:hAnsi="Simplified Arabic" w:cs="Simplified Arabic"/>
          <w:sz w:val="28"/>
          <w:szCs w:val="28"/>
          <w:rtl/>
        </w:rPr>
        <w:t>فالرضا عن العمل هو نتيجة لحصول ا</w:t>
      </w:r>
      <w:r>
        <w:rPr>
          <w:rFonts w:ascii="Simplified Arabic" w:hAnsi="Simplified Arabic" w:cs="Simplified Arabic" w:hint="cs"/>
          <w:sz w:val="28"/>
          <w:szCs w:val="28"/>
          <w:rtl/>
        </w:rPr>
        <w:t xml:space="preserve">لشخص </w:t>
      </w:r>
      <w:r w:rsidRPr="0062260C">
        <w:rPr>
          <w:rFonts w:ascii="Simplified Arabic" w:hAnsi="Simplified Arabic" w:cs="Simplified Arabic"/>
          <w:sz w:val="28"/>
          <w:szCs w:val="28"/>
          <w:rtl/>
        </w:rPr>
        <w:t xml:space="preserve"> على ما يرغب فيه، وقد أيدت نتائج </w:t>
      </w:r>
      <w:r w:rsidRPr="0062260C">
        <w:rPr>
          <w:rFonts w:ascii="Simplified Arabic" w:hAnsi="Simplified Arabic" w:cs="Simplified Arabic" w:hint="cs"/>
          <w:sz w:val="28"/>
          <w:szCs w:val="28"/>
          <w:rtl/>
        </w:rPr>
        <w:t>الأبحاث</w:t>
      </w:r>
      <w:r w:rsidRPr="0062260C">
        <w:rPr>
          <w:rFonts w:ascii="Simplified Arabic" w:hAnsi="Simplified Arabic" w:cs="Simplified Arabic"/>
          <w:sz w:val="28"/>
          <w:szCs w:val="28"/>
          <w:rtl/>
        </w:rPr>
        <w:t xml:space="preserve"> هذا الرأي، فكلما زاد التباعد بين ما هو قائم بالفعل، وبين رغبات الفرد المتعلقة بالجوانب المختلفة لعملهم مثل: الدفع، </w:t>
      </w:r>
      <w:r w:rsidRPr="0062260C">
        <w:rPr>
          <w:rFonts w:ascii="Simplified Arabic" w:hAnsi="Simplified Arabic" w:cs="Simplified Arabic"/>
          <w:sz w:val="28"/>
          <w:szCs w:val="28"/>
          <w:rtl/>
        </w:rPr>
        <w:lastRenderedPageBreak/>
        <w:t>الترقية، شعر الفرد با</w:t>
      </w:r>
      <w:r>
        <w:rPr>
          <w:rFonts w:ascii="Simplified Arabic" w:hAnsi="Simplified Arabic" w:cs="Simplified Arabic" w:hint="cs"/>
          <w:sz w:val="28"/>
          <w:szCs w:val="28"/>
          <w:rtl/>
        </w:rPr>
        <w:t>لإستياء</w:t>
      </w:r>
      <w:r w:rsidRPr="0062260C">
        <w:rPr>
          <w:rFonts w:ascii="Simplified Arabic" w:hAnsi="Simplified Arabic" w:cs="Simplified Arabic"/>
          <w:sz w:val="28"/>
          <w:szCs w:val="28"/>
          <w:rtl/>
        </w:rPr>
        <w:t xml:space="preserve"> أو عدم</w:t>
      </w:r>
      <w:r>
        <w:rPr>
          <w:rFonts w:ascii="Simplified Arabic" w:hAnsi="Simplified Arabic" w:cs="Simplified Arabic"/>
          <w:sz w:val="28"/>
          <w:szCs w:val="28"/>
          <w:rtl/>
        </w:rPr>
        <w:t xml:space="preserve"> الرضا عن العمل، وتكون هذه الع</w:t>
      </w:r>
      <w:r>
        <w:rPr>
          <w:rFonts w:ascii="Simplified Arabic" w:hAnsi="Simplified Arabic" w:cs="Simplified Arabic" w:hint="cs"/>
          <w:sz w:val="28"/>
          <w:szCs w:val="28"/>
          <w:rtl/>
        </w:rPr>
        <w:t>لا</w:t>
      </w:r>
      <w:r w:rsidRPr="0062260C">
        <w:rPr>
          <w:rFonts w:ascii="Simplified Arabic" w:hAnsi="Simplified Arabic" w:cs="Simplified Arabic"/>
          <w:sz w:val="28"/>
          <w:szCs w:val="28"/>
          <w:rtl/>
        </w:rPr>
        <w:t>قة أكبر بالنسبة ل</w:t>
      </w:r>
      <w:r>
        <w:rPr>
          <w:rFonts w:ascii="Simplified Arabic" w:hAnsi="Simplified Arabic" w:cs="Simplified Arabic" w:hint="cs"/>
          <w:sz w:val="28"/>
          <w:szCs w:val="28"/>
          <w:rtl/>
        </w:rPr>
        <w:t>هؤلاء</w:t>
      </w:r>
      <w:r w:rsidRPr="0062260C">
        <w:rPr>
          <w:rFonts w:ascii="Simplified Arabic" w:hAnsi="Simplified Arabic" w:cs="Simplified Arabic"/>
          <w:sz w:val="28"/>
          <w:szCs w:val="28"/>
          <w:rtl/>
        </w:rPr>
        <w:t xml:space="preserve"> </w:t>
      </w:r>
      <w:r>
        <w:rPr>
          <w:rFonts w:ascii="Simplified Arabic" w:hAnsi="Simplified Arabic" w:cs="Simplified Arabic" w:hint="cs"/>
          <w:sz w:val="28"/>
          <w:szCs w:val="28"/>
          <w:rtl/>
        </w:rPr>
        <w:t>الأفراد</w:t>
      </w:r>
      <w:r w:rsidRPr="0062260C">
        <w:rPr>
          <w:rFonts w:ascii="Simplified Arabic" w:hAnsi="Simplified Arabic" w:cs="Simplified Arabic"/>
          <w:sz w:val="28"/>
          <w:szCs w:val="28"/>
          <w:rtl/>
        </w:rPr>
        <w:t xml:space="preserve"> الذين يعطون ل</w:t>
      </w:r>
      <w:r w:rsidR="00DE4F98">
        <w:rPr>
          <w:rFonts w:ascii="Simplified Arabic" w:hAnsi="Simplified Arabic" w:cs="Simplified Arabic" w:hint="cs"/>
          <w:sz w:val="28"/>
          <w:szCs w:val="28"/>
          <w:rtl/>
        </w:rPr>
        <w:t>هؤلاء</w:t>
      </w:r>
      <w:r w:rsidRPr="0062260C">
        <w:rPr>
          <w:rFonts w:ascii="Simplified Arabic" w:hAnsi="Simplified Arabic" w:cs="Simplified Arabic"/>
          <w:sz w:val="28"/>
          <w:szCs w:val="28"/>
          <w:rtl/>
        </w:rPr>
        <w:t xml:space="preserve"> </w:t>
      </w:r>
      <w:r w:rsidR="00DE4F98">
        <w:rPr>
          <w:rFonts w:ascii="Simplified Arabic" w:hAnsi="Simplified Arabic" w:cs="Simplified Arabic" w:hint="cs"/>
          <w:sz w:val="28"/>
          <w:szCs w:val="28"/>
          <w:rtl/>
        </w:rPr>
        <w:t>الأفراد</w:t>
      </w:r>
      <w:r w:rsidRPr="0062260C">
        <w:rPr>
          <w:rFonts w:ascii="Simplified Arabic" w:hAnsi="Simplified Arabic" w:cs="Simplified Arabic"/>
          <w:sz w:val="28"/>
          <w:szCs w:val="28"/>
          <w:rtl/>
        </w:rPr>
        <w:t xml:space="preserve"> أهمية أكبر لهذا الجانب المعين</w:t>
      </w:r>
      <w:r w:rsidRPr="0062260C">
        <w:rPr>
          <w:rFonts w:ascii="Simplified Arabic" w:hAnsi="Simplified Arabic" w:cs="Simplified Arabic"/>
          <w:sz w:val="28"/>
          <w:szCs w:val="28"/>
        </w:rPr>
        <w:t xml:space="preserve">. </w:t>
      </w:r>
      <w:r w:rsidRPr="0062260C">
        <w:rPr>
          <w:rFonts w:ascii="Simplified Arabic" w:hAnsi="Simplified Arabic" w:cs="Simplified Arabic"/>
          <w:sz w:val="28"/>
          <w:szCs w:val="28"/>
          <w:rtl/>
        </w:rPr>
        <w:t xml:space="preserve">ومن أهم المضامين التطبيقية لنظرية القيمة هو جذبها بجوانب العمل التي تحتاج إلى التغيير لكي يتحقق الرضا عن العمل خاصة، إن النظرية اقترحت احتمال </w:t>
      </w:r>
      <w:r w:rsidR="00DE4F98" w:rsidRPr="0062260C">
        <w:rPr>
          <w:rFonts w:ascii="Simplified Arabic" w:hAnsi="Simplified Arabic" w:cs="Simplified Arabic" w:hint="cs"/>
          <w:sz w:val="28"/>
          <w:szCs w:val="28"/>
          <w:rtl/>
        </w:rPr>
        <w:t>اختلاف</w:t>
      </w:r>
      <w:r w:rsidRPr="0062260C">
        <w:rPr>
          <w:rFonts w:ascii="Simplified Arabic" w:hAnsi="Simplified Arabic" w:cs="Simplified Arabic"/>
          <w:sz w:val="28"/>
          <w:szCs w:val="28"/>
          <w:rtl/>
        </w:rPr>
        <w:t xml:space="preserve"> هذه الجوانب </w:t>
      </w:r>
      <w:r w:rsidR="00DE4F98" w:rsidRPr="0062260C">
        <w:rPr>
          <w:rFonts w:ascii="Simplified Arabic" w:hAnsi="Simplified Arabic" w:cs="Simplified Arabic" w:hint="cs"/>
          <w:sz w:val="28"/>
          <w:szCs w:val="28"/>
          <w:rtl/>
        </w:rPr>
        <w:t>باختلاف</w:t>
      </w:r>
      <w:r w:rsidRPr="0062260C">
        <w:rPr>
          <w:rFonts w:ascii="Simplified Arabic" w:hAnsi="Simplified Arabic" w:cs="Simplified Arabic"/>
          <w:sz w:val="28"/>
          <w:szCs w:val="28"/>
          <w:rtl/>
        </w:rPr>
        <w:t xml:space="preserve"> </w:t>
      </w:r>
      <w:r w:rsidR="00DE4F98">
        <w:rPr>
          <w:rFonts w:ascii="Simplified Arabic" w:hAnsi="Simplified Arabic" w:cs="Simplified Arabic" w:hint="cs"/>
          <w:sz w:val="28"/>
          <w:szCs w:val="28"/>
          <w:rtl/>
        </w:rPr>
        <w:t>الأفراد</w:t>
      </w:r>
      <w:r w:rsidRPr="0062260C">
        <w:rPr>
          <w:rFonts w:ascii="Simplified Arabic" w:hAnsi="Simplified Arabic" w:cs="Simplified Arabic"/>
          <w:sz w:val="28"/>
          <w:szCs w:val="28"/>
          <w:rtl/>
        </w:rPr>
        <w:t xml:space="preserve"> أيضا وفقا لمدخل القيمة</w:t>
      </w:r>
      <w:r w:rsidR="00DE4F98">
        <w:rPr>
          <w:rFonts w:ascii="Simplified Arabic" w:hAnsi="Simplified Arabic" w:cs="Simplified Arabic" w:hint="cs"/>
          <w:sz w:val="28"/>
          <w:szCs w:val="28"/>
          <w:rtl/>
        </w:rPr>
        <w:t>،</w:t>
      </w:r>
      <w:r w:rsidRPr="0062260C">
        <w:rPr>
          <w:rFonts w:ascii="Simplified Arabic" w:hAnsi="Simplified Arabic" w:cs="Simplified Arabic"/>
          <w:sz w:val="28"/>
          <w:szCs w:val="28"/>
          <w:rtl/>
        </w:rPr>
        <w:t xml:space="preserve"> فإنه من أكثر الطرق فعالية لتحقيق رضا </w:t>
      </w:r>
      <w:r w:rsidR="00DE4F98">
        <w:rPr>
          <w:rFonts w:ascii="Simplified Arabic" w:hAnsi="Simplified Arabic" w:cs="Simplified Arabic" w:hint="cs"/>
          <w:sz w:val="28"/>
          <w:szCs w:val="28"/>
          <w:rtl/>
        </w:rPr>
        <w:t>الأفراد</w:t>
      </w:r>
      <w:r w:rsidRPr="0062260C">
        <w:rPr>
          <w:rFonts w:ascii="Simplified Arabic" w:hAnsi="Simplified Arabic" w:cs="Simplified Arabic"/>
          <w:sz w:val="28"/>
          <w:szCs w:val="28"/>
          <w:rtl/>
        </w:rPr>
        <w:t xml:space="preserve"> عن عملهم هو البحث واكتشاف ماذا يريد </w:t>
      </w:r>
      <w:r w:rsidR="00DE4F98" w:rsidRPr="0062260C">
        <w:rPr>
          <w:rFonts w:ascii="Simplified Arabic" w:hAnsi="Simplified Arabic" w:cs="Simplified Arabic" w:hint="cs"/>
          <w:sz w:val="28"/>
          <w:szCs w:val="28"/>
          <w:rtl/>
        </w:rPr>
        <w:t>الأفراد</w:t>
      </w:r>
      <w:r w:rsidRPr="0062260C">
        <w:rPr>
          <w:rFonts w:ascii="Simplified Arabic" w:hAnsi="Simplified Arabic" w:cs="Simplified Arabic"/>
          <w:sz w:val="28"/>
          <w:szCs w:val="28"/>
          <w:rtl/>
        </w:rPr>
        <w:t xml:space="preserve"> من عملهم ومحاولة توفير هذه الرغبات بقدر المستطاع </w:t>
      </w:r>
      <w:r w:rsidRPr="0062260C">
        <w:rPr>
          <w:rFonts w:ascii="Simplified Arabic" w:hAnsi="Simplified Arabic" w:cs="Simplified Arabic"/>
          <w:sz w:val="28"/>
          <w:szCs w:val="28"/>
        </w:rPr>
        <w:t>)</w:t>
      </w:r>
      <w:r w:rsidRPr="0062260C">
        <w:rPr>
          <w:rFonts w:ascii="Simplified Arabic" w:hAnsi="Simplified Arabic" w:cs="Simplified Arabic"/>
          <w:sz w:val="28"/>
          <w:szCs w:val="28"/>
          <w:rtl/>
        </w:rPr>
        <w:t xml:space="preserve">حسن،2003 </w:t>
      </w:r>
      <w:r w:rsidR="00DE4F98">
        <w:rPr>
          <w:rFonts w:ascii="Simplified Arabic" w:hAnsi="Simplified Arabic" w:cs="Simplified Arabic" w:hint="cs"/>
          <w:sz w:val="28"/>
          <w:szCs w:val="28"/>
          <w:rtl/>
        </w:rPr>
        <w:t>)</w:t>
      </w:r>
      <w:r w:rsidRPr="0062260C">
        <w:rPr>
          <w:rFonts w:ascii="Simplified Arabic" w:hAnsi="Simplified Arabic" w:cs="Simplified Arabic"/>
          <w:sz w:val="28"/>
          <w:szCs w:val="28"/>
        </w:rPr>
        <w:t>.</w:t>
      </w:r>
    </w:p>
    <w:p w:rsidR="00311841" w:rsidRDefault="00311841" w:rsidP="002002EF">
      <w:pPr>
        <w:tabs>
          <w:tab w:val="left" w:pos="2967"/>
        </w:tabs>
        <w:bidi/>
        <w:spacing w:line="240" w:lineRule="auto"/>
        <w:jc w:val="both"/>
        <w:rPr>
          <w:rFonts w:ascii="Simplified Arabic" w:hAnsi="Simplified Arabic" w:cs="Simplified Arabic" w:hint="cs"/>
          <w:sz w:val="28"/>
          <w:szCs w:val="28"/>
          <w:rtl/>
        </w:rPr>
      </w:pPr>
    </w:p>
    <w:p w:rsidR="004E1C8F" w:rsidRDefault="004E1C8F" w:rsidP="002002EF">
      <w:pPr>
        <w:pStyle w:val="Paragraphedeliste"/>
        <w:numPr>
          <w:ilvl w:val="0"/>
          <w:numId w:val="2"/>
        </w:numPr>
        <w:tabs>
          <w:tab w:val="left" w:pos="2967"/>
        </w:tabs>
        <w:bidi/>
        <w:spacing w:line="240" w:lineRule="auto"/>
        <w:jc w:val="both"/>
        <w:rPr>
          <w:rFonts w:ascii="Simplified Arabic" w:hAnsi="Simplified Arabic" w:cs="Simplified Arabic" w:hint="cs"/>
          <w:sz w:val="28"/>
          <w:szCs w:val="28"/>
        </w:rPr>
      </w:pPr>
      <w:r w:rsidRPr="00311841">
        <w:rPr>
          <w:rFonts w:ascii="Simplified Arabic" w:hAnsi="Simplified Arabic" w:cs="Simplified Arabic" w:hint="cs"/>
          <w:b/>
          <w:bCs/>
          <w:sz w:val="28"/>
          <w:szCs w:val="28"/>
          <w:rtl/>
        </w:rPr>
        <w:t xml:space="preserve">نظرية النمو المهني: </w:t>
      </w:r>
      <w:r w:rsidRPr="00311841">
        <w:rPr>
          <w:rFonts w:ascii="Simplified Arabic" w:hAnsi="Simplified Arabic" w:cs="Simplified Arabic" w:hint="cs"/>
          <w:b/>
          <w:bCs/>
          <w:sz w:val="24"/>
          <w:szCs w:val="24"/>
          <w:rtl/>
        </w:rPr>
        <w:t>(</w:t>
      </w:r>
      <w:r w:rsidRPr="00311841">
        <w:rPr>
          <w:rFonts w:ascii="Simplified Arabic" w:hAnsi="Simplified Arabic" w:cs="Simplified Arabic"/>
          <w:b/>
          <w:bCs/>
          <w:sz w:val="24"/>
          <w:szCs w:val="24"/>
        </w:rPr>
        <w:t>D.E.Super</w:t>
      </w:r>
      <w:r w:rsidRPr="00311841">
        <w:rPr>
          <w:rFonts w:ascii="Simplified Arabic" w:hAnsi="Simplified Arabic" w:cs="Simplified Arabic"/>
          <w:b/>
          <w:bCs/>
          <w:sz w:val="28"/>
          <w:szCs w:val="28"/>
        </w:rPr>
        <w:t xml:space="preserve"> </w:t>
      </w:r>
      <w:r w:rsidRPr="00311841">
        <w:rPr>
          <w:rFonts w:ascii="Simplified Arabic" w:hAnsi="Simplified Arabic" w:cs="Simplified Arabic" w:hint="cs"/>
          <w:b/>
          <w:bCs/>
          <w:sz w:val="28"/>
          <w:szCs w:val="28"/>
          <w:rtl/>
        </w:rPr>
        <w:t xml:space="preserve"> </w:t>
      </w:r>
      <w:r w:rsidRPr="00311841">
        <w:rPr>
          <w:rFonts w:ascii="Simplified Arabic" w:hAnsi="Simplified Arabic" w:cs="Simplified Arabic"/>
          <w:sz w:val="24"/>
          <w:szCs w:val="24"/>
        </w:rPr>
        <w:t>(</w:t>
      </w:r>
    </w:p>
    <w:p w:rsidR="008370F8" w:rsidRDefault="008370F8" w:rsidP="002002EF">
      <w:pPr>
        <w:pStyle w:val="Paragraphedeliste"/>
        <w:tabs>
          <w:tab w:val="left" w:pos="2967"/>
        </w:tabs>
        <w:bidi/>
        <w:spacing w:line="240" w:lineRule="auto"/>
        <w:ind w:left="643"/>
        <w:jc w:val="both"/>
        <w:rPr>
          <w:rFonts w:ascii="Simplified Arabic" w:hAnsi="Simplified Arabic" w:cs="Simplified Arabic" w:hint="cs"/>
          <w:sz w:val="28"/>
          <w:szCs w:val="28"/>
          <w:rtl/>
        </w:rPr>
      </w:pPr>
      <w:r>
        <w:rPr>
          <w:rFonts w:ascii="Simplified Arabic" w:hAnsi="Simplified Arabic" w:cs="Simplified Arabic" w:hint="cs"/>
          <w:sz w:val="28"/>
          <w:szCs w:val="28"/>
          <w:rtl/>
        </w:rPr>
        <w:t>إ</w:t>
      </w:r>
      <w:r w:rsidRPr="008370F8">
        <w:rPr>
          <w:rFonts w:ascii="Simplified Arabic" w:hAnsi="Simplified Arabic" w:cs="Simplified Arabic"/>
          <w:sz w:val="28"/>
          <w:szCs w:val="28"/>
          <w:rtl/>
        </w:rPr>
        <w:t xml:space="preserve">ن مفهوم الذات يتطور </w:t>
      </w:r>
      <w:r>
        <w:rPr>
          <w:rFonts w:ascii="Simplified Arabic" w:hAnsi="Simplified Arabic" w:cs="Simplified Arabic" w:hint="cs"/>
          <w:sz w:val="28"/>
          <w:szCs w:val="28"/>
          <w:rtl/>
        </w:rPr>
        <w:t>ب</w:t>
      </w:r>
      <w:r>
        <w:rPr>
          <w:rFonts w:ascii="Simplified Arabic" w:hAnsi="Simplified Arabic" w:cs="Simplified Arabic"/>
          <w:sz w:val="28"/>
          <w:szCs w:val="28"/>
          <w:rtl/>
        </w:rPr>
        <w:t>تطور ال</w:t>
      </w:r>
      <w:r>
        <w:rPr>
          <w:rFonts w:ascii="Simplified Arabic" w:hAnsi="Simplified Arabic" w:cs="Simplified Arabic" w:hint="cs"/>
          <w:sz w:val="28"/>
          <w:szCs w:val="28"/>
          <w:rtl/>
        </w:rPr>
        <w:t>شخص</w:t>
      </w:r>
      <w:r>
        <w:rPr>
          <w:rFonts w:ascii="Simplified Arabic" w:hAnsi="Simplified Arabic" w:cs="Simplified Arabic"/>
          <w:sz w:val="28"/>
          <w:szCs w:val="28"/>
          <w:rtl/>
        </w:rPr>
        <w:t xml:space="preserve"> </w:t>
      </w:r>
      <w:r w:rsidRPr="008370F8">
        <w:rPr>
          <w:rFonts w:ascii="Simplified Arabic" w:hAnsi="Simplified Arabic" w:cs="Simplified Arabic"/>
          <w:sz w:val="28"/>
          <w:szCs w:val="28"/>
          <w:rtl/>
        </w:rPr>
        <w:t>عقلي</w:t>
      </w:r>
      <w:r>
        <w:rPr>
          <w:rFonts w:ascii="Simplified Arabic" w:hAnsi="Simplified Arabic" w:cs="Simplified Arabic" w:hint="cs"/>
          <w:sz w:val="28"/>
          <w:szCs w:val="28"/>
          <w:rtl/>
        </w:rPr>
        <w:t>ا</w:t>
      </w:r>
      <w:r w:rsidRPr="008370F8">
        <w:rPr>
          <w:rFonts w:ascii="Simplified Arabic" w:hAnsi="Simplified Arabic" w:cs="Simplified Arabic"/>
          <w:sz w:val="28"/>
          <w:szCs w:val="28"/>
          <w:rtl/>
        </w:rPr>
        <w:t xml:space="preserve"> </w:t>
      </w:r>
      <w:r>
        <w:rPr>
          <w:rFonts w:ascii="Simplified Arabic" w:hAnsi="Simplified Arabic" w:cs="Simplified Arabic"/>
          <w:sz w:val="28"/>
          <w:szCs w:val="28"/>
          <w:rtl/>
        </w:rPr>
        <w:t>و</w:t>
      </w:r>
      <w:r>
        <w:rPr>
          <w:rFonts w:ascii="Simplified Arabic" w:hAnsi="Simplified Arabic" w:cs="Simplified Arabic" w:hint="cs"/>
          <w:sz w:val="28"/>
          <w:szCs w:val="28"/>
          <w:rtl/>
        </w:rPr>
        <w:t xml:space="preserve"> </w:t>
      </w:r>
      <w:r w:rsidRPr="008370F8">
        <w:rPr>
          <w:rFonts w:ascii="Simplified Arabic" w:hAnsi="Simplified Arabic" w:cs="Simplified Arabic"/>
          <w:sz w:val="28"/>
          <w:szCs w:val="28"/>
          <w:rtl/>
        </w:rPr>
        <w:t>جسمي</w:t>
      </w:r>
      <w:r>
        <w:rPr>
          <w:rFonts w:ascii="Simplified Arabic" w:hAnsi="Simplified Arabic" w:cs="Simplified Arabic" w:hint="cs"/>
          <w:sz w:val="28"/>
          <w:szCs w:val="28"/>
          <w:rtl/>
        </w:rPr>
        <w:t>ا</w:t>
      </w:r>
      <w:r>
        <w:rPr>
          <w:rFonts w:ascii="Simplified Arabic" w:hAnsi="Simplified Arabic" w:cs="Simplified Arabic"/>
          <w:sz w:val="28"/>
          <w:szCs w:val="28"/>
          <w:rtl/>
        </w:rPr>
        <w:t xml:space="preserve"> و</w:t>
      </w:r>
      <w:r>
        <w:rPr>
          <w:rFonts w:ascii="Simplified Arabic" w:hAnsi="Simplified Arabic" w:cs="Simplified Arabic" w:hint="cs"/>
          <w:sz w:val="28"/>
          <w:szCs w:val="28"/>
          <w:rtl/>
        </w:rPr>
        <w:t xml:space="preserve"> </w:t>
      </w:r>
      <w:r w:rsidRPr="008370F8">
        <w:rPr>
          <w:rFonts w:ascii="Simplified Arabic" w:hAnsi="Simplified Arabic" w:cs="Simplified Arabic"/>
          <w:sz w:val="28"/>
          <w:szCs w:val="28"/>
          <w:rtl/>
        </w:rPr>
        <w:t>نفسي</w:t>
      </w:r>
      <w:r>
        <w:rPr>
          <w:rFonts w:ascii="Simplified Arabic" w:hAnsi="Simplified Arabic" w:cs="Simplified Arabic" w:hint="cs"/>
          <w:sz w:val="28"/>
          <w:szCs w:val="28"/>
          <w:rtl/>
        </w:rPr>
        <w:t xml:space="preserve">ا </w:t>
      </w:r>
      <w:r w:rsidRPr="008370F8">
        <w:rPr>
          <w:rFonts w:ascii="Simplified Arabic" w:hAnsi="Simplified Arabic" w:cs="Simplified Arabic"/>
          <w:sz w:val="28"/>
          <w:szCs w:val="28"/>
          <w:rtl/>
        </w:rPr>
        <w:t xml:space="preserve"> و</w:t>
      </w:r>
      <w:r>
        <w:rPr>
          <w:rFonts w:ascii="Simplified Arabic" w:hAnsi="Simplified Arabic" w:cs="Simplified Arabic" w:hint="cs"/>
          <w:sz w:val="28"/>
          <w:szCs w:val="28"/>
          <w:rtl/>
        </w:rPr>
        <w:t xml:space="preserve"> و يتطور ب</w:t>
      </w:r>
      <w:r w:rsidRPr="008370F8">
        <w:rPr>
          <w:rFonts w:ascii="Simplified Arabic" w:hAnsi="Simplified Arabic" w:cs="Simplified Arabic"/>
          <w:sz w:val="28"/>
          <w:szCs w:val="28"/>
          <w:rtl/>
        </w:rPr>
        <w:t>تفاعل</w:t>
      </w:r>
      <w:r>
        <w:rPr>
          <w:rFonts w:ascii="Simplified Arabic" w:hAnsi="Simplified Arabic" w:cs="Simplified Arabic" w:hint="cs"/>
          <w:sz w:val="28"/>
          <w:szCs w:val="28"/>
          <w:rtl/>
        </w:rPr>
        <w:t>ه</w:t>
      </w:r>
      <w:r w:rsidRPr="008370F8">
        <w:rPr>
          <w:rFonts w:ascii="Simplified Arabic" w:hAnsi="Simplified Arabic" w:cs="Simplified Arabic"/>
          <w:sz w:val="28"/>
          <w:szCs w:val="28"/>
          <w:rtl/>
        </w:rPr>
        <w:t xml:space="preserve"> مع </w:t>
      </w:r>
      <w:r w:rsidRPr="008370F8">
        <w:rPr>
          <w:rFonts w:ascii="Simplified Arabic" w:hAnsi="Simplified Arabic" w:cs="Simplified Arabic" w:hint="cs"/>
          <w:sz w:val="28"/>
          <w:szCs w:val="28"/>
          <w:rtl/>
        </w:rPr>
        <w:t>الآخرين</w:t>
      </w:r>
      <w:r w:rsidRPr="008370F8">
        <w:rPr>
          <w:rFonts w:ascii="Simplified Arabic" w:hAnsi="Simplified Arabic" w:cs="Simplified Arabic"/>
          <w:sz w:val="28"/>
          <w:szCs w:val="28"/>
          <w:rtl/>
        </w:rPr>
        <w:t xml:space="preserve"> وعندما </w:t>
      </w:r>
      <w:r>
        <w:rPr>
          <w:rFonts w:ascii="Simplified Arabic" w:hAnsi="Simplified Arabic" w:cs="Simplified Arabic" w:hint="cs"/>
          <w:sz w:val="28"/>
          <w:szCs w:val="28"/>
          <w:rtl/>
        </w:rPr>
        <w:t>يصل الشخص إلى مستوى ال</w:t>
      </w:r>
      <w:r w:rsidRPr="008370F8">
        <w:rPr>
          <w:rFonts w:ascii="Simplified Arabic" w:hAnsi="Simplified Arabic" w:cs="Simplified Arabic"/>
          <w:sz w:val="28"/>
          <w:szCs w:val="28"/>
          <w:rtl/>
        </w:rPr>
        <w:t xml:space="preserve">نضج </w:t>
      </w:r>
      <w:r>
        <w:rPr>
          <w:rFonts w:ascii="Simplified Arabic" w:hAnsi="Simplified Arabic" w:cs="Simplified Arabic" w:hint="cs"/>
          <w:sz w:val="28"/>
          <w:szCs w:val="28"/>
          <w:rtl/>
        </w:rPr>
        <w:t xml:space="preserve"> يبدأ في إ</w:t>
      </w:r>
      <w:r w:rsidRPr="008370F8">
        <w:rPr>
          <w:rFonts w:ascii="Simplified Arabic" w:hAnsi="Simplified Arabic" w:cs="Simplified Arabic"/>
          <w:sz w:val="28"/>
          <w:szCs w:val="28"/>
          <w:rtl/>
        </w:rPr>
        <w:t>ختب</w:t>
      </w:r>
      <w:r>
        <w:rPr>
          <w:rFonts w:ascii="Simplified Arabic" w:hAnsi="Simplified Arabic" w:cs="Simplified Arabic" w:hint="cs"/>
          <w:sz w:val="28"/>
          <w:szCs w:val="28"/>
          <w:rtl/>
        </w:rPr>
        <w:t>ا</w:t>
      </w:r>
      <w:r w:rsidRPr="008370F8">
        <w:rPr>
          <w:rFonts w:ascii="Simplified Arabic" w:hAnsi="Simplified Arabic" w:cs="Simplified Arabic"/>
          <w:sz w:val="28"/>
          <w:szCs w:val="28"/>
          <w:rtl/>
        </w:rPr>
        <w:t xml:space="preserve">ر </w:t>
      </w:r>
      <w:r w:rsidR="00311841">
        <w:rPr>
          <w:rFonts w:ascii="Simplified Arabic" w:hAnsi="Simplified Arabic" w:cs="Simplified Arabic" w:hint="cs"/>
          <w:sz w:val="28"/>
          <w:szCs w:val="28"/>
          <w:rtl/>
        </w:rPr>
        <w:t>ذاته</w:t>
      </w:r>
      <w:r w:rsidRPr="008370F8">
        <w:rPr>
          <w:rFonts w:ascii="Simplified Arabic" w:hAnsi="Simplified Arabic" w:cs="Simplified Arabic"/>
          <w:sz w:val="28"/>
          <w:szCs w:val="28"/>
          <w:rtl/>
        </w:rPr>
        <w:t xml:space="preserve"> بعدة طرق</w:t>
      </w:r>
      <w:r>
        <w:rPr>
          <w:rFonts w:ascii="Simplified Arabic" w:hAnsi="Simplified Arabic" w:cs="Simplified Arabic" w:hint="cs"/>
          <w:sz w:val="28"/>
          <w:szCs w:val="28"/>
          <w:rtl/>
        </w:rPr>
        <w:t>،</w:t>
      </w:r>
      <w:r w:rsidRPr="008370F8">
        <w:rPr>
          <w:rFonts w:ascii="Simplified Arabic" w:hAnsi="Simplified Arabic" w:cs="Simplified Arabic"/>
          <w:sz w:val="28"/>
          <w:szCs w:val="28"/>
          <w:rtl/>
        </w:rPr>
        <w:t xml:space="preserve"> مهنيا وأكاديميا من </w:t>
      </w:r>
      <w:r w:rsidRPr="008370F8">
        <w:rPr>
          <w:rFonts w:ascii="Simplified Arabic" w:hAnsi="Simplified Arabic" w:cs="Simplified Arabic" w:hint="cs"/>
          <w:sz w:val="28"/>
          <w:szCs w:val="28"/>
          <w:rtl/>
        </w:rPr>
        <w:t>خلال</w:t>
      </w:r>
      <w:r w:rsidRPr="008370F8">
        <w:rPr>
          <w:rFonts w:ascii="Simplified Arabic" w:hAnsi="Simplified Arabic" w:cs="Simplified Arabic"/>
          <w:sz w:val="28"/>
          <w:szCs w:val="28"/>
          <w:rtl/>
        </w:rPr>
        <w:t xml:space="preserve"> </w:t>
      </w:r>
      <w:r w:rsidRPr="008370F8">
        <w:rPr>
          <w:rFonts w:ascii="Simplified Arabic" w:hAnsi="Simplified Arabic" w:cs="Simplified Arabic" w:hint="cs"/>
          <w:sz w:val="28"/>
          <w:szCs w:val="28"/>
          <w:rtl/>
        </w:rPr>
        <w:t>ملاحظته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وإد</w:t>
      </w:r>
      <w:r w:rsidRPr="008370F8">
        <w:rPr>
          <w:rFonts w:ascii="Simplified Arabic" w:hAnsi="Simplified Arabic" w:cs="Simplified Arabic" w:hint="cs"/>
          <w:sz w:val="28"/>
          <w:szCs w:val="28"/>
          <w:rtl/>
        </w:rPr>
        <w:t>راكه</w:t>
      </w:r>
      <w:r w:rsidRPr="008370F8">
        <w:rPr>
          <w:rFonts w:ascii="Simplified Arabic" w:hAnsi="Simplified Arabic" w:cs="Simplified Arabic"/>
          <w:sz w:val="28"/>
          <w:szCs w:val="28"/>
          <w:rtl/>
        </w:rPr>
        <w:t xml:space="preserve"> </w:t>
      </w:r>
      <w:r>
        <w:rPr>
          <w:rFonts w:ascii="Simplified Arabic" w:hAnsi="Simplified Arabic" w:cs="Simplified Arabic" w:hint="cs"/>
          <w:sz w:val="28"/>
          <w:szCs w:val="28"/>
          <w:rtl/>
        </w:rPr>
        <w:t>لل</w:t>
      </w:r>
      <w:r w:rsidRPr="008370F8">
        <w:rPr>
          <w:rFonts w:ascii="Simplified Arabic" w:hAnsi="Simplified Arabic" w:cs="Simplified Arabic"/>
          <w:sz w:val="28"/>
          <w:szCs w:val="28"/>
          <w:rtl/>
        </w:rPr>
        <w:t>تطور الحاصل</w:t>
      </w:r>
      <w:r>
        <w:rPr>
          <w:rFonts w:ascii="Simplified Arabic" w:hAnsi="Simplified Arabic" w:cs="Simplified Arabic" w:hint="cs"/>
          <w:sz w:val="28"/>
          <w:szCs w:val="28"/>
          <w:rtl/>
        </w:rPr>
        <w:t xml:space="preserve"> الذي </w:t>
      </w:r>
      <w:r w:rsidRPr="008370F8">
        <w:rPr>
          <w:rFonts w:ascii="Simplified Arabic" w:hAnsi="Simplified Arabic" w:cs="Simplified Arabic"/>
          <w:sz w:val="28"/>
          <w:szCs w:val="28"/>
          <w:rtl/>
        </w:rPr>
        <w:t xml:space="preserve"> يقوده إلى </w:t>
      </w:r>
      <w:r>
        <w:rPr>
          <w:rFonts w:ascii="Simplified Arabic" w:hAnsi="Simplified Arabic" w:cs="Simplified Arabic" w:hint="cs"/>
          <w:sz w:val="28"/>
          <w:szCs w:val="28"/>
          <w:rtl/>
        </w:rPr>
        <w:t xml:space="preserve">إتخاذ </w:t>
      </w:r>
      <w:r>
        <w:rPr>
          <w:rFonts w:ascii="Simplified Arabic" w:hAnsi="Simplified Arabic" w:cs="Simplified Arabic"/>
          <w:sz w:val="28"/>
          <w:szCs w:val="28"/>
          <w:rtl/>
        </w:rPr>
        <w:t>قر</w:t>
      </w:r>
      <w:r w:rsidRPr="008370F8">
        <w:rPr>
          <w:rFonts w:ascii="Simplified Arabic" w:hAnsi="Simplified Arabic" w:cs="Simplified Arabic"/>
          <w:sz w:val="28"/>
          <w:szCs w:val="28"/>
          <w:rtl/>
        </w:rPr>
        <w:t>ار</w:t>
      </w:r>
      <w:r w:rsidR="00311841">
        <w:rPr>
          <w:rFonts w:ascii="Simplified Arabic" w:hAnsi="Simplified Arabic" w:cs="Simplified Arabic" w:hint="cs"/>
          <w:sz w:val="28"/>
          <w:szCs w:val="28"/>
          <w:rtl/>
        </w:rPr>
        <w:t>ا</w:t>
      </w:r>
      <w:r w:rsidRPr="008370F8">
        <w:rPr>
          <w:rFonts w:ascii="Simplified Arabic" w:hAnsi="Simplified Arabic" w:cs="Simplified Arabic"/>
          <w:sz w:val="28"/>
          <w:szCs w:val="28"/>
          <w:rtl/>
        </w:rPr>
        <w:t>ت تتعلق بالتعل</w:t>
      </w:r>
      <w:r w:rsidR="00311841">
        <w:rPr>
          <w:rFonts w:ascii="Simplified Arabic" w:hAnsi="Simplified Arabic" w:cs="Simplified Arabic" w:hint="cs"/>
          <w:sz w:val="28"/>
          <w:szCs w:val="28"/>
          <w:rtl/>
        </w:rPr>
        <w:t>ّ</w:t>
      </w:r>
      <w:r w:rsidRPr="008370F8">
        <w:rPr>
          <w:rFonts w:ascii="Simplified Arabic" w:hAnsi="Simplified Arabic" w:cs="Simplified Arabic"/>
          <w:sz w:val="28"/>
          <w:szCs w:val="28"/>
          <w:rtl/>
        </w:rPr>
        <w:t>م والعمل</w:t>
      </w:r>
      <w:r>
        <w:rPr>
          <w:rFonts w:ascii="Simplified Arabic" w:hAnsi="Simplified Arabic" w:cs="Simplified Arabic" w:hint="cs"/>
          <w:sz w:val="28"/>
          <w:szCs w:val="28"/>
          <w:rtl/>
        </w:rPr>
        <w:t xml:space="preserve">، </w:t>
      </w:r>
      <w:r w:rsidRPr="008370F8">
        <w:rPr>
          <w:rFonts w:ascii="Simplified Arabic" w:hAnsi="Simplified Arabic" w:cs="Simplified Arabic"/>
          <w:sz w:val="28"/>
          <w:szCs w:val="28"/>
          <w:rtl/>
        </w:rPr>
        <w:t xml:space="preserve"> وتكون منسجمة مع مفهوم الذات، وفي الوقت التي تظهر فيه عملية ال</w:t>
      </w:r>
      <w:r>
        <w:rPr>
          <w:rFonts w:ascii="Simplified Arabic" w:hAnsi="Simplified Arabic" w:cs="Simplified Arabic" w:hint="cs"/>
          <w:sz w:val="28"/>
          <w:szCs w:val="28"/>
          <w:rtl/>
        </w:rPr>
        <w:t xml:space="preserve">تمييز </w:t>
      </w:r>
      <w:r w:rsidRPr="008370F8">
        <w:rPr>
          <w:rFonts w:ascii="Simplified Arabic" w:hAnsi="Simplified Arabic" w:cs="Simplified Arabic"/>
          <w:sz w:val="28"/>
          <w:szCs w:val="28"/>
          <w:rtl/>
        </w:rPr>
        <w:t xml:space="preserve"> بين الذات </w:t>
      </w:r>
      <w:r w:rsidRPr="008370F8">
        <w:rPr>
          <w:rFonts w:ascii="Simplified Arabic" w:hAnsi="Simplified Arabic" w:cs="Simplified Arabic" w:hint="cs"/>
          <w:sz w:val="28"/>
          <w:szCs w:val="28"/>
          <w:rtl/>
        </w:rPr>
        <w:t>والآخرين</w:t>
      </w:r>
      <w:r>
        <w:rPr>
          <w:rFonts w:ascii="Simplified Arabic" w:hAnsi="Simplified Arabic" w:cs="Simplified Arabic" w:hint="cs"/>
          <w:sz w:val="28"/>
          <w:szCs w:val="28"/>
          <w:rtl/>
        </w:rPr>
        <w:t>،</w:t>
      </w:r>
      <w:r w:rsidRPr="008370F8">
        <w:rPr>
          <w:rFonts w:ascii="Simplified Arabic" w:hAnsi="Simplified Arabic" w:cs="Simplified Arabic"/>
          <w:sz w:val="28"/>
          <w:szCs w:val="28"/>
          <w:rtl/>
        </w:rPr>
        <w:t xml:space="preserve"> يبدأ الفرد بتحديد هويته وبتطوير صورة عن </w:t>
      </w:r>
      <w:r>
        <w:rPr>
          <w:rFonts w:ascii="Simplified Arabic" w:hAnsi="Simplified Arabic" w:cs="Simplified Arabic" w:hint="cs"/>
          <w:sz w:val="28"/>
          <w:szCs w:val="28"/>
          <w:rtl/>
        </w:rPr>
        <w:t>ذاته</w:t>
      </w:r>
      <w:r w:rsidR="00311841">
        <w:rPr>
          <w:rFonts w:ascii="Simplified Arabic" w:hAnsi="Simplified Arabic" w:cs="Simplified Arabic" w:hint="cs"/>
          <w:sz w:val="28"/>
          <w:szCs w:val="28"/>
          <w:rtl/>
        </w:rPr>
        <w:t>.</w:t>
      </w:r>
    </w:p>
    <w:p w:rsidR="00973059" w:rsidRDefault="00CA1EFB" w:rsidP="002002EF">
      <w:pPr>
        <w:pStyle w:val="Paragraphedeliste"/>
        <w:tabs>
          <w:tab w:val="left" w:pos="2967"/>
        </w:tabs>
        <w:bidi/>
        <w:spacing w:line="240" w:lineRule="auto"/>
        <w:ind w:left="643"/>
        <w:jc w:val="both"/>
        <w:rPr>
          <w:rFonts w:hint="cs"/>
          <w:rtl/>
        </w:rPr>
      </w:pPr>
      <w:r>
        <w:rPr>
          <w:rFonts w:ascii="Simplified Arabic" w:hAnsi="Simplified Arabic" w:cs="Simplified Arabic" w:hint="cs"/>
          <w:sz w:val="28"/>
          <w:szCs w:val="28"/>
          <w:rtl/>
        </w:rPr>
        <w:t>كما أشار</w:t>
      </w:r>
      <w:r w:rsidR="00973059" w:rsidRPr="00973059">
        <w:rPr>
          <w:rFonts w:ascii="Simplified Arabic" w:hAnsi="Simplified Arabic" w:cs="Simplified Arabic"/>
          <w:sz w:val="28"/>
          <w:szCs w:val="28"/>
          <w:rtl/>
        </w:rPr>
        <w:t xml:space="preserve"> سوبر </w:t>
      </w:r>
      <w:r>
        <w:rPr>
          <w:rFonts w:ascii="Simplified Arabic" w:hAnsi="Simplified Arabic" w:cs="Simplified Arabic" w:hint="cs"/>
          <w:sz w:val="28"/>
          <w:szCs w:val="28"/>
          <w:rtl/>
        </w:rPr>
        <w:t xml:space="preserve">إلى دور </w:t>
      </w:r>
      <w:r w:rsidR="00973059" w:rsidRPr="00973059">
        <w:rPr>
          <w:rFonts w:ascii="Simplified Arabic" w:hAnsi="Simplified Arabic" w:cs="Simplified Arabic"/>
          <w:sz w:val="28"/>
          <w:szCs w:val="28"/>
          <w:rtl/>
        </w:rPr>
        <w:t xml:space="preserve"> القدر</w:t>
      </w:r>
      <w:r>
        <w:rPr>
          <w:rFonts w:ascii="Simplified Arabic" w:hAnsi="Simplified Arabic" w:cs="Simplified Arabic" w:hint="cs"/>
          <w:sz w:val="28"/>
          <w:szCs w:val="28"/>
          <w:rtl/>
        </w:rPr>
        <w:t xml:space="preserve">ات و الميول </w:t>
      </w:r>
      <w:r w:rsidR="00973059" w:rsidRPr="00973059">
        <w:rPr>
          <w:rFonts w:ascii="Simplified Arabic" w:hAnsi="Simplified Arabic" w:cs="Simplified Arabic"/>
          <w:sz w:val="28"/>
          <w:szCs w:val="28"/>
          <w:rtl/>
        </w:rPr>
        <w:t xml:space="preserve"> </w:t>
      </w:r>
      <w:r>
        <w:rPr>
          <w:rFonts w:ascii="Simplified Arabic" w:hAnsi="Simplified Arabic" w:cs="Simplified Arabic" w:hint="cs"/>
          <w:sz w:val="28"/>
          <w:szCs w:val="28"/>
          <w:rtl/>
        </w:rPr>
        <w:t>في تحقيق</w:t>
      </w:r>
      <w:r w:rsidR="00973059" w:rsidRPr="00973059">
        <w:rPr>
          <w:rFonts w:ascii="Simplified Arabic" w:hAnsi="Simplified Arabic" w:cs="Simplified Arabic"/>
          <w:sz w:val="28"/>
          <w:szCs w:val="28"/>
          <w:rtl/>
        </w:rPr>
        <w:t xml:space="preserve"> النجاح والرضا في عدة وظائف، </w:t>
      </w:r>
      <w:r>
        <w:rPr>
          <w:rFonts w:ascii="Simplified Arabic" w:hAnsi="Simplified Arabic" w:cs="Simplified Arabic" w:hint="cs"/>
          <w:sz w:val="28"/>
          <w:szCs w:val="28"/>
          <w:rtl/>
        </w:rPr>
        <w:t xml:space="preserve">منوها إلى مسألة الفروق الفردية؛ إذ يرى </w:t>
      </w:r>
      <w:r w:rsidR="00973059" w:rsidRPr="00973059">
        <w:rPr>
          <w:rFonts w:ascii="Simplified Arabic" w:hAnsi="Simplified Arabic" w:cs="Simplified Arabic"/>
          <w:sz w:val="28"/>
          <w:szCs w:val="28"/>
          <w:rtl/>
        </w:rPr>
        <w:t xml:space="preserve">أن </w:t>
      </w:r>
      <w:r w:rsidR="00973059">
        <w:rPr>
          <w:rFonts w:ascii="Simplified Arabic" w:hAnsi="Simplified Arabic" w:cs="Simplified Arabic" w:hint="cs"/>
          <w:sz w:val="28"/>
          <w:szCs w:val="28"/>
          <w:rtl/>
        </w:rPr>
        <w:t xml:space="preserve">الأشخاص </w:t>
      </w:r>
      <w:r w:rsidR="00973059" w:rsidRPr="00973059">
        <w:rPr>
          <w:rFonts w:ascii="Simplified Arabic" w:hAnsi="Simplified Arabic" w:cs="Simplified Arabic"/>
          <w:sz w:val="28"/>
          <w:szCs w:val="28"/>
          <w:rtl/>
        </w:rPr>
        <w:t xml:space="preserve">يتفاوتون في مستوى كفاءتهم للوظائف بناءا على </w:t>
      </w:r>
      <w:r w:rsidR="00973059">
        <w:rPr>
          <w:rFonts w:ascii="Simplified Arabic" w:hAnsi="Simplified Arabic" w:cs="Simplified Arabic"/>
          <w:sz w:val="28"/>
          <w:szCs w:val="28"/>
          <w:rtl/>
        </w:rPr>
        <w:t>ميولهم و</w:t>
      </w:r>
      <w:r w:rsidR="00973059">
        <w:rPr>
          <w:rFonts w:ascii="Simplified Arabic" w:hAnsi="Simplified Arabic" w:cs="Simplified Arabic" w:hint="cs"/>
          <w:sz w:val="28"/>
          <w:szCs w:val="28"/>
          <w:rtl/>
        </w:rPr>
        <w:t xml:space="preserve"> </w:t>
      </w:r>
      <w:r w:rsidR="00973059">
        <w:rPr>
          <w:rFonts w:ascii="Simplified Arabic" w:hAnsi="Simplified Arabic" w:cs="Simplified Arabic"/>
          <w:sz w:val="28"/>
          <w:szCs w:val="28"/>
          <w:rtl/>
        </w:rPr>
        <w:t>قد</w:t>
      </w:r>
      <w:r w:rsidR="00973059" w:rsidRPr="00973059">
        <w:rPr>
          <w:rFonts w:ascii="Simplified Arabic" w:hAnsi="Simplified Arabic" w:cs="Simplified Arabic"/>
          <w:sz w:val="28"/>
          <w:szCs w:val="28"/>
          <w:rtl/>
        </w:rPr>
        <w:t xml:space="preserve">ارتهم ، فالفرد يكون أكثر كفاءة </w:t>
      </w:r>
      <w:r w:rsidR="00973059">
        <w:rPr>
          <w:rFonts w:ascii="Simplified Arabic" w:hAnsi="Simplified Arabic" w:cs="Simplified Arabic"/>
          <w:sz w:val="28"/>
          <w:szCs w:val="28"/>
          <w:rtl/>
        </w:rPr>
        <w:t>في الوظيفة التي تطابق ميوله و</w:t>
      </w:r>
      <w:r w:rsidR="00973059">
        <w:rPr>
          <w:rFonts w:ascii="Simplified Arabic" w:hAnsi="Simplified Arabic" w:cs="Simplified Arabic" w:hint="cs"/>
          <w:sz w:val="28"/>
          <w:szCs w:val="28"/>
          <w:rtl/>
        </w:rPr>
        <w:t xml:space="preserve"> </w:t>
      </w:r>
      <w:r w:rsidR="00973059">
        <w:rPr>
          <w:rFonts w:ascii="Simplified Arabic" w:hAnsi="Simplified Arabic" w:cs="Simplified Arabic"/>
          <w:sz w:val="28"/>
          <w:szCs w:val="28"/>
          <w:rtl/>
        </w:rPr>
        <w:t>قد</w:t>
      </w:r>
      <w:r w:rsidR="00973059" w:rsidRPr="00973059">
        <w:rPr>
          <w:rFonts w:ascii="Simplified Arabic" w:hAnsi="Simplified Arabic" w:cs="Simplified Arabic"/>
          <w:sz w:val="28"/>
          <w:szCs w:val="28"/>
          <w:rtl/>
        </w:rPr>
        <w:t>ارته</w:t>
      </w:r>
      <w:r w:rsidR="00973059">
        <w:t xml:space="preserve"> .</w:t>
      </w:r>
    </w:p>
    <w:p w:rsidR="001A391C" w:rsidRDefault="001A391C" w:rsidP="002002EF">
      <w:pPr>
        <w:pStyle w:val="Paragraphedeliste"/>
        <w:tabs>
          <w:tab w:val="left" w:pos="2967"/>
        </w:tabs>
        <w:bidi/>
        <w:spacing w:line="240" w:lineRule="auto"/>
        <w:ind w:left="643"/>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كما يرى سوبر </w:t>
      </w:r>
      <w:r>
        <w:rPr>
          <w:rFonts w:ascii="Simplified Arabic" w:hAnsi="Simplified Arabic" w:cs="Simplified Arabic"/>
          <w:sz w:val="28"/>
          <w:szCs w:val="28"/>
        </w:rPr>
        <w:t>Super</w:t>
      </w:r>
      <w:r>
        <w:rPr>
          <w:rFonts w:ascii="Simplified Arabic" w:hAnsi="Simplified Arabic" w:cs="Simplified Arabic" w:hint="cs"/>
          <w:sz w:val="28"/>
          <w:szCs w:val="28"/>
          <w:rtl/>
          <w:lang w:bidi="ar-DZ"/>
        </w:rPr>
        <w:t xml:space="preserve"> ؛</w:t>
      </w:r>
      <w:r w:rsidRPr="001A391C">
        <w:rPr>
          <w:rFonts w:ascii="Simplified Arabic" w:hAnsi="Simplified Arabic" w:cs="Simplified Arabic"/>
          <w:sz w:val="28"/>
          <w:szCs w:val="28"/>
          <w:rtl/>
        </w:rPr>
        <w:t>أن الحياة يمكن النظر إليها كنتائج مراحل متتالية</w:t>
      </w:r>
      <w:r>
        <w:rPr>
          <w:rFonts w:ascii="Simplified Arabic" w:hAnsi="Simplified Arabic" w:cs="Simplified Arabic" w:hint="cs"/>
          <w:sz w:val="28"/>
          <w:szCs w:val="28"/>
          <w:rtl/>
        </w:rPr>
        <w:t>؛</w:t>
      </w:r>
      <w:r w:rsidRPr="001A391C">
        <w:rPr>
          <w:rFonts w:ascii="Simplified Arabic" w:hAnsi="Simplified Arabic" w:cs="Simplified Arabic"/>
          <w:sz w:val="28"/>
          <w:szCs w:val="28"/>
          <w:rtl/>
        </w:rPr>
        <w:t xml:space="preserve"> وهذا قاده </w:t>
      </w:r>
      <w:r>
        <w:rPr>
          <w:rFonts w:ascii="Simplified Arabic" w:hAnsi="Simplified Arabic" w:cs="Simplified Arabic" w:hint="cs"/>
          <w:sz w:val="28"/>
          <w:szCs w:val="28"/>
          <w:rtl/>
        </w:rPr>
        <w:t>لأن</w:t>
      </w:r>
      <w:r w:rsidRPr="001A391C">
        <w:rPr>
          <w:rFonts w:ascii="Simplified Arabic" w:hAnsi="Simplified Arabic" w:cs="Simplified Arabic"/>
          <w:sz w:val="28"/>
          <w:szCs w:val="28"/>
          <w:rtl/>
        </w:rPr>
        <w:t xml:space="preserve"> يقول</w:t>
      </w:r>
      <w:r>
        <w:rPr>
          <w:rFonts w:ascii="Simplified Arabic" w:hAnsi="Simplified Arabic" w:cs="Simplified Arabic" w:hint="cs"/>
          <w:sz w:val="28"/>
          <w:szCs w:val="28"/>
          <w:rtl/>
        </w:rPr>
        <w:t xml:space="preserve">؛ </w:t>
      </w:r>
      <w:r w:rsidRPr="001A391C">
        <w:rPr>
          <w:rFonts w:ascii="Simplified Arabic" w:hAnsi="Simplified Arabic" w:cs="Simplified Arabic"/>
          <w:sz w:val="28"/>
          <w:szCs w:val="28"/>
          <w:rtl/>
        </w:rPr>
        <w:t xml:space="preserve"> بأن طريقة الفرد في التكيف في مرحلة من مراحل الحياة</w:t>
      </w:r>
      <w:r>
        <w:rPr>
          <w:rFonts w:ascii="Simplified Arabic" w:hAnsi="Simplified Arabic" w:cs="Simplified Arabic" w:hint="cs"/>
          <w:sz w:val="28"/>
          <w:szCs w:val="28"/>
          <w:rtl/>
        </w:rPr>
        <w:t>،</w:t>
      </w:r>
      <w:r w:rsidRPr="001A391C">
        <w:rPr>
          <w:rFonts w:ascii="Simplified Arabic" w:hAnsi="Simplified Arabic" w:cs="Simplified Arabic"/>
          <w:sz w:val="28"/>
          <w:szCs w:val="28"/>
          <w:rtl/>
        </w:rPr>
        <w:t xml:space="preserve"> يمكن أن تساعد في التنبؤ في مراحل </w:t>
      </w:r>
      <w:r>
        <w:rPr>
          <w:rFonts w:ascii="Simplified Arabic" w:hAnsi="Simplified Arabic" w:cs="Simplified Arabic" w:hint="cs"/>
          <w:sz w:val="28"/>
          <w:szCs w:val="28"/>
          <w:rtl/>
        </w:rPr>
        <w:t>اللاحقة.</w:t>
      </w:r>
    </w:p>
    <w:p w:rsidR="001A391C" w:rsidRDefault="001A391C" w:rsidP="002002EF">
      <w:pPr>
        <w:pStyle w:val="Paragraphedeliste"/>
        <w:tabs>
          <w:tab w:val="left" w:pos="2967"/>
        </w:tabs>
        <w:bidi/>
        <w:spacing w:line="240" w:lineRule="auto"/>
        <w:ind w:left="643"/>
        <w:jc w:val="both"/>
        <w:rPr>
          <w:rFonts w:ascii="Simplified Arabic" w:hAnsi="Simplified Arabic" w:cs="Simplified Arabic" w:hint="cs"/>
          <w:sz w:val="28"/>
          <w:szCs w:val="28"/>
          <w:rtl/>
        </w:rPr>
      </w:pPr>
      <w:r w:rsidRPr="001A391C">
        <w:rPr>
          <w:rFonts w:ascii="Simplified Arabic" w:hAnsi="Simplified Arabic" w:cs="Simplified Arabic"/>
          <w:sz w:val="28"/>
          <w:szCs w:val="28"/>
          <w:rtl/>
        </w:rPr>
        <w:t>وقد ذكر سوبر</w:t>
      </w:r>
      <w:r>
        <w:rPr>
          <w:rFonts w:ascii="Simplified Arabic" w:hAnsi="Simplified Arabic" w:cs="Simplified Arabic" w:hint="cs"/>
          <w:sz w:val="28"/>
          <w:szCs w:val="28"/>
          <w:rtl/>
        </w:rPr>
        <w:t xml:space="preserve"> عشرة </w:t>
      </w:r>
      <w:r>
        <w:rPr>
          <w:rFonts w:ascii="Simplified Arabic" w:hAnsi="Simplified Arabic" w:cs="Simplified Arabic"/>
          <w:sz w:val="28"/>
          <w:szCs w:val="28"/>
          <w:rtl/>
        </w:rPr>
        <w:t>افتراضات لها ع</w:t>
      </w:r>
      <w:r>
        <w:rPr>
          <w:rFonts w:ascii="Simplified Arabic" w:hAnsi="Simplified Arabic" w:cs="Simplified Arabic" w:hint="cs"/>
          <w:sz w:val="28"/>
          <w:szCs w:val="28"/>
          <w:rtl/>
        </w:rPr>
        <w:t>لا</w:t>
      </w:r>
      <w:r w:rsidRPr="001A391C">
        <w:rPr>
          <w:rFonts w:ascii="Simplified Arabic" w:hAnsi="Simplified Arabic" w:cs="Simplified Arabic"/>
          <w:sz w:val="28"/>
          <w:szCs w:val="28"/>
          <w:rtl/>
        </w:rPr>
        <w:t>قة في تحديد مراحل النمو المهني</w:t>
      </w:r>
      <w:r>
        <w:rPr>
          <w:rFonts w:ascii="Simplified Arabic" w:hAnsi="Simplified Arabic" w:cs="Simplified Arabic" w:hint="cs"/>
          <w:sz w:val="28"/>
          <w:szCs w:val="28"/>
          <w:rtl/>
        </w:rPr>
        <w:t xml:space="preserve">؛ </w:t>
      </w:r>
      <w:r w:rsidRPr="001A391C">
        <w:rPr>
          <w:rFonts w:ascii="Simplified Arabic" w:hAnsi="Simplified Arabic" w:cs="Simplified Arabic"/>
          <w:sz w:val="28"/>
          <w:szCs w:val="28"/>
          <w:rtl/>
        </w:rPr>
        <w:t xml:space="preserve"> و</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هذه </w:t>
      </w:r>
      <w:r>
        <w:rPr>
          <w:rFonts w:ascii="Simplified Arabic" w:hAnsi="Simplified Arabic" w:cs="Simplified Arabic" w:hint="cs"/>
          <w:sz w:val="28"/>
          <w:szCs w:val="28"/>
          <w:rtl/>
        </w:rPr>
        <w:t>الإ</w:t>
      </w:r>
      <w:r w:rsidRPr="001A391C">
        <w:rPr>
          <w:rFonts w:ascii="Simplified Arabic" w:hAnsi="Simplified Arabic" w:cs="Simplified Arabic"/>
          <w:sz w:val="28"/>
          <w:szCs w:val="28"/>
          <w:rtl/>
        </w:rPr>
        <w:t>فتراضات تمثل حياة الفرد المهنية وهي</w:t>
      </w:r>
      <w:r w:rsidRPr="001A391C">
        <w:rPr>
          <w:rFonts w:ascii="Simplified Arabic" w:hAnsi="Simplified Arabic" w:cs="Simplified Arabic"/>
          <w:sz w:val="28"/>
          <w:szCs w:val="28"/>
        </w:rPr>
        <w:t xml:space="preserve">: </w:t>
      </w:r>
    </w:p>
    <w:p w:rsidR="001A391C" w:rsidRDefault="001A391C" w:rsidP="002002EF">
      <w:pPr>
        <w:pStyle w:val="Paragraphedeliste"/>
        <w:numPr>
          <w:ilvl w:val="0"/>
          <w:numId w:val="40"/>
        </w:numPr>
        <w:tabs>
          <w:tab w:val="left" w:pos="2967"/>
        </w:tabs>
        <w:bidi/>
        <w:spacing w:line="240" w:lineRule="auto"/>
        <w:jc w:val="both"/>
        <w:rPr>
          <w:rFonts w:ascii="Simplified Arabic" w:hAnsi="Simplified Arabic" w:cs="Simplified Arabic" w:hint="cs"/>
          <w:sz w:val="28"/>
          <w:szCs w:val="28"/>
        </w:rPr>
      </w:pPr>
      <w:r w:rsidRPr="001A391C">
        <w:rPr>
          <w:rFonts w:ascii="Simplified Arabic" w:hAnsi="Simplified Arabic" w:cs="Simplified Arabic"/>
          <w:sz w:val="28"/>
          <w:szCs w:val="28"/>
          <w:rtl/>
        </w:rPr>
        <w:t xml:space="preserve">يختلف </w:t>
      </w:r>
      <w:r>
        <w:rPr>
          <w:rFonts w:ascii="Simplified Arabic" w:hAnsi="Simplified Arabic" w:cs="Simplified Arabic" w:hint="cs"/>
          <w:sz w:val="28"/>
          <w:szCs w:val="28"/>
          <w:rtl/>
        </w:rPr>
        <w:t>الأشخاص</w:t>
      </w:r>
      <w:r w:rsidRPr="001A391C">
        <w:rPr>
          <w:rFonts w:ascii="Simplified Arabic" w:hAnsi="Simplified Arabic" w:cs="Simplified Arabic"/>
          <w:sz w:val="28"/>
          <w:szCs w:val="28"/>
          <w:rtl/>
        </w:rPr>
        <w:t xml:space="preserve"> في قدراتهم وميولهم وسماتهم الشخصية</w:t>
      </w:r>
      <w:r w:rsidRPr="001A391C">
        <w:rPr>
          <w:rFonts w:ascii="Simplified Arabic" w:hAnsi="Simplified Arabic" w:cs="Simplified Arabic"/>
          <w:sz w:val="28"/>
          <w:szCs w:val="28"/>
        </w:rPr>
        <w:t xml:space="preserve">. </w:t>
      </w:r>
    </w:p>
    <w:p w:rsidR="001A391C" w:rsidRDefault="001A391C" w:rsidP="002002EF">
      <w:pPr>
        <w:pStyle w:val="Paragraphedeliste"/>
        <w:numPr>
          <w:ilvl w:val="0"/>
          <w:numId w:val="40"/>
        </w:numPr>
        <w:tabs>
          <w:tab w:val="left" w:pos="2967"/>
        </w:tabs>
        <w:bidi/>
        <w:spacing w:line="240" w:lineRule="auto"/>
        <w:jc w:val="both"/>
        <w:rPr>
          <w:rFonts w:ascii="Simplified Arabic" w:hAnsi="Simplified Arabic" w:cs="Simplified Arabic" w:hint="cs"/>
          <w:sz w:val="28"/>
          <w:szCs w:val="28"/>
        </w:rPr>
      </w:pPr>
      <w:r w:rsidRPr="001A391C">
        <w:rPr>
          <w:rFonts w:ascii="Simplified Arabic" w:hAnsi="Simplified Arabic" w:cs="Simplified Arabic"/>
          <w:sz w:val="28"/>
          <w:szCs w:val="28"/>
          <w:rtl/>
        </w:rPr>
        <w:t>يتأهل ا</w:t>
      </w:r>
      <w:r>
        <w:rPr>
          <w:rFonts w:ascii="Simplified Arabic" w:hAnsi="Simplified Arabic" w:cs="Simplified Arabic" w:hint="cs"/>
          <w:sz w:val="28"/>
          <w:szCs w:val="28"/>
          <w:rtl/>
        </w:rPr>
        <w:t>لأشخاص</w:t>
      </w:r>
      <w:r w:rsidRPr="001A391C">
        <w:rPr>
          <w:rFonts w:ascii="Simplified Arabic" w:hAnsi="Simplified Arabic" w:cs="Simplified Arabic"/>
          <w:sz w:val="28"/>
          <w:szCs w:val="28"/>
          <w:rtl/>
        </w:rPr>
        <w:t xml:space="preserve"> بحكم الظروف لعديد الوظائف</w:t>
      </w:r>
    </w:p>
    <w:p w:rsidR="001A391C" w:rsidRDefault="001A391C" w:rsidP="002002EF">
      <w:pPr>
        <w:pStyle w:val="Paragraphedeliste"/>
        <w:numPr>
          <w:ilvl w:val="0"/>
          <w:numId w:val="40"/>
        </w:numPr>
        <w:tabs>
          <w:tab w:val="left" w:pos="2967"/>
        </w:tabs>
        <w:bidi/>
        <w:spacing w:line="240" w:lineRule="auto"/>
        <w:jc w:val="both"/>
        <w:rPr>
          <w:rFonts w:ascii="Simplified Arabic" w:hAnsi="Simplified Arabic" w:cs="Simplified Arabic" w:hint="cs"/>
          <w:sz w:val="28"/>
          <w:szCs w:val="28"/>
        </w:rPr>
      </w:pPr>
      <w:r w:rsidRPr="001A391C">
        <w:rPr>
          <w:rFonts w:ascii="Simplified Arabic" w:hAnsi="Simplified Arabic" w:cs="Simplified Arabic"/>
          <w:sz w:val="28"/>
          <w:szCs w:val="28"/>
          <w:rtl/>
        </w:rPr>
        <w:t>كل مجموعة من المهن تتطلب نمطا متميزا من القدرات والميول وسمات الشخصية</w:t>
      </w:r>
      <w:r>
        <w:rPr>
          <w:rFonts w:ascii="Simplified Arabic" w:hAnsi="Simplified Arabic" w:cs="Simplified Arabic" w:hint="cs"/>
          <w:sz w:val="28"/>
          <w:szCs w:val="28"/>
          <w:rtl/>
        </w:rPr>
        <w:t>.</w:t>
      </w:r>
    </w:p>
    <w:p w:rsidR="001A391C" w:rsidRPr="001A391C" w:rsidRDefault="001A391C" w:rsidP="002002EF">
      <w:pPr>
        <w:pStyle w:val="Paragraphedeliste"/>
        <w:numPr>
          <w:ilvl w:val="0"/>
          <w:numId w:val="40"/>
        </w:numPr>
        <w:tabs>
          <w:tab w:val="left" w:pos="2967"/>
        </w:tabs>
        <w:bidi/>
        <w:spacing w:line="240" w:lineRule="auto"/>
        <w:jc w:val="both"/>
        <w:rPr>
          <w:rFonts w:ascii="Simplified Arabic" w:hAnsi="Simplified Arabic" w:cs="Simplified Arabic" w:hint="cs"/>
          <w:sz w:val="28"/>
          <w:szCs w:val="28"/>
        </w:rPr>
      </w:pPr>
      <w:r w:rsidRPr="001A391C">
        <w:rPr>
          <w:rFonts w:ascii="Simplified Arabic" w:hAnsi="Simplified Arabic" w:cs="Simplified Arabic"/>
          <w:sz w:val="28"/>
          <w:szCs w:val="28"/>
        </w:rPr>
        <w:t xml:space="preserve"> </w:t>
      </w:r>
      <w:r w:rsidRPr="001A391C">
        <w:rPr>
          <w:rFonts w:ascii="Simplified Arabic" w:hAnsi="Simplified Arabic" w:cs="Simplified Arabic"/>
          <w:sz w:val="28"/>
          <w:szCs w:val="28"/>
          <w:rtl/>
        </w:rPr>
        <w:t>إن النمو و</w:t>
      </w:r>
      <w:r>
        <w:rPr>
          <w:rFonts w:ascii="Simplified Arabic" w:hAnsi="Simplified Arabic" w:cs="Simplified Arabic" w:hint="cs"/>
          <w:sz w:val="28"/>
          <w:szCs w:val="28"/>
          <w:rtl/>
        </w:rPr>
        <w:t xml:space="preserve"> </w:t>
      </w:r>
      <w:r w:rsidRPr="001A391C">
        <w:rPr>
          <w:rFonts w:ascii="Simplified Arabic" w:hAnsi="Simplified Arabic" w:cs="Simplified Arabic"/>
          <w:sz w:val="28"/>
          <w:szCs w:val="28"/>
          <w:rtl/>
        </w:rPr>
        <w:t>الخبرة يلعبان دورا أساسيا في تحديد مفهوم الذات ،</w:t>
      </w:r>
      <w:r>
        <w:rPr>
          <w:rFonts w:ascii="Simplified Arabic" w:hAnsi="Simplified Arabic" w:cs="Simplified Arabic" w:hint="cs"/>
          <w:sz w:val="28"/>
          <w:szCs w:val="28"/>
          <w:rtl/>
        </w:rPr>
        <w:t xml:space="preserve"> </w:t>
      </w:r>
      <w:r w:rsidRPr="001A391C">
        <w:rPr>
          <w:rFonts w:ascii="Simplified Arabic" w:hAnsi="Simplified Arabic" w:cs="Simplified Arabic"/>
          <w:sz w:val="28"/>
          <w:szCs w:val="28"/>
          <w:rtl/>
        </w:rPr>
        <w:t>و</w:t>
      </w:r>
      <w:r>
        <w:rPr>
          <w:rFonts w:ascii="Simplified Arabic" w:hAnsi="Simplified Arabic" w:cs="Simplified Arabic" w:hint="cs"/>
          <w:sz w:val="28"/>
          <w:szCs w:val="28"/>
          <w:rtl/>
        </w:rPr>
        <w:t xml:space="preserve"> </w:t>
      </w:r>
      <w:r w:rsidRPr="001A391C">
        <w:rPr>
          <w:rFonts w:ascii="Simplified Arabic" w:hAnsi="Simplified Arabic" w:cs="Simplified Arabic"/>
          <w:sz w:val="28"/>
          <w:szCs w:val="28"/>
          <w:rtl/>
        </w:rPr>
        <w:t>بالتالي تحديد المهنة ودرجة الكفاءة والنجاح</w:t>
      </w:r>
      <w:r w:rsidRPr="001A391C">
        <w:t xml:space="preserve"> </w:t>
      </w:r>
      <w:r>
        <w:t>–</w:t>
      </w:r>
    </w:p>
    <w:p w:rsidR="001A391C" w:rsidRDefault="001A391C" w:rsidP="002002EF">
      <w:pPr>
        <w:pStyle w:val="Paragraphedeliste"/>
        <w:numPr>
          <w:ilvl w:val="0"/>
          <w:numId w:val="40"/>
        </w:numPr>
        <w:tabs>
          <w:tab w:val="left" w:pos="2967"/>
        </w:tabs>
        <w:bidi/>
        <w:spacing w:line="240" w:lineRule="auto"/>
        <w:jc w:val="both"/>
        <w:rPr>
          <w:rFonts w:ascii="Simplified Arabic" w:hAnsi="Simplified Arabic" w:cs="Simplified Arabic" w:hint="cs"/>
          <w:sz w:val="28"/>
          <w:szCs w:val="28"/>
        </w:rPr>
      </w:pPr>
      <w:r>
        <w:t xml:space="preserve"> </w:t>
      </w:r>
      <w:r w:rsidRPr="001A391C">
        <w:rPr>
          <w:rFonts w:ascii="Simplified Arabic" w:hAnsi="Simplified Arabic" w:cs="Simplified Arabic"/>
          <w:sz w:val="28"/>
          <w:szCs w:val="28"/>
          <w:rtl/>
        </w:rPr>
        <w:t xml:space="preserve">يتحدد طبيعة ونمط المهنة بالظروف </w:t>
      </w:r>
      <w:r w:rsidRPr="001A391C">
        <w:rPr>
          <w:rFonts w:ascii="Simplified Arabic" w:hAnsi="Simplified Arabic" w:cs="Simplified Arabic" w:hint="cs"/>
          <w:sz w:val="28"/>
          <w:szCs w:val="28"/>
          <w:rtl/>
        </w:rPr>
        <w:t>الاقتصادية</w:t>
      </w:r>
      <w:r w:rsidRPr="001A391C">
        <w:rPr>
          <w:rFonts w:ascii="Simplified Arabic" w:hAnsi="Simplified Arabic" w:cs="Simplified Arabic"/>
          <w:sz w:val="28"/>
          <w:szCs w:val="28"/>
          <w:rtl/>
        </w:rPr>
        <w:t xml:space="preserve"> </w:t>
      </w:r>
      <w:r w:rsidRPr="001A391C">
        <w:rPr>
          <w:rFonts w:ascii="Simplified Arabic" w:hAnsi="Simplified Arabic" w:cs="Simplified Arabic" w:hint="cs"/>
          <w:sz w:val="28"/>
          <w:szCs w:val="28"/>
          <w:rtl/>
        </w:rPr>
        <w:t>والاجتماعية</w:t>
      </w:r>
    </w:p>
    <w:p w:rsidR="001A391C" w:rsidRDefault="001A391C" w:rsidP="002002EF">
      <w:pPr>
        <w:pStyle w:val="Paragraphedeliste"/>
        <w:numPr>
          <w:ilvl w:val="0"/>
          <w:numId w:val="40"/>
        </w:numPr>
        <w:tabs>
          <w:tab w:val="left" w:pos="2967"/>
        </w:tabs>
        <w:bidi/>
        <w:spacing w:line="240" w:lineRule="auto"/>
        <w:jc w:val="both"/>
        <w:rPr>
          <w:rFonts w:ascii="Simplified Arabic" w:hAnsi="Simplified Arabic" w:cs="Simplified Arabic" w:hint="cs"/>
          <w:sz w:val="28"/>
          <w:szCs w:val="28"/>
        </w:rPr>
      </w:pPr>
      <w:r>
        <w:rPr>
          <w:rFonts w:ascii="Simplified Arabic" w:hAnsi="Simplified Arabic" w:cs="Simplified Arabic" w:hint="cs"/>
          <w:sz w:val="28"/>
          <w:szCs w:val="28"/>
          <w:rtl/>
        </w:rPr>
        <w:t>يتأهل الأشخاص بفضل</w:t>
      </w:r>
      <w:r w:rsidRPr="001A391C">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sidRPr="001A391C">
        <w:rPr>
          <w:rFonts w:ascii="Simplified Arabic" w:hAnsi="Simplified Arabic" w:cs="Simplified Arabic"/>
          <w:sz w:val="28"/>
          <w:szCs w:val="28"/>
          <w:rtl/>
        </w:rPr>
        <w:t xml:space="preserve">قدرات </w:t>
      </w:r>
      <w:r>
        <w:rPr>
          <w:rFonts w:ascii="Simplified Arabic" w:hAnsi="Simplified Arabic" w:cs="Simplified Arabic" w:hint="cs"/>
          <w:sz w:val="28"/>
          <w:szCs w:val="28"/>
          <w:rtl/>
        </w:rPr>
        <w:t>الشخص</w:t>
      </w:r>
      <w:r w:rsidRPr="001A391C">
        <w:rPr>
          <w:rFonts w:ascii="Simplified Arabic" w:hAnsi="Simplified Arabic" w:cs="Simplified Arabic"/>
          <w:sz w:val="28"/>
          <w:szCs w:val="28"/>
          <w:rtl/>
        </w:rPr>
        <w:t xml:space="preserve"> العقلية </w:t>
      </w:r>
      <w:r>
        <w:rPr>
          <w:rFonts w:ascii="Simplified Arabic" w:hAnsi="Simplified Arabic" w:cs="Simplified Arabic"/>
          <w:sz w:val="28"/>
          <w:szCs w:val="28"/>
          <w:rtl/>
        </w:rPr>
        <w:t>وحياته الشخصية والفرص المتاحة</w:t>
      </w:r>
    </w:p>
    <w:p w:rsidR="001A391C" w:rsidRDefault="001A391C" w:rsidP="002002EF">
      <w:pPr>
        <w:pStyle w:val="Paragraphedeliste"/>
        <w:numPr>
          <w:ilvl w:val="0"/>
          <w:numId w:val="40"/>
        </w:numPr>
        <w:tabs>
          <w:tab w:val="left" w:pos="2967"/>
        </w:tabs>
        <w:bidi/>
        <w:spacing w:line="240" w:lineRule="auto"/>
        <w:jc w:val="both"/>
        <w:rPr>
          <w:rFonts w:ascii="Simplified Arabic" w:hAnsi="Simplified Arabic" w:cs="Simplified Arabic" w:hint="cs"/>
          <w:sz w:val="28"/>
          <w:szCs w:val="28"/>
        </w:rPr>
      </w:pPr>
      <w:r w:rsidRPr="001A391C">
        <w:rPr>
          <w:rFonts w:ascii="Simplified Arabic" w:hAnsi="Simplified Arabic" w:cs="Simplified Arabic"/>
          <w:sz w:val="28"/>
          <w:szCs w:val="28"/>
        </w:rPr>
        <w:lastRenderedPageBreak/>
        <w:t xml:space="preserve"> </w:t>
      </w:r>
      <w:r w:rsidRPr="001A391C">
        <w:rPr>
          <w:rFonts w:ascii="Simplified Arabic" w:hAnsi="Simplified Arabic" w:cs="Simplified Arabic"/>
          <w:sz w:val="28"/>
          <w:szCs w:val="28"/>
          <w:rtl/>
        </w:rPr>
        <w:t xml:space="preserve">إن نضج القدرات والميول يعتبر </w:t>
      </w:r>
      <w:r w:rsidRPr="001A391C">
        <w:rPr>
          <w:rFonts w:ascii="Simplified Arabic" w:hAnsi="Simplified Arabic" w:cs="Simplified Arabic" w:hint="cs"/>
          <w:sz w:val="28"/>
          <w:szCs w:val="28"/>
          <w:rtl/>
        </w:rPr>
        <w:t>عاملا</w:t>
      </w:r>
      <w:r w:rsidRPr="001A391C">
        <w:rPr>
          <w:rFonts w:ascii="Simplified Arabic" w:hAnsi="Simplified Arabic" w:cs="Simplified Arabic"/>
          <w:sz w:val="28"/>
          <w:szCs w:val="28"/>
          <w:rtl/>
        </w:rPr>
        <w:t xml:space="preserve"> </w:t>
      </w:r>
      <w:r w:rsidRPr="001A391C">
        <w:rPr>
          <w:rFonts w:ascii="Simplified Arabic" w:hAnsi="Simplified Arabic" w:cs="Simplified Arabic" w:hint="cs"/>
          <w:sz w:val="28"/>
          <w:szCs w:val="28"/>
          <w:rtl/>
        </w:rPr>
        <w:t>مكملا</w:t>
      </w:r>
      <w:r w:rsidRPr="001A391C">
        <w:rPr>
          <w:rFonts w:ascii="Simplified Arabic" w:hAnsi="Simplified Arabic" w:cs="Simplified Arabic"/>
          <w:sz w:val="28"/>
          <w:szCs w:val="28"/>
          <w:rtl/>
        </w:rPr>
        <w:t xml:space="preserve"> لمساعدة المسترشد وإرشاده في تنمية مفهوم ذاته المهنية و</w:t>
      </w:r>
      <w:r>
        <w:rPr>
          <w:rFonts w:ascii="Simplified Arabic" w:hAnsi="Simplified Arabic" w:cs="Simplified Arabic" w:hint="cs"/>
          <w:sz w:val="28"/>
          <w:szCs w:val="28"/>
          <w:rtl/>
        </w:rPr>
        <w:t xml:space="preserve"> </w:t>
      </w:r>
      <w:r w:rsidRPr="001A391C">
        <w:rPr>
          <w:rFonts w:ascii="Simplified Arabic" w:hAnsi="Simplified Arabic" w:cs="Simplified Arabic"/>
          <w:sz w:val="28"/>
          <w:szCs w:val="28"/>
          <w:rtl/>
        </w:rPr>
        <w:t>اختيار المهنة المناسبة له فعال</w:t>
      </w:r>
      <w:r w:rsidRPr="001A391C">
        <w:rPr>
          <w:rFonts w:ascii="Simplified Arabic" w:hAnsi="Simplified Arabic" w:cs="Simplified Arabic"/>
          <w:sz w:val="28"/>
          <w:szCs w:val="28"/>
        </w:rPr>
        <w:t xml:space="preserve">. </w:t>
      </w:r>
    </w:p>
    <w:p w:rsidR="001A391C" w:rsidRDefault="001A391C" w:rsidP="002002EF">
      <w:pPr>
        <w:pStyle w:val="Paragraphedeliste"/>
        <w:numPr>
          <w:ilvl w:val="0"/>
          <w:numId w:val="40"/>
        </w:numPr>
        <w:tabs>
          <w:tab w:val="left" w:pos="2967"/>
        </w:tabs>
        <w:bidi/>
        <w:spacing w:line="240" w:lineRule="auto"/>
        <w:jc w:val="both"/>
        <w:rPr>
          <w:rFonts w:ascii="Simplified Arabic" w:hAnsi="Simplified Arabic" w:cs="Simplified Arabic" w:hint="cs"/>
          <w:sz w:val="28"/>
          <w:szCs w:val="28"/>
        </w:rPr>
      </w:pPr>
      <w:r w:rsidRPr="001A391C">
        <w:rPr>
          <w:rFonts w:ascii="Simplified Arabic" w:hAnsi="Simplified Arabic" w:cs="Simplified Arabic"/>
          <w:sz w:val="28"/>
          <w:szCs w:val="28"/>
        </w:rPr>
        <w:t xml:space="preserve"> </w:t>
      </w:r>
      <w:r w:rsidRPr="001A391C">
        <w:rPr>
          <w:rFonts w:ascii="Simplified Arabic" w:hAnsi="Simplified Arabic" w:cs="Simplified Arabic"/>
          <w:sz w:val="28"/>
          <w:szCs w:val="28"/>
          <w:rtl/>
        </w:rPr>
        <w:t xml:space="preserve">مفهوم الذات ناتج عن تفاعل </w:t>
      </w:r>
      <w:r w:rsidRPr="001A391C">
        <w:rPr>
          <w:rFonts w:ascii="Simplified Arabic" w:hAnsi="Simplified Arabic" w:cs="Simplified Arabic" w:hint="cs"/>
          <w:sz w:val="28"/>
          <w:szCs w:val="28"/>
          <w:rtl/>
        </w:rPr>
        <w:t>الاستعدادات</w:t>
      </w:r>
      <w:r w:rsidRPr="001A391C">
        <w:rPr>
          <w:rFonts w:ascii="Simplified Arabic" w:hAnsi="Simplified Arabic" w:cs="Simplified Arabic"/>
          <w:sz w:val="28"/>
          <w:szCs w:val="28"/>
          <w:rtl/>
        </w:rPr>
        <w:t xml:space="preserve"> الموروثة وممارسة </w:t>
      </w:r>
      <w:r w:rsidRPr="001A391C">
        <w:rPr>
          <w:rFonts w:ascii="Simplified Arabic" w:hAnsi="Simplified Arabic" w:cs="Simplified Arabic" w:hint="cs"/>
          <w:sz w:val="28"/>
          <w:szCs w:val="28"/>
          <w:rtl/>
        </w:rPr>
        <w:t>الأدوار</w:t>
      </w:r>
      <w:r w:rsidRPr="001A391C">
        <w:rPr>
          <w:rFonts w:ascii="Simplified Arabic" w:hAnsi="Simplified Arabic" w:cs="Simplified Arabic"/>
          <w:sz w:val="28"/>
          <w:szCs w:val="28"/>
          <w:rtl/>
        </w:rPr>
        <w:t xml:space="preserve"> المختلفة في الحياة بإيجابية استحسان المحيطين به، ويري أن درجة مفهوم الذات وتحقيقها يعتبر جوهر عملية النمو المهني </w:t>
      </w:r>
    </w:p>
    <w:p w:rsidR="001A391C" w:rsidRPr="004157A2" w:rsidRDefault="004157A2" w:rsidP="002002EF">
      <w:pPr>
        <w:tabs>
          <w:tab w:val="left" w:pos="2967"/>
        </w:tabs>
        <w:bidi/>
        <w:spacing w:line="240" w:lineRule="auto"/>
        <w:ind w:left="1185"/>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09</w:t>
      </w:r>
      <w:r w:rsidRPr="004157A2">
        <w:rPr>
          <w:rFonts w:ascii="Simplified Arabic" w:hAnsi="Simplified Arabic" w:cs="Simplified Arabic" w:hint="cs"/>
          <w:sz w:val="28"/>
          <w:szCs w:val="28"/>
          <w:rtl/>
        </w:rPr>
        <w:t xml:space="preserve">) </w:t>
      </w:r>
      <w:r w:rsidR="001A391C" w:rsidRPr="004157A2">
        <w:rPr>
          <w:rFonts w:ascii="Simplified Arabic" w:hAnsi="Simplified Arabic" w:cs="Simplified Arabic"/>
          <w:sz w:val="28"/>
          <w:szCs w:val="28"/>
          <w:rtl/>
        </w:rPr>
        <w:t>يحتاج ال</w:t>
      </w:r>
      <w:r w:rsidR="001A391C" w:rsidRPr="004157A2">
        <w:rPr>
          <w:rFonts w:ascii="Simplified Arabic" w:hAnsi="Simplified Arabic" w:cs="Simplified Arabic" w:hint="cs"/>
          <w:sz w:val="28"/>
          <w:szCs w:val="28"/>
          <w:rtl/>
        </w:rPr>
        <w:t xml:space="preserve">شخص </w:t>
      </w:r>
      <w:r w:rsidR="001A391C" w:rsidRPr="004157A2">
        <w:rPr>
          <w:rFonts w:ascii="Simplified Arabic" w:hAnsi="Simplified Arabic" w:cs="Simplified Arabic"/>
          <w:sz w:val="28"/>
          <w:szCs w:val="28"/>
          <w:rtl/>
        </w:rPr>
        <w:t xml:space="preserve"> للموائمة بين الصفات الفردية والعوامل </w:t>
      </w:r>
      <w:r w:rsidR="001A391C" w:rsidRPr="004157A2">
        <w:rPr>
          <w:rFonts w:ascii="Simplified Arabic" w:hAnsi="Simplified Arabic" w:cs="Simplified Arabic" w:hint="cs"/>
          <w:sz w:val="28"/>
          <w:szCs w:val="28"/>
          <w:rtl/>
        </w:rPr>
        <w:t>الاجتماعية</w:t>
      </w:r>
      <w:r w:rsidR="001A391C" w:rsidRPr="004157A2">
        <w:rPr>
          <w:rFonts w:ascii="Simplified Arabic" w:hAnsi="Simplified Arabic" w:cs="Simplified Arabic"/>
          <w:sz w:val="28"/>
          <w:szCs w:val="28"/>
          <w:rtl/>
        </w:rPr>
        <w:t xml:space="preserve"> لتحقيق مفهوم الذات المهنية في مراحل النمو المهني</w:t>
      </w:r>
    </w:p>
    <w:p w:rsidR="001A391C" w:rsidRPr="004157A2" w:rsidRDefault="004157A2" w:rsidP="002002EF">
      <w:pPr>
        <w:tabs>
          <w:tab w:val="left" w:pos="1245"/>
          <w:tab w:val="left" w:pos="1632"/>
        </w:tabs>
        <w:bidi/>
        <w:spacing w:line="240" w:lineRule="auto"/>
        <w:jc w:val="both"/>
        <w:rPr>
          <w:rFonts w:ascii="Simplified Arabic" w:hAnsi="Simplified Arabic" w:cs="Simplified Arabic" w:hint="cs"/>
          <w:sz w:val="28"/>
          <w:szCs w:val="28"/>
        </w:rPr>
      </w:pPr>
      <w:r>
        <w:rPr>
          <w:rFonts w:ascii="Simplified Arabic" w:hAnsi="Simplified Arabic" w:cs="Simplified Arabic" w:hint="cs"/>
          <w:sz w:val="28"/>
          <w:szCs w:val="28"/>
          <w:rtl/>
        </w:rPr>
        <w:t xml:space="preserve">              </w:t>
      </w:r>
      <w:r>
        <w:rPr>
          <w:rFonts w:ascii="Simplified Arabic" w:hAnsi="Simplified Arabic" w:cs="Simplified Arabic"/>
          <w:sz w:val="28"/>
          <w:szCs w:val="28"/>
          <w:rtl/>
        </w:rPr>
        <w:tab/>
      </w:r>
      <w:r>
        <w:rPr>
          <w:rFonts w:ascii="Simplified Arabic" w:hAnsi="Simplified Arabic" w:cs="Simplified Arabic" w:hint="cs"/>
          <w:sz w:val="28"/>
          <w:szCs w:val="28"/>
          <w:rtl/>
        </w:rPr>
        <w:t>10)</w:t>
      </w:r>
      <w:r w:rsidRPr="004157A2">
        <w:rPr>
          <w:rFonts w:ascii="Simplified Arabic" w:hAnsi="Simplified Arabic" w:cs="Simplified Arabic"/>
          <w:sz w:val="28"/>
          <w:szCs w:val="28"/>
          <w:rtl/>
        </w:rPr>
        <w:t xml:space="preserve"> </w:t>
      </w:r>
      <w:r w:rsidRPr="001A391C">
        <w:rPr>
          <w:rFonts w:ascii="Simplified Arabic" w:hAnsi="Simplified Arabic" w:cs="Simplified Arabic"/>
          <w:sz w:val="28"/>
          <w:szCs w:val="28"/>
          <w:rtl/>
        </w:rPr>
        <w:t xml:space="preserve">يعتمد رضا </w:t>
      </w:r>
      <w:r>
        <w:rPr>
          <w:rFonts w:ascii="Simplified Arabic" w:hAnsi="Simplified Arabic" w:cs="Simplified Arabic" w:hint="cs"/>
          <w:sz w:val="28"/>
          <w:szCs w:val="28"/>
          <w:rtl/>
        </w:rPr>
        <w:t>الشخص</w:t>
      </w:r>
      <w:r w:rsidRPr="001A391C">
        <w:rPr>
          <w:rFonts w:ascii="Simplified Arabic" w:hAnsi="Simplified Arabic" w:cs="Simplified Arabic"/>
          <w:sz w:val="28"/>
          <w:szCs w:val="28"/>
          <w:rtl/>
        </w:rPr>
        <w:t xml:space="preserve"> عن العمل والحياة على درجة وجود منفذ مناسب لقدراته وميوله </w:t>
      </w:r>
      <w:r>
        <w:rPr>
          <w:rFonts w:ascii="Simplified Arabic" w:hAnsi="Simplified Arabic" w:cs="Simplified Arabic" w:hint="cs"/>
          <w:sz w:val="28"/>
          <w:szCs w:val="28"/>
          <w:rtl/>
        </w:rPr>
        <w:t xml:space="preserve">      </w:t>
      </w:r>
      <w:r w:rsidRPr="001A391C">
        <w:rPr>
          <w:rFonts w:ascii="Simplified Arabic" w:hAnsi="Simplified Arabic" w:cs="Simplified Arabic"/>
          <w:sz w:val="28"/>
          <w:szCs w:val="28"/>
          <w:rtl/>
        </w:rPr>
        <w:t xml:space="preserve">وصفاته الشخصية وقيمة وظروف العمل التي يعمل </w:t>
      </w:r>
      <w:r>
        <w:rPr>
          <w:rFonts w:ascii="Simplified Arabic" w:hAnsi="Simplified Arabic" w:cs="Simplified Arabic" w:hint="cs"/>
          <w:sz w:val="28"/>
          <w:szCs w:val="28"/>
          <w:rtl/>
        </w:rPr>
        <w:t>في</w:t>
      </w:r>
      <w:r w:rsidRPr="001A391C">
        <w:rPr>
          <w:rFonts w:ascii="Simplified Arabic" w:hAnsi="Simplified Arabic" w:cs="Simplified Arabic"/>
          <w:sz w:val="28"/>
          <w:szCs w:val="28"/>
          <w:rtl/>
        </w:rPr>
        <w:t xml:space="preserve">ها </w:t>
      </w:r>
      <w:r w:rsidRPr="004157A2">
        <w:rPr>
          <w:rFonts w:ascii="Simplified Arabic" w:hAnsi="Simplified Arabic" w:cs="Simplified Arabic" w:hint="cs"/>
          <w:b/>
          <w:bCs/>
          <w:sz w:val="28"/>
          <w:szCs w:val="28"/>
          <w:rtl/>
        </w:rPr>
        <w:t>(</w:t>
      </w:r>
      <w:r w:rsidRPr="004157A2">
        <w:rPr>
          <w:rFonts w:ascii="Simplified Arabic" w:hAnsi="Simplified Arabic" w:cs="Simplified Arabic"/>
          <w:b/>
          <w:bCs/>
          <w:sz w:val="28"/>
          <w:szCs w:val="28"/>
          <w:rtl/>
        </w:rPr>
        <w:t>الشيخ،2014 ،</w:t>
      </w:r>
      <w:r w:rsidRPr="004157A2">
        <w:rPr>
          <w:rFonts w:ascii="Simplified Arabic" w:hAnsi="Simplified Arabic" w:cs="Simplified Arabic" w:hint="cs"/>
          <w:b/>
          <w:bCs/>
          <w:sz w:val="28"/>
          <w:szCs w:val="28"/>
          <w:rtl/>
        </w:rPr>
        <w:t>)</w:t>
      </w:r>
    </w:p>
    <w:p w:rsidR="0062260C" w:rsidRDefault="00EE569D" w:rsidP="002002EF">
      <w:pPr>
        <w:tabs>
          <w:tab w:val="left" w:pos="2967"/>
        </w:tabs>
        <w:bidi/>
        <w:spacing w:line="240" w:lineRule="auto"/>
        <w:rPr>
          <w:rFonts w:ascii="Simplified Arabic" w:hAnsi="Simplified Arabic" w:cs="Simplified Arabic" w:hint="cs"/>
          <w:sz w:val="28"/>
          <w:szCs w:val="28"/>
          <w:rtl/>
        </w:rPr>
      </w:pPr>
      <w:r>
        <w:rPr>
          <w:rFonts w:ascii="Simplified Arabic" w:hAnsi="Simplified Arabic" w:cs="Simplified Arabic" w:hint="cs"/>
          <w:sz w:val="28"/>
          <w:szCs w:val="28"/>
          <w:rtl/>
        </w:rPr>
        <w:t xml:space="preserve"> و لخص سوبر 05  عملية النمو المهني في خمسة مراحل أنظر الشكل التالي.</w:t>
      </w:r>
    </w:p>
    <w:p w:rsidR="00EE569D" w:rsidRDefault="00EE569D" w:rsidP="00EE569D">
      <w:pPr>
        <w:tabs>
          <w:tab w:val="left" w:pos="2967"/>
        </w:tabs>
        <w:bidi/>
        <w:rPr>
          <w:rFonts w:ascii="Simplified Arabic" w:hAnsi="Simplified Arabic" w:cs="Simplified Arabic" w:hint="cs"/>
          <w:sz w:val="28"/>
          <w:szCs w:val="28"/>
          <w:rtl/>
        </w:rPr>
      </w:pPr>
      <w:r>
        <w:rPr>
          <w:rFonts w:ascii="Simplified Arabic" w:hAnsi="Simplified Arabic" w:cs="Simplified Arabic" w:hint="cs"/>
          <w:noProof/>
          <w:sz w:val="28"/>
          <w:szCs w:val="28"/>
          <w:rtl/>
          <w:lang w:eastAsia="fr-FR"/>
        </w:rPr>
        <w:pict>
          <v:roundrect id="_x0000_s1060" style="position:absolute;left:0;text-align:left;margin-left:171.4pt;margin-top:8.65pt;width:183.75pt;height:40.5pt;z-index:251689984" arcsize="10923f" fillcolor="white [3201]" strokecolor="#4bacc6 [3208]" strokeweight="2.5pt">
            <v:shadow color="#868686"/>
            <v:textbox>
              <w:txbxContent>
                <w:p w:rsidR="00D56AD7" w:rsidRPr="00EE569D" w:rsidRDefault="00D56AD7" w:rsidP="00EE569D">
                  <w:pPr>
                    <w:jc w:val="center"/>
                    <w:rPr>
                      <w:rFonts w:ascii="Simplified Arabic" w:hAnsi="Simplified Arabic" w:cs="Simplified Arabic"/>
                      <w:b/>
                      <w:bCs/>
                      <w:sz w:val="28"/>
                      <w:szCs w:val="28"/>
                      <w:lang w:bidi="ar-DZ"/>
                    </w:rPr>
                  </w:pPr>
                  <w:r w:rsidRPr="00EE569D">
                    <w:rPr>
                      <w:rFonts w:ascii="Simplified Arabic" w:hAnsi="Simplified Arabic" w:cs="Simplified Arabic"/>
                      <w:b/>
                      <w:bCs/>
                      <w:sz w:val="28"/>
                      <w:szCs w:val="28"/>
                      <w:rtl/>
                      <w:lang w:bidi="ar-DZ"/>
                    </w:rPr>
                    <w:t>مراحل عملية النمو المهني</w:t>
                  </w:r>
                </w:p>
              </w:txbxContent>
            </v:textbox>
          </v:roundrect>
        </w:pict>
      </w:r>
    </w:p>
    <w:p w:rsidR="00EE569D" w:rsidRDefault="00EE569D" w:rsidP="007124A3">
      <w:pPr>
        <w:tabs>
          <w:tab w:val="left" w:pos="2967"/>
        </w:tabs>
        <w:bidi/>
        <w:rPr>
          <w:rFonts w:ascii="Simplified Arabic" w:hAnsi="Simplified Arabic" w:cs="Simplified Arabic" w:hint="cs"/>
          <w:sz w:val="28"/>
          <w:szCs w:val="28"/>
          <w:rtl/>
          <w:lang w:bidi="ar-DZ"/>
        </w:rPr>
      </w:pPr>
      <w:r>
        <w:rPr>
          <w:rFonts w:ascii="Simplified Arabic" w:hAnsi="Simplified Arabic" w:cs="Simplified Arabic" w:hint="cs"/>
          <w:noProof/>
          <w:sz w:val="28"/>
          <w:szCs w:val="28"/>
          <w:rtl/>
          <w:lang w:eastAsia="fr-FR"/>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61" type="#_x0000_t9" style="position:absolute;left:0;text-align:left;margin-left:48.4pt;margin-top:33.45pt;width:83.25pt;height:1in;z-index:251691008" fillcolor="white [3201]" strokecolor="#4bacc6 [3208]" strokeweight="2.5pt">
            <v:shadow color="#868686"/>
            <v:textbox>
              <w:txbxContent>
                <w:p w:rsidR="00D56AD7" w:rsidRPr="00EE569D" w:rsidRDefault="00D56AD7">
                  <w:pPr>
                    <w:rPr>
                      <w:rFonts w:ascii="Simplified Arabic" w:hAnsi="Simplified Arabic" w:cs="Simplified Arabic"/>
                      <w:b/>
                      <w:bCs/>
                      <w:sz w:val="24"/>
                      <w:szCs w:val="24"/>
                      <w:lang w:bidi="ar-DZ"/>
                    </w:rPr>
                  </w:pPr>
                  <w:r w:rsidRPr="00EE569D">
                    <w:rPr>
                      <w:rFonts w:ascii="Simplified Arabic" w:hAnsi="Simplified Arabic" w:cs="Simplified Arabic"/>
                      <w:b/>
                      <w:bCs/>
                      <w:sz w:val="24"/>
                      <w:szCs w:val="24"/>
                      <w:rtl/>
                      <w:lang w:bidi="ar-DZ"/>
                    </w:rPr>
                    <w:t>الإنحدار</w:t>
                  </w:r>
                </w:p>
              </w:txbxContent>
            </v:textbox>
          </v:shape>
        </w:pict>
      </w:r>
      <w:r>
        <w:rPr>
          <w:rFonts w:ascii="Simplified Arabic" w:hAnsi="Simplified Arabic" w:cs="Simplified Arabic" w:hint="cs"/>
          <w:noProof/>
          <w:sz w:val="28"/>
          <w:szCs w:val="28"/>
          <w:rtl/>
          <w:lang w:eastAsia="fr-FR"/>
        </w:rPr>
        <w:pict>
          <v:shape id="_x0000_s1062" type="#_x0000_t9" style="position:absolute;left:0;text-align:left;margin-left:135.4pt;margin-top:33.45pt;width:83.25pt;height:1in;z-index:251692032" fillcolor="white [3201]" strokecolor="#4bacc6 [3208]" strokeweight="2.5pt">
            <v:shadow color="#868686"/>
            <v:textbox>
              <w:txbxContent>
                <w:p w:rsidR="00D56AD7" w:rsidRPr="00EE569D" w:rsidRDefault="00D56AD7" w:rsidP="00EE569D">
                  <w:pPr>
                    <w:jc w:val="center"/>
                    <w:rPr>
                      <w:rFonts w:ascii="Simplified Arabic" w:hAnsi="Simplified Arabic" w:cs="Simplified Arabic"/>
                      <w:b/>
                      <w:bCs/>
                      <w:sz w:val="24"/>
                      <w:szCs w:val="24"/>
                      <w:lang w:bidi="ar-DZ"/>
                    </w:rPr>
                  </w:pPr>
                  <w:r w:rsidRPr="00EE569D">
                    <w:rPr>
                      <w:rFonts w:ascii="Simplified Arabic" w:hAnsi="Simplified Arabic" w:cs="Simplified Arabic"/>
                      <w:b/>
                      <w:bCs/>
                      <w:sz w:val="24"/>
                      <w:szCs w:val="24"/>
                      <w:rtl/>
                      <w:lang w:bidi="ar-DZ"/>
                    </w:rPr>
                    <w:t>الإستمرار</w:t>
                  </w:r>
                </w:p>
              </w:txbxContent>
            </v:textbox>
          </v:shape>
        </w:pict>
      </w:r>
      <w:r>
        <w:rPr>
          <w:rFonts w:ascii="Simplified Arabic" w:hAnsi="Simplified Arabic" w:cs="Simplified Arabic" w:hint="cs"/>
          <w:noProof/>
          <w:sz w:val="28"/>
          <w:szCs w:val="28"/>
          <w:rtl/>
          <w:lang w:eastAsia="fr-FR"/>
        </w:rPr>
        <w:pict>
          <v:shape id="_x0000_s1063" type="#_x0000_t9" style="position:absolute;left:0;text-align:left;margin-left:218.65pt;margin-top:33.45pt;width:83.25pt;height:1in;z-index:251693056" fillcolor="white [3201]" strokecolor="#4bacc6 [3208]" strokeweight="2.5pt">
            <v:shadow color="#868686"/>
            <v:textbox>
              <w:txbxContent>
                <w:p w:rsidR="00D56AD7" w:rsidRPr="00EE569D" w:rsidRDefault="00D56AD7" w:rsidP="00EE569D">
                  <w:pPr>
                    <w:jc w:val="center"/>
                    <w:rPr>
                      <w:rFonts w:ascii="Simplified Arabic" w:hAnsi="Simplified Arabic" w:cs="Simplified Arabic"/>
                      <w:b/>
                      <w:bCs/>
                      <w:sz w:val="24"/>
                      <w:szCs w:val="24"/>
                      <w:lang w:bidi="ar-DZ"/>
                    </w:rPr>
                  </w:pPr>
                  <w:r w:rsidRPr="00EE569D">
                    <w:rPr>
                      <w:rFonts w:ascii="Simplified Arabic" w:hAnsi="Simplified Arabic" w:cs="Simplified Arabic"/>
                      <w:b/>
                      <w:bCs/>
                      <w:sz w:val="24"/>
                      <w:szCs w:val="24"/>
                      <w:rtl/>
                      <w:lang w:bidi="ar-DZ"/>
                    </w:rPr>
                    <w:t>الإستقرار</w:t>
                  </w:r>
                </w:p>
              </w:txbxContent>
            </v:textbox>
          </v:shape>
        </w:pict>
      </w:r>
      <w:r>
        <w:rPr>
          <w:rFonts w:ascii="Simplified Arabic" w:hAnsi="Simplified Arabic" w:cs="Simplified Arabic" w:hint="cs"/>
          <w:noProof/>
          <w:sz w:val="28"/>
          <w:szCs w:val="28"/>
          <w:rtl/>
          <w:lang w:eastAsia="fr-FR"/>
        </w:rPr>
        <w:pict>
          <v:shape id="_x0000_s1064" type="#_x0000_t9" style="position:absolute;left:0;text-align:left;margin-left:301.9pt;margin-top:33.45pt;width:83.25pt;height:1in;z-index:251694080" fillcolor="white [3201]" strokecolor="#4bacc6 [3208]" strokeweight="2.5pt">
            <v:shadow color="#868686"/>
            <v:textbox>
              <w:txbxContent>
                <w:p w:rsidR="00D56AD7" w:rsidRPr="00EE569D" w:rsidRDefault="00D56AD7">
                  <w:pPr>
                    <w:rPr>
                      <w:rFonts w:ascii="Simplified Arabic" w:hAnsi="Simplified Arabic" w:cs="Simplified Arabic"/>
                      <w:b/>
                      <w:bCs/>
                      <w:sz w:val="24"/>
                      <w:szCs w:val="24"/>
                      <w:lang w:bidi="ar-DZ"/>
                    </w:rPr>
                  </w:pPr>
                  <w:r w:rsidRPr="00EE569D">
                    <w:rPr>
                      <w:rFonts w:ascii="Simplified Arabic" w:hAnsi="Simplified Arabic" w:cs="Simplified Arabic"/>
                      <w:b/>
                      <w:bCs/>
                      <w:sz w:val="24"/>
                      <w:szCs w:val="24"/>
                      <w:rtl/>
                      <w:lang w:bidi="ar-DZ"/>
                    </w:rPr>
                    <w:t xml:space="preserve">الإسكشاف </w:t>
                  </w:r>
                </w:p>
              </w:txbxContent>
            </v:textbox>
          </v:shape>
        </w:pict>
      </w:r>
      <w:r>
        <w:rPr>
          <w:rFonts w:ascii="Simplified Arabic" w:hAnsi="Simplified Arabic" w:cs="Simplified Arabic" w:hint="cs"/>
          <w:noProof/>
          <w:sz w:val="28"/>
          <w:szCs w:val="28"/>
          <w:rtl/>
          <w:lang w:eastAsia="fr-FR"/>
        </w:rPr>
        <w:pict>
          <v:shape id="_x0000_s1065" type="#_x0000_t9" style="position:absolute;left:0;text-align:left;margin-left:385.15pt;margin-top:33.45pt;width:83.25pt;height:1in;z-index:251695104" fillcolor="white [3201]" strokecolor="#4bacc6 [3208]" strokeweight="2.5pt">
            <v:shadow color="#868686"/>
            <v:textbox>
              <w:txbxContent>
                <w:p w:rsidR="00D56AD7" w:rsidRPr="00EE569D" w:rsidRDefault="00D56AD7" w:rsidP="00EE569D">
                  <w:pPr>
                    <w:jc w:val="center"/>
                    <w:rPr>
                      <w:rFonts w:ascii="Simplified Arabic" w:hAnsi="Simplified Arabic" w:cs="Simplified Arabic"/>
                      <w:b/>
                      <w:bCs/>
                      <w:sz w:val="24"/>
                      <w:szCs w:val="24"/>
                      <w:lang w:bidi="ar-DZ"/>
                    </w:rPr>
                  </w:pPr>
                  <w:r w:rsidRPr="00EE569D">
                    <w:rPr>
                      <w:rFonts w:ascii="Simplified Arabic" w:hAnsi="Simplified Arabic" w:cs="Simplified Arabic"/>
                      <w:b/>
                      <w:bCs/>
                      <w:sz w:val="24"/>
                      <w:szCs w:val="24"/>
                      <w:rtl/>
                      <w:lang w:bidi="ar-DZ"/>
                    </w:rPr>
                    <w:t>النمو</w:t>
                  </w:r>
                </w:p>
              </w:txbxContent>
            </v:textbox>
          </v:shape>
        </w:pict>
      </w:r>
    </w:p>
    <w:p w:rsidR="00EE569D" w:rsidRDefault="00EE569D" w:rsidP="00EE569D">
      <w:pPr>
        <w:tabs>
          <w:tab w:val="left" w:pos="2967"/>
        </w:tabs>
        <w:bidi/>
        <w:rPr>
          <w:rFonts w:ascii="Simplified Arabic" w:hAnsi="Simplified Arabic" w:cs="Simplified Arabic" w:hint="cs"/>
          <w:sz w:val="28"/>
          <w:szCs w:val="28"/>
          <w:rtl/>
          <w:lang w:bidi="ar-DZ"/>
        </w:rPr>
      </w:pPr>
    </w:p>
    <w:p w:rsidR="00EE569D" w:rsidRDefault="00EE569D" w:rsidP="00EE569D">
      <w:pPr>
        <w:tabs>
          <w:tab w:val="left" w:pos="2967"/>
        </w:tabs>
        <w:bidi/>
        <w:rPr>
          <w:rFonts w:ascii="Simplified Arabic" w:hAnsi="Simplified Arabic" w:cs="Simplified Arabic" w:hint="cs"/>
          <w:sz w:val="28"/>
          <w:szCs w:val="28"/>
          <w:rtl/>
          <w:lang w:bidi="ar-DZ"/>
        </w:rPr>
      </w:pPr>
    </w:p>
    <w:p w:rsidR="00EE569D" w:rsidRPr="008F7BC8" w:rsidRDefault="00BA7319" w:rsidP="00EE569D">
      <w:pPr>
        <w:tabs>
          <w:tab w:val="left" w:pos="2967"/>
        </w:tabs>
        <w:bidi/>
        <w:rPr>
          <w:rFonts w:ascii="Simplified Arabic" w:hAnsi="Simplified Arabic" w:cs="Simplified Arabic" w:hint="cs"/>
          <w:b/>
          <w:bCs/>
          <w:sz w:val="24"/>
          <w:szCs w:val="24"/>
          <w:rtl/>
          <w:lang w:bidi="ar-DZ"/>
        </w:rPr>
      </w:pPr>
      <w:r w:rsidRPr="008F7BC8">
        <w:rPr>
          <w:rFonts w:ascii="Simplified Arabic" w:hAnsi="Simplified Arabic" w:cs="Simplified Arabic" w:hint="cs"/>
          <w:b/>
          <w:bCs/>
          <w:sz w:val="24"/>
          <w:szCs w:val="24"/>
          <w:rtl/>
          <w:lang w:bidi="ar-DZ"/>
        </w:rPr>
        <w:t xml:space="preserve">                                      </w:t>
      </w:r>
      <w:r w:rsidR="008F7BC8">
        <w:rPr>
          <w:rFonts w:ascii="Simplified Arabic" w:hAnsi="Simplified Arabic" w:cs="Simplified Arabic" w:hint="cs"/>
          <w:b/>
          <w:bCs/>
          <w:sz w:val="24"/>
          <w:szCs w:val="24"/>
          <w:rtl/>
          <w:lang w:bidi="ar-DZ"/>
        </w:rPr>
        <w:t xml:space="preserve">                        </w:t>
      </w:r>
      <w:r w:rsidRPr="008F7BC8">
        <w:rPr>
          <w:rFonts w:ascii="Simplified Arabic" w:hAnsi="Simplified Arabic" w:cs="Simplified Arabic" w:hint="cs"/>
          <w:b/>
          <w:bCs/>
          <w:sz w:val="24"/>
          <w:szCs w:val="24"/>
          <w:rtl/>
          <w:lang w:bidi="ar-DZ"/>
        </w:rPr>
        <w:t xml:space="preserve">           بتصرف الأستاذ ( </w:t>
      </w:r>
      <w:r w:rsidR="008F7BC8" w:rsidRPr="008F7BC8">
        <w:rPr>
          <w:rFonts w:ascii="Simplified Arabic" w:hAnsi="Simplified Arabic" w:cs="Simplified Arabic" w:hint="cs"/>
          <w:b/>
          <w:bCs/>
          <w:sz w:val="24"/>
          <w:szCs w:val="24"/>
          <w:rtl/>
          <w:lang w:bidi="ar-DZ"/>
        </w:rPr>
        <w:t xml:space="preserve">الشيخ، 2014) </w:t>
      </w:r>
    </w:p>
    <w:p w:rsidR="00EE569D" w:rsidRPr="008C7C39" w:rsidRDefault="008C7C39" w:rsidP="008C7C39">
      <w:pPr>
        <w:pStyle w:val="Paragraphedeliste"/>
        <w:numPr>
          <w:ilvl w:val="0"/>
          <w:numId w:val="2"/>
        </w:numPr>
        <w:tabs>
          <w:tab w:val="left" w:pos="2967"/>
        </w:tabs>
        <w:bidi/>
        <w:rPr>
          <w:rFonts w:ascii="Simplified Arabic" w:hAnsi="Simplified Arabic" w:cs="Simplified Arabic"/>
          <w:b/>
          <w:bCs/>
          <w:sz w:val="28"/>
          <w:szCs w:val="28"/>
          <w:rtl/>
          <w:lang w:bidi="ar-DZ"/>
        </w:rPr>
      </w:pPr>
      <w:r w:rsidRPr="008C7C39">
        <w:rPr>
          <w:rFonts w:ascii="Simplified Arabic" w:hAnsi="Simplified Arabic" w:cs="Simplified Arabic"/>
          <w:b/>
          <w:bCs/>
          <w:sz w:val="28"/>
          <w:szCs w:val="28"/>
          <w:rtl/>
        </w:rPr>
        <w:t>نظرية نموذج مظهر الرضا</w:t>
      </w:r>
      <w:r w:rsidRPr="008C7C39">
        <w:rPr>
          <w:rFonts w:ascii="Simplified Arabic" w:hAnsi="Simplified Arabic" w:cs="Simplified Arabic"/>
          <w:b/>
          <w:bCs/>
          <w:sz w:val="28"/>
          <w:szCs w:val="28"/>
        </w:rPr>
        <w:t>:</w:t>
      </w:r>
      <w:r>
        <w:rPr>
          <w:rFonts w:ascii="Simplified Arabic" w:hAnsi="Simplified Arabic" w:cs="Simplified Arabic" w:hint="cs"/>
          <w:b/>
          <w:bCs/>
          <w:sz w:val="28"/>
          <w:szCs w:val="28"/>
          <w:rtl/>
        </w:rPr>
        <w:t xml:space="preserve"> و مشتق من نموذج فروم </w:t>
      </w:r>
    </w:p>
    <w:p w:rsidR="00EE569D" w:rsidRDefault="008C7C39" w:rsidP="002002EF">
      <w:pPr>
        <w:tabs>
          <w:tab w:val="left" w:pos="2967"/>
        </w:tabs>
        <w:bidi/>
        <w:spacing w:line="240" w:lineRule="auto"/>
        <w:jc w:val="both"/>
        <w:rPr>
          <w:rFonts w:ascii="Simplified Arabic" w:hAnsi="Simplified Arabic" w:cs="Simplified Arabic" w:hint="cs"/>
          <w:sz w:val="28"/>
          <w:szCs w:val="28"/>
          <w:rtl/>
        </w:rPr>
      </w:pPr>
      <w:r w:rsidRPr="008C7C39">
        <w:rPr>
          <w:rFonts w:ascii="Simplified Arabic" w:hAnsi="Simplified Arabic" w:cs="Simplified Arabic"/>
          <w:sz w:val="28"/>
          <w:szCs w:val="28"/>
          <w:rtl/>
        </w:rPr>
        <w:t>طور بورتر و لولر</w:t>
      </w:r>
      <w:r w:rsidRPr="008C7C39">
        <w:rPr>
          <w:rFonts w:ascii="Simplified Arabic" w:hAnsi="Simplified Arabic" w:cs="Simplified Arabic"/>
          <w:sz w:val="28"/>
          <w:szCs w:val="28"/>
        </w:rPr>
        <w:t>)Lawler &amp; Porter )</w:t>
      </w:r>
      <w:r w:rsidRPr="008C7C39">
        <w:rPr>
          <w:rFonts w:ascii="Simplified Arabic" w:hAnsi="Simplified Arabic" w:cs="Simplified Arabic"/>
          <w:sz w:val="28"/>
          <w:szCs w:val="28"/>
          <w:rtl/>
        </w:rPr>
        <w:t xml:space="preserve">عام 1968 نموذج </w:t>
      </w:r>
      <w:r>
        <w:rPr>
          <w:rFonts w:ascii="Simplified Arabic" w:hAnsi="Simplified Arabic" w:cs="Simplified Arabic" w:hint="cs"/>
          <w:sz w:val="28"/>
          <w:szCs w:val="28"/>
          <w:rtl/>
        </w:rPr>
        <w:t xml:space="preserve">فروم ، </w:t>
      </w:r>
      <w:r w:rsidRPr="008C7C39">
        <w:rPr>
          <w:rFonts w:ascii="Simplified Arabic" w:hAnsi="Simplified Arabic" w:cs="Simplified Arabic"/>
          <w:sz w:val="28"/>
          <w:szCs w:val="28"/>
          <w:rtl/>
        </w:rPr>
        <w:t xml:space="preserve"> وقد ربطاه بكل من </w:t>
      </w:r>
      <w:r w:rsidRPr="008C7C39">
        <w:rPr>
          <w:rFonts w:ascii="Simplified Arabic" w:hAnsi="Simplified Arabic" w:cs="Simplified Arabic" w:hint="cs"/>
          <w:sz w:val="28"/>
          <w:szCs w:val="28"/>
          <w:rtl/>
        </w:rPr>
        <w:t>الإنجاز</w:t>
      </w:r>
      <w:r w:rsidRPr="008C7C39">
        <w:rPr>
          <w:rFonts w:ascii="Simplified Arabic" w:hAnsi="Simplified Arabic" w:cs="Simplified Arabic"/>
          <w:sz w:val="28"/>
          <w:szCs w:val="28"/>
          <w:rtl/>
        </w:rPr>
        <w:t xml:space="preserve"> والعائد فهما يضعان حلقة وسيطة بين </w:t>
      </w:r>
      <w:r w:rsidRPr="008C7C39">
        <w:rPr>
          <w:rFonts w:ascii="Simplified Arabic" w:hAnsi="Simplified Arabic" w:cs="Simplified Arabic" w:hint="cs"/>
          <w:sz w:val="28"/>
          <w:szCs w:val="28"/>
          <w:rtl/>
        </w:rPr>
        <w:t>الإنجاز</w:t>
      </w:r>
      <w:r w:rsidRPr="008C7C39">
        <w:rPr>
          <w:rFonts w:ascii="Simplified Arabic" w:hAnsi="Simplified Arabic" w:cs="Simplified Arabic"/>
          <w:sz w:val="28"/>
          <w:szCs w:val="28"/>
          <w:rtl/>
        </w:rPr>
        <w:t xml:space="preserve"> والرضا وهي العوائد، وبموجب هذا النموذج يتحدد رضا </w:t>
      </w:r>
      <w:r>
        <w:rPr>
          <w:rFonts w:ascii="Simplified Arabic" w:hAnsi="Simplified Arabic" w:cs="Simplified Arabic" w:hint="cs"/>
          <w:sz w:val="28"/>
          <w:szCs w:val="28"/>
          <w:rtl/>
        </w:rPr>
        <w:t>الشخص</w:t>
      </w:r>
      <w:r w:rsidRPr="008C7C39">
        <w:rPr>
          <w:rFonts w:ascii="Simplified Arabic" w:hAnsi="Simplified Arabic" w:cs="Simplified Arabic"/>
          <w:sz w:val="28"/>
          <w:szCs w:val="28"/>
          <w:rtl/>
        </w:rPr>
        <w:t xml:space="preserve"> بمدى تقارب العوائد الفعلية مع العوائد التي يعتقد الفرد أنها عادلة ومنسجمة مع </w:t>
      </w:r>
      <w:r w:rsidRPr="008C7C39">
        <w:rPr>
          <w:rFonts w:ascii="Simplified Arabic" w:hAnsi="Simplified Arabic" w:cs="Simplified Arabic" w:hint="cs"/>
          <w:sz w:val="28"/>
          <w:szCs w:val="28"/>
          <w:rtl/>
        </w:rPr>
        <w:t>الإنجاز</w:t>
      </w:r>
      <w:r w:rsidRPr="008C7C39">
        <w:rPr>
          <w:rFonts w:ascii="Simplified Arabic" w:hAnsi="Simplified Arabic" w:cs="Simplified Arabic"/>
          <w:sz w:val="28"/>
          <w:szCs w:val="28"/>
          <w:rtl/>
        </w:rPr>
        <w:t xml:space="preserve"> أو الجهد المبذول، </w:t>
      </w:r>
      <w:r>
        <w:rPr>
          <w:rFonts w:ascii="Simplified Arabic" w:hAnsi="Simplified Arabic" w:cs="Simplified Arabic" w:hint="cs"/>
          <w:sz w:val="28"/>
          <w:szCs w:val="28"/>
          <w:rtl/>
        </w:rPr>
        <w:t xml:space="preserve">ففي حالة ما إذا </w:t>
      </w:r>
      <w:r w:rsidRPr="008C7C39">
        <w:rPr>
          <w:rFonts w:ascii="Simplified Arabic" w:hAnsi="Simplified Arabic" w:cs="Simplified Arabic"/>
          <w:sz w:val="28"/>
          <w:szCs w:val="28"/>
          <w:rtl/>
        </w:rPr>
        <w:t xml:space="preserve"> كانت العوائد الفعلية لقاء </w:t>
      </w:r>
      <w:r w:rsidRPr="008C7C39">
        <w:rPr>
          <w:rFonts w:ascii="Simplified Arabic" w:hAnsi="Simplified Arabic" w:cs="Simplified Arabic" w:hint="cs"/>
          <w:sz w:val="28"/>
          <w:szCs w:val="28"/>
          <w:rtl/>
        </w:rPr>
        <w:t>الإنجاز</w:t>
      </w:r>
      <w:r w:rsidRPr="008C7C39">
        <w:rPr>
          <w:rFonts w:ascii="Simplified Arabic" w:hAnsi="Simplified Arabic" w:cs="Simplified Arabic"/>
          <w:sz w:val="28"/>
          <w:szCs w:val="28"/>
          <w:rtl/>
        </w:rPr>
        <w:t xml:space="preserve"> تعادل أو تزيد عن العوائد التي يعتقد </w:t>
      </w:r>
      <w:r>
        <w:rPr>
          <w:rFonts w:ascii="Simplified Arabic" w:hAnsi="Simplified Arabic" w:cs="Simplified Arabic" w:hint="cs"/>
          <w:sz w:val="28"/>
          <w:szCs w:val="28"/>
          <w:rtl/>
        </w:rPr>
        <w:t xml:space="preserve">الشخص </w:t>
      </w:r>
      <w:r>
        <w:rPr>
          <w:rFonts w:ascii="Simplified Arabic" w:hAnsi="Simplified Arabic" w:cs="Simplified Arabic"/>
          <w:sz w:val="28"/>
          <w:szCs w:val="28"/>
          <w:rtl/>
        </w:rPr>
        <w:t>بأنها عادلة</w:t>
      </w:r>
      <w:r>
        <w:rPr>
          <w:rFonts w:ascii="Simplified Arabic" w:hAnsi="Simplified Arabic" w:cs="Simplified Arabic" w:hint="cs"/>
          <w:sz w:val="28"/>
          <w:szCs w:val="28"/>
          <w:rtl/>
        </w:rPr>
        <w:t xml:space="preserve">، </w:t>
      </w:r>
      <w:r w:rsidRPr="008C7C39">
        <w:rPr>
          <w:rFonts w:ascii="Simplified Arabic" w:hAnsi="Simplified Arabic" w:cs="Simplified Arabic"/>
          <w:sz w:val="28"/>
          <w:szCs w:val="28"/>
          <w:rtl/>
        </w:rPr>
        <w:t>فإن الرضا ال</w:t>
      </w:r>
      <w:r>
        <w:rPr>
          <w:rFonts w:ascii="Simplified Arabic" w:hAnsi="Simplified Arabic" w:cs="Simplified Arabic" w:hint="cs"/>
          <w:sz w:val="28"/>
          <w:szCs w:val="28"/>
          <w:rtl/>
        </w:rPr>
        <w:t>ذي ت</w:t>
      </w:r>
      <w:r w:rsidRPr="008C7C39">
        <w:rPr>
          <w:rFonts w:ascii="Simplified Arabic" w:hAnsi="Simplified Arabic" w:cs="Simplified Arabic"/>
          <w:sz w:val="28"/>
          <w:szCs w:val="28"/>
          <w:rtl/>
        </w:rPr>
        <w:t xml:space="preserve">حقق سيدفع </w:t>
      </w:r>
      <w:r>
        <w:rPr>
          <w:rFonts w:ascii="Simplified Arabic" w:hAnsi="Simplified Arabic" w:cs="Simplified Arabic" w:hint="cs"/>
          <w:sz w:val="28"/>
          <w:szCs w:val="28"/>
          <w:rtl/>
        </w:rPr>
        <w:t xml:space="preserve">بالشخص </w:t>
      </w:r>
      <w:r w:rsidRPr="008C7C39">
        <w:rPr>
          <w:rFonts w:ascii="Simplified Arabic" w:hAnsi="Simplified Arabic" w:cs="Simplified Arabic"/>
          <w:sz w:val="28"/>
          <w:szCs w:val="28"/>
          <w:rtl/>
        </w:rPr>
        <w:t xml:space="preserve"> إلى تكرار الجهد، أما إذا قل</w:t>
      </w:r>
      <w:r>
        <w:rPr>
          <w:rFonts w:ascii="Simplified Arabic" w:hAnsi="Simplified Arabic" w:cs="Simplified Arabic" w:hint="cs"/>
          <w:sz w:val="28"/>
          <w:szCs w:val="28"/>
          <w:rtl/>
        </w:rPr>
        <w:t>ّ</w:t>
      </w:r>
      <w:r w:rsidRPr="008C7C39">
        <w:rPr>
          <w:rFonts w:ascii="Simplified Arabic" w:hAnsi="Simplified Arabic" w:cs="Simplified Arabic"/>
          <w:sz w:val="28"/>
          <w:szCs w:val="28"/>
          <w:rtl/>
        </w:rPr>
        <w:t>ت هذه العوائد كما يعتقد ال</w:t>
      </w:r>
      <w:r>
        <w:rPr>
          <w:rFonts w:ascii="Simplified Arabic" w:hAnsi="Simplified Arabic" w:cs="Simplified Arabic" w:hint="cs"/>
          <w:sz w:val="28"/>
          <w:szCs w:val="28"/>
          <w:rtl/>
        </w:rPr>
        <w:t>شخص</w:t>
      </w:r>
      <w:r w:rsidRPr="008C7C39">
        <w:rPr>
          <w:rFonts w:ascii="Simplified Arabic" w:hAnsi="Simplified Arabic" w:cs="Simplified Arabic"/>
          <w:sz w:val="28"/>
          <w:szCs w:val="28"/>
          <w:rtl/>
        </w:rPr>
        <w:t xml:space="preserve"> أنه يستحقه، فستحدث حالة من عدم الرضا و</w:t>
      </w:r>
      <w:r>
        <w:rPr>
          <w:rFonts w:ascii="Simplified Arabic" w:hAnsi="Simplified Arabic" w:cs="Simplified Arabic" w:hint="cs"/>
          <w:sz w:val="28"/>
          <w:szCs w:val="28"/>
          <w:rtl/>
        </w:rPr>
        <w:t xml:space="preserve"> </w:t>
      </w:r>
      <w:r w:rsidRPr="008C7C39">
        <w:rPr>
          <w:rFonts w:ascii="Simplified Arabic" w:hAnsi="Simplified Arabic" w:cs="Simplified Arabic"/>
          <w:sz w:val="28"/>
          <w:szCs w:val="28"/>
          <w:rtl/>
        </w:rPr>
        <w:t xml:space="preserve">يوقف الدافعية </w:t>
      </w:r>
      <w:r w:rsidRPr="008C7C39">
        <w:rPr>
          <w:rFonts w:ascii="Simplified Arabic" w:hAnsi="Simplified Arabic" w:cs="Simplified Arabic" w:hint="cs"/>
          <w:sz w:val="28"/>
          <w:szCs w:val="28"/>
          <w:rtl/>
        </w:rPr>
        <w:t>للاستمرار</w:t>
      </w:r>
      <w:r w:rsidRPr="008C7C39">
        <w:rPr>
          <w:rFonts w:ascii="Simplified Arabic" w:hAnsi="Simplified Arabic" w:cs="Simplified Arabic"/>
          <w:sz w:val="28"/>
          <w:szCs w:val="28"/>
          <w:rtl/>
        </w:rPr>
        <w:t xml:space="preserve"> في الجهد</w:t>
      </w:r>
      <w:r>
        <w:rPr>
          <w:rFonts w:ascii="Simplified Arabic" w:hAnsi="Simplified Arabic" w:cs="Simplified Arabic" w:hint="cs"/>
          <w:sz w:val="28"/>
          <w:szCs w:val="28"/>
          <w:rtl/>
        </w:rPr>
        <w:t>؛</w:t>
      </w:r>
      <w:r w:rsidRPr="008C7C39">
        <w:rPr>
          <w:rFonts w:ascii="Simplified Arabic" w:hAnsi="Simplified Arabic" w:cs="Simplified Arabic"/>
          <w:sz w:val="28"/>
          <w:szCs w:val="28"/>
          <w:rtl/>
        </w:rPr>
        <w:t xml:space="preserve"> ولذلك فإن من أبرز إضافة نموذج بورتر و لولر</w:t>
      </w:r>
      <w:r>
        <w:rPr>
          <w:rFonts w:ascii="Simplified Arabic" w:hAnsi="Simplified Arabic" w:cs="Simplified Arabic" w:hint="cs"/>
          <w:sz w:val="28"/>
          <w:szCs w:val="28"/>
          <w:rtl/>
        </w:rPr>
        <w:t xml:space="preserve"> </w:t>
      </w:r>
      <w:r>
        <w:rPr>
          <w:rFonts w:ascii="Simplified Arabic" w:hAnsi="Simplified Arabic" w:cs="Simplified Arabic"/>
          <w:sz w:val="28"/>
          <w:szCs w:val="28"/>
        </w:rPr>
        <w:t>Porter &amp; Lawler</w:t>
      </w:r>
      <w:r w:rsidRPr="008C7C39">
        <w:rPr>
          <w:rFonts w:ascii="Simplified Arabic" w:hAnsi="Simplified Arabic" w:cs="Simplified Arabic"/>
          <w:sz w:val="28"/>
          <w:szCs w:val="28"/>
          <w:rtl/>
        </w:rPr>
        <w:t xml:space="preserve"> إلى نظرية فروم</w:t>
      </w:r>
      <w:r>
        <w:rPr>
          <w:rFonts w:ascii="Simplified Arabic" w:hAnsi="Simplified Arabic" w:cs="Simplified Arabic" w:hint="cs"/>
          <w:sz w:val="28"/>
          <w:szCs w:val="28"/>
          <w:rtl/>
          <w:lang w:bidi="ar-DZ"/>
        </w:rPr>
        <w:t>؛</w:t>
      </w:r>
      <w:r w:rsidRPr="008C7C39">
        <w:rPr>
          <w:rFonts w:ascii="Simplified Arabic" w:hAnsi="Simplified Arabic" w:cs="Simplified Arabic"/>
          <w:sz w:val="28"/>
          <w:szCs w:val="28"/>
          <w:rtl/>
        </w:rPr>
        <w:t xml:space="preserve"> هو المفهوم الذي يشمل عليه نموذجهما</w:t>
      </w:r>
      <w:r>
        <w:rPr>
          <w:rFonts w:ascii="Simplified Arabic" w:hAnsi="Simplified Arabic" w:cs="Simplified Arabic" w:hint="cs"/>
          <w:sz w:val="28"/>
          <w:szCs w:val="28"/>
          <w:rtl/>
        </w:rPr>
        <w:t>،</w:t>
      </w:r>
      <w:r w:rsidRPr="008C7C39">
        <w:rPr>
          <w:rFonts w:ascii="Simplified Arabic" w:hAnsi="Simplified Arabic" w:cs="Simplified Arabic"/>
          <w:sz w:val="28"/>
          <w:szCs w:val="28"/>
          <w:rtl/>
        </w:rPr>
        <w:t xml:space="preserve"> بأن استمرارية </w:t>
      </w:r>
      <w:r w:rsidRPr="008C7C39">
        <w:rPr>
          <w:rFonts w:ascii="Simplified Arabic" w:hAnsi="Simplified Arabic" w:cs="Simplified Arabic" w:hint="cs"/>
          <w:sz w:val="28"/>
          <w:szCs w:val="28"/>
          <w:rtl/>
        </w:rPr>
        <w:t>الأداء</w:t>
      </w:r>
      <w:r w:rsidRPr="008C7C39">
        <w:rPr>
          <w:rFonts w:ascii="Simplified Arabic" w:hAnsi="Simplified Arabic" w:cs="Simplified Arabic"/>
          <w:sz w:val="28"/>
          <w:szCs w:val="28"/>
          <w:rtl/>
        </w:rPr>
        <w:t xml:space="preserve"> تعتمد على قناعة العامل ورضاه</w:t>
      </w:r>
      <w:r>
        <w:rPr>
          <w:rFonts w:ascii="Simplified Arabic" w:hAnsi="Simplified Arabic" w:cs="Simplified Arabic" w:hint="cs"/>
          <w:sz w:val="28"/>
          <w:szCs w:val="28"/>
          <w:rtl/>
        </w:rPr>
        <w:t xml:space="preserve">؛ </w:t>
      </w:r>
      <w:r w:rsidRPr="008C7C39">
        <w:rPr>
          <w:rFonts w:ascii="Simplified Arabic" w:hAnsi="Simplified Arabic" w:cs="Simplified Arabic"/>
          <w:sz w:val="28"/>
          <w:szCs w:val="28"/>
          <w:rtl/>
        </w:rPr>
        <w:t xml:space="preserve"> و</w:t>
      </w:r>
      <w:r>
        <w:rPr>
          <w:rFonts w:ascii="Simplified Arabic" w:hAnsi="Simplified Arabic" w:cs="Simplified Arabic" w:hint="cs"/>
          <w:sz w:val="28"/>
          <w:szCs w:val="28"/>
          <w:rtl/>
        </w:rPr>
        <w:t xml:space="preserve"> </w:t>
      </w:r>
      <w:r w:rsidRPr="008C7C39">
        <w:rPr>
          <w:rFonts w:ascii="Simplified Arabic" w:hAnsi="Simplified Arabic" w:cs="Simplified Arabic"/>
          <w:sz w:val="28"/>
          <w:szCs w:val="28"/>
          <w:rtl/>
        </w:rPr>
        <w:t>أن القناعة و</w:t>
      </w:r>
      <w:r>
        <w:rPr>
          <w:rFonts w:ascii="Simplified Arabic" w:hAnsi="Simplified Arabic" w:cs="Simplified Arabic" w:hint="cs"/>
          <w:sz w:val="28"/>
          <w:szCs w:val="28"/>
          <w:rtl/>
        </w:rPr>
        <w:t xml:space="preserve"> </w:t>
      </w:r>
      <w:r w:rsidRPr="008C7C39">
        <w:rPr>
          <w:rFonts w:ascii="Simplified Arabic" w:hAnsi="Simplified Arabic" w:cs="Simplified Arabic"/>
          <w:sz w:val="28"/>
          <w:szCs w:val="28"/>
          <w:rtl/>
        </w:rPr>
        <w:t xml:space="preserve">الرضا </w:t>
      </w:r>
      <w:r w:rsidRPr="008C7C39">
        <w:rPr>
          <w:rFonts w:ascii="Simplified Arabic" w:hAnsi="Simplified Arabic" w:cs="Simplified Arabic"/>
          <w:sz w:val="28"/>
          <w:szCs w:val="28"/>
          <w:rtl/>
        </w:rPr>
        <w:lastRenderedPageBreak/>
        <w:t>تتحدد</w:t>
      </w:r>
      <w:r>
        <w:rPr>
          <w:rFonts w:ascii="Simplified Arabic" w:hAnsi="Simplified Arabic" w:cs="Simplified Arabic" w:hint="cs"/>
          <w:sz w:val="28"/>
          <w:szCs w:val="28"/>
          <w:rtl/>
        </w:rPr>
        <w:t>ان،</w:t>
      </w:r>
      <w:r w:rsidRPr="008C7C39">
        <w:rPr>
          <w:rFonts w:ascii="Simplified Arabic" w:hAnsi="Simplified Arabic" w:cs="Simplified Arabic"/>
          <w:sz w:val="28"/>
          <w:szCs w:val="28"/>
          <w:rtl/>
        </w:rPr>
        <w:t xml:space="preserve"> بمدى التقارب بين العوائد الفعلية التي تم الحصول عليها</w:t>
      </w:r>
      <w:r>
        <w:rPr>
          <w:rFonts w:ascii="Simplified Arabic" w:hAnsi="Simplified Arabic" w:cs="Simplified Arabic" w:hint="cs"/>
          <w:sz w:val="28"/>
          <w:szCs w:val="28"/>
          <w:rtl/>
        </w:rPr>
        <w:t xml:space="preserve">، </w:t>
      </w:r>
      <w:r w:rsidRPr="008C7C39">
        <w:rPr>
          <w:rFonts w:ascii="Simplified Arabic" w:hAnsi="Simplified Arabic" w:cs="Simplified Arabic"/>
          <w:sz w:val="28"/>
          <w:szCs w:val="28"/>
          <w:rtl/>
        </w:rPr>
        <w:t xml:space="preserve"> وما يعتقده ال</w:t>
      </w:r>
      <w:r>
        <w:rPr>
          <w:rFonts w:ascii="Simplified Arabic" w:hAnsi="Simplified Arabic" w:cs="Simplified Arabic" w:hint="cs"/>
          <w:sz w:val="28"/>
          <w:szCs w:val="28"/>
          <w:rtl/>
        </w:rPr>
        <w:t>شخص</w:t>
      </w:r>
      <w:r w:rsidRPr="008C7C39">
        <w:rPr>
          <w:rFonts w:ascii="Simplified Arabic" w:hAnsi="Simplified Arabic" w:cs="Simplified Arabic"/>
          <w:sz w:val="28"/>
          <w:szCs w:val="28"/>
          <w:rtl/>
        </w:rPr>
        <w:t xml:space="preserve"> وقد بين بورتر ولولر أنه هناك نوعان من العوائد</w:t>
      </w:r>
      <w:r>
        <w:rPr>
          <w:rFonts w:ascii="Simplified Arabic" w:hAnsi="Simplified Arabic" w:cs="Simplified Arabic" w:hint="cs"/>
          <w:sz w:val="28"/>
          <w:szCs w:val="28"/>
          <w:rtl/>
        </w:rPr>
        <w:t xml:space="preserve"> هما</w:t>
      </w:r>
      <w:r w:rsidRPr="008C7C39">
        <w:rPr>
          <w:rFonts w:ascii="Simplified Arabic" w:hAnsi="Simplified Arabic" w:cs="Simplified Arabic"/>
          <w:sz w:val="28"/>
          <w:szCs w:val="28"/>
        </w:rPr>
        <w:t>:</w:t>
      </w:r>
    </w:p>
    <w:p w:rsidR="008C7C39" w:rsidRPr="008C7C39" w:rsidRDefault="008C7C39" w:rsidP="002002EF">
      <w:pPr>
        <w:tabs>
          <w:tab w:val="left" w:pos="2967"/>
        </w:tabs>
        <w:bidi/>
        <w:spacing w:line="240" w:lineRule="auto"/>
        <w:jc w:val="both"/>
        <w:rPr>
          <w:rFonts w:ascii="Simplified Arabic" w:hAnsi="Simplified Arabic" w:cs="Simplified Arabic" w:hint="cs"/>
          <w:sz w:val="28"/>
          <w:szCs w:val="28"/>
          <w:rtl/>
        </w:rPr>
      </w:pPr>
      <w:r w:rsidRPr="002002EF">
        <w:rPr>
          <w:rFonts w:ascii="Simplified Arabic" w:hAnsi="Simplified Arabic" w:cs="Simplified Arabic"/>
          <w:b/>
          <w:bCs/>
          <w:rtl/>
          <w:lang w:bidi="ar-DZ"/>
        </w:rPr>
        <w:t>أ</w:t>
      </w:r>
      <w:r>
        <w:rPr>
          <w:rFonts w:hint="cs"/>
          <w:rtl/>
          <w:lang w:bidi="ar-DZ"/>
        </w:rPr>
        <w:t>.</w:t>
      </w:r>
      <w:r w:rsidRPr="008C7C39">
        <w:rPr>
          <w:rFonts w:ascii="Simplified Arabic" w:hAnsi="Simplified Arabic" w:cs="Simplified Arabic"/>
          <w:b/>
          <w:bCs/>
          <w:sz w:val="28"/>
          <w:szCs w:val="28"/>
          <w:rtl/>
        </w:rPr>
        <w:t>عوائد ذاتية</w:t>
      </w:r>
      <w:r w:rsidRPr="008C7C39">
        <w:rPr>
          <w:rFonts w:ascii="Simplified Arabic" w:hAnsi="Simplified Arabic" w:cs="Simplified Arabic"/>
          <w:b/>
          <w:bCs/>
          <w:sz w:val="28"/>
          <w:szCs w:val="28"/>
        </w:rPr>
        <w:t xml:space="preserve"> </w:t>
      </w:r>
      <w:r w:rsidR="004F6FDE">
        <w:rPr>
          <w:rFonts w:ascii="Simplified Arabic" w:hAnsi="Simplified Arabic" w:cs="Simplified Arabic" w:hint="cs"/>
          <w:b/>
          <w:bCs/>
          <w:sz w:val="28"/>
          <w:szCs w:val="28"/>
          <w:rtl/>
        </w:rPr>
        <w:t xml:space="preserve"> </w:t>
      </w:r>
      <w:r w:rsidRPr="008C7C39">
        <w:rPr>
          <w:rFonts w:ascii="Simplified Arabic" w:hAnsi="Simplified Arabic" w:cs="Simplified Arabic"/>
          <w:b/>
          <w:bCs/>
          <w:sz w:val="28"/>
          <w:szCs w:val="28"/>
        </w:rPr>
        <w:t xml:space="preserve"> </w:t>
      </w:r>
      <w:r w:rsidRPr="008C7C39">
        <w:rPr>
          <w:rFonts w:ascii="Simplified Arabic" w:hAnsi="Simplified Arabic" w:cs="Simplified Arabic"/>
          <w:sz w:val="28"/>
          <w:szCs w:val="28"/>
        </w:rPr>
        <w:t>Intrinsic Rewards :</w:t>
      </w:r>
      <w:r w:rsidR="004F6FDE" w:rsidRPr="008C7C39">
        <w:rPr>
          <w:rFonts w:ascii="Simplified Arabic" w:hAnsi="Simplified Arabic" w:cs="Simplified Arabic"/>
          <w:sz w:val="28"/>
          <w:szCs w:val="28"/>
          <w:rtl/>
        </w:rPr>
        <w:t xml:space="preserve"> </w:t>
      </w:r>
      <w:r w:rsidRPr="008C7C39">
        <w:rPr>
          <w:rFonts w:ascii="Simplified Arabic" w:hAnsi="Simplified Arabic" w:cs="Simplified Arabic"/>
          <w:sz w:val="28"/>
          <w:szCs w:val="28"/>
          <w:rtl/>
        </w:rPr>
        <w:t xml:space="preserve">وهي التي يشعر بها </w:t>
      </w:r>
      <w:r>
        <w:rPr>
          <w:rFonts w:ascii="Simplified Arabic" w:hAnsi="Simplified Arabic" w:cs="Simplified Arabic" w:hint="cs"/>
          <w:sz w:val="28"/>
          <w:szCs w:val="28"/>
          <w:rtl/>
        </w:rPr>
        <w:t>الشخص</w:t>
      </w:r>
      <w:r w:rsidRPr="008C7C39">
        <w:rPr>
          <w:rFonts w:ascii="Simplified Arabic" w:hAnsi="Simplified Arabic" w:cs="Simplified Arabic"/>
          <w:sz w:val="28"/>
          <w:szCs w:val="28"/>
          <w:rtl/>
        </w:rPr>
        <w:t xml:space="preserve"> عندما يحقق </w:t>
      </w:r>
      <w:r w:rsidRPr="008C7C39">
        <w:rPr>
          <w:rFonts w:ascii="Simplified Arabic" w:hAnsi="Simplified Arabic" w:cs="Simplified Arabic" w:hint="cs"/>
          <w:sz w:val="28"/>
          <w:szCs w:val="28"/>
          <w:rtl/>
        </w:rPr>
        <w:t>الإنجاز</w:t>
      </w:r>
      <w:r w:rsidRPr="008C7C39">
        <w:rPr>
          <w:rFonts w:ascii="Simplified Arabic" w:hAnsi="Simplified Arabic" w:cs="Simplified Arabic"/>
          <w:sz w:val="28"/>
          <w:szCs w:val="28"/>
          <w:rtl/>
        </w:rPr>
        <w:t xml:space="preserve"> المتوقع، وهذه </w:t>
      </w:r>
      <w:r>
        <w:rPr>
          <w:rFonts w:ascii="Simplified Arabic" w:hAnsi="Simplified Arabic" w:cs="Simplified Arabic" w:hint="cs"/>
          <w:sz w:val="28"/>
          <w:szCs w:val="28"/>
          <w:rtl/>
        </w:rPr>
        <w:t xml:space="preserve"> بدورها </w:t>
      </w:r>
      <w:r w:rsidR="004F6FDE">
        <w:rPr>
          <w:rFonts w:ascii="Simplified Arabic" w:hAnsi="Simplified Arabic" w:cs="Simplified Arabic" w:hint="cs"/>
          <w:sz w:val="28"/>
          <w:szCs w:val="28"/>
          <w:rtl/>
        </w:rPr>
        <w:t xml:space="preserve">، </w:t>
      </w:r>
      <w:r w:rsidRPr="008C7C39">
        <w:rPr>
          <w:rFonts w:ascii="Simplified Arabic" w:hAnsi="Simplified Arabic" w:cs="Simplified Arabic"/>
          <w:sz w:val="28"/>
          <w:szCs w:val="28"/>
          <w:rtl/>
        </w:rPr>
        <w:t>تشبع الحاجات العليا لدي الفرد</w:t>
      </w:r>
    </w:p>
    <w:p w:rsidR="008C7C39" w:rsidRDefault="005A5931" w:rsidP="002002EF">
      <w:pPr>
        <w:tabs>
          <w:tab w:val="left" w:pos="2967"/>
        </w:tabs>
        <w:bidi/>
        <w:spacing w:line="240" w:lineRule="auto"/>
        <w:jc w:val="both"/>
        <w:rPr>
          <w:rFonts w:ascii="Simplified Arabic" w:hAnsi="Simplified Arabic" w:cs="Simplified Arabic" w:hint="cs"/>
          <w:sz w:val="28"/>
          <w:szCs w:val="28"/>
          <w:rtl/>
        </w:rPr>
      </w:pPr>
      <w:r>
        <w:rPr>
          <w:rFonts w:ascii="Simplified Arabic" w:hAnsi="Simplified Arabic" w:cs="Simplified Arabic" w:hint="cs"/>
          <w:noProof/>
          <w:sz w:val="28"/>
          <w:szCs w:val="28"/>
          <w:rtl/>
          <w:lang w:eastAsia="fr-FR"/>
        </w:rPr>
        <w:pict>
          <v:shapetype id="_x0000_t32" coordsize="21600,21600" o:spt="32" o:oned="t" path="m,l21600,21600e" filled="f">
            <v:path arrowok="t" fillok="f" o:connecttype="none"/>
            <o:lock v:ext="edit" shapetype="t"/>
          </v:shapetype>
          <v:shape id="_x0000_s1083" type="#_x0000_t32" style="position:absolute;left:0;text-align:left;margin-left:442.9pt;margin-top:54pt;width:0;height:276.7pt;z-index:251713536" o:connectortype="straight" strokecolor="black [3200]" strokeweight="2.5pt">
            <v:shadow color="#868686"/>
          </v:shape>
        </w:pict>
      </w:r>
      <w:r>
        <w:rPr>
          <w:rFonts w:ascii="Simplified Arabic" w:hAnsi="Simplified Arabic" w:cs="Simplified Arabic" w:hint="cs"/>
          <w:noProof/>
          <w:sz w:val="28"/>
          <w:szCs w:val="28"/>
          <w:rtl/>
          <w:lang w:eastAsia="fr-FR"/>
        </w:rPr>
        <w:pict>
          <v:shape id="_x0000_s1081" type="#_x0000_t32" style="position:absolute;left:0;text-align:left;margin-left:34.15pt;margin-top:57.7pt;width:4.5pt;height:273pt;z-index:251711488" o:connectortype="straight" strokecolor="black [3200]" strokeweight="2.5pt">
            <v:shadow color="#868686"/>
          </v:shape>
        </w:pict>
      </w:r>
      <w:r>
        <w:rPr>
          <w:rFonts w:ascii="Simplified Arabic" w:hAnsi="Simplified Arabic" w:cs="Simplified Arabic" w:hint="cs"/>
          <w:noProof/>
          <w:sz w:val="28"/>
          <w:szCs w:val="28"/>
          <w:rtl/>
          <w:lang w:eastAsia="fr-FR"/>
        </w:rPr>
        <w:pict>
          <v:shape id="_x0000_s1080" type="#_x0000_t32" style="position:absolute;left:0;text-align:left;margin-left:34.15pt;margin-top:54pt;width:408.75pt;height:3.7pt;flip:y;z-index:251710464" o:connectortype="straight" strokecolor="black [3200]" strokeweight="2.5pt">
            <v:shadow color="#868686"/>
          </v:shape>
        </w:pict>
      </w:r>
      <w:r w:rsidR="008044CC">
        <w:rPr>
          <w:rFonts w:ascii="Simplified Arabic" w:hAnsi="Simplified Arabic" w:cs="Simplified Arabic" w:hint="cs"/>
          <w:noProof/>
          <w:sz w:val="28"/>
          <w:szCs w:val="28"/>
          <w:rtl/>
          <w:lang w:eastAsia="fr-FR"/>
        </w:rPr>
        <w:pict>
          <v:oval id="_x0000_s1067" style="position:absolute;left:0;text-align:left;margin-left:218.65pt;margin-top:57.7pt;width:1in;height:1in;z-index:251697152" fillcolor="white [3201]" strokecolor="#4f81bd [3204]" strokeweight="5pt">
            <v:stroke linestyle="thickThin"/>
            <v:shadow color="#868686"/>
            <v:textbox>
              <w:txbxContent>
                <w:p w:rsidR="00D56AD7" w:rsidRPr="008044CC" w:rsidRDefault="00D56AD7">
                  <w:pPr>
                    <w:rPr>
                      <w:rFonts w:ascii="Simplified Arabic" w:hAnsi="Simplified Arabic" w:cs="Simplified Arabic"/>
                      <w:b/>
                      <w:bCs/>
                      <w:sz w:val="24"/>
                      <w:szCs w:val="24"/>
                      <w:lang w:bidi="ar-DZ"/>
                    </w:rPr>
                  </w:pPr>
                  <w:r w:rsidRPr="008044CC">
                    <w:rPr>
                      <w:rFonts w:ascii="Simplified Arabic" w:hAnsi="Simplified Arabic" w:cs="Simplified Arabic"/>
                      <w:b/>
                      <w:bCs/>
                      <w:sz w:val="24"/>
                      <w:szCs w:val="24"/>
                      <w:rtl/>
                      <w:lang w:bidi="ar-DZ"/>
                    </w:rPr>
                    <w:t xml:space="preserve">عوائد </w:t>
                  </w:r>
                  <w:r w:rsidRPr="007979D6">
                    <w:rPr>
                      <w:rFonts w:ascii="Simplified Arabic" w:hAnsi="Simplified Arabic" w:cs="Simplified Arabic"/>
                      <w:b/>
                      <w:bCs/>
                      <w:color w:val="000000" w:themeColor="text1"/>
                      <w:sz w:val="24"/>
                      <w:szCs w:val="24"/>
                      <w:rtl/>
                      <w:lang w:bidi="ar-DZ"/>
                    </w:rPr>
                    <w:t>ذاتية</w:t>
                  </w:r>
                  <w:r w:rsidRPr="008044CC">
                    <w:rPr>
                      <w:rFonts w:ascii="Simplified Arabic" w:hAnsi="Simplified Arabic" w:cs="Simplified Arabic"/>
                      <w:b/>
                      <w:bCs/>
                      <w:sz w:val="24"/>
                      <w:szCs w:val="24"/>
                      <w:rtl/>
                      <w:lang w:bidi="ar-DZ"/>
                    </w:rPr>
                    <w:t xml:space="preserve"> </w:t>
                  </w:r>
                </w:p>
              </w:txbxContent>
            </v:textbox>
          </v:oval>
        </w:pict>
      </w:r>
      <w:r w:rsidR="008C7C39" w:rsidRPr="008C7C39">
        <w:rPr>
          <w:rFonts w:ascii="Simplified Arabic" w:hAnsi="Simplified Arabic" w:cs="Simplified Arabic"/>
          <w:b/>
          <w:bCs/>
          <w:sz w:val="28"/>
          <w:szCs w:val="28"/>
        </w:rPr>
        <w:t xml:space="preserve">. </w:t>
      </w:r>
      <w:r w:rsidR="008C7C39" w:rsidRPr="008C7C39">
        <w:rPr>
          <w:rFonts w:ascii="Simplified Arabic" w:hAnsi="Simplified Arabic" w:cs="Simplified Arabic"/>
          <w:b/>
          <w:bCs/>
          <w:sz w:val="28"/>
          <w:szCs w:val="28"/>
          <w:rtl/>
        </w:rPr>
        <w:t>ب. عوائد خارجية</w:t>
      </w:r>
      <w:r w:rsidR="008C7C39" w:rsidRPr="008C7C39">
        <w:rPr>
          <w:rFonts w:ascii="Simplified Arabic" w:hAnsi="Simplified Arabic" w:cs="Simplified Arabic"/>
          <w:b/>
          <w:bCs/>
          <w:sz w:val="28"/>
          <w:szCs w:val="28"/>
        </w:rPr>
        <w:t xml:space="preserve"> </w:t>
      </w:r>
      <w:r w:rsidR="004F6FDE" w:rsidRPr="004F6FDE">
        <w:rPr>
          <w:rFonts w:ascii="Simplified Arabic" w:hAnsi="Simplified Arabic" w:cs="Simplified Arabic"/>
          <w:sz w:val="28"/>
          <w:szCs w:val="28"/>
        </w:rPr>
        <w:t xml:space="preserve"> Extrnisic </w:t>
      </w:r>
      <w:r w:rsidR="008C7C39" w:rsidRPr="004F6FDE">
        <w:rPr>
          <w:rFonts w:ascii="Simplified Arabic" w:hAnsi="Simplified Arabic" w:cs="Simplified Arabic"/>
          <w:sz w:val="28"/>
          <w:szCs w:val="28"/>
        </w:rPr>
        <w:t>Rewards :</w:t>
      </w:r>
      <w:r w:rsidR="004F6FDE" w:rsidRPr="004F6FDE">
        <w:rPr>
          <w:rFonts w:ascii="Simplified Arabic" w:hAnsi="Simplified Arabic" w:cs="Simplified Arabic"/>
          <w:sz w:val="28"/>
          <w:szCs w:val="28"/>
          <w:rtl/>
        </w:rPr>
        <w:t xml:space="preserve"> </w:t>
      </w:r>
      <w:r w:rsidR="008C7C39" w:rsidRPr="004F6FDE">
        <w:rPr>
          <w:rFonts w:ascii="Simplified Arabic" w:hAnsi="Simplified Arabic" w:cs="Simplified Arabic"/>
          <w:sz w:val="28"/>
          <w:szCs w:val="28"/>
          <w:rtl/>
        </w:rPr>
        <w:t>وهي التي يتحصل عليها ال</w:t>
      </w:r>
      <w:r w:rsidR="004F6FDE">
        <w:rPr>
          <w:rFonts w:ascii="Simplified Arabic" w:hAnsi="Simplified Arabic" w:cs="Simplified Arabic" w:hint="cs"/>
          <w:sz w:val="28"/>
          <w:szCs w:val="28"/>
          <w:rtl/>
        </w:rPr>
        <w:t>شخص</w:t>
      </w:r>
      <w:r w:rsidR="008C7C39" w:rsidRPr="004F6FDE">
        <w:rPr>
          <w:rFonts w:ascii="Simplified Arabic" w:hAnsi="Simplified Arabic" w:cs="Simplified Arabic"/>
          <w:sz w:val="28"/>
          <w:szCs w:val="28"/>
          <w:rtl/>
        </w:rPr>
        <w:t xml:space="preserve"> من المنظمة</w:t>
      </w:r>
      <w:r w:rsidR="004F6FDE">
        <w:rPr>
          <w:rFonts w:ascii="Simplified Arabic" w:hAnsi="Simplified Arabic" w:cs="Simplified Arabic" w:hint="cs"/>
          <w:sz w:val="28"/>
          <w:szCs w:val="28"/>
          <w:rtl/>
        </w:rPr>
        <w:t xml:space="preserve"> أو المؤسسة</w:t>
      </w:r>
      <w:r w:rsidR="008C7C39" w:rsidRPr="004F6FDE">
        <w:rPr>
          <w:rFonts w:ascii="Simplified Arabic" w:hAnsi="Simplified Arabic" w:cs="Simplified Arabic"/>
          <w:sz w:val="28"/>
          <w:szCs w:val="28"/>
          <w:rtl/>
        </w:rPr>
        <w:t xml:space="preserve"> </w:t>
      </w:r>
      <w:r w:rsidR="004F6FDE" w:rsidRPr="004F6FDE">
        <w:rPr>
          <w:rFonts w:ascii="Simplified Arabic" w:hAnsi="Simplified Arabic" w:cs="Simplified Arabic" w:hint="cs"/>
          <w:sz w:val="28"/>
          <w:szCs w:val="28"/>
          <w:rtl/>
        </w:rPr>
        <w:t>لإشباع</w:t>
      </w:r>
      <w:r w:rsidR="008C7C39" w:rsidRPr="004F6FDE">
        <w:rPr>
          <w:rFonts w:ascii="Simplified Arabic" w:hAnsi="Simplified Arabic" w:cs="Simplified Arabic"/>
          <w:sz w:val="28"/>
          <w:szCs w:val="28"/>
          <w:rtl/>
        </w:rPr>
        <w:t xml:space="preserve"> حاجاته الدنيا </w:t>
      </w:r>
      <w:r w:rsidR="004F6FDE">
        <w:rPr>
          <w:rFonts w:ascii="Simplified Arabic" w:hAnsi="Simplified Arabic" w:cs="Simplified Arabic" w:hint="cs"/>
          <w:sz w:val="28"/>
          <w:szCs w:val="28"/>
          <w:rtl/>
        </w:rPr>
        <w:t xml:space="preserve">؛ </w:t>
      </w:r>
      <w:r w:rsidR="008C7C39" w:rsidRPr="004F6FDE">
        <w:rPr>
          <w:rFonts w:ascii="Simplified Arabic" w:hAnsi="Simplified Arabic" w:cs="Simplified Arabic"/>
          <w:sz w:val="28"/>
          <w:szCs w:val="28"/>
          <w:rtl/>
        </w:rPr>
        <w:t xml:space="preserve">كالترقية </w:t>
      </w:r>
      <w:r w:rsidR="004F6FDE" w:rsidRPr="004F6FDE">
        <w:rPr>
          <w:rFonts w:ascii="Simplified Arabic" w:hAnsi="Simplified Arabic" w:cs="Simplified Arabic" w:hint="cs"/>
          <w:sz w:val="28"/>
          <w:szCs w:val="28"/>
          <w:rtl/>
        </w:rPr>
        <w:t>و</w:t>
      </w:r>
      <w:r w:rsidR="004F6FDE">
        <w:rPr>
          <w:rFonts w:ascii="Simplified Arabic" w:hAnsi="Simplified Arabic" w:cs="Simplified Arabic" w:hint="cs"/>
          <w:sz w:val="28"/>
          <w:szCs w:val="28"/>
          <w:rtl/>
        </w:rPr>
        <w:t xml:space="preserve"> </w:t>
      </w:r>
      <w:r w:rsidR="004F6FDE" w:rsidRPr="004F6FDE">
        <w:rPr>
          <w:rFonts w:ascii="Simplified Arabic" w:hAnsi="Simplified Arabic" w:cs="Simplified Arabic" w:hint="cs"/>
          <w:sz w:val="28"/>
          <w:szCs w:val="28"/>
          <w:rtl/>
        </w:rPr>
        <w:t>الأجور</w:t>
      </w:r>
      <w:r w:rsidR="008C7C39" w:rsidRPr="004F6FDE">
        <w:rPr>
          <w:rFonts w:ascii="Simplified Arabic" w:hAnsi="Simplified Arabic" w:cs="Simplified Arabic"/>
          <w:sz w:val="28"/>
          <w:szCs w:val="28"/>
          <w:rtl/>
        </w:rPr>
        <w:t xml:space="preserve"> </w:t>
      </w:r>
      <w:r w:rsidR="004F6FDE" w:rsidRPr="004F6FDE">
        <w:rPr>
          <w:rFonts w:ascii="Simplified Arabic" w:hAnsi="Simplified Arabic" w:cs="Simplified Arabic" w:hint="cs"/>
          <w:sz w:val="28"/>
          <w:szCs w:val="28"/>
          <w:rtl/>
        </w:rPr>
        <w:t>و</w:t>
      </w:r>
      <w:r w:rsidR="004F6FDE">
        <w:rPr>
          <w:rFonts w:ascii="Simplified Arabic" w:hAnsi="Simplified Arabic" w:cs="Simplified Arabic" w:hint="cs"/>
          <w:sz w:val="28"/>
          <w:szCs w:val="28"/>
          <w:rtl/>
        </w:rPr>
        <w:t xml:space="preserve"> </w:t>
      </w:r>
      <w:r w:rsidR="004F6FDE" w:rsidRPr="004F6FDE">
        <w:rPr>
          <w:rFonts w:ascii="Simplified Arabic" w:hAnsi="Simplified Arabic" w:cs="Simplified Arabic" w:hint="cs"/>
          <w:sz w:val="28"/>
          <w:szCs w:val="28"/>
          <w:rtl/>
        </w:rPr>
        <w:t>الأمن</w:t>
      </w:r>
      <w:r w:rsidR="008C7C39" w:rsidRPr="004F6FDE">
        <w:rPr>
          <w:rFonts w:ascii="Simplified Arabic" w:hAnsi="Simplified Arabic" w:cs="Simplified Arabic"/>
          <w:sz w:val="28"/>
          <w:szCs w:val="28"/>
          <w:rtl/>
        </w:rPr>
        <w:t xml:space="preserve"> الوظيفي</w:t>
      </w:r>
      <w:r w:rsidR="008C7C39" w:rsidRPr="004F6FDE">
        <w:rPr>
          <w:rFonts w:ascii="Simplified Arabic" w:hAnsi="Simplified Arabic" w:cs="Simplified Arabic"/>
          <w:sz w:val="28"/>
          <w:szCs w:val="28"/>
        </w:rPr>
        <w:t>.</w:t>
      </w:r>
    </w:p>
    <w:p w:rsidR="008044CC" w:rsidRDefault="008044CC" w:rsidP="008044CC">
      <w:pPr>
        <w:tabs>
          <w:tab w:val="left" w:pos="2967"/>
        </w:tabs>
        <w:bidi/>
        <w:jc w:val="both"/>
        <w:rPr>
          <w:rFonts w:ascii="Simplified Arabic" w:hAnsi="Simplified Arabic" w:cs="Simplified Arabic" w:hint="cs"/>
          <w:sz w:val="28"/>
          <w:szCs w:val="28"/>
          <w:rtl/>
        </w:rPr>
      </w:pPr>
      <w:r>
        <w:rPr>
          <w:rFonts w:ascii="Simplified Arabic" w:hAnsi="Simplified Arabic" w:cs="Simplified Arabic" w:hint="cs"/>
          <w:noProof/>
          <w:sz w:val="28"/>
          <w:szCs w:val="28"/>
          <w:rtl/>
          <w:lang w:eastAsia="fr-FR"/>
        </w:rPr>
        <w:pict>
          <v:shape id="_x0000_s1072" type="#_x0000_t32" style="position:absolute;left:0;text-align:left;margin-left:87.4pt;margin-top:25.75pt;width:0;height:40.5pt;z-index:251702272" o:connectortype="straight" strokecolor="#4f81bd [3204]" strokeweight="5pt">
            <v:stroke endarrow="block"/>
            <v:shadow color="#868686"/>
          </v:shape>
        </w:pict>
      </w:r>
      <w:r>
        <w:rPr>
          <w:rFonts w:ascii="Simplified Arabic" w:hAnsi="Simplified Arabic" w:cs="Simplified Arabic" w:hint="cs"/>
          <w:noProof/>
          <w:sz w:val="28"/>
          <w:szCs w:val="28"/>
          <w:rtl/>
          <w:lang w:eastAsia="fr-FR"/>
        </w:rPr>
        <w:pict>
          <v:shape id="_x0000_s1071" type="#_x0000_t32" style="position:absolute;left:0;text-align:left;margin-left:87.4pt;margin-top:24.25pt;width:131.25pt;height:1.5pt;flip:x y;z-index:251701248" o:connectortype="straight" strokecolor="#4f81bd [3204]" strokeweight="5pt">
            <v:shadow color="#868686"/>
          </v:shape>
        </w:pict>
      </w:r>
    </w:p>
    <w:p w:rsidR="008044CC" w:rsidRDefault="007979D6" w:rsidP="008044CC">
      <w:pPr>
        <w:tabs>
          <w:tab w:val="left" w:pos="2967"/>
        </w:tabs>
        <w:bidi/>
        <w:jc w:val="both"/>
        <w:rPr>
          <w:rFonts w:ascii="Simplified Arabic" w:hAnsi="Simplified Arabic" w:cs="Simplified Arabic" w:hint="cs"/>
          <w:sz w:val="28"/>
          <w:szCs w:val="28"/>
          <w:rtl/>
        </w:rPr>
      </w:pPr>
      <w:r>
        <w:rPr>
          <w:rFonts w:ascii="Simplified Arabic" w:hAnsi="Simplified Arabic" w:cs="Simplified Arabic" w:hint="cs"/>
          <w:noProof/>
          <w:sz w:val="28"/>
          <w:szCs w:val="28"/>
          <w:rtl/>
          <w:lang w:eastAsia="fr-FR"/>
        </w:rPr>
        <w:pict>
          <v:shape id="_x0000_s1075" type="#_x0000_t32" style="position:absolute;left:0;text-align:left;margin-left:286.15pt;margin-top:10.8pt;width:81pt;height:30pt;flip:x y;z-index:251705344" o:connectortype="straight" strokecolor="#4f81bd [3204]" strokeweight="5pt">
            <v:stroke endarrow="block"/>
            <v:shadow color="#868686"/>
          </v:shape>
        </w:pict>
      </w:r>
      <w:r>
        <w:rPr>
          <w:rFonts w:ascii="Simplified Arabic" w:hAnsi="Simplified Arabic" w:cs="Simplified Arabic" w:hint="cs"/>
          <w:noProof/>
          <w:sz w:val="28"/>
          <w:szCs w:val="28"/>
          <w:rtl/>
          <w:lang w:eastAsia="fr-FR"/>
        </w:rPr>
        <w:pict>
          <v:shape id="_x0000_s1078" type="#_x0000_t32" style="position:absolute;left:0;text-align:left;margin-left:218.65pt;margin-top:21.3pt;width:12pt;height:36.75pt;flip:x;z-index:251708416" o:connectortype="straight" strokecolor="#4f81bd [3204]" strokeweight="5pt">
            <v:stroke endarrow="block"/>
            <v:shadow color="#868686"/>
          </v:shape>
        </w:pict>
      </w:r>
      <w:r w:rsidR="008044CC">
        <w:rPr>
          <w:rFonts w:ascii="Simplified Arabic" w:hAnsi="Simplified Arabic" w:cs="Simplified Arabic" w:hint="cs"/>
          <w:noProof/>
          <w:sz w:val="28"/>
          <w:szCs w:val="28"/>
          <w:rtl/>
          <w:lang w:eastAsia="fr-FR"/>
        </w:rPr>
        <w:pict>
          <v:oval id="_x0000_s1066" style="position:absolute;left:0;text-align:left;margin-left:52.15pt;margin-top:34.8pt;width:1in;height:1in;z-index:251696128" fillcolor="white [3201]" strokecolor="#4f81bd [3204]" strokeweight="5pt">
            <v:stroke linestyle="thickThin"/>
            <v:shadow color="#868686"/>
            <v:textbox>
              <w:txbxContent>
                <w:p w:rsidR="00D56AD7" w:rsidRPr="008044CC" w:rsidRDefault="00D56AD7">
                  <w:pPr>
                    <w:rPr>
                      <w:rFonts w:ascii="Simplified Arabic" w:hAnsi="Simplified Arabic" w:cs="Simplified Arabic"/>
                      <w:b/>
                      <w:bCs/>
                      <w:sz w:val="24"/>
                      <w:szCs w:val="24"/>
                      <w:lang w:bidi="ar-DZ"/>
                    </w:rPr>
                  </w:pPr>
                  <w:r w:rsidRPr="008044CC">
                    <w:rPr>
                      <w:rFonts w:ascii="Simplified Arabic" w:hAnsi="Simplified Arabic" w:cs="Simplified Arabic"/>
                      <w:b/>
                      <w:bCs/>
                      <w:sz w:val="24"/>
                      <w:szCs w:val="24"/>
                      <w:rtl/>
                      <w:lang w:bidi="ar-DZ"/>
                    </w:rPr>
                    <w:t>الرضا</w:t>
                  </w:r>
                </w:p>
              </w:txbxContent>
            </v:textbox>
          </v:oval>
        </w:pict>
      </w:r>
    </w:p>
    <w:p w:rsidR="008044CC" w:rsidRDefault="008044CC" w:rsidP="008044CC">
      <w:pPr>
        <w:tabs>
          <w:tab w:val="left" w:pos="2967"/>
        </w:tabs>
        <w:bidi/>
        <w:jc w:val="both"/>
        <w:rPr>
          <w:rFonts w:ascii="Simplified Arabic" w:hAnsi="Simplified Arabic" w:cs="Simplified Arabic" w:hint="cs"/>
          <w:sz w:val="28"/>
          <w:szCs w:val="28"/>
          <w:rtl/>
        </w:rPr>
      </w:pPr>
      <w:r>
        <w:rPr>
          <w:rFonts w:ascii="Simplified Arabic" w:hAnsi="Simplified Arabic" w:cs="Simplified Arabic" w:hint="cs"/>
          <w:noProof/>
          <w:sz w:val="28"/>
          <w:szCs w:val="28"/>
          <w:rtl/>
          <w:lang w:eastAsia="fr-FR"/>
        </w:rPr>
        <w:pict>
          <v:oval id="_x0000_s1070" style="position:absolute;left:0;text-align:left;margin-left:199.15pt;margin-top:11.6pt;width:109.5pt;height:1in;z-index:251700224" fillcolor="white [3201]" strokecolor="#4f81bd [3204]" strokeweight="5pt">
            <v:stroke linestyle="thickThin"/>
            <v:shadow color="#868686"/>
            <v:textbox>
              <w:txbxContent>
                <w:p w:rsidR="00D56AD7" w:rsidRPr="008044CC" w:rsidRDefault="00D56AD7" w:rsidP="008044CC">
                  <w:pPr>
                    <w:bidi/>
                    <w:rPr>
                      <w:rFonts w:hint="cs"/>
                      <w:b/>
                      <w:bCs/>
                      <w:lang w:bidi="ar-DZ"/>
                    </w:rPr>
                  </w:pPr>
                  <w:r w:rsidRPr="008044CC">
                    <w:rPr>
                      <w:rFonts w:hint="cs"/>
                      <w:b/>
                      <w:bCs/>
                      <w:rtl/>
                      <w:lang w:bidi="ar-DZ"/>
                    </w:rPr>
                    <w:t xml:space="preserve">عدالة العوائد كما هي في معتقد الشخص </w:t>
                  </w:r>
                </w:p>
              </w:txbxContent>
            </v:textbox>
          </v:oval>
        </w:pict>
      </w:r>
      <w:r>
        <w:rPr>
          <w:rFonts w:ascii="Simplified Arabic" w:hAnsi="Simplified Arabic" w:cs="Simplified Arabic" w:hint="cs"/>
          <w:noProof/>
          <w:sz w:val="28"/>
          <w:szCs w:val="28"/>
          <w:rtl/>
          <w:lang w:eastAsia="fr-FR"/>
        </w:rPr>
        <w:pict>
          <v:oval id="_x0000_s1069" style="position:absolute;left:0;text-align:left;margin-left:343.9pt;margin-top:4.1pt;width:1in;height:1in;z-index:251699200" fillcolor="white [3201]" strokecolor="#4f81bd [3204]" strokeweight="5pt">
            <v:stroke linestyle="thickThin"/>
            <v:shadow color="#868686"/>
            <v:textbox>
              <w:txbxContent>
                <w:p w:rsidR="00D56AD7" w:rsidRPr="008044CC" w:rsidRDefault="00D56AD7">
                  <w:pPr>
                    <w:rPr>
                      <w:rFonts w:ascii="Simplified Arabic" w:hAnsi="Simplified Arabic" w:cs="Simplified Arabic"/>
                      <w:b/>
                      <w:bCs/>
                      <w:sz w:val="24"/>
                      <w:szCs w:val="24"/>
                      <w:lang w:bidi="ar-DZ"/>
                    </w:rPr>
                  </w:pPr>
                  <w:r w:rsidRPr="008044CC">
                    <w:rPr>
                      <w:rFonts w:ascii="Simplified Arabic" w:hAnsi="Simplified Arabic" w:cs="Simplified Arabic"/>
                      <w:b/>
                      <w:bCs/>
                      <w:sz w:val="24"/>
                      <w:szCs w:val="24"/>
                      <w:rtl/>
                      <w:lang w:bidi="ar-DZ"/>
                    </w:rPr>
                    <w:t>الإنجاز</w:t>
                  </w:r>
                </w:p>
              </w:txbxContent>
            </v:textbox>
          </v:oval>
        </w:pict>
      </w:r>
    </w:p>
    <w:p w:rsidR="008044CC" w:rsidRDefault="007979D6" w:rsidP="008044CC">
      <w:pPr>
        <w:tabs>
          <w:tab w:val="left" w:pos="2967"/>
        </w:tabs>
        <w:bidi/>
        <w:jc w:val="both"/>
        <w:rPr>
          <w:rFonts w:ascii="Simplified Arabic" w:hAnsi="Simplified Arabic" w:cs="Simplified Arabic" w:hint="cs"/>
          <w:sz w:val="28"/>
          <w:szCs w:val="28"/>
          <w:rtl/>
        </w:rPr>
      </w:pPr>
      <w:r>
        <w:rPr>
          <w:rFonts w:ascii="Simplified Arabic" w:hAnsi="Simplified Arabic" w:cs="Simplified Arabic" w:hint="cs"/>
          <w:noProof/>
          <w:sz w:val="28"/>
          <w:szCs w:val="28"/>
          <w:rtl/>
          <w:lang w:eastAsia="fr-FR"/>
        </w:rPr>
        <w:pict>
          <v:shape id="_x0000_s1074" type="#_x0000_t32" style="position:absolute;left:0;text-align:left;margin-left:87.4pt;margin-top:33.4pt;width:0;height:76.5pt;flip:y;z-index:251704320" o:connectortype="straight" strokecolor="#4f81bd [3204]" strokeweight="5pt">
            <v:stroke endarrow="block"/>
            <v:shadow color="#868686"/>
          </v:shape>
        </w:pict>
      </w:r>
      <w:r w:rsidR="008044CC">
        <w:rPr>
          <w:rFonts w:ascii="Simplified Arabic" w:hAnsi="Simplified Arabic" w:cs="Simplified Arabic" w:hint="cs"/>
          <w:noProof/>
          <w:sz w:val="28"/>
          <w:szCs w:val="28"/>
          <w:rtl/>
          <w:lang w:eastAsia="fr-FR"/>
        </w:rPr>
        <w:pict>
          <v:shape id="_x0000_s1077" type="#_x0000_t32" style="position:absolute;left:0;text-align:left;margin-left:308.65pt;margin-top:4.9pt;width:35.25pt;height:1.5pt;flip:x;z-index:251707392" o:connectortype="straight" strokecolor="#4f81bd [3204]" strokeweight="5pt">
            <v:stroke endarrow="block"/>
            <v:shadow color="#868686"/>
          </v:shape>
        </w:pict>
      </w:r>
    </w:p>
    <w:p w:rsidR="008044CC" w:rsidRDefault="007979D6" w:rsidP="008044CC">
      <w:pPr>
        <w:tabs>
          <w:tab w:val="left" w:pos="2967"/>
        </w:tabs>
        <w:bidi/>
        <w:jc w:val="both"/>
        <w:rPr>
          <w:rFonts w:ascii="Simplified Arabic" w:hAnsi="Simplified Arabic" w:cs="Simplified Arabic" w:hint="cs"/>
          <w:sz w:val="28"/>
          <w:szCs w:val="28"/>
          <w:rtl/>
        </w:rPr>
      </w:pPr>
      <w:r>
        <w:rPr>
          <w:rFonts w:ascii="Simplified Arabic" w:hAnsi="Simplified Arabic" w:cs="Simplified Arabic" w:hint="cs"/>
          <w:noProof/>
          <w:sz w:val="28"/>
          <w:szCs w:val="28"/>
          <w:rtl/>
          <w:lang w:eastAsia="fr-FR"/>
        </w:rPr>
        <w:pict>
          <v:shape id="_x0000_s1079" type="#_x0000_t32" style="position:absolute;left:0;text-align:left;margin-left:218.65pt;margin-top:2.75pt;width:23.25pt;height:39pt;z-index:251709440" o:connectortype="straight" strokecolor="#4f81bd [3204]" strokeweight="5pt">
            <v:stroke endarrow="block"/>
            <v:shadow color="#868686"/>
          </v:shape>
        </w:pict>
      </w:r>
      <w:r w:rsidR="008044CC">
        <w:rPr>
          <w:rFonts w:ascii="Simplified Arabic" w:hAnsi="Simplified Arabic" w:cs="Simplified Arabic" w:hint="cs"/>
          <w:noProof/>
          <w:sz w:val="28"/>
          <w:szCs w:val="28"/>
          <w:rtl/>
          <w:lang w:eastAsia="fr-FR"/>
        </w:rPr>
        <w:pict>
          <v:shape id="_x0000_s1076" type="#_x0000_t32" style="position:absolute;left:0;text-align:left;margin-left:295.9pt;margin-top:2.75pt;width:76.5pt;height:64.5pt;flip:x;z-index:251706368" o:connectortype="straight" strokecolor="#4f81bd [3204]" strokeweight="5pt">
            <v:stroke endarrow="block"/>
            <v:shadow color="#868686"/>
          </v:shape>
        </w:pict>
      </w:r>
    </w:p>
    <w:p w:rsidR="008044CC" w:rsidRDefault="008044CC" w:rsidP="008044CC">
      <w:pPr>
        <w:tabs>
          <w:tab w:val="left" w:pos="2967"/>
        </w:tabs>
        <w:bidi/>
        <w:jc w:val="both"/>
        <w:rPr>
          <w:rFonts w:ascii="Simplified Arabic" w:hAnsi="Simplified Arabic" w:cs="Simplified Arabic" w:hint="cs"/>
          <w:sz w:val="28"/>
          <w:szCs w:val="28"/>
          <w:rtl/>
        </w:rPr>
      </w:pPr>
      <w:r>
        <w:rPr>
          <w:rFonts w:ascii="Simplified Arabic" w:hAnsi="Simplified Arabic" w:cs="Simplified Arabic" w:hint="cs"/>
          <w:noProof/>
          <w:sz w:val="28"/>
          <w:szCs w:val="28"/>
          <w:rtl/>
          <w:lang w:eastAsia="fr-FR"/>
        </w:rPr>
        <w:pict>
          <v:oval id="_x0000_s1068" style="position:absolute;left:0;text-align:left;margin-left:223.9pt;margin-top:5.05pt;width:1in;height:1in;z-index:251698176" fillcolor="white [3201]" strokecolor="#4f81bd [3204]" strokeweight="5pt">
            <v:stroke linestyle="thickThin"/>
            <v:shadow color="#868686"/>
            <v:textbox>
              <w:txbxContent>
                <w:p w:rsidR="00D56AD7" w:rsidRPr="008044CC" w:rsidRDefault="00D56AD7">
                  <w:pPr>
                    <w:rPr>
                      <w:rFonts w:ascii="Simplified Arabic" w:hAnsi="Simplified Arabic" w:cs="Simplified Arabic"/>
                      <w:b/>
                      <w:bCs/>
                      <w:sz w:val="24"/>
                      <w:szCs w:val="24"/>
                      <w:lang w:bidi="ar-DZ"/>
                    </w:rPr>
                  </w:pPr>
                  <w:r w:rsidRPr="008044CC">
                    <w:rPr>
                      <w:rFonts w:ascii="Simplified Arabic" w:hAnsi="Simplified Arabic" w:cs="Simplified Arabic"/>
                      <w:b/>
                      <w:bCs/>
                      <w:sz w:val="24"/>
                      <w:szCs w:val="24"/>
                      <w:rtl/>
                      <w:lang w:bidi="ar-DZ"/>
                    </w:rPr>
                    <w:t>عوائد خارجية</w:t>
                  </w:r>
                </w:p>
              </w:txbxContent>
            </v:textbox>
          </v:oval>
        </w:pict>
      </w:r>
    </w:p>
    <w:p w:rsidR="00EE569D" w:rsidRDefault="008044CC" w:rsidP="008A7FB7">
      <w:pPr>
        <w:tabs>
          <w:tab w:val="left" w:pos="2967"/>
        </w:tabs>
        <w:bidi/>
        <w:jc w:val="both"/>
        <w:rPr>
          <w:rFonts w:ascii="Simplified Arabic" w:hAnsi="Simplified Arabic" w:cs="Simplified Arabic" w:hint="cs"/>
          <w:sz w:val="28"/>
          <w:szCs w:val="28"/>
          <w:rtl/>
          <w:lang w:bidi="ar-DZ"/>
        </w:rPr>
      </w:pPr>
      <w:r>
        <w:rPr>
          <w:rFonts w:ascii="Simplified Arabic" w:hAnsi="Simplified Arabic" w:cs="Simplified Arabic"/>
          <w:noProof/>
          <w:sz w:val="28"/>
          <w:szCs w:val="28"/>
          <w:rtl/>
          <w:lang w:eastAsia="fr-FR"/>
        </w:rPr>
        <w:pict>
          <v:shape id="_x0000_s1073" type="#_x0000_t32" style="position:absolute;left:0;text-align:left;margin-left:87.4pt;margin-top:-.15pt;width:136.5pt;height:3pt;flip:x y;z-index:251703296" o:connectortype="straight" strokecolor="#4f81bd [3204]" strokeweight="5pt">
            <v:shadow color="#868686"/>
          </v:shape>
        </w:pict>
      </w:r>
    </w:p>
    <w:p w:rsidR="00B32854" w:rsidRDefault="005A5931" w:rsidP="008A7FB7">
      <w:pPr>
        <w:tabs>
          <w:tab w:val="left" w:pos="2967"/>
        </w:tabs>
        <w:bidi/>
        <w:rPr>
          <w:rFonts w:ascii="Simplified Arabic" w:hAnsi="Simplified Arabic" w:cs="Simplified Arabic" w:hint="cs"/>
          <w:b/>
          <w:bCs/>
          <w:sz w:val="24"/>
          <w:szCs w:val="24"/>
          <w:rtl/>
        </w:rPr>
      </w:pPr>
      <w:r>
        <w:rPr>
          <w:rFonts w:ascii="Simplified Arabic" w:hAnsi="Simplified Arabic" w:cs="Simplified Arabic" w:hint="cs"/>
          <w:b/>
          <w:bCs/>
          <w:noProof/>
          <w:sz w:val="24"/>
          <w:szCs w:val="24"/>
          <w:rtl/>
          <w:lang w:eastAsia="fr-FR"/>
        </w:rPr>
        <w:pict>
          <v:shape id="_x0000_s1082" type="#_x0000_t32" style="position:absolute;left:0;text-align:left;margin-left:38.65pt;margin-top:10.4pt;width:404.25pt;height:0;z-index:251712512" o:connectortype="straight" strokecolor="black [3200]" strokeweight="2.5pt">
            <v:shadow color="#868686"/>
          </v:shape>
        </w:pict>
      </w:r>
      <w:r w:rsidR="008A7FB7">
        <w:rPr>
          <w:rFonts w:ascii="Simplified Arabic" w:hAnsi="Simplified Arabic" w:cs="Simplified Arabic" w:hint="cs"/>
          <w:b/>
          <w:bCs/>
          <w:sz w:val="24"/>
          <w:szCs w:val="24"/>
          <w:rtl/>
        </w:rPr>
        <w:t xml:space="preserve">                                </w:t>
      </w:r>
    </w:p>
    <w:p w:rsidR="00EE569D" w:rsidRDefault="00B32854" w:rsidP="00B32854">
      <w:pPr>
        <w:tabs>
          <w:tab w:val="left" w:pos="2967"/>
        </w:tabs>
        <w:bidi/>
        <w:rPr>
          <w:rFonts w:ascii="Simplified Arabic" w:hAnsi="Simplified Arabic" w:cs="Simplified Arabic" w:hint="cs"/>
          <w:b/>
          <w:bCs/>
          <w:sz w:val="24"/>
          <w:szCs w:val="24"/>
          <w:rtl/>
        </w:rPr>
      </w:pPr>
      <w:r>
        <w:rPr>
          <w:rFonts w:ascii="Simplified Arabic" w:hAnsi="Simplified Arabic" w:cs="Simplified Arabic" w:hint="cs"/>
          <w:b/>
          <w:bCs/>
          <w:sz w:val="24"/>
          <w:szCs w:val="24"/>
          <w:rtl/>
        </w:rPr>
        <w:t xml:space="preserve">                              </w:t>
      </w:r>
      <w:r w:rsidR="008A7FB7">
        <w:rPr>
          <w:rFonts w:ascii="Simplified Arabic" w:hAnsi="Simplified Arabic" w:cs="Simplified Arabic" w:hint="cs"/>
          <w:b/>
          <w:bCs/>
          <w:sz w:val="24"/>
          <w:szCs w:val="24"/>
          <w:rtl/>
        </w:rPr>
        <w:t xml:space="preserve">  </w:t>
      </w:r>
      <w:r w:rsidR="008A7FB7" w:rsidRPr="008A7FB7">
        <w:rPr>
          <w:rFonts w:ascii="Simplified Arabic" w:hAnsi="Simplified Arabic" w:cs="Simplified Arabic"/>
          <w:b/>
          <w:bCs/>
          <w:sz w:val="24"/>
          <w:szCs w:val="24"/>
          <w:rtl/>
        </w:rPr>
        <w:t>مخطط بورتر ولولر(العميان،2005</w:t>
      </w:r>
      <w:r>
        <w:rPr>
          <w:rFonts w:ascii="Simplified Arabic" w:hAnsi="Simplified Arabic" w:cs="Simplified Arabic" w:hint="cs"/>
          <w:b/>
          <w:bCs/>
          <w:sz w:val="24"/>
          <w:szCs w:val="24"/>
          <w:rtl/>
        </w:rPr>
        <w:t>)</w:t>
      </w:r>
    </w:p>
    <w:p w:rsidR="00602E35" w:rsidRDefault="00602E35" w:rsidP="002002EF">
      <w:pPr>
        <w:tabs>
          <w:tab w:val="left" w:pos="2967"/>
        </w:tabs>
        <w:bidi/>
        <w:spacing w:line="240" w:lineRule="auto"/>
        <w:jc w:val="both"/>
        <w:rPr>
          <w:rFonts w:ascii="Simplified Arabic" w:hAnsi="Simplified Arabic" w:cs="Simplified Arabic" w:hint="cs"/>
          <w:sz w:val="28"/>
          <w:szCs w:val="28"/>
          <w:rtl/>
        </w:rPr>
      </w:pPr>
      <w:r w:rsidRPr="00602E35">
        <w:rPr>
          <w:rFonts w:ascii="Simplified Arabic" w:hAnsi="Simplified Arabic" w:cs="Simplified Arabic"/>
          <w:sz w:val="28"/>
          <w:szCs w:val="28"/>
          <w:rtl/>
        </w:rPr>
        <w:t>يوضح نموذج بورتر</w:t>
      </w:r>
      <w:r>
        <w:rPr>
          <w:rFonts w:ascii="Simplified Arabic" w:hAnsi="Simplified Arabic" w:cs="Simplified Arabic" w:hint="cs"/>
          <w:sz w:val="28"/>
          <w:szCs w:val="28"/>
          <w:rtl/>
        </w:rPr>
        <w:t xml:space="preserve"> و </w:t>
      </w:r>
      <w:r w:rsidRPr="00602E35">
        <w:rPr>
          <w:rFonts w:ascii="Simplified Arabic" w:hAnsi="Simplified Arabic" w:cs="Simplified Arabic"/>
          <w:sz w:val="28"/>
          <w:szCs w:val="28"/>
          <w:rtl/>
        </w:rPr>
        <w:t xml:space="preserve"> ولولر التداخل بين عملية الحفز </w:t>
      </w:r>
      <w:r w:rsidRPr="00602E35">
        <w:rPr>
          <w:rFonts w:ascii="Simplified Arabic" w:hAnsi="Simplified Arabic" w:cs="Simplified Arabic" w:hint="cs"/>
          <w:sz w:val="28"/>
          <w:szCs w:val="28"/>
          <w:rtl/>
        </w:rPr>
        <w:t>الإنجاز</w:t>
      </w:r>
      <w:r w:rsidRPr="00602E35">
        <w:rPr>
          <w:rFonts w:ascii="Simplified Arabic" w:hAnsi="Simplified Arabic" w:cs="Simplified Arabic"/>
          <w:sz w:val="28"/>
          <w:szCs w:val="28"/>
          <w:rtl/>
        </w:rPr>
        <w:t xml:space="preserve"> و </w:t>
      </w:r>
      <w:r w:rsidRPr="00602E35">
        <w:rPr>
          <w:rFonts w:ascii="Simplified Arabic" w:hAnsi="Simplified Arabic" w:cs="Simplified Arabic" w:hint="cs"/>
          <w:sz w:val="28"/>
          <w:szCs w:val="28"/>
          <w:rtl/>
        </w:rPr>
        <w:t>الإشباع</w:t>
      </w:r>
      <w:r w:rsidRPr="00602E35">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 </w:t>
      </w:r>
      <w:r w:rsidRPr="00602E35">
        <w:rPr>
          <w:rFonts w:ascii="Simplified Arabic" w:hAnsi="Simplified Arabic" w:cs="Simplified Arabic"/>
          <w:sz w:val="28"/>
          <w:szCs w:val="28"/>
          <w:rtl/>
        </w:rPr>
        <w:t>الرضا</w:t>
      </w:r>
      <w:r>
        <w:rPr>
          <w:rFonts w:ascii="Simplified Arabic" w:hAnsi="Simplified Arabic" w:cs="Simplified Arabic" w:hint="cs"/>
          <w:sz w:val="28"/>
          <w:szCs w:val="28"/>
          <w:rtl/>
        </w:rPr>
        <w:t>،</w:t>
      </w:r>
      <w:r w:rsidRPr="00602E35">
        <w:rPr>
          <w:rFonts w:ascii="Simplified Arabic" w:hAnsi="Simplified Arabic" w:cs="Simplified Arabic"/>
          <w:sz w:val="28"/>
          <w:szCs w:val="28"/>
          <w:rtl/>
        </w:rPr>
        <w:t xml:space="preserve"> وهذا يعني أنه يتعين على </w:t>
      </w:r>
      <w:r w:rsidRPr="00602E35">
        <w:rPr>
          <w:rFonts w:ascii="Simplified Arabic" w:hAnsi="Simplified Arabic" w:cs="Simplified Arabic" w:hint="cs"/>
          <w:sz w:val="28"/>
          <w:szCs w:val="28"/>
          <w:rtl/>
        </w:rPr>
        <w:t>الإداريين</w:t>
      </w:r>
      <w:r>
        <w:rPr>
          <w:rFonts w:ascii="Simplified Arabic" w:hAnsi="Simplified Arabic" w:cs="Simplified Arabic" w:hint="cs"/>
          <w:sz w:val="28"/>
          <w:szCs w:val="28"/>
          <w:rtl/>
        </w:rPr>
        <w:t xml:space="preserve"> ؛ </w:t>
      </w:r>
      <w:r w:rsidRPr="00602E35">
        <w:rPr>
          <w:rFonts w:ascii="Simplified Arabic" w:hAnsi="Simplified Arabic" w:cs="Simplified Arabic"/>
          <w:sz w:val="28"/>
          <w:szCs w:val="28"/>
          <w:rtl/>
        </w:rPr>
        <w:t xml:space="preserve"> ضرورة أن تكون أهداف المرؤو</w:t>
      </w:r>
      <w:r>
        <w:rPr>
          <w:rFonts w:ascii="Simplified Arabic" w:hAnsi="Simplified Arabic" w:cs="Simplified Arabic"/>
          <w:sz w:val="28"/>
          <w:szCs w:val="28"/>
          <w:rtl/>
        </w:rPr>
        <w:t>سين متوسطة الصعوبة ومتفقة مع</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قد</w:t>
      </w:r>
      <w:r w:rsidRPr="00602E35">
        <w:rPr>
          <w:rFonts w:ascii="Simplified Arabic" w:hAnsi="Simplified Arabic" w:cs="Simplified Arabic"/>
          <w:sz w:val="28"/>
          <w:szCs w:val="28"/>
          <w:rtl/>
        </w:rPr>
        <w:t>ر</w:t>
      </w:r>
      <w:r>
        <w:rPr>
          <w:rFonts w:ascii="Simplified Arabic" w:hAnsi="Simplified Arabic" w:cs="Simplified Arabic" w:hint="cs"/>
          <w:sz w:val="28"/>
          <w:szCs w:val="28"/>
          <w:rtl/>
        </w:rPr>
        <w:t>ا</w:t>
      </w:r>
      <w:r w:rsidRPr="00602E35">
        <w:rPr>
          <w:rFonts w:ascii="Simplified Arabic" w:hAnsi="Simplified Arabic" w:cs="Simplified Arabic"/>
          <w:sz w:val="28"/>
          <w:szCs w:val="28"/>
          <w:rtl/>
        </w:rPr>
        <w:t>تهم</w:t>
      </w:r>
      <w:r w:rsidR="002F7EE1">
        <w:rPr>
          <w:rFonts w:ascii="Simplified Arabic" w:hAnsi="Simplified Arabic" w:cs="Simplified Arabic" w:hint="cs"/>
          <w:sz w:val="28"/>
          <w:szCs w:val="28"/>
          <w:rtl/>
        </w:rPr>
        <w:t xml:space="preserve">     </w:t>
      </w:r>
      <w:r w:rsidRPr="00602E35">
        <w:rPr>
          <w:rFonts w:ascii="Simplified Arabic" w:hAnsi="Simplified Arabic" w:cs="Simplified Arabic"/>
          <w:sz w:val="28"/>
          <w:szCs w:val="28"/>
          <w:rtl/>
        </w:rPr>
        <w:t xml:space="preserve"> و</w:t>
      </w:r>
      <w:r>
        <w:rPr>
          <w:rFonts w:ascii="Simplified Arabic" w:hAnsi="Simplified Arabic" w:cs="Simplified Arabic" w:hint="cs"/>
          <w:sz w:val="28"/>
          <w:szCs w:val="28"/>
          <w:rtl/>
        </w:rPr>
        <w:t xml:space="preserve"> </w:t>
      </w:r>
      <w:r w:rsidRPr="00602E35">
        <w:rPr>
          <w:rFonts w:ascii="Simplified Arabic" w:hAnsi="Simplified Arabic" w:cs="Simplified Arabic"/>
          <w:sz w:val="28"/>
          <w:szCs w:val="28"/>
          <w:rtl/>
        </w:rPr>
        <w:t>مهاراتهم، وربط نظام الحفز مع الحاجات الفعلية للمرؤوسين والعمل على إشباع</w:t>
      </w:r>
      <w:r>
        <w:rPr>
          <w:rFonts w:ascii="Simplified Arabic" w:hAnsi="Simplified Arabic" w:cs="Simplified Arabic" w:hint="cs"/>
          <w:sz w:val="28"/>
          <w:szCs w:val="28"/>
          <w:rtl/>
        </w:rPr>
        <w:t>ها</w:t>
      </w:r>
      <w:r w:rsidR="00A770C2" w:rsidRPr="00602E35">
        <w:rPr>
          <w:rFonts w:ascii="Simplified Arabic" w:hAnsi="Simplified Arabic" w:cs="Simplified Arabic" w:hint="cs"/>
          <w:b/>
          <w:bCs/>
          <w:sz w:val="24"/>
          <w:szCs w:val="24"/>
          <w:rtl/>
        </w:rPr>
        <w:t>(</w:t>
      </w:r>
      <w:r w:rsidR="00A770C2" w:rsidRPr="00602E35">
        <w:rPr>
          <w:rFonts w:ascii="Simplified Arabic" w:hAnsi="Simplified Arabic" w:cs="Simplified Arabic"/>
          <w:b/>
          <w:bCs/>
          <w:sz w:val="24"/>
          <w:szCs w:val="24"/>
          <w:rtl/>
        </w:rPr>
        <w:t xml:space="preserve">العميان، 2005 </w:t>
      </w:r>
      <w:r w:rsidR="00A770C2" w:rsidRPr="00602E35">
        <w:rPr>
          <w:rFonts w:ascii="Simplified Arabic" w:hAnsi="Simplified Arabic" w:cs="Simplified Arabic" w:hint="cs"/>
          <w:b/>
          <w:bCs/>
          <w:sz w:val="24"/>
          <w:szCs w:val="24"/>
          <w:rtl/>
        </w:rPr>
        <w:t>)</w:t>
      </w:r>
    </w:p>
    <w:p w:rsidR="00AF787A" w:rsidRPr="00AF787A" w:rsidRDefault="00AF787A" w:rsidP="002002EF">
      <w:pPr>
        <w:pStyle w:val="Paragraphedeliste"/>
        <w:numPr>
          <w:ilvl w:val="0"/>
          <w:numId w:val="2"/>
        </w:numPr>
        <w:tabs>
          <w:tab w:val="left" w:pos="2967"/>
        </w:tabs>
        <w:bidi/>
        <w:spacing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نظرية ذات العاملين (</w:t>
      </w:r>
      <w:r w:rsidRPr="00AF787A">
        <w:rPr>
          <w:rFonts w:ascii="Simplified Arabic" w:hAnsi="Simplified Arabic" w:cs="Simplified Arabic"/>
          <w:b/>
          <w:bCs/>
          <w:sz w:val="24"/>
          <w:szCs w:val="24"/>
        </w:rPr>
        <w:t>Two Factor Theory</w:t>
      </w:r>
      <w:r>
        <w:rPr>
          <w:rFonts w:ascii="Simplified Arabic" w:hAnsi="Simplified Arabic" w:cs="Simplified Arabic" w:hint="cs"/>
          <w:b/>
          <w:bCs/>
          <w:sz w:val="28"/>
          <w:szCs w:val="28"/>
          <w:rtl/>
        </w:rPr>
        <w:t xml:space="preserve"> )</w:t>
      </w:r>
      <w:r w:rsidR="000968AB">
        <w:rPr>
          <w:rFonts w:ascii="Simplified Arabic" w:hAnsi="Simplified Arabic" w:cs="Simplified Arabic" w:hint="cs"/>
          <w:b/>
          <w:bCs/>
          <w:sz w:val="28"/>
          <w:szCs w:val="28"/>
          <w:rtl/>
        </w:rPr>
        <w:t xml:space="preserve"> لـ </w:t>
      </w:r>
      <w:r w:rsidR="004552B8">
        <w:rPr>
          <w:rFonts w:ascii="Simplified Arabic" w:hAnsi="Simplified Arabic" w:cs="Simplified Arabic" w:hint="cs"/>
          <w:b/>
          <w:bCs/>
          <w:sz w:val="28"/>
          <w:szCs w:val="28"/>
          <w:rtl/>
        </w:rPr>
        <w:t xml:space="preserve"> </w:t>
      </w:r>
      <w:r w:rsidR="004552B8" w:rsidRPr="004552B8">
        <w:rPr>
          <w:rFonts w:ascii="Simplified Arabic" w:hAnsi="Simplified Arabic" w:cs="Simplified Arabic" w:hint="cs"/>
          <w:b/>
          <w:bCs/>
          <w:sz w:val="24"/>
          <w:szCs w:val="24"/>
          <w:rtl/>
        </w:rPr>
        <w:t>1959</w:t>
      </w:r>
      <w:r w:rsidR="004552B8">
        <w:rPr>
          <w:rFonts w:ascii="Simplified Arabic" w:hAnsi="Simplified Arabic" w:cs="Simplified Arabic" w:hint="cs"/>
          <w:b/>
          <w:bCs/>
          <w:sz w:val="28"/>
          <w:szCs w:val="28"/>
          <w:rtl/>
        </w:rPr>
        <w:t xml:space="preserve"> </w:t>
      </w:r>
      <w:r w:rsidR="000968AB" w:rsidRPr="000968AB">
        <w:rPr>
          <w:rFonts w:ascii="Simplified Arabic" w:hAnsi="Simplified Arabic" w:cs="Simplified Arabic"/>
          <w:b/>
          <w:bCs/>
          <w:sz w:val="24"/>
          <w:szCs w:val="24"/>
        </w:rPr>
        <w:t>Herzberg</w:t>
      </w:r>
      <w:r w:rsidR="000968AB">
        <w:rPr>
          <w:rFonts w:ascii="Simplified Arabic" w:hAnsi="Simplified Arabic" w:cs="Simplified Arabic" w:hint="cs"/>
          <w:b/>
          <w:bCs/>
          <w:sz w:val="24"/>
          <w:szCs w:val="24"/>
          <w:rtl/>
        </w:rPr>
        <w:t xml:space="preserve"> </w:t>
      </w:r>
      <w:r w:rsidR="000968AB">
        <w:rPr>
          <w:rFonts w:ascii="Simplified Arabic" w:hAnsi="Simplified Arabic" w:cs="Simplified Arabic"/>
          <w:b/>
          <w:bCs/>
          <w:sz w:val="24"/>
          <w:szCs w:val="24"/>
        </w:rPr>
        <w:t>Frederic</w:t>
      </w:r>
    </w:p>
    <w:p w:rsidR="00860E28" w:rsidRDefault="00860E28" w:rsidP="002002EF">
      <w:pPr>
        <w:tabs>
          <w:tab w:val="left" w:pos="2967"/>
        </w:tabs>
        <w:bidi/>
        <w:spacing w:line="240" w:lineRule="auto"/>
        <w:jc w:val="both"/>
        <w:rPr>
          <w:rFonts w:ascii="Simplified Arabic" w:hAnsi="Simplified Arabic" w:cs="Simplified Arabic" w:hint="cs"/>
          <w:sz w:val="28"/>
          <w:szCs w:val="28"/>
          <w:rtl/>
        </w:rPr>
      </w:pPr>
      <w:r w:rsidRPr="00860E28">
        <w:rPr>
          <w:rFonts w:ascii="Simplified Arabic" w:hAnsi="Simplified Arabic" w:cs="Simplified Arabic"/>
          <w:sz w:val="28"/>
          <w:szCs w:val="28"/>
          <w:rtl/>
        </w:rPr>
        <w:t xml:space="preserve">قدم </w:t>
      </w:r>
      <w:r w:rsidRPr="00860E28">
        <w:rPr>
          <w:rFonts w:ascii="Simplified Arabic" w:hAnsi="Simplified Arabic" w:cs="Simplified Arabic"/>
          <w:sz w:val="28"/>
          <w:szCs w:val="28"/>
        </w:rPr>
        <w:t>(Herzberg Frederic )</w:t>
      </w:r>
      <w:r w:rsidRPr="00860E28">
        <w:rPr>
          <w:rFonts w:ascii="Simplified Arabic" w:hAnsi="Simplified Arabic" w:cs="Simplified Arabic"/>
          <w:sz w:val="28"/>
          <w:szCs w:val="28"/>
          <w:rtl/>
        </w:rPr>
        <w:t xml:space="preserve"> نظرية ذات العاملين منذ ذاك التاريخ و نظريته موضع اهتمام العديد من الباحثين، وقبل ظهور نظريته كان الرأي الشائع النظر إلى الرضا الوظيفي باعتباره </w:t>
      </w:r>
      <w:r>
        <w:rPr>
          <w:rFonts w:ascii="Simplified Arabic" w:hAnsi="Simplified Arabic" w:cs="Simplified Arabic" w:hint="cs"/>
          <w:sz w:val="28"/>
          <w:szCs w:val="28"/>
          <w:rtl/>
        </w:rPr>
        <w:t xml:space="preserve">، </w:t>
      </w:r>
      <w:r w:rsidRPr="00860E28">
        <w:rPr>
          <w:rFonts w:ascii="Simplified Arabic" w:hAnsi="Simplified Arabic" w:cs="Simplified Arabic"/>
          <w:sz w:val="28"/>
          <w:szCs w:val="28"/>
          <w:rtl/>
        </w:rPr>
        <w:t>ذ</w:t>
      </w:r>
      <w:r>
        <w:rPr>
          <w:rFonts w:ascii="Simplified Arabic" w:hAnsi="Simplified Arabic" w:cs="Simplified Arabic" w:hint="cs"/>
          <w:sz w:val="28"/>
          <w:szCs w:val="28"/>
          <w:rtl/>
        </w:rPr>
        <w:t>ي</w:t>
      </w:r>
      <w:r w:rsidRPr="00860E28">
        <w:rPr>
          <w:rFonts w:ascii="Simplified Arabic" w:hAnsi="Simplified Arabic" w:cs="Simplified Arabic"/>
          <w:sz w:val="28"/>
          <w:szCs w:val="28"/>
          <w:rtl/>
        </w:rPr>
        <w:t xml:space="preserve"> بعد واحد، أي العوامل المؤدية إلى الرضا الوظيفي هي نفسها العوامل التي تؤدي إلى عدم الرضا</w:t>
      </w:r>
      <w:r w:rsidRPr="00860E28">
        <w:rPr>
          <w:rFonts w:ascii="Simplified Arabic" w:hAnsi="Simplified Arabic" w:cs="Simplified Arabic"/>
          <w:sz w:val="28"/>
          <w:szCs w:val="28"/>
        </w:rPr>
        <w:t xml:space="preserve"> .</w:t>
      </w:r>
    </w:p>
    <w:p w:rsidR="00860E28" w:rsidRDefault="00860E28" w:rsidP="002002EF">
      <w:pPr>
        <w:tabs>
          <w:tab w:val="left" w:pos="2967"/>
        </w:tabs>
        <w:bidi/>
        <w:spacing w:line="240" w:lineRule="auto"/>
        <w:rPr>
          <w:rFonts w:ascii="Simplified Arabic" w:hAnsi="Simplified Arabic" w:cs="Simplified Arabic" w:hint="cs"/>
          <w:sz w:val="28"/>
          <w:szCs w:val="28"/>
          <w:rtl/>
        </w:rPr>
      </w:pPr>
      <w:r w:rsidRPr="00860E28">
        <w:rPr>
          <w:rFonts w:ascii="Simplified Arabic" w:hAnsi="Simplified Arabic" w:cs="Simplified Arabic"/>
          <w:sz w:val="28"/>
          <w:szCs w:val="28"/>
          <w:rtl/>
        </w:rPr>
        <w:lastRenderedPageBreak/>
        <w:t>فصاغ نظريته بناءا على دراسة أجراها على</w:t>
      </w:r>
      <w:r>
        <w:rPr>
          <w:rFonts w:ascii="Simplified Arabic" w:hAnsi="Simplified Arabic" w:cs="Simplified Arabic" w:hint="cs"/>
          <w:sz w:val="28"/>
          <w:szCs w:val="28"/>
          <w:rtl/>
        </w:rPr>
        <w:t xml:space="preserve"> مئتين </w:t>
      </w:r>
      <w:r w:rsidRPr="00860E28">
        <w:rPr>
          <w:rFonts w:ascii="Simplified Arabic" w:hAnsi="Simplified Arabic" w:cs="Simplified Arabic"/>
          <w:sz w:val="28"/>
          <w:szCs w:val="28"/>
          <w:rtl/>
        </w:rPr>
        <w:t>محاسب</w:t>
      </w:r>
      <w:r>
        <w:rPr>
          <w:rFonts w:ascii="Simplified Arabic" w:hAnsi="Simplified Arabic" w:cs="Simplified Arabic" w:hint="cs"/>
          <w:sz w:val="28"/>
          <w:szCs w:val="28"/>
          <w:rtl/>
        </w:rPr>
        <w:t xml:space="preserve">ا </w:t>
      </w:r>
      <w:r w:rsidRPr="00860E28">
        <w:rPr>
          <w:rFonts w:ascii="Simplified Arabic" w:hAnsi="Simplified Arabic" w:cs="Simplified Arabic"/>
          <w:sz w:val="28"/>
          <w:szCs w:val="28"/>
          <w:rtl/>
        </w:rPr>
        <w:t xml:space="preserve"> ومهندس</w:t>
      </w:r>
      <w:r>
        <w:rPr>
          <w:rFonts w:ascii="Simplified Arabic" w:hAnsi="Simplified Arabic" w:cs="Simplified Arabic" w:hint="cs"/>
          <w:sz w:val="28"/>
          <w:szCs w:val="28"/>
          <w:rtl/>
        </w:rPr>
        <w:t>ا؛</w:t>
      </w:r>
      <w:r w:rsidRPr="00860E28">
        <w:rPr>
          <w:rFonts w:ascii="Simplified Arabic" w:hAnsi="Simplified Arabic" w:cs="Simplified Arabic"/>
          <w:sz w:val="28"/>
          <w:szCs w:val="28"/>
          <w:rtl/>
        </w:rPr>
        <w:t xml:space="preserve"> حيث طلب منهم</w:t>
      </w:r>
      <w:r>
        <w:rPr>
          <w:rFonts w:ascii="Simplified Arabic" w:hAnsi="Simplified Arabic" w:cs="Simplified Arabic" w:hint="cs"/>
          <w:sz w:val="28"/>
          <w:szCs w:val="28"/>
          <w:rtl/>
        </w:rPr>
        <w:t xml:space="preserve">؛ </w:t>
      </w:r>
      <w:r w:rsidRPr="00860E28">
        <w:rPr>
          <w:rFonts w:ascii="Simplified Arabic" w:hAnsi="Simplified Arabic" w:cs="Simplified Arabic"/>
          <w:sz w:val="28"/>
          <w:szCs w:val="28"/>
          <w:rtl/>
        </w:rPr>
        <w:t xml:space="preserve"> تذكر الفترات التي كان يسيطر عليهم فيها الشعور </w:t>
      </w:r>
      <w:r w:rsidRPr="00860E28">
        <w:rPr>
          <w:rFonts w:ascii="Simplified Arabic" w:hAnsi="Simplified Arabic" w:cs="Simplified Arabic" w:hint="cs"/>
          <w:sz w:val="28"/>
          <w:szCs w:val="28"/>
          <w:rtl/>
        </w:rPr>
        <w:t>بالاستياء</w:t>
      </w:r>
      <w:r>
        <w:rPr>
          <w:rFonts w:ascii="Simplified Arabic" w:hAnsi="Simplified Arabic" w:cs="Simplified Arabic" w:hint="cs"/>
          <w:sz w:val="28"/>
          <w:szCs w:val="28"/>
          <w:rtl/>
        </w:rPr>
        <w:t xml:space="preserve">، </w:t>
      </w:r>
      <w:r w:rsidRPr="00860E28">
        <w:rPr>
          <w:rFonts w:ascii="Simplified Arabic" w:hAnsi="Simplified Arabic" w:cs="Simplified Arabic"/>
          <w:sz w:val="28"/>
          <w:szCs w:val="28"/>
          <w:rtl/>
        </w:rPr>
        <w:t xml:space="preserve"> من </w:t>
      </w:r>
      <w:r w:rsidRPr="00860E28">
        <w:rPr>
          <w:rFonts w:ascii="Simplified Arabic" w:hAnsi="Simplified Arabic" w:cs="Simplified Arabic" w:hint="cs"/>
          <w:sz w:val="28"/>
          <w:szCs w:val="28"/>
          <w:rtl/>
        </w:rPr>
        <w:t>خلال</w:t>
      </w:r>
      <w:r w:rsidRPr="00860E28">
        <w:rPr>
          <w:rFonts w:ascii="Simplified Arabic" w:hAnsi="Simplified Arabic" w:cs="Simplified Arabic"/>
          <w:sz w:val="28"/>
          <w:szCs w:val="28"/>
          <w:rtl/>
        </w:rPr>
        <w:t xml:space="preserve"> هذه الدراسة</w:t>
      </w:r>
      <w:r>
        <w:rPr>
          <w:rFonts w:ascii="Simplified Arabic" w:hAnsi="Simplified Arabic" w:cs="Simplified Arabic" w:hint="cs"/>
          <w:sz w:val="28"/>
          <w:szCs w:val="28"/>
          <w:rtl/>
        </w:rPr>
        <w:t>؛</w:t>
      </w:r>
      <w:r w:rsidRPr="00860E28">
        <w:rPr>
          <w:rFonts w:ascii="Simplified Arabic" w:hAnsi="Simplified Arabic" w:cs="Simplified Arabic"/>
          <w:sz w:val="28"/>
          <w:szCs w:val="28"/>
          <w:rtl/>
        </w:rPr>
        <w:t xml:space="preserve"> وجد أن هناك عوامل كثيرة يمكن أن تصنف ضمن مجموعتين</w:t>
      </w:r>
    </w:p>
    <w:p w:rsidR="00860E28" w:rsidRDefault="00860E28" w:rsidP="002002EF">
      <w:pPr>
        <w:tabs>
          <w:tab w:val="left" w:pos="2967"/>
        </w:tabs>
        <w:bidi/>
        <w:spacing w:line="240" w:lineRule="auto"/>
        <w:jc w:val="both"/>
        <w:rPr>
          <w:rFonts w:ascii="Simplified Arabic" w:hAnsi="Simplified Arabic" w:cs="Simplified Arabic" w:hint="cs"/>
          <w:sz w:val="28"/>
          <w:szCs w:val="28"/>
          <w:rtl/>
        </w:rPr>
      </w:pPr>
      <w:r w:rsidRPr="00396E27">
        <w:rPr>
          <w:rFonts w:ascii="Simplified Arabic" w:hAnsi="Simplified Arabic" w:cs="Simplified Arabic" w:hint="cs"/>
          <w:b/>
          <w:bCs/>
          <w:sz w:val="28"/>
          <w:szCs w:val="28"/>
          <w:rtl/>
        </w:rPr>
        <w:t>المجوعة الأولى: (</w:t>
      </w:r>
      <w:r w:rsidRPr="00396E27">
        <w:rPr>
          <w:rFonts w:ascii="Simplified Arabic" w:hAnsi="Simplified Arabic" w:cs="Simplified Arabic"/>
          <w:b/>
          <w:bCs/>
          <w:sz w:val="28"/>
          <w:szCs w:val="28"/>
          <w:rtl/>
        </w:rPr>
        <w:t>العوامل الداخلية</w:t>
      </w:r>
      <w:r w:rsidRPr="00396E27">
        <w:rPr>
          <w:rFonts w:ascii="Simplified Arabic" w:hAnsi="Simplified Arabic" w:cs="Simplified Arabic" w:hint="cs"/>
          <w:b/>
          <w:bCs/>
          <w:sz w:val="28"/>
          <w:szCs w:val="28"/>
          <w:rtl/>
        </w:rPr>
        <w:t>)؛</w:t>
      </w:r>
      <w:r>
        <w:rPr>
          <w:rFonts w:ascii="Simplified Arabic" w:hAnsi="Simplified Arabic" w:cs="Simplified Arabic" w:hint="cs"/>
          <w:sz w:val="28"/>
          <w:szCs w:val="28"/>
          <w:rtl/>
        </w:rPr>
        <w:t xml:space="preserve"> </w:t>
      </w:r>
      <w:r w:rsidRPr="00860E28">
        <w:rPr>
          <w:rFonts w:ascii="Simplified Arabic" w:hAnsi="Simplified Arabic" w:cs="Simplified Arabic"/>
          <w:sz w:val="28"/>
          <w:szCs w:val="28"/>
          <w:rtl/>
        </w:rPr>
        <w:t>وسماها بالعوامل الدافعة التي تؤدي إلى الشعور بالرضا الوظيفي</w:t>
      </w:r>
      <w:r>
        <w:rPr>
          <w:rFonts w:ascii="Simplified Arabic" w:hAnsi="Simplified Arabic" w:cs="Simplified Arabic" w:hint="cs"/>
          <w:sz w:val="28"/>
          <w:szCs w:val="28"/>
          <w:rtl/>
        </w:rPr>
        <w:t>؛</w:t>
      </w:r>
      <w:r w:rsidRPr="00860E28">
        <w:rPr>
          <w:rFonts w:ascii="Simplified Arabic" w:hAnsi="Simplified Arabic" w:cs="Simplified Arabic"/>
          <w:sz w:val="28"/>
          <w:szCs w:val="28"/>
          <w:rtl/>
        </w:rPr>
        <w:t xml:space="preserve"> وتتعلق بالعمل مباشرة</w:t>
      </w:r>
      <w:r>
        <w:rPr>
          <w:rFonts w:ascii="Simplified Arabic" w:hAnsi="Simplified Arabic" w:cs="Simplified Arabic" w:hint="cs"/>
          <w:sz w:val="28"/>
          <w:szCs w:val="28"/>
          <w:rtl/>
        </w:rPr>
        <w:t xml:space="preserve">، </w:t>
      </w:r>
      <w:r w:rsidRPr="00860E28">
        <w:rPr>
          <w:rFonts w:ascii="Simplified Arabic" w:hAnsi="Simplified Arabic" w:cs="Simplified Arabic"/>
          <w:sz w:val="28"/>
          <w:szCs w:val="28"/>
          <w:rtl/>
        </w:rPr>
        <w:t xml:space="preserve"> وتنسجم مع هرم ماسلو للحاجات </w:t>
      </w:r>
      <w:r w:rsidRPr="00860E28">
        <w:rPr>
          <w:rFonts w:ascii="Simplified Arabic" w:hAnsi="Simplified Arabic" w:cs="Simplified Arabic" w:hint="cs"/>
          <w:sz w:val="28"/>
          <w:szCs w:val="28"/>
          <w:rtl/>
        </w:rPr>
        <w:t>الاجتماعية</w:t>
      </w:r>
      <w:r w:rsidRPr="00860E28">
        <w:rPr>
          <w:rFonts w:ascii="Simplified Arabic" w:hAnsi="Simplified Arabic" w:cs="Simplified Arabic"/>
          <w:sz w:val="28"/>
          <w:szCs w:val="28"/>
          <w:rtl/>
        </w:rPr>
        <w:t xml:space="preserve"> </w:t>
      </w:r>
      <w:r w:rsidRPr="00860E28">
        <w:rPr>
          <w:rFonts w:ascii="Simplified Arabic" w:hAnsi="Simplified Arabic" w:cs="Simplified Arabic" w:hint="cs"/>
          <w:sz w:val="28"/>
          <w:szCs w:val="28"/>
          <w:rtl/>
        </w:rPr>
        <w:t>والاحترام</w:t>
      </w:r>
      <w:r w:rsidRPr="00860E28">
        <w:rPr>
          <w:rFonts w:ascii="Simplified Arabic" w:hAnsi="Simplified Arabic" w:cs="Simplified Arabic"/>
          <w:sz w:val="28"/>
          <w:szCs w:val="28"/>
          <w:rtl/>
        </w:rPr>
        <w:t xml:space="preserve"> والتقدير وتحقيق الذات كما تتضمن العوامل الدافعة </w:t>
      </w:r>
      <w:r>
        <w:rPr>
          <w:rFonts w:ascii="Simplified Arabic" w:hAnsi="Simplified Arabic" w:cs="Simplified Arabic" w:hint="cs"/>
          <w:sz w:val="28"/>
          <w:szCs w:val="28"/>
          <w:rtl/>
        </w:rPr>
        <w:t xml:space="preserve">الداخلية </w:t>
      </w:r>
      <w:r w:rsidRPr="00860E28">
        <w:rPr>
          <w:rFonts w:ascii="Simplified Arabic" w:hAnsi="Simplified Arabic" w:cs="Simplified Arabic"/>
          <w:sz w:val="28"/>
          <w:szCs w:val="28"/>
          <w:rtl/>
        </w:rPr>
        <w:t xml:space="preserve"> </w:t>
      </w:r>
      <w:r w:rsidRPr="00860E28">
        <w:rPr>
          <w:rFonts w:ascii="Simplified Arabic" w:hAnsi="Simplified Arabic" w:cs="Simplified Arabic" w:hint="cs"/>
          <w:sz w:val="28"/>
          <w:szCs w:val="28"/>
          <w:rtl/>
        </w:rPr>
        <w:t>الإنجاز</w:t>
      </w:r>
      <w:r w:rsidRPr="00860E28">
        <w:rPr>
          <w:rFonts w:ascii="Simplified Arabic" w:hAnsi="Simplified Arabic" w:cs="Simplified Arabic"/>
          <w:sz w:val="28"/>
          <w:szCs w:val="28"/>
          <w:rtl/>
        </w:rPr>
        <w:t xml:space="preserve"> في العمل، التقدير </w:t>
      </w:r>
      <w:r w:rsidRPr="00860E28">
        <w:rPr>
          <w:rFonts w:ascii="Simplified Arabic" w:hAnsi="Simplified Arabic" w:cs="Simplified Arabic" w:hint="cs"/>
          <w:sz w:val="28"/>
          <w:szCs w:val="28"/>
          <w:rtl/>
        </w:rPr>
        <w:t>والاحترام</w:t>
      </w:r>
      <w:r w:rsidRPr="00860E28">
        <w:rPr>
          <w:rFonts w:ascii="Simplified Arabic" w:hAnsi="Simplified Arabic" w:cs="Simplified Arabic"/>
          <w:sz w:val="28"/>
          <w:szCs w:val="28"/>
          <w:rtl/>
        </w:rPr>
        <w:t xml:space="preserve"> نتيجة </w:t>
      </w:r>
      <w:r w:rsidR="00396E27" w:rsidRPr="00860E28">
        <w:rPr>
          <w:rFonts w:ascii="Simplified Arabic" w:hAnsi="Simplified Arabic" w:cs="Simplified Arabic" w:hint="cs"/>
          <w:sz w:val="28"/>
          <w:szCs w:val="28"/>
          <w:rtl/>
        </w:rPr>
        <w:t>الإنجاز</w:t>
      </w:r>
      <w:r w:rsidRPr="00860E28">
        <w:rPr>
          <w:rFonts w:ascii="Simplified Arabic" w:hAnsi="Simplified Arabic" w:cs="Simplified Arabic"/>
          <w:sz w:val="28"/>
          <w:szCs w:val="28"/>
          <w:rtl/>
        </w:rPr>
        <w:t xml:space="preserve"> المسؤولية </w:t>
      </w:r>
      <w:r w:rsidR="00396E27" w:rsidRPr="00860E28">
        <w:rPr>
          <w:rFonts w:ascii="Simplified Arabic" w:hAnsi="Simplified Arabic" w:cs="Simplified Arabic" w:hint="cs"/>
          <w:sz w:val="28"/>
          <w:szCs w:val="28"/>
          <w:rtl/>
        </w:rPr>
        <w:t>لإنجاز</w:t>
      </w:r>
      <w:r w:rsidRPr="00860E28">
        <w:rPr>
          <w:rFonts w:ascii="Simplified Arabic" w:hAnsi="Simplified Arabic" w:cs="Simplified Arabic"/>
          <w:sz w:val="28"/>
          <w:szCs w:val="28"/>
          <w:rtl/>
        </w:rPr>
        <w:t xml:space="preserve"> العمل، الترقية و</w:t>
      </w:r>
      <w:r w:rsidR="00396E27">
        <w:rPr>
          <w:rFonts w:ascii="Simplified Arabic" w:hAnsi="Simplified Arabic" w:cs="Simplified Arabic" w:hint="cs"/>
          <w:sz w:val="28"/>
          <w:szCs w:val="28"/>
          <w:rtl/>
        </w:rPr>
        <w:t xml:space="preserve"> </w:t>
      </w:r>
      <w:r w:rsidRPr="00860E28">
        <w:rPr>
          <w:rFonts w:ascii="Simplified Arabic" w:hAnsi="Simplified Arabic" w:cs="Simplified Arabic"/>
          <w:sz w:val="28"/>
          <w:szCs w:val="28"/>
          <w:rtl/>
        </w:rPr>
        <w:t>احتمالية التقدم و التطور، طبيعة العمل ومحتواه</w:t>
      </w:r>
      <w:r w:rsidRPr="00860E28">
        <w:rPr>
          <w:rFonts w:ascii="Simplified Arabic" w:hAnsi="Simplified Arabic" w:cs="Simplified Arabic"/>
          <w:sz w:val="28"/>
          <w:szCs w:val="28"/>
        </w:rPr>
        <w:t xml:space="preserve">. </w:t>
      </w:r>
      <w:r w:rsidRPr="00860E28">
        <w:rPr>
          <w:rFonts w:ascii="Simplified Arabic" w:hAnsi="Simplified Arabic" w:cs="Simplified Arabic"/>
          <w:sz w:val="28"/>
          <w:szCs w:val="28"/>
          <w:rtl/>
        </w:rPr>
        <w:t>و</w:t>
      </w:r>
      <w:r w:rsidR="00396E27">
        <w:rPr>
          <w:rFonts w:ascii="Simplified Arabic" w:hAnsi="Simplified Arabic" w:cs="Simplified Arabic" w:hint="cs"/>
          <w:sz w:val="28"/>
          <w:szCs w:val="28"/>
          <w:rtl/>
        </w:rPr>
        <w:t xml:space="preserve"> </w:t>
      </w:r>
      <w:r w:rsidRPr="00860E28">
        <w:rPr>
          <w:rFonts w:ascii="Simplified Arabic" w:hAnsi="Simplified Arabic" w:cs="Simplified Arabic"/>
          <w:sz w:val="28"/>
          <w:szCs w:val="28"/>
          <w:rtl/>
        </w:rPr>
        <w:t>يؤدي وجود العوامل الداخلية في موقف العمل و</w:t>
      </w:r>
      <w:r w:rsidR="00396E27">
        <w:rPr>
          <w:rFonts w:ascii="Simplified Arabic" w:hAnsi="Simplified Arabic" w:cs="Simplified Arabic" w:hint="cs"/>
          <w:sz w:val="28"/>
          <w:szCs w:val="28"/>
          <w:rtl/>
        </w:rPr>
        <w:t xml:space="preserve"> </w:t>
      </w:r>
      <w:r w:rsidRPr="00860E28">
        <w:rPr>
          <w:rFonts w:ascii="Simplified Arabic" w:hAnsi="Simplified Arabic" w:cs="Simplified Arabic"/>
          <w:sz w:val="28"/>
          <w:szCs w:val="28"/>
          <w:rtl/>
        </w:rPr>
        <w:t xml:space="preserve">بشكل </w:t>
      </w:r>
      <w:r w:rsidR="00396E27" w:rsidRPr="00860E28">
        <w:rPr>
          <w:rFonts w:ascii="Simplified Arabic" w:hAnsi="Simplified Arabic" w:cs="Simplified Arabic" w:hint="cs"/>
          <w:sz w:val="28"/>
          <w:szCs w:val="28"/>
          <w:rtl/>
        </w:rPr>
        <w:t>ملائم</w:t>
      </w:r>
      <w:r w:rsidRPr="00860E28">
        <w:rPr>
          <w:rFonts w:ascii="Simplified Arabic" w:hAnsi="Simplified Arabic" w:cs="Simplified Arabic"/>
          <w:sz w:val="28"/>
          <w:szCs w:val="28"/>
          <w:rtl/>
        </w:rPr>
        <w:t xml:space="preserve"> إلى الشعور بالرضا والقناعة لدى العاملين، ولكن غيابها </w:t>
      </w:r>
      <w:r w:rsidR="00396E27">
        <w:rPr>
          <w:rFonts w:ascii="Simplified Arabic" w:hAnsi="Simplified Arabic" w:cs="Simplified Arabic" w:hint="cs"/>
          <w:sz w:val="28"/>
          <w:szCs w:val="28"/>
          <w:rtl/>
        </w:rPr>
        <w:t>لا</w:t>
      </w:r>
      <w:r w:rsidRPr="00860E28">
        <w:rPr>
          <w:rFonts w:ascii="Simplified Arabic" w:hAnsi="Simplified Arabic" w:cs="Simplified Arabic"/>
          <w:sz w:val="28"/>
          <w:szCs w:val="28"/>
          <w:rtl/>
        </w:rPr>
        <w:t xml:space="preserve"> يؤدي إلى الشعور بعدم الرضا</w:t>
      </w:r>
      <w:r w:rsidRPr="00860E28">
        <w:rPr>
          <w:rFonts w:ascii="Simplified Arabic" w:hAnsi="Simplified Arabic" w:cs="Simplified Arabic"/>
          <w:sz w:val="28"/>
          <w:szCs w:val="28"/>
        </w:rPr>
        <w:t>.</w:t>
      </w:r>
    </w:p>
    <w:p w:rsidR="00396E27" w:rsidRPr="00396E27" w:rsidRDefault="00396E27" w:rsidP="002002EF">
      <w:pPr>
        <w:tabs>
          <w:tab w:val="left" w:pos="2967"/>
        </w:tabs>
        <w:bidi/>
        <w:spacing w:line="240" w:lineRule="auto"/>
        <w:jc w:val="both"/>
        <w:rPr>
          <w:rFonts w:ascii="Simplified Arabic" w:hAnsi="Simplified Arabic" w:cs="Simplified Arabic"/>
          <w:sz w:val="28"/>
          <w:szCs w:val="28"/>
          <w:rtl/>
        </w:rPr>
      </w:pPr>
      <w:r w:rsidRPr="00396E27">
        <w:rPr>
          <w:rFonts w:ascii="Simplified Arabic" w:hAnsi="Simplified Arabic" w:cs="Simplified Arabic"/>
          <w:sz w:val="28"/>
          <w:szCs w:val="28"/>
          <w:rtl/>
        </w:rPr>
        <w:t>أما المجموعة الثانية : العوامل الخارجية</w:t>
      </w:r>
      <w:r>
        <w:rPr>
          <w:rFonts w:ascii="Simplified Arabic" w:hAnsi="Simplified Arabic" w:cs="Simplified Arabic" w:hint="cs"/>
          <w:sz w:val="28"/>
          <w:szCs w:val="28"/>
          <w:rtl/>
        </w:rPr>
        <w:t xml:space="preserve">: </w:t>
      </w:r>
      <w:r w:rsidRPr="00396E27">
        <w:rPr>
          <w:rFonts w:ascii="Simplified Arabic" w:hAnsi="Simplified Arabic" w:cs="Simplified Arabic"/>
          <w:sz w:val="28"/>
          <w:szCs w:val="28"/>
          <w:rtl/>
        </w:rPr>
        <w:t xml:space="preserve"> وتتعلق بالبيئة المحيطة بالعمل و</w:t>
      </w:r>
      <w:r>
        <w:rPr>
          <w:rFonts w:ascii="Simplified Arabic" w:hAnsi="Simplified Arabic" w:cs="Simplified Arabic" w:hint="cs"/>
          <w:sz w:val="28"/>
          <w:szCs w:val="28"/>
          <w:rtl/>
        </w:rPr>
        <w:t xml:space="preserve"> </w:t>
      </w:r>
      <w:r w:rsidRPr="00396E27">
        <w:rPr>
          <w:rFonts w:ascii="Simplified Arabic" w:hAnsi="Simplified Arabic" w:cs="Simplified Arabic"/>
          <w:sz w:val="28"/>
          <w:szCs w:val="28"/>
          <w:rtl/>
        </w:rPr>
        <w:t xml:space="preserve">أطلق عليها عوامل الصحة أو الوقاية انسجاما مع الحاجات الفسيولوجية </w:t>
      </w:r>
      <w:r w:rsidRPr="00396E27">
        <w:rPr>
          <w:rFonts w:ascii="Simplified Arabic" w:hAnsi="Simplified Arabic" w:cs="Simplified Arabic" w:hint="cs"/>
          <w:sz w:val="28"/>
          <w:szCs w:val="28"/>
          <w:rtl/>
        </w:rPr>
        <w:t>و</w:t>
      </w:r>
      <w:r>
        <w:rPr>
          <w:rFonts w:ascii="Simplified Arabic" w:hAnsi="Simplified Arabic" w:cs="Simplified Arabic" w:hint="cs"/>
          <w:sz w:val="28"/>
          <w:szCs w:val="28"/>
          <w:rtl/>
        </w:rPr>
        <w:t xml:space="preserve"> </w:t>
      </w:r>
      <w:r w:rsidRPr="00396E27">
        <w:rPr>
          <w:rFonts w:ascii="Simplified Arabic" w:hAnsi="Simplified Arabic" w:cs="Simplified Arabic" w:hint="cs"/>
          <w:sz w:val="28"/>
          <w:szCs w:val="28"/>
          <w:rtl/>
        </w:rPr>
        <w:t>الأمن</w:t>
      </w:r>
      <w:r w:rsidRPr="00396E27">
        <w:rPr>
          <w:rFonts w:ascii="Simplified Arabic" w:hAnsi="Simplified Arabic" w:cs="Simplified Arabic"/>
          <w:sz w:val="28"/>
          <w:szCs w:val="28"/>
          <w:rtl/>
        </w:rPr>
        <w:t xml:space="preserve"> والجماعة في هرم ماسلو وتشمل</w:t>
      </w:r>
      <w:r w:rsidRPr="00396E27">
        <w:rPr>
          <w:rFonts w:ascii="Simplified Arabic" w:hAnsi="Simplified Arabic" w:cs="Simplified Arabic"/>
          <w:sz w:val="28"/>
          <w:szCs w:val="28"/>
        </w:rPr>
        <w:t xml:space="preserve">: - </w:t>
      </w:r>
      <w:r w:rsidRPr="00396E27">
        <w:rPr>
          <w:rFonts w:ascii="Simplified Arabic" w:hAnsi="Simplified Arabic" w:cs="Simplified Arabic"/>
          <w:sz w:val="28"/>
          <w:szCs w:val="28"/>
          <w:rtl/>
        </w:rPr>
        <w:t>سياسة الم</w:t>
      </w:r>
      <w:r>
        <w:rPr>
          <w:rFonts w:ascii="Simplified Arabic" w:hAnsi="Simplified Arabic" w:cs="Simplified Arabic" w:hint="cs"/>
          <w:sz w:val="28"/>
          <w:szCs w:val="28"/>
          <w:rtl/>
        </w:rPr>
        <w:t>ؤسسة</w:t>
      </w:r>
      <w:r w:rsidRPr="00396E27">
        <w:rPr>
          <w:rFonts w:ascii="Simplified Arabic" w:hAnsi="Simplified Arabic" w:cs="Simplified Arabic"/>
          <w:sz w:val="28"/>
          <w:szCs w:val="28"/>
          <w:rtl/>
        </w:rPr>
        <w:t xml:space="preserve"> وأسلوب إدارتها، أسلوب </w:t>
      </w:r>
      <w:r w:rsidRPr="00396E27">
        <w:rPr>
          <w:rFonts w:ascii="Simplified Arabic" w:hAnsi="Simplified Arabic" w:cs="Simplified Arabic" w:hint="cs"/>
          <w:sz w:val="28"/>
          <w:szCs w:val="28"/>
          <w:rtl/>
        </w:rPr>
        <w:t>الإشراف</w:t>
      </w:r>
      <w:r w:rsidRPr="00396E27">
        <w:rPr>
          <w:rFonts w:ascii="Simplified Arabic" w:hAnsi="Simplified Arabic" w:cs="Simplified Arabic"/>
          <w:sz w:val="28"/>
          <w:szCs w:val="28"/>
          <w:rtl/>
        </w:rPr>
        <w:t>، الع</w:t>
      </w:r>
      <w:r>
        <w:rPr>
          <w:rFonts w:ascii="Simplified Arabic" w:hAnsi="Simplified Arabic" w:cs="Simplified Arabic" w:hint="cs"/>
          <w:sz w:val="28"/>
          <w:szCs w:val="28"/>
          <w:rtl/>
        </w:rPr>
        <w:t>لاقة</w:t>
      </w:r>
      <w:r w:rsidRPr="00396E27">
        <w:rPr>
          <w:rFonts w:ascii="Simplified Arabic" w:hAnsi="Simplified Arabic" w:cs="Simplified Arabic"/>
          <w:sz w:val="28"/>
          <w:szCs w:val="28"/>
          <w:rtl/>
        </w:rPr>
        <w:t xml:space="preserve"> بين قمة الهرم </w:t>
      </w:r>
      <w:r w:rsidRPr="00396E27">
        <w:rPr>
          <w:rFonts w:ascii="Simplified Arabic" w:hAnsi="Simplified Arabic" w:cs="Simplified Arabic" w:hint="cs"/>
          <w:sz w:val="28"/>
          <w:szCs w:val="28"/>
          <w:rtl/>
        </w:rPr>
        <w:t>الإداري</w:t>
      </w:r>
      <w:r w:rsidRPr="00396E27">
        <w:rPr>
          <w:rFonts w:ascii="Simplified Arabic" w:hAnsi="Simplified Arabic" w:cs="Simplified Arabic"/>
          <w:sz w:val="28"/>
          <w:szCs w:val="28"/>
        </w:rPr>
        <w:t xml:space="preserve">. - </w:t>
      </w:r>
      <w:r w:rsidRPr="00396E27">
        <w:rPr>
          <w:rFonts w:ascii="Simplified Arabic" w:hAnsi="Simplified Arabic" w:cs="Simplified Arabic"/>
          <w:sz w:val="28"/>
          <w:szCs w:val="28"/>
          <w:rtl/>
        </w:rPr>
        <w:t>الع</w:t>
      </w:r>
      <w:r>
        <w:rPr>
          <w:rFonts w:ascii="Simplified Arabic" w:hAnsi="Simplified Arabic" w:cs="Simplified Arabic" w:hint="cs"/>
          <w:sz w:val="28"/>
          <w:szCs w:val="28"/>
          <w:rtl/>
        </w:rPr>
        <w:t>لا</w:t>
      </w:r>
      <w:r w:rsidRPr="00396E27">
        <w:rPr>
          <w:rFonts w:ascii="Simplified Arabic" w:hAnsi="Simplified Arabic" w:cs="Simplified Arabic"/>
          <w:sz w:val="28"/>
          <w:szCs w:val="28"/>
          <w:rtl/>
        </w:rPr>
        <w:t>قات بين المشرف والمرؤوسين، الع</w:t>
      </w:r>
      <w:r>
        <w:rPr>
          <w:rFonts w:ascii="Simplified Arabic" w:hAnsi="Simplified Arabic" w:cs="Simplified Arabic" w:hint="cs"/>
          <w:sz w:val="28"/>
          <w:szCs w:val="28"/>
          <w:rtl/>
        </w:rPr>
        <w:t>لا</w:t>
      </w:r>
      <w:r w:rsidRPr="00396E27">
        <w:rPr>
          <w:rFonts w:ascii="Simplified Arabic" w:hAnsi="Simplified Arabic" w:cs="Simplified Arabic"/>
          <w:sz w:val="28"/>
          <w:szCs w:val="28"/>
          <w:rtl/>
        </w:rPr>
        <w:t>قات بين المرؤوسين، الع</w:t>
      </w:r>
      <w:r>
        <w:rPr>
          <w:rFonts w:ascii="Simplified Arabic" w:hAnsi="Simplified Arabic" w:cs="Simplified Arabic" w:hint="cs"/>
          <w:sz w:val="28"/>
          <w:szCs w:val="28"/>
          <w:rtl/>
        </w:rPr>
        <w:t>لا</w:t>
      </w:r>
      <w:r w:rsidRPr="00396E27">
        <w:rPr>
          <w:rFonts w:ascii="Simplified Arabic" w:hAnsi="Simplified Arabic" w:cs="Simplified Arabic"/>
          <w:sz w:val="28"/>
          <w:szCs w:val="28"/>
          <w:rtl/>
        </w:rPr>
        <w:t xml:space="preserve">قات بين </w:t>
      </w:r>
      <w:r w:rsidRPr="00396E27">
        <w:rPr>
          <w:rFonts w:ascii="Simplified Arabic" w:hAnsi="Simplified Arabic" w:cs="Simplified Arabic" w:hint="cs"/>
          <w:sz w:val="28"/>
          <w:szCs w:val="28"/>
          <w:rtl/>
        </w:rPr>
        <w:t>الزملاء</w:t>
      </w:r>
      <w:r w:rsidRPr="00396E27">
        <w:rPr>
          <w:rFonts w:ascii="Simplified Arabic" w:hAnsi="Simplified Arabic" w:cs="Simplified Arabic"/>
          <w:sz w:val="28"/>
          <w:szCs w:val="28"/>
          <w:rtl/>
        </w:rPr>
        <w:t xml:space="preserve"> في العمل </w:t>
      </w:r>
      <w:r w:rsidRPr="00396E27">
        <w:rPr>
          <w:rFonts w:ascii="Simplified Arabic" w:hAnsi="Simplified Arabic" w:cs="Simplified Arabic"/>
          <w:sz w:val="28"/>
          <w:szCs w:val="28"/>
        </w:rPr>
        <w:t xml:space="preserve">- </w:t>
      </w:r>
      <w:r w:rsidRPr="00396E27">
        <w:rPr>
          <w:rFonts w:ascii="Simplified Arabic" w:hAnsi="Simplified Arabic" w:cs="Simplified Arabic" w:hint="cs"/>
          <w:sz w:val="28"/>
          <w:szCs w:val="28"/>
          <w:rtl/>
        </w:rPr>
        <w:t>الأجور</w:t>
      </w:r>
      <w:r w:rsidRPr="00396E27">
        <w:rPr>
          <w:rFonts w:ascii="Simplified Arabic" w:hAnsi="Simplified Arabic" w:cs="Simplified Arabic"/>
          <w:sz w:val="28"/>
          <w:szCs w:val="28"/>
          <w:rtl/>
        </w:rPr>
        <w:t xml:space="preserve"> و</w:t>
      </w:r>
      <w:r>
        <w:rPr>
          <w:rFonts w:ascii="Simplified Arabic" w:hAnsi="Simplified Arabic" w:cs="Simplified Arabic" w:hint="cs"/>
          <w:sz w:val="28"/>
          <w:szCs w:val="28"/>
          <w:rtl/>
        </w:rPr>
        <w:t xml:space="preserve"> </w:t>
      </w:r>
      <w:r w:rsidRPr="00396E27">
        <w:rPr>
          <w:rFonts w:ascii="Simplified Arabic" w:hAnsi="Simplified Arabic" w:cs="Simplified Arabic"/>
          <w:sz w:val="28"/>
          <w:szCs w:val="28"/>
          <w:rtl/>
        </w:rPr>
        <w:t xml:space="preserve">الرواتب، </w:t>
      </w:r>
      <w:r w:rsidRPr="00396E27">
        <w:rPr>
          <w:rFonts w:ascii="Simplified Arabic" w:hAnsi="Simplified Arabic" w:cs="Simplified Arabic" w:hint="cs"/>
          <w:sz w:val="28"/>
          <w:szCs w:val="28"/>
          <w:rtl/>
        </w:rPr>
        <w:t>الأمن</w:t>
      </w:r>
      <w:r w:rsidRPr="00396E27">
        <w:rPr>
          <w:rFonts w:ascii="Simplified Arabic" w:hAnsi="Simplified Arabic" w:cs="Simplified Arabic"/>
          <w:sz w:val="28"/>
          <w:szCs w:val="28"/>
          <w:rtl/>
        </w:rPr>
        <w:t xml:space="preserve"> الوظيفي، المركز الوظيفي، ظروف العمل المادية و</w:t>
      </w:r>
      <w:r>
        <w:rPr>
          <w:rFonts w:ascii="Simplified Arabic" w:hAnsi="Simplified Arabic" w:cs="Simplified Arabic" w:hint="cs"/>
          <w:sz w:val="28"/>
          <w:szCs w:val="28"/>
          <w:rtl/>
        </w:rPr>
        <w:t xml:space="preserve"> </w:t>
      </w:r>
      <w:r w:rsidRPr="00396E27">
        <w:rPr>
          <w:rFonts w:ascii="Simplified Arabic" w:hAnsi="Simplified Arabic" w:cs="Simplified Arabic"/>
          <w:sz w:val="28"/>
          <w:szCs w:val="28"/>
          <w:rtl/>
        </w:rPr>
        <w:t>الفيزيقية</w:t>
      </w:r>
      <w:r w:rsidRPr="00396E27">
        <w:rPr>
          <w:rFonts w:ascii="Simplified Arabic" w:hAnsi="Simplified Arabic" w:cs="Simplified Arabic"/>
          <w:sz w:val="28"/>
          <w:szCs w:val="28"/>
        </w:rPr>
        <w:t xml:space="preserve">. </w:t>
      </w:r>
      <w:r w:rsidRPr="00396E27">
        <w:rPr>
          <w:rFonts w:ascii="Simplified Arabic" w:hAnsi="Simplified Arabic" w:cs="Simplified Arabic"/>
          <w:sz w:val="28"/>
          <w:szCs w:val="28"/>
          <w:rtl/>
        </w:rPr>
        <w:t xml:space="preserve">إن عدم وجود هذه العوامل يسبب شعورا بعدم الرضا </w:t>
      </w:r>
      <w:r>
        <w:rPr>
          <w:rFonts w:ascii="Simplified Arabic" w:hAnsi="Simplified Arabic" w:cs="Simplified Arabic" w:hint="cs"/>
          <w:sz w:val="28"/>
          <w:szCs w:val="28"/>
          <w:rtl/>
        </w:rPr>
        <w:t xml:space="preserve">، </w:t>
      </w:r>
      <w:r w:rsidRPr="00396E27">
        <w:rPr>
          <w:rFonts w:ascii="Simplified Arabic" w:hAnsi="Simplified Arabic" w:cs="Simplified Arabic"/>
          <w:sz w:val="28"/>
          <w:szCs w:val="28"/>
          <w:rtl/>
        </w:rPr>
        <w:t xml:space="preserve">لكن وجودها </w:t>
      </w:r>
      <w:r>
        <w:rPr>
          <w:rFonts w:ascii="Simplified Arabic" w:hAnsi="Simplified Arabic" w:cs="Simplified Arabic" w:hint="cs"/>
          <w:sz w:val="28"/>
          <w:szCs w:val="28"/>
          <w:rtl/>
        </w:rPr>
        <w:t>لا</w:t>
      </w:r>
      <w:r w:rsidRPr="00396E27">
        <w:rPr>
          <w:rFonts w:ascii="Simplified Arabic" w:hAnsi="Simplified Arabic" w:cs="Simplified Arabic"/>
          <w:sz w:val="28"/>
          <w:szCs w:val="28"/>
          <w:rtl/>
        </w:rPr>
        <w:t xml:space="preserve"> يشكل بالضرورة إحساسا أو شعورا بالرضا وإن تمنع </w:t>
      </w:r>
      <w:r w:rsidRPr="00396E27">
        <w:rPr>
          <w:rFonts w:ascii="Simplified Arabic" w:hAnsi="Simplified Arabic" w:cs="Simplified Arabic" w:hint="cs"/>
          <w:sz w:val="28"/>
          <w:szCs w:val="28"/>
          <w:rtl/>
        </w:rPr>
        <w:t>حالات</w:t>
      </w:r>
      <w:r w:rsidRPr="00396E27">
        <w:rPr>
          <w:rFonts w:ascii="Simplified Arabic" w:hAnsi="Simplified Arabic" w:cs="Simplified Arabic"/>
          <w:sz w:val="28"/>
          <w:szCs w:val="28"/>
          <w:rtl/>
        </w:rPr>
        <w:t xml:space="preserve"> عدم الرضا بمعنى إذا كانت هذه العوامل غير متوفرة</w:t>
      </w:r>
      <w:r>
        <w:rPr>
          <w:rFonts w:ascii="Simplified Arabic" w:hAnsi="Simplified Arabic" w:cs="Simplified Arabic" w:hint="cs"/>
          <w:sz w:val="28"/>
          <w:szCs w:val="28"/>
          <w:rtl/>
        </w:rPr>
        <w:t xml:space="preserve">، </w:t>
      </w:r>
      <w:r w:rsidRPr="00396E27">
        <w:rPr>
          <w:rFonts w:ascii="Simplified Arabic" w:hAnsi="Simplified Arabic" w:cs="Simplified Arabic"/>
          <w:sz w:val="28"/>
          <w:szCs w:val="28"/>
          <w:rtl/>
        </w:rPr>
        <w:t xml:space="preserve"> فإنها ستؤدي إلى عدم رضا العاملين لكن توافرها</w:t>
      </w:r>
      <w:r>
        <w:rPr>
          <w:rFonts w:ascii="Simplified Arabic" w:hAnsi="Simplified Arabic" w:cs="Simplified Arabic" w:hint="cs"/>
          <w:sz w:val="28"/>
          <w:szCs w:val="28"/>
          <w:rtl/>
        </w:rPr>
        <w:t xml:space="preserve"> لا</w:t>
      </w:r>
      <w:r w:rsidRPr="00396E27">
        <w:rPr>
          <w:rFonts w:ascii="Simplified Arabic" w:hAnsi="Simplified Arabic" w:cs="Simplified Arabic"/>
          <w:sz w:val="28"/>
          <w:szCs w:val="28"/>
          <w:rtl/>
        </w:rPr>
        <w:t xml:space="preserve"> يؤدي في نفس الوقت إلى حفز </w:t>
      </w:r>
      <w:r>
        <w:rPr>
          <w:rFonts w:ascii="Simplified Arabic" w:hAnsi="Simplified Arabic" w:cs="Simplified Arabic" w:hint="cs"/>
          <w:sz w:val="28"/>
          <w:szCs w:val="28"/>
          <w:rtl/>
        </w:rPr>
        <w:t>الأشخاص</w:t>
      </w:r>
      <w:r w:rsidRPr="00396E27">
        <w:rPr>
          <w:rFonts w:ascii="Simplified Arabic" w:hAnsi="Simplified Arabic" w:cs="Simplified Arabic"/>
          <w:sz w:val="28"/>
          <w:szCs w:val="28"/>
          <w:rtl/>
        </w:rPr>
        <w:t xml:space="preserve"> أو زيادة </w:t>
      </w:r>
      <w:r w:rsidRPr="00396E27">
        <w:rPr>
          <w:rFonts w:ascii="Simplified Arabic" w:hAnsi="Simplified Arabic" w:cs="Simplified Arabic" w:hint="cs"/>
          <w:sz w:val="28"/>
          <w:szCs w:val="28"/>
          <w:rtl/>
        </w:rPr>
        <w:t>الإنتاجية</w:t>
      </w:r>
      <w:r w:rsidRPr="00396E27">
        <w:rPr>
          <w:rFonts w:ascii="Simplified Arabic" w:hAnsi="Simplified Arabic" w:cs="Simplified Arabic"/>
          <w:sz w:val="28"/>
          <w:szCs w:val="28"/>
          <w:rtl/>
        </w:rPr>
        <w:t xml:space="preserve"> لأن</w:t>
      </w:r>
      <w:r>
        <w:rPr>
          <w:rFonts w:ascii="Simplified Arabic" w:hAnsi="Simplified Arabic" w:cs="Simplified Arabic" w:hint="cs"/>
          <w:sz w:val="28"/>
          <w:szCs w:val="28"/>
          <w:rtl/>
        </w:rPr>
        <w:t xml:space="preserve"> </w:t>
      </w:r>
      <w:r w:rsidRPr="00396E27">
        <w:rPr>
          <w:rFonts w:ascii="Simplified Arabic" w:hAnsi="Simplified Arabic" w:cs="Simplified Arabic"/>
          <w:sz w:val="28"/>
          <w:szCs w:val="28"/>
          <w:rtl/>
        </w:rPr>
        <w:t>عملية الرضا و</w:t>
      </w:r>
      <w:r>
        <w:rPr>
          <w:rFonts w:ascii="Simplified Arabic" w:hAnsi="Simplified Arabic" w:cs="Simplified Arabic" w:hint="cs"/>
          <w:sz w:val="28"/>
          <w:szCs w:val="28"/>
          <w:rtl/>
        </w:rPr>
        <w:t xml:space="preserve"> </w:t>
      </w:r>
      <w:r w:rsidRPr="00396E27">
        <w:rPr>
          <w:rFonts w:ascii="Simplified Arabic" w:hAnsi="Simplified Arabic" w:cs="Simplified Arabic" w:hint="cs"/>
          <w:sz w:val="28"/>
          <w:szCs w:val="28"/>
          <w:rtl/>
        </w:rPr>
        <w:t>الإنتاجية</w:t>
      </w:r>
      <w:r w:rsidRPr="00396E27">
        <w:rPr>
          <w:rFonts w:ascii="Simplified Arabic" w:hAnsi="Simplified Arabic" w:cs="Simplified Arabic"/>
          <w:sz w:val="28"/>
          <w:szCs w:val="28"/>
          <w:rtl/>
        </w:rPr>
        <w:t xml:space="preserve"> العالية مرتبطة بالعوامل الداخلية، ولذلك نجد تأثيرا محدودا للعوامل الخارجية على دفع </w:t>
      </w:r>
      <w:r>
        <w:rPr>
          <w:rFonts w:ascii="Simplified Arabic" w:hAnsi="Simplified Arabic" w:cs="Simplified Arabic" w:hint="cs"/>
          <w:sz w:val="28"/>
          <w:szCs w:val="28"/>
          <w:rtl/>
        </w:rPr>
        <w:t>الأشخاص</w:t>
      </w:r>
      <w:r w:rsidRPr="00396E27">
        <w:rPr>
          <w:rFonts w:ascii="Simplified Arabic" w:hAnsi="Simplified Arabic" w:cs="Simplified Arabic"/>
          <w:sz w:val="28"/>
          <w:szCs w:val="28"/>
          <w:rtl/>
        </w:rPr>
        <w:t xml:space="preserve"> للعاملين لتحسين جهودهم </w:t>
      </w:r>
      <w:r>
        <w:rPr>
          <w:rFonts w:ascii="Simplified Arabic" w:hAnsi="Simplified Arabic" w:cs="Simplified Arabic" w:hint="cs"/>
          <w:sz w:val="28"/>
          <w:szCs w:val="28"/>
          <w:rtl/>
        </w:rPr>
        <w:t xml:space="preserve"> </w:t>
      </w:r>
      <w:r w:rsidRPr="00396E27">
        <w:rPr>
          <w:rFonts w:ascii="Simplified Arabic" w:hAnsi="Simplified Arabic" w:cs="Simplified Arabic" w:hint="cs"/>
          <w:b/>
          <w:bCs/>
          <w:sz w:val="28"/>
          <w:szCs w:val="28"/>
          <w:rtl/>
        </w:rPr>
        <w:t>(</w:t>
      </w:r>
      <w:r w:rsidRPr="00396E27">
        <w:rPr>
          <w:rFonts w:ascii="Simplified Arabic" w:hAnsi="Simplified Arabic" w:cs="Simplified Arabic"/>
          <w:b/>
          <w:bCs/>
          <w:sz w:val="28"/>
          <w:szCs w:val="28"/>
          <w:rtl/>
        </w:rPr>
        <w:t xml:space="preserve">العميان،2005 </w:t>
      </w:r>
      <w:r w:rsidRPr="00396E27">
        <w:rPr>
          <w:rFonts w:ascii="Simplified Arabic" w:hAnsi="Simplified Arabic" w:cs="Simplified Arabic" w:hint="cs"/>
          <w:b/>
          <w:bCs/>
          <w:sz w:val="28"/>
          <w:szCs w:val="28"/>
          <w:rtl/>
        </w:rPr>
        <w:t>)</w:t>
      </w:r>
    </w:p>
    <w:p w:rsidR="00860E28" w:rsidRPr="009B6600" w:rsidRDefault="009B6600" w:rsidP="002002EF">
      <w:pPr>
        <w:pStyle w:val="Paragraphedeliste"/>
        <w:numPr>
          <w:ilvl w:val="0"/>
          <w:numId w:val="2"/>
        </w:numPr>
        <w:tabs>
          <w:tab w:val="left" w:pos="2967"/>
        </w:tabs>
        <w:bidi/>
        <w:spacing w:line="240" w:lineRule="auto"/>
        <w:rPr>
          <w:rFonts w:ascii="Simplified Arabic" w:hAnsi="Simplified Arabic" w:cs="Simplified Arabic" w:hint="cs"/>
          <w:sz w:val="28"/>
          <w:szCs w:val="28"/>
          <w:rtl/>
        </w:rPr>
      </w:pPr>
      <w:r>
        <w:rPr>
          <w:rFonts w:ascii="Simplified Arabic" w:hAnsi="Simplified Arabic" w:cs="Simplified Arabic" w:hint="cs"/>
          <w:sz w:val="28"/>
          <w:szCs w:val="28"/>
          <w:rtl/>
        </w:rPr>
        <w:t>نظرية التوقع (</w:t>
      </w:r>
      <w:r w:rsidRPr="009B6600">
        <w:rPr>
          <w:rFonts w:ascii="Simplified Arabic" w:hAnsi="Simplified Arabic" w:cs="Simplified Arabic"/>
          <w:b/>
          <w:bCs/>
          <w:sz w:val="24"/>
          <w:szCs w:val="24"/>
        </w:rPr>
        <w:t>Expectancy Theory</w:t>
      </w:r>
      <w:r>
        <w:rPr>
          <w:rFonts w:ascii="Simplified Arabic" w:hAnsi="Simplified Arabic" w:cs="Simplified Arabic" w:hint="cs"/>
          <w:sz w:val="28"/>
          <w:szCs w:val="28"/>
          <w:rtl/>
        </w:rPr>
        <w:t xml:space="preserve">  ) لـــــ </w:t>
      </w:r>
      <w:r>
        <w:rPr>
          <w:rFonts w:ascii="Simplified Arabic" w:hAnsi="Simplified Arabic" w:cs="Simplified Arabic"/>
          <w:sz w:val="28"/>
          <w:szCs w:val="28"/>
        </w:rPr>
        <w:t>Vroom Victor</w:t>
      </w:r>
    </w:p>
    <w:p w:rsidR="00860E28" w:rsidRDefault="009B6600" w:rsidP="002002EF">
      <w:pPr>
        <w:tabs>
          <w:tab w:val="left" w:pos="2967"/>
        </w:tabs>
        <w:bidi/>
        <w:spacing w:line="240" w:lineRule="auto"/>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r w:rsidR="00D56AD7">
        <w:rPr>
          <w:rFonts w:ascii="Simplified Arabic" w:hAnsi="Simplified Arabic" w:cs="Simplified Arabic"/>
          <w:sz w:val="28"/>
          <w:szCs w:val="28"/>
          <w:rtl/>
        </w:rPr>
        <w:t>طور</w:t>
      </w:r>
      <w:r w:rsidR="00D56AD7">
        <w:rPr>
          <w:rFonts w:ascii="Simplified Arabic" w:hAnsi="Simplified Arabic" w:cs="Simplified Arabic"/>
          <w:sz w:val="28"/>
          <w:szCs w:val="28"/>
        </w:rPr>
        <w:t>(</w:t>
      </w:r>
      <w:r w:rsidR="00D56AD7" w:rsidRPr="009B6600">
        <w:rPr>
          <w:rFonts w:ascii="Simplified Arabic" w:hAnsi="Simplified Arabic" w:cs="Simplified Arabic"/>
          <w:sz w:val="28"/>
          <w:szCs w:val="28"/>
        </w:rPr>
        <w:t xml:space="preserve"> Vroom Victor )</w:t>
      </w:r>
      <w:r w:rsidR="00D56AD7">
        <w:rPr>
          <w:rFonts w:ascii="Simplified Arabic" w:hAnsi="Simplified Arabic" w:cs="Simplified Arabic"/>
          <w:sz w:val="28"/>
          <w:szCs w:val="28"/>
          <w:rtl/>
        </w:rPr>
        <w:t xml:space="preserve"> هذه النظرية</w:t>
      </w:r>
      <w:r w:rsidR="00D56AD7">
        <w:rPr>
          <w:rFonts w:ascii="Simplified Arabic" w:hAnsi="Simplified Arabic" w:cs="Simplified Arabic" w:hint="cs"/>
          <w:sz w:val="28"/>
          <w:szCs w:val="28"/>
          <w:rtl/>
        </w:rPr>
        <w:t xml:space="preserve"> </w:t>
      </w:r>
      <w:r w:rsidRPr="009B6600">
        <w:rPr>
          <w:rFonts w:ascii="Simplified Arabic" w:hAnsi="Simplified Arabic" w:cs="Simplified Arabic"/>
          <w:sz w:val="28"/>
          <w:szCs w:val="28"/>
          <w:rtl/>
        </w:rPr>
        <w:t>عام 1964</w:t>
      </w:r>
      <w:r w:rsidR="00881856">
        <w:rPr>
          <w:rFonts w:ascii="Simplified Arabic" w:hAnsi="Simplified Arabic" w:cs="Simplified Arabic" w:hint="cs"/>
          <w:sz w:val="28"/>
          <w:szCs w:val="28"/>
          <w:rtl/>
        </w:rPr>
        <w:t xml:space="preserve">؛ </w:t>
      </w:r>
      <w:r w:rsidRPr="009B6600">
        <w:rPr>
          <w:rFonts w:ascii="Simplified Arabic" w:hAnsi="Simplified Arabic" w:cs="Simplified Arabic"/>
          <w:sz w:val="28"/>
          <w:szCs w:val="28"/>
          <w:rtl/>
        </w:rPr>
        <w:t xml:space="preserve"> وتفترض هذه النظرية أن </w:t>
      </w:r>
      <w:r w:rsidR="00881856" w:rsidRPr="009B6600">
        <w:rPr>
          <w:rFonts w:ascii="Simplified Arabic" w:hAnsi="Simplified Arabic" w:cs="Simplified Arabic" w:hint="cs"/>
          <w:sz w:val="28"/>
          <w:szCs w:val="28"/>
          <w:rtl/>
        </w:rPr>
        <w:t>الإنسان</w:t>
      </w:r>
      <w:r w:rsidRPr="009B6600">
        <w:rPr>
          <w:rFonts w:ascii="Simplified Arabic" w:hAnsi="Simplified Arabic" w:cs="Simplified Arabic"/>
          <w:sz w:val="28"/>
          <w:szCs w:val="28"/>
          <w:rtl/>
        </w:rPr>
        <w:t xml:space="preserve"> يجري العديد من العمليات العقلية والتفكير قبل أن </w:t>
      </w:r>
      <w:r w:rsidR="00881856">
        <w:rPr>
          <w:rFonts w:ascii="Simplified Arabic" w:hAnsi="Simplified Arabic" w:cs="Simplified Arabic" w:hint="cs"/>
          <w:sz w:val="28"/>
          <w:szCs w:val="28"/>
          <w:rtl/>
        </w:rPr>
        <w:t xml:space="preserve">يقبل </w:t>
      </w:r>
      <w:r w:rsidRPr="009B6600">
        <w:rPr>
          <w:rFonts w:ascii="Simplified Arabic" w:hAnsi="Simplified Arabic" w:cs="Simplified Arabic"/>
          <w:sz w:val="28"/>
          <w:szCs w:val="28"/>
          <w:rtl/>
        </w:rPr>
        <w:t xml:space="preserve"> </w:t>
      </w:r>
      <w:r w:rsidR="00881856">
        <w:rPr>
          <w:rFonts w:ascii="Simplified Arabic" w:hAnsi="Simplified Arabic" w:cs="Simplified Arabic" w:hint="cs"/>
          <w:sz w:val="28"/>
          <w:szCs w:val="28"/>
          <w:rtl/>
        </w:rPr>
        <w:t xml:space="preserve">على أداء </w:t>
      </w:r>
      <w:r w:rsidRPr="009B6600">
        <w:rPr>
          <w:rFonts w:ascii="Simplified Arabic" w:hAnsi="Simplified Arabic" w:cs="Simplified Arabic"/>
          <w:sz w:val="28"/>
          <w:szCs w:val="28"/>
          <w:rtl/>
        </w:rPr>
        <w:t>سلوك محدد،</w:t>
      </w:r>
      <w:r w:rsidR="00881856">
        <w:rPr>
          <w:rFonts w:ascii="Simplified Arabic" w:hAnsi="Simplified Arabic" w:cs="Simplified Arabic" w:hint="cs"/>
          <w:sz w:val="28"/>
          <w:szCs w:val="28"/>
          <w:rtl/>
        </w:rPr>
        <w:t xml:space="preserve"> </w:t>
      </w:r>
      <w:r w:rsidRPr="009B6600">
        <w:rPr>
          <w:rFonts w:ascii="Simplified Arabic" w:hAnsi="Simplified Arabic" w:cs="Simplified Arabic"/>
          <w:sz w:val="28"/>
          <w:szCs w:val="28"/>
          <w:rtl/>
        </w:rPr>
        <w:t>وترى هذه النظرية أن دافعية ا</w:t>
      </w:r>
      <w:r w:rsidR="00881856">
        <w:rPr>
          <w:rFonts w:ascii="Simplified Arabic" w:hAnsi="Simplified Arabic" w:cs="Simplified Arabic" w:hint="cs"/>
          <w:sz w:val="28"/>
          <w:szCs w:val="28"/>
          <w:rtl/>
        </w:rPr>
        <w:t>لشخص لأداء</w:t>
      </w:r>
      <w:r w:rsidRPr="009B6600">
        <w:rPr>
          <w:rFonts w:ascii="Simplified Arabic" w:hAnsi="Simplified Arabic" w:cs="Simplified Arabic"/>
          <w:sz w:val="28"/>
          <w:szCs w:val="28"/>
          <w:rtl/>
        </w:rPr>
        <w:t xml:space="preserve"> عمل معين هي محصلة للعوائد التي سيتحصل عليها الفرد، وشعوره و</w:t>
      </w:r>
      <w:r w:rsidR="00881856">
        <w:rPr>
          <w:rFonts w:ascii="Simplified Arabic" w:hAnsi="Simplified Arabic" w:cs="Simplified Arabic" w:hint="cs"/>
          <w:sz w:val="28"/>
          <w:szCs w:val="28"/>
          <w:rtl/>
        </w:rPr>
        <w:t xml:space="preserve"> </w:t>
      </w:r>
      <w:r w:rsidRPr="009B6600">
        <w:rPr>
          <w:rFonts w:ascii="Simplified Arabic" w:hAnsi="Simplified Arabic" w:cs="Simplified Arabic"/>
          <w:sz w:val="28"/>
          <w:szCs w:val="28"/>
          <w:rtl/>
        </w:rPr>
        <w:t>اعتقاده بإمكانية الوصول إلى هذه العوائد و</w:t>
      </w:r>
      <w:r w:rsidR="00881856">
        <w:rPr>
          <w:rFonts w:ascii="Simplified Arabic" w:hAnsi="Simplified Arabic" w:cs="Simplified Arabic" w:hint="cs"/>
          <w:sz w:val="28"/>
          <w:szCs w:val="28"/>
          <w:rtl/>
        </w:rPr>
        <w:t xml:space="preserve"> </w:t>
      </w:r>
      <w:r w:rsidRPr="009B6600">
        <w:rPr>
          <w:rFonts w:ascii="Simplified Arabic" w:hAnsi="Simplified Arabic" w:cs="Simplified Arabic"/>
          <w:sz w:val="28"/>
          <w:szCs w:val="28"/>
          <w:rtl/>
        </w:rPr>
        <w:t xml:space="preserve">بالتالي نورد خصائص هذه النظرية من </w:t>
      </w:r>
      <w:r w:rsidR="00881856" w:rsidRPr="009B6600">
        <w:rPr>
          <w:rFonts w:ascii="Simplified Arabic" w:hAnsi="Simplified Arabic" w:cs="Simplified Arabic" w:hint="cs"/>
          <w:sz w:val="28"/>
          <w:szCs w:val="28"/>
          <w:rtl/>
        </w:rPr>
        <w:t>خلال</w:t>
      </w:r>
      <w:r w:rsidRPr="009B6600">
        <w:rPr>
          <w:rFonts w:ascii="Simplified Arabic" w:hAnsi="Simplified Arabic" w:cs="Simplified Arabic"/>
          <w:sz w:val="28"/>
          <w:szCs w:val="28"/>
        </w:rPr>
        <w:t>:</w:t>
      </w:r>
    </w:p>
    <w:p w:rsidR="00D727E1" w:rsidRDefault="00D727E1" w:rsidP="002002EF">
      <w:pPr>
        <w:tabs>
          <w:tab w:val="left" w:pos="2967"/>
        </w:tabs>
        <w:bidi/>
        <w:spacing w:line="240" w:lineRule="auto"/>
        <w:jc w:val="both"/>
        <w:rPr>
          <w:rFonts w:ascii="Simplified Arabic" w:hAnsi="Simplified Arabic" w:cs="Simplified Arabic" w:hint="cs"/>
          <w:sz w:val="28"/>
          <w:szCs w:val="28"/>
          <w:rtl/>
        </w:rPr>
      </w:pPr>
      <w:r w:rsidRPr="00D727E1">
        <w:rPr>
          <w:rFonts w:ascii="Simplified Arabic" w:hAnsi="Simplified Arabic" w:cs="Simplified Arabic"/>
          <w:sz w:val="28"/>
          <w:szCs w:val="28"/>
        </w:rPr>
        <w:t xml:space="preserve">- </w:t>
      </w:r>
      <w:r w:rsidRPr="00D727E1">
        <w:rPr>
          <w:rFonts w:ascii="Simplified Arabic" w:hAnsi="Simplified Arabic" w:cs="Simplified Arabic"/>
          <w:sz w:val="28"/>
          <w:szCs w:val="28"/>
          <w:rtl/>
        </w:rPr>
        <w:t xml:space="preserve">أن دافعية الفرد </w:t>
      </w:r>
      <w:r>
        <w:rPr>
          <w:rFonts w:ascii="Simplified Arabic" w:hAnsi="Simplified Arabic" w:cs="Simplified Arabic" w:hint="cs"/>
          <w:sz w:val="28"/>
          <w:szCs w:val="28"/>
          <w:rtl/>
        </w:rPr>
        <w:t>لأداء</w:t>
      </w:r>
      <w:r w:rsidRPr="00D727E1">
        <w:rPr>
          <w:rFonts w:ascii="Simplified Arabic" w:hAnsi="Simplified Arabic" w:cs="Simplified Arabic"/>
          <w:sz w:val="28"/>
          <w:szCs w:val="28"/>
          <w:rtl/>
        </w:rPr>
        <w:t xml:space="preserve"> عمل معين هي محصلة </w:t>
      </w:r>
      <w:r>
        <w:rPr>
          <w:rFonts w:ascii="Simplified Arabic" w:hAnsi="Simplified Arabic" w:cs="Simplified Arabic" w:hint="cs"/>
          <w:sz w:val="28"/>
          <w:szCs w:val="28"/>
          <w:rtl/>
        </w:rPr>
        <w:t>ثلاث</w:t>
      </w:r>
      <w:r w:rsidRPr="00D727E1">
        <w:rPr>
          <w:rFonts w:ascii="Simplified Arabic" w:hAnsi="Simplified Arabic" w:cs="Simplified Arabic"/>
          <w:sz w:val="28"/>
          <w:szCs w:val="28"/>
          <w:rtl/>
        </w:rPr>
        <w:t xml:space="preserve"> 03 عناصر هي</w:t>
      </w:r>
      <w:r w:rsidRPr="00D727E1">
        <w:rPr>
          <w:rFonts w:ascii="Simplified Arabic" w:hAnsi="Simplified Arabic" w:cs="Simplified Arabic"/>
          <w:sz w:val="28"/>
          <w:szCs w:val="28"/>
        </w:rPr>
        <w:t xml:space="preserve">: </w:t>
      </w:r>
    </w:p>
    <w:p w:rsidR="00D727E1" w:rsidRDefault="00D727E1" w:rsidP="002002EF">
      <w:pPr>
        <w:pStyle w:val="Paragraphedeliste"/>
        <w:numPr>
          <w:ilvl w:val="0"/>
          <w:numId w:val="41"/>
        </w:numPr>
        <w:tabs>
          <w:tab w:val="left" w:pos="2967"/>
        </w:tabs>
        <w:bidi/>
        <w:spacing w:line="240" w:lineRule="auto"/>
        <w:jc w:val="both"/>
        <w:rPr>
          <w:rFonts w:ascii="Simplified Arabic" w:hAnsi="Simplified Arabic" w:cs="Simplified Arabic" w:hint="cs"/>
          <w:sz w:val="28"/>
          <w:szCs w:val="28"/>
        </w:rPr>
      </w:pPr>
      <w:r w:rsidRPr="00D727E1">
        <w:rPr>
          <w:rFonts w:ascii="Simplified Arabic" w:hAnsi="Simplified Arabic" w:cs="Simplified Arabic"/>
          <w:sz w:val="28"/>
          <w:szCs w:val="28"/>
          <w:rtl/>
        </w:rPr>
        <w:t xml:space="preserve">توقع </w:t>
      </w:r>
      <w:r>
        <w:rPr>
          <w:rFonts w:ascii="Simplified Arabic" w:hAnsi="Simplified Arabic" w:cs="Simplified Arabic" w:hint="cs"/>
          <w:sz w:val="28"/>
          <w:szCs w:val="28"/>
          <w:rtl/>
        </w:rPr>
        <w:t>الشخص</w:t>
      </w:r>
      <w:r w:rsidRPr="00D727E1">
        <w:rPr>
          <w:rFonts w:ascii="Simplified Arabic" w:hAnsi="Simplified Arabic" w:cs="Simplified Arabic"/>
          <w:sz w:val="28"/>
          <w:szCs w:val="28"/>
          <w:rtl/>
        </w:rPr>
        <w:t xml:space="preserve"> أن مجهوده سيؤدي إلى أداء معين</w:t>
      </w:r>
      <w:r w:rsidRPr="00D727E1">
        <w:rPr>
          <w:rFonts w:ascii="Simplified Arabic" w:hAnsi="Simplified Arabic" w:cs="Simplified Arabic"/>
          <w:sz w:val="28"/>
          <w:szCs w:val="28"/>
        </w:rPr>
        <w:t xml:space="preserve"> . </w:t>
      </w:r>
    </w:p>
    <w:p w:rsidR="00D727E1" w:rsidRDefault="00D727E1" w:rsidP="002002EF">
      <w:pPr>
        <w:pStyle w:val="Paragraphedeliste"/>
        <w:numPr>
          <w:ilvl w:val="0"/>
          <w:numId w:val="41"/>
        </w:numPr>
        <w:tabs>
          <w:tab w:val="left" w:pos="2967"/>
        </w:tabs>
        <w:bidi/>
        <w:spacing w:line="240" w:lineRule="auto"/>
        <w:jc w:val="both"/>
        <w:rPr>
          <w:rFonts w:ascii="Simplified Arabic" w:hAnsi="Simplified Arabic" w:cs="Simplified Arabic" w:hint="cs"/>
          <w:sz w:val="28"/>
          <w:szCs w:val="28"/>
        </w:rPr>
      </w:pPr>
      <w:r w:rsidRPr="00D727E1">
        <w:rPr>
          <w:rFonts w:ascii="Simplified Arabic" w:hAnsi="Simplified Arabic" w:cs="Simplified Arabic"/>
          <w:sz w:val="28"/>
          <w:szCs w:val="28"/>
          <w:rtl/>
        </w:rPr>
        <w:t xml:space="preserve">توقع </w:t>
      </w:r>
      <w:r>
        <w:rPr>
          <w:rFonts w:ascii="Simplified Arabic" w:hAnsi="Simplified Arabic" w:cs="Simplified Arabic" w:hint="cs"/>
          <w:sz w:val="28"/>
          <w:szCs w:val="28"/>
          <w:rtl/>
        </w:rPr>
        <w:t xml:space="preserve">الشخص </w:t>
      </w:r>
      <w:r w:rsidRPr="00D727E1">
        <w:rPr>
          <w:rFonts w:ascii="Simplified Arabic" w:hAnsi="Simplified Arabic" w:cs="Simplified Arabic"/>
          <w:sz w:val="28"/>
          <w:szCs w:val="28"/>
          <w:rtl/>
        </w:rPr>
        <w:t xml:space="preserve">أن هذا </w:t>
      </w:r>
      <w:r w:rsidR="00F75DD9">
        <w:rPr>
          <w:rFonts w:ascii="Simplified Arabic" w:hAnsi="Simplified Arabic" w:cs="Simplified Arabic" w:hint="cs"/>
          <w:sz w:val="28"/>
          <w:szCs w:val="28"/>
          <w:rtl/>
        </w:rPr>
        <w:t>الأداء،</w:t>
      </w:r>
      <w:r w:rsidRPr="00D727E1">
        <w:rPr>
          <w:rFonts w:ascii="Simplified Arabic" w:hAnsi="Simplified Arabic" w:cs="Simplified Arabic"/>
          <w:sz w:val="28"/>
          <w:szCs w:val="28"/>
          <w:rtl/>
        </w:rPr>
        <w:t xml:space="preserve"> هو الوسيلة للحصول على عوائد معينة</w:t>
      </w:r>
      <w:r w:rsidRPr="00D727E1">
        <w:rPr>
          <w:rFonts w:ascii="Simplified Arabic" w:hAnsi="Simplified Arabic" w:cs="Simplified Arabic"/>
          <w:sz w:val="28"/>
          <w:szCs w:val="28"/>
        </w:rPr>
        <w:t xml:space="preserve"> . </w:t>
      </w:r>
    </w:p>
    <w:p w:rsidR="00D727E1" w:rsidRPr="00D727E1" w:rsidRDefault="00D727E1" w:rsidP="002002EF">
      <w:pPr>
        <w:pStyle w:val="Paragraphedeliste"/>
        <w:numPr>
          <w:ilvl w:val="0"/>
          <w:numId w:val="41"/>
        </w:numPr>
        <w:tabs>
          <w:tab w:val="left" w:pos="2967"/>
        </w:tabs>
        <w:bidi/>
        <w:spacing w:line="240" w:lineRule="auto"/>
        <w:jc w:val="both"/>
        <w:rPr>
          <w:rFonts w:ascii="Simplified Arabic" w:hAnsi="Simplified Arabic" w:cs="Simplified Arabic"/>
          <w:sz w:val="28"/>
          <w:szCs w:val="28"/>
          <w:rtl/>
        </w:rPr>
      </w:pPr>
      <w:r w:rsidRPr="00D727E1">
        <w:rPr>
          <w:rFonts w:ascii="Simplified Arabic" w:hAnsi="Simplified Arabic" w:cs="Simplified Arabic"/>
          <w:sz w:val="28"/>
          <w:szCs w:val="28"/>
          <w:rtl/>
        </w:rPr>
        <w:lastRenderedPageBreak/>
        <w:t>توقع الفرد أن العائد الذي سيحصل عليه ذو منفعة و</w:t>
      </w:r>
      <w:r>
        <w:rPr>
          <w:rFonts w:ascii="Simplified Arabic" w:hAnsi="Simplified Arabic" w:cs="Simplified Arabic" w:hint="cs"/>
          <w:sz w:val="28"/>
          <w:szCs w:val="28"/>
          <w:rtl/>
        </w:rPr>
        <w:t xml:space="preserve"> </w:t>
      </w:r>
      <w:r w:rsidRPr="00D727E1">
        <w:rPr>
          <w:rFonts w:ascii="Simplified Arabic" w:hAnsi="Simplified Arabic" w:cs="Simplified Arabic"/>
          <w:sz w:val="28"/>
          <w:szCs w:val="28"/>
          <w:rtl/>
        </w:rPr>
        <w:t>جاذبية له</w:t>
      </w:r>
      <w:r w:rsidRPr="00D727E1">
        <w:rPr>
          <w:rFonts w:ascii="Simplified Arabic" w:hAnsi="Simplified Arabic" w:cs="Simplified Arabic"/>
          <w:sz w:val="28"/>
          <w:szCs w:val="28"/>
        </w:rPr>
        <w:t xml:space="preserve"> .</w:t>
      </w:r>
    </w:p>
    <w:p w:rsidR="00860E28" w:rsidRPr="00D727E1" w:rsidRDefault="00D727E1" w:rsidP="002002EF">
      <w:pPr>
        <w:tabs>
          <w:tab w:val="left" w:pos="2967"/>
        </w:tabs>
        <w:bidi/>
        <w:spacing w:line="240" w:lineRule="auto"/>
        <w:jc w:val="both"/>
        <w:rPr>
          <w:rFonts w:ascii="Simplified Arabic" w:hAnsi="Simplified Arabic" w:cs="Simplified Arabic"/>
          <w:sz w:val="28"/>
          <w:szCs w:val="28"/>
          <w:rtl/>
        </w:rPr>
      </w:pPr>
      <w:r w:rsidRPr="00D727E1">
        <w:rPr>
          <w:rFonts w:ascii="Simplified Arabic" w:hAnsi="Simplified Arabic" w:cs="Simplified Arabic"/>
          <w:sz w:val="28"/>
          <w:szCs w:val="28"/>
          <w:rtl/>
        </w:rPr>
        <w:t>و</w:t>
      </w:r>
      <w:r>
        <w:rPr>
          <w:rFonts w:ascii="Simplified Arabic" w:hAnsi="Simplified Arabic" w:cs="Simplified Arabic" w:hint="cs"/>
          <w:sz w:val="28"/>
          <w:szCs w:val="28"/>
          <w:rtl/>
        </w:rPr>
        <w:t xml:space="preserve"> </w:t>
      </w:r>
      <w:r w:rsidRPr="00D727E1">
        <w:rPr>
          <w:rFonts w:ascii="Simplified Arabic" w:hAnsi="Simplified Arabic" w:cs="Simplified Arabic"/>
          <w:sz w:val="28"/>
          <w:szCs w:val="28"/>
          <w:rtl/>
        </w:rPr>
        <w:t>هذه العناصر الثالثة تمثل عملية تقدير</w:t>
      </w:r>
      <w:r>
        <w:rPr>
          <w:rFonts w:ascii="Simplified Arabic" w:hAnsi="Simplified Arabic" w:cs="Simplified Arabic" w:hint="cs"/>
          <w:sz w:val="28"/>
          <w:szCs w:val="28"/>
          <w:rtl/>
        </w:rPr>
        <w:t xml:space="preserve"> </w:t>
      </w:r>
      <w:r w:rsidR="00F75DD9">
        <w:rPr>
          <w:rFonts w:ascii="Simplified Arabic" w:hAnsi="Simplified Arabic" w:cs="Simplified Arabic" w:hint="cs"/>
          <w:sz w:val="28"/>
          <w:szCs w:val="28"/>
          <w:rtl/>
        </w:rPr>
        <w:t xml:space="preserve">الذاتي </w:t>
      </w:r>
      <w:r w:rsidR="00F75DD9" w:rsidRPr="00D727E1">
        <w:rPr>
          <w:rFonts w:ascii="Simplified Arabic" w:hAnsi="Simplified Arabic" w:cs="Simplified Arabic" w:hint="cs"/>
          <w:sz w:val="28"/>
          <w:szCs w:val="28"/>
          <w:rtl/>
        </w:rPr>
        <w:t>للشخص</w:t>
      </w:r>
      <w:r>
        <w:rPr>
          <w:rFonts w:ascii="Simplified Arabic" w:hAnsi="Simplified Arabic" w:cs="Simplified Arabic" w:hint="cs"/>
          <w:sz w:val="28"/>
          <w:szCs w:val="28"/>
          <w:rtl/>
        </w:rPr>
        <w:t xml:space="preserve">، </w:t>
      </w:r>
      <w:r w:rsidRPr="00D727E1">
        <w:rPr>
          <w:rFonts w:ascii="Simplified Arabic" w:hAnsi="Simplified Arabic" w:cs="Simplified Arabic"/>
          <w:sz w:val="28"/>
          <w:szCs w:val="28"/>
          <w:rtl/>
        </w:rPr>
        <w:t xml:space="preserve"> و</w:t>
      </w:r>
      <w:r>
        <w:rPr>
          <w:rFonts w:ascii="Simplified Arabic" w:hAnsi="Simplified Arabic" w:cs="Simplified Arabic" w:hint="cs"/>
          <w:sz w:val="28"/>
          <w:szCs w:val="28"/>
          <w:rtl/>
        </w:rPr>
        <w:t xml:space="preserve"> </w:t>
      </w:r>
      <w:r w:rsidR="00F75DD9" w:rsidRPr="00D727E1">
        <w:rPr>
          <w:rFonts w:ascii="Simplified Arabic" w:hAnsi="Simplified Arabic" w:cs="Simplified Arabic" w:hint="cs"/>
          <w:sz w:val="28"/>
          <w:szCs w:val="28"/>
          <w:rtl/>
        </w:rPr>
        <w:t>باختلاف</w:t>
      </w:r>
      <w:r w:rsidR="00F75DD9">
        <w:rPr>
          <w:rFonts w:ascii="Simplified Arabic" w:hAnsi="Simplified Arabic" w:cs="Simplified Arabic" w:hint="cs"/>
          <w:sz w:val="28"/>
          <w:szCs w:val="28"/>
          <w:rtl/>
        </w:rPr>
        <w:t xml:space="preserve"> </w:t>
      </w:r>
      <w:r w:rsidR="00F75DD9" w:rsidRPr="00D727E1">
        <w:rPr>
          <w:rFonts w:ascii="Simplified Arabic" w:hAnsi="Simplified Arabic" w:cs="Simplified Arabic" w:hint="cs"/>
          <w:sz w:val="28"/>
          <w:szCs w:val="28"/>
          <w:rtl/>
        </w:rPr>
        <w:t>الأشخاص</w:t>
      </w:r>
      <w:r>
        <w:rPr>
          <w:rFonts w:ascii="Simplified Arabic" w:hAnsi="Simplified Arabic" w:cs="Simplified Arabic"/>
          <w:sz w:val="28"/>
          <w:szCs w:val="28"/>
          <w:rtl/>
        </w:rPr>
        <w:t xml:space="preserve"> يختلف التقدي</w:t>
      </w:r>
      <w:r>
        <w:rPr>
          <w:rFonts w:ascii="Simplified Arabic" w:hAnsi="Simplified Arabic" w:cs="Simplified Arabic" w:hint="cs"/>
          <w:sz w:val="28"/>
          <w:szCs w:val="28"/>
          <w:rtl/>
        </w:rPr>
        <w:t>ر.</w:t>
      </w:r>
      <w:r w:rsidRPr="00D727E1">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و ترى</w:t>
      </w:r>
      <w:r w:rsidRPr="00D727E1">
        <w:rPr>
          <w:rFonts w:ascii="Simplified Arabic" w:hAnsi="Simplified Arabic" w:cs="Simplified Arabic"/>
          <w:sz w:val="28"/>
          <w:szCs w:val="28"/>
          <w:rtl/>
        </w:rPr>
        <w:t xml:space="preserve"> هذه النظرية أن </w:t>
      </w:r>
      <w:r>
        <w:rPr>
          <w:rFonts w:ascii="Simplified Arabic" w:hAnsi="Simplified Arabic" w:cs="Simplified Arabic" w:hint="cs"/>
          <w:sz w:val="28"/>
          <w:szCs w:val="28"/>
          <w:rtl/>
        </w:rPr>
        <w:t>الشخص</w:t>
      </w:r>
      <w:r w:rsidRPr="00D727E1">
        <w:rPr>
          <w:rFonts w:ascii="Simplified Arabic" w:hAnsi="Simplified Arabic" w:cs="Simplified Arabic"/>
          <w:sz w:val="28"/>
          <w:szCs w:val="28"/>
          <w:rtl/>
        </w:rPr>
        <w:t xml:space="preserve"> لديه القدرة و</w:t>
      </w:r>
      <w:r>
        <w:rPr>
          <w:rFonts w:ascii="Simplified Arabic" w:hAnsi="Simplified Arabic" w:cs="Simplified Arabic" w:hint="cs"/>
          <w:sz w:val="28"/>
          <w:szCs w:val="28"/>
          <w:rtl/>
        </w:rPr>
        <w:t xml:space="preserve"> </w:t>
      </w:r>
      <w:r w:rsidRPr="00D727E1">
        <w:rPr>
          <w:rFonts w:ascii="Simplified Arabic" w:hAnsi="Simplified Arabic" w:cs="Simplified Arabic"/>
          <w:sz w:val="28"/>
          <w:szCs w:val="28"/>
          <w:rtl/>
        </w:rPr>
        <w:t>الوعي بإمكانية البحث في ذاته</w:t>
      </w:r>
      <w:r>
        <w:rPr>
          <w:rFonts w:ascii="Simplified Arabic" w:hAnsi="Simplified Arabic" w:cs="Simplified Arabic" w:hint="cs"/>
          <w:sz w:val="28"/>
          <w:szCs w:val="28"/>
          <w:rtl/>
        </w:rPr>
        <w:t>،</w:t>
      </w:r>
      <w:r w:rsidRPr="00D727E1">
        <w:rPr>
          <w:rFonts w:ascii="Simplified Arabic" w:hAnsi="Simplified Arabic" w:cs="Simplified Arabic"/>
          <w:sz w:val="28"/>
          <w:szCs w:val="28"/>
          <w:rtl/>
        </w:rPr>
        <w:t xml:space="preserve"> عن العناصر الثالثة السابقة وإعطائها تقديرات و</w:t>
      </w:r>
      <w:r>
        <w:rPr>
          <w:rFonts w:ascii="Simplified Arabic" w:hAnsi="Simplified Arabic" w:cs="Simplified Arabic" w:hint="cs"/>
          <w:sz w:val="28"/>
          <w:szCs w:val="28"/>
          <w:rtl/>
        </w:rPr>
        <w:t xml:space="preserve"> </w:t>
      </w:r>
      <w:r w:rsidRPr="00D727E1">
        <w:rPr>
          <w:rFonts w:ascii="Simplified Arabic" w:hAnsi="Simplified Arabic" w:cs="Simplified Arabic"/>
          <w:sz w:val="28"/>
          <w:szCs w:val="28"/>
          <w:rtl/>
        </w:rPr>
        <w:t>قيم</w:t>
      </w:r>
      <w:r>
        <w:rPr>
          <w:rFonts w:ascii="Simplified Arabic" w:hAnsi="Simplified Arabic" w:cs="Simplified Arabic" w:hint="cs"/>
          <w:sz w:val="28"/>
          <w:szCs w:val="28"/>
          <w:rtl/>
        </w:rPr>
        <w:t>.</w:t>
      </w:r>
      <w:r w:rsidRPr="00D727E1">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D727E1">
        <w:rPr>
          <w:rFonts w:ascii="Simplified Arabic" w:hAnsi="Simplified Arabic" w:cs="Simplified Arabic"/>
          <w:sz w:val="28"/>
          <w:szCs w:val="28"/>
          <w:rtl/>
        </w:rPr>
        <w:t>ماهر،2003</w:t>
      </w:r>
      <w:r>
        <w:rPr>
          <w:rFonts w:ascii="Simplified Arabic" w:hAnsi="Simplified Arabic" w:cs="Simplified Arabic" w:hint="cs"/>
          <w:sz w:val="28"/>
          <w:szCs w:val="28"/>
          <w:rtl/>
        </w:rPr>
        <w:t>)</w:t>
      </w:r>
    </w:p>
    <w:p w:rsidR="00860E28" w:rsidRDefault="00F75DD9" w:rsidP="002002EF">
      <w:pPr>
        <w:tabs>
          <w:tab w:val="left" w:pos="2967"/>
        </w:tabs>
        <w:bidi/>
        <w:spacing w:line="240" w:lineRule="auto"/>
        <w:rPr>
          <w:rFonts w:hint="cs"/>
          <w:rtl/>
        </w:rPr>
      </w:pPr>
      <w:r w:rsidRPr="00F75DD9">
        <w:rPr>
          <w:rFonts w:ascii="Simplified Arabic" w:hAnsi="Simplified Arabic" w:cs="Simplified Arabic"/>
          <w:sz w:val="28"/>
          <w:szCs w:val="28"/>
          <w:rtl/>
        </w:rPr>
        <w:t>وهذا يعني أن حفز ال</w:t>
      </w:r>
      <w:r>
        <w:rPr>
          <w:rFonts w:ascii="Simplified Arabic" w:hAnsi="Simplified Arabic" w:cs="Simplified Arabic" w:hint="cs"/>
          <w:sz w:val="28"/>
          <w:szCs w:val="28"/>
          <w:rtl/>
        </w:rPr>
        <w:t>شخص</w:t>
      </w:r>
      <w:r w:rsidRPr="00F75DD9">
        <w:rPr>
          <w:rFonts w:ascii="Simplified Arabic" w:hAnsi="Simplified Arabic" w:cs="Simplified Arabic"/>
          <w:sz w:val="28"/>
          <w:szCs w:val="28"/>
          <w:rtl/>
        </w:rPr>
        <w:t xml:space="preserve"> يعتمد على توقعات ال</w:t>
      </w:r>
      <w:r>
        <w:rPr>
          <w:rFonts w:ascii="Simplified Arabic" w:hAnsi="Simplified Arabic" w:cs="Simplified Arabic" w:hint="cs"/>
          <w:sz w:val="28"/>
          <w:szCs w:val="28"/>
          <w:rtl/>
        </w:rPr>
        <w:t>شخص</w:t>
      </w:r>
      <w:r w:rsidRPr="00F75DD9">
        <w:rPr>
          <w:rFonts w:ascii="Simplified Arabic" w:hAnsi="Simplified Arabic" w:cs="Simplified Arabic"/>
          <w:sz w:val="28"/>
          <w:szCs w:val="28"/>
          <w:rtl/>
        </w:rPr>
        <w:t xml:space="preserve"> كما يلي</w:t>
      </w:r>
      <w:r>
        <w:t>:</w:t>
      </w:r>
    </w:p>
    <w:p w:rsidR="00F8600F" w:rsidRPr="00F8600F" w:rsidRDefault="00F75DD9" w:rsidP="002002EF">
      <w:pPr>
        <w:pStyle w:val="Paragraphedeliste"/>
        <w:numPr>
          <w:ilvl w:val="0"/>
          <w:numId w:val="42"/>
        </w:numPr>
        <w:tabs>
          <w:tab w:val="left" w:pos="2967"/>
        </w:tabs>
        <w:bidi/>
        <w:spacing w:line="240" w:lineRule="auto"/>
        <w:rPr>
          <w:rFonts w:ascii="Simplified Arabic" w:hAnsi="Simplified Arabic" w:cs="Simplified Arabic" w:hint="cs"/>
          <w:sz w:val="28"/>
          <w:szCs w:val="28"/>
          <w:rtl/>
        </w:rPr>
      </w:pPr>
      <w:r w:rsidRPr="00F8600F">
        <w:rPr>
          <w:rFonts w:ascii="Simplified Arabic" w:hAnsi="Simplified Arabic" w:cs="Simplified Arabic"/>
          <w:b/>
          <w:bCs/>
          <w:sz w:val="28"/>
          <w:szCs w:val="28"/>
          <w:rtl/>
        </w:rPr>
        <w:t xml:space="preserve">التوقع </w:t>
      </w:r>
      <w:r w:rsidRPr="00F8600F">
        <w:rPr>
          <w:rFonts w:ascii="Simplified Arabic" w:hAnsi="Simplified Arabic" w:cs="Simplified Arabic" w:hint="cs"/>
          <w:b/>
          <w:bCs/>
          <w:sz w:val="28"/>
          <w:szCs w:val="28"/>
          <w:rtl/>
        </w:rPr>
        <w:t>الأول</w:t>
      </w:r>
      <w:r w:rsidRPr="00F8600F">
        <w:rPr>
          <w:rFonts w:ascii="Simplified Arabic" w:hAnsi="Simplified Arabic" w:cs="Simplified Arabic"/>
          <w:b/>
          <w:bCs/>
          <w:sz w:val="28"/>
          <w:szCs w:val="28"/>
          <w:rtl/>
        </w:rPr>
        <w:t>:</w:t>
      </w:r>
      <w:r w:rsidRPr="00F8600F">
        <w:rPr>
          <w:rFonts w:ascii="Simplified Arabic" w:hAnsi="Simplified Arabic" w:cs="Simplified Arabic"/>
          <w:sz w:val="28"/>
          <w:szCs w:val="28"/>
          <w:rtl/>
        </w:rPr>
        <w:t xml:space="preserve"> أن الجهد المبذول سيؤدي إلى </w:t>
      </w:r>
      <w:r w:rsidR="00F8600F" w:rsidRPr="00F8600F">
        <w:rPr>
          <w:rFonts w:ascii="Simplified Arabic" w:hAnsi="Simplified Arabic" w:cs="Simplified Arabic" w:hint="cs"/>
          <w:sz w:val="28"/>
          <w:szCs w:val="28"/>
          <w:rtl/>
        </w:rPr>
        <w:t>الإنجاز</w:t>
      </w:r>
      <w:r w:rsidRPr="00F8600F">
        <w:rPr>
          <w:rFonts w:ascii="Simplified Arabic" w:hAnsi="Simplified Arabic" w:cs="Simplified Arabic"/>
          <w:sz w:val="28"/>
          <w:szCs w:val="28"/>
          <w:rtl/>
        </w:rPr>
        <w:t xml:space="preserve"> المطلوب</w:t>
      </w:r>
      <w:r w:rsidRPr="00F8600F">
        <w:rPr>
          <w:rFonts w:ascii="Simplified Arabic" w:hAnsi="Simplified Arabic" w:cs="Simplified Arabic"/>
          <w:sz w:val="28"/>
          <w:szCs w:val="28"/>
        </w:rPr>
        <w:t xml:space="preserve"> . </w:t>
      </w:r>
      <w:r w:rsidR="00F8600F" w:rsidRPr="00F8600F">
        <w:rPr>
          <w:rFonts w:ascii="Simplified Arabic" w:hAnsi="Simplified Arabic" w:cs="Simplified Arabic"/>
          <w:sz w:val="28"/>
          <w:szCs w:val="28"/>
        </w:rPr>
        <w:t>–</w:t>
      </w:r>
    </w:p>
    <w:p w:rsidR="00F75DD9" w:rsidRPr="00F8600F" w:rsidRDefault="00F75DD9" w:rsidP="002002EF">
      <w:pPr>
        <w:pStyle w:val="Paragraphedeliste"/>
        <w:numPr>
          <w:ilvl w:val="0"/>
          <w:numId w:val="42"/>
        </w:numPr>
        <w:tabs>
          <w:tab w:val="left" w:pos="2967"/>
        </w:tabs>
        <w:bidi/>
        <w:spacing w:line="240" w:lineRule="auto"/>
        <w:rPr>
          <w:rFonts w:ascii="Simplified Arabic" w:hAnsi="Simplified Arabic" w:cs="Simplified Arabic"/>
          <w:sz w:val="28"/>
          <w:szCs w:val="28"/>
          <w:rtl/>
        </w:rPr>
      </w:pPr>
      <w:r w:rsidRPr="00F8600F">
        <w:rPr>
          <w:rFonts w:ascii="Simplified Arabic" w:hAnsi="Simplified Arabic" w:cs="Simplified Arabic"/>
          <w:b/>
          <w:bCs/>
          <w:sz w:val="28"/>
          <w:szCs w:val="28"/>
          <w:rtl/>
        </w:rPr>
        <w:t>التوقع الثاني:</w:t>
      </w:r>
      <w:r w:rsidRPr="00F8600F">
        <w:rPr>
          <w:rFonts w:ascii="Simplified Arabic" w:hAnsi="Simplified Arabic" w:cs="Simplified Arabic"/>
          <w:sz w:val="28"/>
          <w:szCs w:val="28"/>
          <w:rtl/>
        </w:rPr>
        <w:t xml:space="preserve"> أن </w:t>
      </w:r>
      <w:r w:rsidR="00F8600F" w:rsidRPr="00F8600F">
        <w:rPr>
          <w:rFonts w:ascii="Simplified Arabic" w:hAnsi="Simplified Arabic" w:cs="Simplified Arabic" w:hint="cs"/>
          <w:sz w:val="28"/>
          <w:szCs w:val="28"/>
          <w:rtl/>
        </w:rPr>
        <w:t>الإنجاز</w:t>
      </w:r>
      <w:r w:rsidRPr="00F8600F">
        <w:rPr>
          <w:rFonts w:ascii="Simplified Arabic" w:hAnsi="Simplified Arabic" w:cs="Simplified Arabic"/>
          <w:sz w:val="28"/>
          <w:szCs w:val="28"/>
          <w:rtl/>
        </w:rPr>
        <w:t xml:space="preserve"> المطلوب سيحقق المكافئة المرغوبة من قبل </w:t>
      </w:r>
      <w:r w:rsidR="00F8600F">
        <w:rPr>
          <w:rFonts w:ascii="Simplified Arabic" w:hAnsi="Simplified Arabic" w:cs="Simplified Arabic" w:hint="cs"/>
          <w:sz w:val="28"/>
          <w:szCs w:val="28"/>
          <w:rtl/>
        </w:rPr>
        <w:t>الشخص</w:t>
      </w:r>
      <w:r w:rsidRPr="00F8600F">
        <w:rPr>
          <w:rFonts w:ascii="Simplified Arabic" w:hAnsi="Simplified Arabic" w:cs="Simplified Arabic"/>
          <w:sz w:val="28"/>
          <w:szCs w:val="28"/>
          <w:rtl/>
        </w:rPr>
        <w:t xml:space="preserve"> والتي بدورها تشبع حاجاته وبالتالي تحقق الرضا</w:t>
      </w:r>
      <w:r w:rsidR="00F8600F">
        <w:rPr>
          <w:rFonts w:ascii="Simplified Arabic" w:hAnsi="Simplified Arabic" w:cs="Simplified Arabic" w:hint="cs"/>
          <w:sz w:val="28"/>
          <w:szCs w:val="28"/>
          <w:rtl/>
        </w:rPr>
        <w:t xml:space="preserve">؛ </w:t>
      </w:r>
      <w:r w:rsidRPr="00F8600F">
        <w:rPr>
          <w:rFonts w:ascii="Simplified Arabic" w:hAnsi="Simplified Arabic" w:cs="Simplified Arabic"/>
          <w:sz w:val="28"/>
          <w:szCs w:val="28"/>
          <w:rtl/>
        </w:rPr>
        <w:t xml:space="preserve"> كما يظهر في الشكل التالي</w:t>
      </w:r>
      <w:r w:rsidRPr="00F8600F">
        <w:rPr>
          <w:rFonts w:ascii="Simplified Arabic" w:hAnsi="Simplified Arabic" w:cs="Simplified Arabic"/>
          <w:sz w:val="28"/>
          <w:szCs w:val="28"/>
        </w:rPr>
        <w:t>:</w:t>
      </w:r>
    </w:p>
    <w:p w:rsidR="00F75DD9" w:rsidRDefault="00755C07" w:rsidP="00F75DD9">
      <w:pPr>
        <w:tabs>
          <w:tab w:val="left" w:pos="2967"/>
        </w:tabs>
        <w:bidi/>
        <w:rPr>
          <w:rFonts w:hint="cs"/>
          <w:rtl/>
        </w:rPr>
      </w:pPr>
      <w:r>
        <w:rPr>
          <w:rFonts w:hint="cs"/>
          <w:noProof/>
          <w:rtl/>
          <w:lang w:eastAsia="fr-FR"/>
        </w:rPr>
        <w:pict>
          <v:shape id="_x0000_s1089" type="#_x0000_t116" style="position:absolute;left:0;text-align:left;margin-left:182.65pt;margin-top:.9pt;width:1in;height:47.25pt;z-index:251719680" fillcolor="white [3201]" strokecolor="#4f81bd [3204]" strokeweight="5pt">
            <v:stroke linestyle="thickThin"/>
            <v:shadow color="#868686"/>
            <v:textbox>
              <w:txbxContent>
                <w:p w:rsidR="00F8600F" w:rsidRPr="00F8600F" w:rsidRDefault="00F8600F" w:rsidP="00F8600F">
                  <w:pPr>
                    <w:jc w:val="center"/>
                    <w:rPr>
                      <w:rFonts w:ascii="Simplified Arabic" w:hAnsi="Simplified Arabic" w:cs="Simplified Arabic"/>
                      <w:b/>
                      <w:bCs/>
                      <w:sz w:val="24"/>
                      <w:szCs w:val="24"/>
                      <w:lang w:bidi="ar-DZ"/>
                    </w:rPr>
                  </w:pPr>
                  <w:r w:rsidRPr="00F8600F">
                    <w:rPr>
                      <w:rFonts w:ascii="Simplified Arabic" w:hAnsi="Simplified Arabic" w:cs="Simplified Arabic"/>
                      <w:b/>
                      <w:bCs/>
                      <w:sz w:val="24"/>
                      <w:szCs w:val="24"/>
                      <w:rtl/>
                      <w:lang w:bidi="ar-DZ"/>
                    </w:rPr>
                    <w:t>توقع 02</w:t>
                  </w:r>
                </w:p>
              </w:txbxContent>
            </v:textbox>
          </v:shape>
        </w:pict>
      </w:r>
      <w:r>
        <w:rPr>
          <w:rFonts w:hint="cs"/>
          <w:noProof/>
          <w:rtl/>
          <w:lang w:eastAsia="fr-FR"/>
        </w:rPr>
        <w:pict>
          <v:shape id="_x0000_s1088" type="#_x0000_t116" style="position:absolute;left:0;text-align:left;margin-left:290.65pt;margin-top:.9pt;width:1in;height:42pt;z-index:251718656" fillcolor="white [3201]" strokecolor="#4f81bd [3204]" strokeweight="5pt">
            <v:stroke linestyle="thickThin"/>
            <v:shadow color="#868686"/>
            <v:textbox>
              <w:txbxContent>
                <w:p w:rsidR="00F8600F" w:rsidRPr="00F8600F" w:rsidRDefault="00F8600F">
                  <w:pPr>
                    <w:rPr>
                      <w:rFonts w:ascii="Simplified Arabic" w:hAnsi="Simplified Arabic" w:cs="Simplified Arabic"/>
                      <w:b/>
                      <w:bCs/>
                      <w:sz w:val="24"/>
                      <w:szCs w:val="24"/>
                      <w:lang w:bidi="ar-DZ"/>
                    </w:rPr>
                  </w:pPr>
                  <w:r w:rsidRPr="00F8600F">
                    <w:rPr>
                      <w:rFonts w:ascii="Simplified Arabic" w:hAnsi="Simplified Arabic" w:cs="Simplified Arabic"/>
                      <w:b/>
                      <w:bCs/>
                      <w:sz w:val="24"/>
                      <w:szCs w:val="24"/>
                      <w:rtl/>
                      <w:lang w:bidi="ar-DZ"/>
                    </w:rPr>
                    <w:t>توقع 01</w:t>
                  </w:r>
                </w:p>
              </w:txbxContent>
            </v:textbox>
          </v:shape>
        </w:pict>
      </w:r>
    </w:p>
    <w:p w:rsidR="00F75DD9" w:rsidRDefault="00755C07" w:rsidP="00F75DD9">
      <w:pPr>
        <w:tabs>
          <w:tab w:val="left" w:pos="2967"/>
        </w:tabs>
        <w:bidi/>
        <w:rPr>
          <w:rFonts w:hint="cs"/>
          <w:rtl/>
        </w:rPr>
      </w:pPr>
      <w:r>
        <w:rPr>
          <w:rFonts w:hint="cs"/>
          <w:noProof/>
          <w:rtl/>
          <w:lang w:eastAsia="fr-FR"/>
        </w:rPr>
        <w:pict>
          <v:shape id="_x0000_s1094" type="#_x0000_t32" style="position:absolute;left:0;text-align:left;margin-left:221.65pt;margin-top:23.6pt;width:0;height:51.75pt;z-index:251724800" o:connectortype="straight" strokecolor="#4f81bd [3204]" strokeweight="5pt">
            <v:shadow color="#868686"/>
          </v:shape>
        </w:pict>
      </w:r>
      <w:r>
        <w:rPr>
          <w:rFonts w:hint="cs"/>
          <w:noProof/>
          <w:rtl/>
          <w:lang w:eastAsia="fr-FR"/>
        </w:rPr>
        <w:pict>
          <v:shape id="_x0000_s1093" type="#_x0000_t32" style="position:absolute;left:0;text-align:left;margin-left:325.15pt;margin-top:18.35pt;width:.05pt;height:57pt;z-index:251723776" o:connectortype="straight" strokecolor="#4f81bd [3204]" strokeweight="5pt">
            <v:shadow color="#868686"/>
          </v:shape>
        </w:pict>
      </w:r>
    </w:p>
    <w:p w:rsidR="00F75DD9" w:rsidRDefault="00F75DD9" w:rsidP="00F75DD9">
      <w:pPr>
        <w:tabs>
          <w:tab w:val="left" w:pos="2967"/>
        </w:tabs>
        <w:bidi/>
        <w:rPr>
          <w:rFonts w:hint="cs"/>
          <w:rtl/>
        </w:rPr>
      </w:pPr>
    </w:p>
    <w:p w:rsidR="00F75DD9" w:rsidRDefault="00F8600F" w:rsidP="00F75DD9">
      <w:pPr>
        <w:tabs>
          <w:tab w:val="left" w:pos="2967"/>
        </w:tabs>
        <w:bidi/>
        <w:rPr>
          <w:rFonts w:hint="cs"/>
          <w:rtl/>
        </w:rPr>
      </w:pPr>
      <w:r>
        <w:rPr>
          <w:rFonts w:hint="cs"/>
          <w:noProof/>
          <w:rtl/>
          <w:lang w:eastAsia="fr-FR"/>
        </w:rPr>
        <w:pict>
          <v:shape id="_x0000_s1087" type="#_x0000_t116" style="position:absolute;left:0;text-align:left;margin-left:342.4pt;margin-top:13.5pt;width:1in;height:38.25pt;z-index:251717632" fillcolor="white [3201]" strokecolor="#4f81bd [3204]" strokeweight="5pt">
            <v:stroke linestyle="thickThin"/>
            <v:shadow color="#868686"/>
            <v:textbox>
              <w:txbxContent>
                <w:p w:rsidR="00F8600F" w:rsidRPr="00F8600F" w:rsidRDefault="00F8600F" w:rsidP="00F8600F">
                  <w:pPr>
                    <w:jc w:val="center"/>
                    <w:rPr>
                      <w:rFonts w:ascii="Simplified Arabic" w:hAnsi="Simplified Arabic" w:cs="Simplified Arabic"/>
                      <w:b/>
                      <w:bCs/>
                      <w:sz w:val="24"/>
                      <w:szCs w:val="24"/>
                      <w:lang w:bidi="ar-DZ"/>
                    </w:rPr>
                  </w:pPr>
                  <w:r w:rsidRPr="00F8600F">
                    <w:rPr>
                      <w:rFonts w:ascii="Simplified Arabic" w:hAnsi="Simplified Arabic" w:cs="Simplified Arabic"/>
                      <w:b/>
                      <w:bCs/>
                      <w:sz w:val="24"/>
                      <w:szCs w:val="24"/>
                      <w:rtl/>
                      <w:lang w:bidi="ar-DZ"/>
                    </w:rPr>
                    <w:t>الجهد المبذول</w:t>
                  </w:r>
                </w:p>
              </w:txbxContent>
            </v:textbox>
          </v:shape>
        </w:pict>
      </w:r>
      <w:r>
        <w:rPr>
          <w:rFonts w:hint="cs"/>
          <w:noProof/>
          <w:rtl/>
          <w:lang w:eastAsia="fr-FR"/>
        </w:rPr>
        <w:pict>
          <v:shape id="_x0000_s1086" type="#_x0000_t116" style="position:absolute;left:0;text-align:left;margin-left:232.9pt;margin-top:13.5pt;width:1in;height:38.25pt;z-index:251716608" fillcolor="white [3201]" strokecolor="#4f81bd [3204]" strokeweight="5pt">
            <v:stroke linestyle="thickThin"/>
            <v:shadow color="#868686"/>
            <v:textbox>
              <w:txbxContent>
                <w:p w:rsidR="00F8600F" w:rsidRPr="00F8600F" w:rsidRDefault="00F8600F">
                  <w:pPr>
                    <w:rPr>
                      <w:rFonts w:ascii="Simplified Arabic" w:hAnsi="Simplified Arabic" w:cs="Simplified Arabic"/>
                      <w:b/>
                      <w:bCs/>
                      <w:sz w:val="24"/>
                      <w:szCs w:val="24"/>
                      <w:lang w:bidi="ar-DZ"/>
                    </w:rPr>
                  </w:pPr>
                  <w:r w:rsidRPr="00F8600F">
                    <w:rPr>
                      <w:rFonts w:ascii="Simplified Arabic" w:hAnsi="Simplified Arabic" w:cs="Simplified Arabic"/>
                      <w:b/>
                      <w:bCs/>
                      <w:sz w:val="24"/>
                      <w:szCs w:val="24"/>
                      <w:rtl/>
                      <w:lang w:bidi="ar-DZ"/>
                    </w:rPr>
                    <w:t xml:space="preserve">الإنجاز </w:t>
                  </w:r>
                </w:p>
              </w:txbxContent>
            </v:textbox>
          </v:shape>
        </w:pict>
      </w:r>
      <w:r>
        <w:rPr>
          <w:rFonts w:hint="cs"/>
          <w:noProof/>
          <w:rtl/>
          <w:lang w:eastAsia="fr-FR"/>
        </w:rPr>
        <w:pict>
          <v:shape id="_x0000_s1085" type="#_x0000_t116" style="position:absolute;left:0;text-align:left;margin-left:124.9pt;margin-top:13.5pt;width:1in;height:38.25pt;z-index:251715584" fillcolor="white [3201]" strokecolor="#4f81bd [3204]" strokeweight="5pt">
            <v:stroke linestyle="thickThin"/>
            <v:shadow color="#868686"/>
            <v:textbox>
              <w:txbxContent>
                <w:p w:rsidR="00F8600F" w:rsidRPr="00F8600F" w:rsidRDefault="00F8600F">
                  <w:pPr>
                    <w:rPr>
                      <w:rFonts w:ascii="Simplified Arabic" w:hAnsi="Simplified Arabic" w:cs="Simplified Arabic"/>
                      <w:b/>
                      <w:bCs/>
                      <w:sz w:val="24"/>
                      <w:szCs w:val="24"/>
                      <w:lang w:bidi="ar-DZ"/>
                    </w:rPr>
                  </w:pPr>
                  <w:r w:rsidRPr="00F8600F">
                    <w:rPr>
                      <w:rFonts w:ascii="Simplified Arabic" w:hAnsi="Simplified Arabic" w:cs="Simplified Arabic"/>
                      <w:b/>
                      <w:bCs/>
                      <w:sz w:val="24"/>
                      <w:szCs w:val="24"/>
                      <w:rtl/>
                      <w:lang w:bidi="ar-DZ"/>
                    </w:rPr>
                    <w:t xml:space="preserve">المكافئة </w:t>
                  </w:r>
                </w:p>
              </w:txbxContent>
            </v:textbox>
          </v:shape>
        </w:pict>
      </w:r>
      <w:r>
        <w:rPr>
          <w:rFonts w:hint="cs"/>
          <w:noProof/>
          <w:rtl/>
          <w:lang w:eastAsia="fr-FR"/>
        </w:rPr>
        <w:pict>
          <v:shape id="_x0000_s1084" type="#_x0000_t116" style="position:absolute;left:0;text-align:left;margin-left:-5.6pt;margin-top:13.5pt;width:93pt;height:38.25pt;z-index:251714560" fillcolor="white [3201]" strokecolor="#4f81bd [3204]" strokeweight="5pt">
            <v:stroke linestyle="thickThin"/>
            <v:shadow color="#868686"/>
            <v:textbox>
              <w:txbxContent>
                <w:p w:rsidR="00F8600F" w:rsidRPr="00F8600F" w:rsidRDefault="00F8600F">
                  <w:pPr>
                    <w:rPr>
                      <w:rFonts w:ascii="Simplified Arabic" w:hAnsi="Simplified Arabic" w:cs="Simplified Arabic"/>
                      <w:b/>
                      <w:bCs/>
                      <w:sz w:val="24"/>
                      <w:szCs w:val="24"/>
                      <w:lang w:bidi="ar-DZ"/>
                    </w:rPr>
                  </w:pPr>
                  <w:r w:rsidRPr="00F8600F">
                    <w:rPr>
                      <w:rFonts w:ascii="Simplified Arabic" w:hAnsi="Simplified Arabic" w:cs="Simplified Arabic"/>
                      <w:b/>
                      <w:bCs/>
                      <w:sz w:val="24"/>
                      <w:szCs w:val="24"/>
                      <w:rtl/>
                      <w:lang w:bidi="ar-DZ"/>
                    </w:rPr>
                    <w:t>الإشباع و الرضا</w:t>
                  </w:r>
                </w:p>
              </w:txbxContent>
            </v:textbox>
          </v:shape>
        </w:pict>
      </w:r>
    </w:p>
    <w:p w:rsidR="00F75DD9" w:rsidRDefault="00F8600F" w:rsidP="00F75DD9">
      <w:pPr>
        <w:tabs>
          <w:tab w:val="left" w:pos="2967"/>
        </w:tabs>
        <w:bidi/>
        <w:rPr>
          <w:rFonts w:ascii="Simplified Arabic" w:hAnsi="Simplified Arabic" w:cs="Simplified Arabic" w:hint="cs"/>
          <w:sz w:val="28"/>
          <w:szCs w:val="28"/>
          <w:rtl/>
        </w:rPr>
      </w:pPr>
      <w:r>
        <w:rPr>
          <w:rFonts w:ascii="Simplified Arabic" w:hAnsi="Simplified Arabic" w:cs="Simplified Arabic" w:hint="cs"/>
          <w:noProof/>
          <w:sz w:val="28"/>
          <w:szCs w:val="28"/>
          <w:rtl/>
          <w:lang w:eastAsia="fr-FR"/>
        </w:rPr>
        <w:pict>
          <v:shape id="_x0000_s1092" type="#_x0000_t32" style="position:absolute;left:0;text-align:left;margin-left:87.4pt;margin-top:1.75pt;width:37.5pt;height:0;flip:x;z-index:251722752" o:connectortype="straight" strokecolor="#4f81bd [3204]" strokeweight="5pt">
            <v:stroke endarrow="block"/>
            <v:shadow color="#868686"/>
          </v:shape>
        </w:pict>
      </w:r>
      <w:r>
        <w:rPr>
          <w:rFonts w:ascii="Simplified Arabic" w:hAnsi="Simplified Arabic" w:cs="Simplified Arabic" w:hint="cs"/>
          <w:noProof/>
          <w:sz w:val="28"/>
          <w:szCs w:val="28"/>
          <w:rtl/>
          <w:lang w:eastAsia="fr-FR"/>
        </w:rPr>
        <w:pict>
          <v:shape id="_x0000_s1091" type="#_x0000_t32" style="position:absolute;left:0;text-align:left;margin-left:195.4pt;margin-top:1.75pt;width:37.5pt;height:0;flip:x;z-index:251721728" o:connectortype="straight" strokecolor="#4f81bd [3204]" strokeweight="5pt">
            <v:stroke endarrow="block"/>
            <v:shadow color="#868686"/>
          </v:shape>
        </w:pict>
      </w:r>
      <w:r>
        <w:rPr>
          <w:rFonts w:ascii="Simplified Arabic" w:hAnsi="Simplified Arabic" w:cs="Simplified Arabic" w:hint="cs"/>
          <w:noProof/>
          <w:sz w:val="28"/>
          <w:szCs w:val="28"/>
          <w:rtl/>
          <w:lang w:eastAsia="fr-FR"/>
        </w:rPr>
        <w:pict>
          <v:shape id="_x0000_s1090" type="#_x0000_t32" style="position:absolute;left:0;text-align:left;margin-left:304.9pt;margin-top:1.75pt;width:37.5pt;height:0;flip:x;z-index:251720704" o:connectortype="straight" strokecolor="#4f81bd [3204]" strokeweight="5pt">
            <v:stroke endarrow="block"/>
            <v:shadow color="#868686"/>
          </v:shape>
        </w:pict>
      </w:r>
    </w:p>
    <w:p w:rsidR="00755C07" w:rsidRDefault="00755C07" w:rsidP="00860E28">
      <w:pPr>
        <w:tabs>
          <w:tab w:val="left" w:pos="2967"/>
        </w:tabs>
        <w:bidi/>
        <w:rPr>
          <w:rFonts w:ascii="Simplified Arabic" w:hAnsi="Simplified Arabic" w:cs="Simplified Arabic" w:hint="cs"/>
          <w:sz w:val="28"/>
          <w:szCs w:val="28"/>
          <w:rtl/>
          <w:lang w:bidi="ar-DZ"/>
        </w:rPr>
      </w:pPr>
    </w:p>
    <w:p w:rsidR="00755C07" w:rsidRDefault="00755C07" w:rsidP="00755C07">
      <w:pPr>
        <w:tabs>
          <w:tab w:val="left" w:pos="2187"/>
        </w:tabs>
        <w:bidi/>
        <w:rPr>
          <w:rFonts w:ascii="Simplified Arabic" w:hAnsi="Simplified Arabic" w:cs="Simplified Arabic" w:hint="cs"/>
          <w:sz w:val="28"/>
          <w:szCs w:val="28"/>
          <w:rtl/>
          <w:lang w:bidi="ar-DZ"/>
        </w:rPr>
      </w:pPr>
      <w:r>
        <w:rPr>
          <w:rFonts w:ascii="Simplified Arabic" w:hAnsi="Simplified Arabic" w:cs="Simplified Arabic"/>
          <w:sz w:val="28"/>
          <w:szCs w:val="28"/>
          <w:rtl/>
          <w:lang w:bidi="ar-DZ"/>
        </w:rPr>
        <w:tab/>
      </w:r>
      <w:r>
        <w:rPr>
          <w:rFonts w:ascii="Simplified Arabic" w:hAnsi="Simplified Arabic" w:cs="Simplified Arabic" w:hint="cs"/>
          <w:sz w:val="28"/>
          <w:szCs w:val="28"/>
          <w:rtl/>
          <w:lang w:bidi="ar-DZ"/>
        </w:rPr>
        <w:t xml:space="preserve">               </w:t>
      </w:r>
      <w:r w:rsidRPr="00755C07">
        <w:rPr>
          <w:rFonts w:ascii="Simplified Arabic" w:hAnsi="Simplified Arabic" w:cs="Simplified Arabic"/>
          <w:b/>
          <w:bCs/>
          <w:sz w:val="24"/>
          <w:szCs w:val="24"/>
          <w:rtl/>
        </w:rPr>
        <w:t>نموذج التوقع لفيكتور فروم</w:t>
      </w:r>
      <w:r w:rsidRPr="00755C07">
        <w:rPr>
          <w:rFonts w:ascii="Simplified Arabic" w:hAnsi="Simplified Arabic" w:cs="Simplified Arabic"/>
          <w:b/>
          <w:bCs/>
          <w:sz w:val="24"/>
          <w:szCs w:val="24"/>
        </w:rPr>
        <w:t xml:space="preserve"> </w:t>
      </w:r>
      <w:r>
        <w:t>.</w:t>
      </w:r>
    </w:p>
    <w:p w:rsidR="00755C07" w:rsidRDefault="00416F3B" w:rsidP="002002EF">
      <w:pPr>
        <w:tabs>
          <w:tab w:val="left" w:pos="2967"/>
        </w:tabs>
        <w:bidi/>
        <w:spacing w:line="240" w:lineRule="auto"/>
        <w:jc w:val="both"/>
        <w:rPr>
          <w:rFonts w:ascii="Simplified Arabic" w:hAnsi="Simplified Arabic" w:cs="Simplified Arabic" w:hint="cs"/>
          <w:sz w:val="28"/>
          <w:szCs w:val="28"/>
          <w:rtl/>
        </w:rPr>
      </w:pPr>
      <w:r w:rsidRPr="00416F3B">
        <w:rPr>
          <w:rFonts w:ascii="Simplified Arabic" w:hAnsi="Simplified Arabic" w:cs="Simplified Arabic"/>
          <w:sz w:val="28"/>
          <w:szCs w:val="28"/>
          <w:rtl/>
        </w:rPr>
        <w:t xml:space="preserve">وبناء على هذه النظرية فإن </w:t>
      </w:r>
      <w:r>
        <w:rPr>
          <w:rFonts w:ascii="Simplified Arabic" w:hAnsi="Simplified Arabic" w:cs="Simplified Arabic" w:hint="cs"/>
          <w:sz w:val="28"/>
          <w:szCs w:val="28"/>
          <w:rtl/>
        </w:rPr>
        <w:t xml:space="preserve">الأشخاص </w:t>
      </w:r>
      <w:r w:rsidRPr="00416F3B">
        <w:rPr>
          <w:rFonts w:ascii="Simplified Arabic" w:hAnsi="Simplified Arabic" w:cs="Simplified Arabic"/>
          <w:sz w:val="28"/>
          <w:szCs w:val="28"/>
          <w:rtl/>
        </w:rPr>
        <w:t xml:space="preserve"> يتعلمون من تجاربهم التي من </w:t>
      </w:r>
      <w:r w:rsidRPr="00416F3B">
        <w:rPr>
          <w:rFonts w:ascii="Simplified Arabic" w:hAnsi="Simplified Arabic" w:cs="Simplified Arabic" w:hint="cs"/>
          <w:sz w:val="28"/>
          <w:szCs w:val="28"/>
          <w:rtl/>
        </w:rPr>
        <w:t>خلالها</w:t>
      </w:r>
      <w:r w:rsidRPr="00416F3B">
        <w:rPr>
          <w:rFonts w:ascii="Simplified Arabic" w:hAnsi="Simplified Arabic" w:cs="Simplified Arabic"/>
          <w:sz w:val="28"/>
          <w:szCs w:val="28"/>
          <w:rtl/>
        </w:rPr>
        <w:t xml:space="preserve"> يتكون لديهم </w:t>
      </w:r>
      <w:r w:rsidRPr="00416F3B">
        <w:rPr>
          <w:rFonts w:ascii="Simplified Arabic" w:hAnsi="Simplified Arabic" w:cs="Simplified Arabic" w:hint="cs"/>
          <w:sz w:val="28"/>
          <w:szCs w:val="28"/>
          <w:rtl/>
        </w:rPr>
        <w:t>احتمالات</w:t>
      </w:r>
      <w:r>
        <w:rPr>
          <w:rFonts w:ascii="Simplified Arabic" w:hAnsi="Simplified Arabic" w:cs="Simplified Arabic" w:hint="cs"/>
          <w:sz w:val="28"/>
          <w:szCs w:val="28"/>
          <w:rtl/>
        </w:rPr>
        <w:t>،</w:t>
      </w:r>
      <w:r w:rsidRPr="00416F3B">
        <w:rPr>
          <w:rFonts w:ascii="Simplified Arabic" w:hAnsi="Simplified Arabic" w:cs="Simplified Arabic"/>
          <w:sz w:val="28"/>
          <w:szCs w:val="28"/>
          <w:rtl/>
        </w:rPr>
        <w:t xml:space="preserve"> بأن نوعا من السلوك سيؤدي إلى تحقيق نتائج معينة، حيث يقوم </w:t>
      </w:r>
      <w:r>
        <w:rPr>
          <w:rFonts w:ascii="Simplified Arabic" w:hAnsi="Simplified Arabic" w:cs="Simplified Arabic" w:hint="cs"/>
          <w:sz w:val="28"/>
          <w:szCs w:val="28"/>
          <w:rtl/>
        </w:rPr>
        <w:t xml:space="preserve">الأشخا بإجراء </w:t>
      </w:r>
      <w:r w:rsidRPr="00416F3B">
        <w:rPr>
          <w:rFonts w:ascii="Simplified Arabic" w:hAnsi="Simplified Arabic" w:cs="Simplified Arabic"/>
          <w:sz w:val="28"/>
          <w:szCs w:val="28"/>
          <w:rtl/>
        </w:rPr>
        <w:t xml:space="preserve"> مقارنة بين ما يرغبون فيه من نتائج و</w:t>
      </w:r>
      <w:r>
        <w:rPr>
          <w:rFonts w:ascii="Simplified Arabic" w:hAnsi="Simplified Arabic" w:cs="Simplified Arabic" w:hint="cs"/>
          <w:sz w:val="28"/>
          <w:szCs w:val="28"/>
          <w:rtl/>
        </w:rPr>
        <w:t xml:space="preserve"> </w:t>
      </w:r>
      <w:r w:rsidRPr="00416F3B">
        <w:rPr>
          <w:rFonts w:ascii="Simplified Arabic" w:hAnsi="Simplified Arabic" w:cs="Simplified Arabic"/>
          <w:sz w:val="28"/>
          <w:szCs w:val="28"/>
          <w:rtl/>
        </w:rPr>
        <w:t>بين احتمال تحققها</w:t>
      </w:r>
      <w:r>
        <w:rPr>
          <w:rFonts w:ascii="Simplified Arabic" w:hAnsi="Simplified Arabic" w:cs="Simplified Arabic" w:hint="cs"/>
          <w:sz w:val="28"/>
          <w:szCs w:val="28"/>
          <w:rtl/>
        </w:rPr>
        <w:t xml:space="preserve">. </w:t>
      </w:r>
      <w:r w:rsidRPr="00416F3B">
        <w:rPr>
          <w:rFonts w:ascii="Simplified Arabic" w:hAnsi="Simplified Arabic" w:cs="Simplified Arabic"/>
          <w:sz w:val="28"/>
          <w:szCs w:val="28"/>
        </w:rPr>
        <w:t xml:space="preserve"> </w:t>
      </w:r>
      <w:r w:rsidRPr="00416F3B">
        <w:rPr>
          <w:rFonts w:ascii="Simplified Arabic" w:hAnsi="Simplified Arabic" w:cs="Simplified Arabic"/>
          <w:sz w:val="28"/>
          <w:szCs w:val="28"/>
          <w:rtl/>
        </w:rPr>
        <w:t xml:space="preserve">كما تعتبر نظرية التوقع ضمنا وسيلة لتحقيق غاية، فقد نجد أن النتيجة التي حصل عليها </w:t>
      </w:r>
      <w:r>
        <w:rPr>
          <w:rFonts w:ascii="Simplified Arabic" w:hAnsi="Simplified Arabic" w:cs="Simplified Arabic" w:hint="cs"/>
          <w:sz w:val="28"/>
          <w:szCs w:val="28"/>
          <w:rtl/>
        </w:rPr>
        <w:t>الشخص،</w:t>
      </w:r>
      <w:r w:rsidRPr="00416F3B">
        <w:rPr>
          <w:rFonts w:ascii="Simplified Arabic" w:hAnsi="Simplified Arabic" w:cs="Simplified Arabic"/>
          <w:sz w:val="28"/>
          <w:szCs w:val="28"/>
          <w:rtl/>
        </w:rPr>
        <w:t xml:space="preserve"> ليست هدفا بحد ذاته</w:t>
      </w:r>
      <w:r>
        <w:rPr>
          <w:rFonts w:ascii="Simplified Arabic" w:hAnsi="Simplified Arabic" w:cs="Simplified Arabic" w:hint="cs"/>
          <w:sz w:val="28"/>
          <w:szCs w:val="28"/>
          <w:rtl/>
        </w:rPr>
        <w:t xml:space="preserve">؛ </w:t>
      </w:r>
      <w:r w:rsidRPr="00416F3B">
        <w:rPr>
          <w:rFonts w:ascii="Simplified Arabic" w:hAnsi="Simplified Arabic" w:cs="Simplified Arabic"/>
          <w:sz w:val="28"/>
          <w:szCs w:val="28"/>
          <w:rtl/>
        </w:rPr>
        <w:t xml:space="preserve"> و</w:t>
      </w:r>
      <w:r>
        <w:rPr>
          <w:rFonts w:ascii="Simplified Arabic" w:hAnsi="Simplified Arabic" w:cs="Simplified Arabic" w:hint="cs"/>
          <w:sz w:val="28"/>
          <w:szCs w:val="28"/>
          <w:rtl/>
        </w:rPr>
        <w:t xml:space="preserve"> </w:t>
      </w:r>
      <w:r w:rsidRPr="00416F3B">
        <w:rPr>
          <w:rFonts w:ascii="Simplified Arabic" w:hAnsi="Simplified Arabic" w:cs="Simplified Arabic"/>
          <w:sz w:val="28"/>
          <w:szCs w:val="28"/>
          <w:rtl/>
        </w:rPr>
        <w:t>إنما تكون وسيلة أو وسيطا لتحقيق نتيجة أخر</w:t>
      </w:r>
      <w:r>
        <w:rPr>
          <w:rFonts w:ascii="Simplified Arabic" w:hAnsi="Simplified Arabic" w:cs="Simplified Arabic" w:hint="cs"/>
          <w:sz w:val="28"/>
          <w:szCs w:val="28"/>
          <w:rtl/>
        </w:rPr>
        <w:t>ى</w:t>
      </w:r>
      <w:r w:rsidRPr="00416F3B">
        <w:rPr>
          <w:rFonts w:ascii="Simplified Arabic" w:hAnsi="Simplified Arabic" w:cs="Simplified Arabic"/>
          <w:sz w:val="28"/>
          <w:szCs w:val="28"/>
          <w:rtl/>
        </w:rPr>
        <w:t xml:space="preserve"> مرغوب فيها، مثال ذلك </w:t>
      </w:r>
      <w:r>
        <w:rPr>
          <w:rFonts w:ascii="Simplified Arabic" w:hAnsi="Simplified Arabic" w:cs="Simplified Arabic" w:hint="cs"/>
          <w:sz w:val="28"/>
          <w:szCs w:val="28"/>
          <w:rtl/>
        </w:rPr>
        <w:t>الشخص</w:t>
      </w:r>
      <w:r w:rsidRPr="00416F3B">
        <w:rPr>
          <w:rFonts w:ascii="Simplified Arabic" w:hAnsi="Simplified Arabic" w:cs="Simplified Arabic"/>
          <w:sz w:val="28"/>
          <w:szCs w:val="28"/>
          <w:rtl/>
        </w:rPr>
        <w:t xml:space="preserve"> الذي يرغب في الترقية في وظيفته ليس الهدف الترقية وإنما </w:t>
      </w:r>
      <w:r>
        <w:rPr>
          <w:rFonts w:ascii="Simplified Arabic" w:hAnsi="Simplified Arabic" w:cs="Simplified Arabic"/>
          <w:sz w:val="28"/>
          <w:szCs w:val="28"/>
          <w:rtl/>
        </w:rPr>
        <w:t>بسبب إدراكه واعتقاده</w:t>
      </w:r>
      <w:r>
        <w:rPr>
          <w:rFonts w:ascii="Simplified Arabic" w:hAnsi="Simplified Arabic" w:cs="Simplified Arabic" w:hint="cs"/>
          <w:sz w:val="28"/>
          <w:szCs w:val="28"/>
          <w:rtl/>
        </w:rPr>
        <w:t xml:space="preserve">؛ </w:t>
      </w:r>
      <w:r w:rsidRPr="00416F3B">
        <w:rPr>
          <w:rFonts w:ascii="Simplified Arabic" w:hAnsi="Simplified Arabic" w:cs="Simplified Arabic"/>
          <w:sz w:val="28"/>
          <w:szCs w:val="28"/>
          <w:rtl/>
        </w:rPr>
        <w:t xml:space="preserve">بأن الترقية هي السبيل لتحقيق حاجة التقدير </w:t>
      </w:r>
      <w:r w:rsidRPr="00416F3B">
        <w:rPr>
          <w:rFonts w:ascii="Simplified Arabic" w:hAnsi="Simplified Arabic" w:cs="Simplified Arabic" w:hint="cs"/>
          <w:sz w:val="28"/>
          <w:szCs w:val="28"/>
          <w:rtl/>
        </w:rPr>
        <w:t>و</w:t>
      </w:r>
      <w:r>
        <w:rPr>
          <w:rFonts w:ascii="Simplified Arabic" w:hAnsi="Simplified Arabic" w:cs="Simplified Arabic" w:hint="cs"/>
          <w:sz w:val="28"/>
          <w:szCs w:val="28"/>
          <w:rtl/>
        </w:rPr>
        <w:t xml:space="preserve"> </w:t>
      </w:r>
      <w:r w:rsidRPr="00416F3B">
        <w:rPr>
          <w:rFonts w:ascii="Simplified Arabic" w:hAnsi="Simplified Arabic" w:cs="Simplified Arabic" w:hint="cs"/>
          <w:sz w:val="28"/>
          <w:szCs w:val="28"/>
          <w:rtl/>
        </w:rPr>
        <w:t>الاحترام</w:t>
      </w:r>
      <w:r w:rsidRPr="00416F3B">
        <w:rPr>
          <w:rFonts w:ascii="Simplified Arabic" w:hAnsi="Simplified Arabic" w:cs="Simplified Arabic"/>
          <w:sz w:val="28"/>
          <w:szCs w:val="28"/>
          <w:rtl/>
        </w:rPr>
        <w:t xml:space="preserve"> و</w:t>
      </w:r>
      <w:r>
        <w:rPr>
          <w:rFonts w:ascii="Simplified Arabic" w:hAnsi="Simplified Arabic" w:cs="Simplified Arabic" w:hint="cs"/>
          <w:sz w:val="28"/>
          <w:szCs w:val="28"/>
          <w:rtl/>
        </w:rPr>
        <w:t xml:space="preserve"> </w:t>
      </w:r>
      <w:r w:rsidRPr="00416F3B">
        <w:rPr>
          <w:rFonts w:ascii="Simplified Arabic" w:hAnsi="Simplified Arabic" w:cs="Simplified Arabic"/>
          <w:sz w:val="28"/>
          <w:szCs w:val="28"/>
          <w:rtl/>
        </w:rPr>
        <w:t>التميز و</w:t>
      </w:r>
      <w:r>
        <w:rPr>
          <w:rFonts w:ascii="Simplified Arabic" w:hAnsi="Simplified Arabic" w:cs="Simplified Arabic" w:hint="cs"/>
          <w:sz w:val="28"/>
          <w:szCs w:val="28"/>
          <w:rtl/>
        </w:rPr>
        <w:t xml:space="preserve"> </w:t>
      </w:r>
      <w:r w:rsidRPr="00416F3B">
        <w:rPr>
          <w:rFonts w:ascii="Simplified Arabic" w:hAnsi="Simplified Arabic" w:cs="Simplified Arabic"/>
          <w:sz w:val="28"/>
          <w:szCs w:val="28"/>
          <w:rtl/>
        </w:rPr>
        <w:t>الحصول على المردود المادي من أجور و</w:t>
      </w:r>
      <w:r>
        <w:rPr>
          <w:rFonts w:ascii="Simplified Arabic" w:hAnsi="Simplified Arabic" w:cs="Simplified Arabic" w:hint="cs"/>
          <w:sz w:val="28"/>
          <w:szCs w:val="28"/>
          <w:rtl/>
        </w:rPr>
        <w:t xml:space="preserve"> </w:t>
      </w:r>
      <w:r w:rsidRPr="00416F3B">
        <w:rPr>
          <w:rFonts w:ascii="Simplified Arabic" w:hAnsi="Simplified Arabic" w:cs="Simplified Arabic"/>
          <w:sz w:val="28"/>
          <w:szCs w:val="28"/>
          <w:rtl/>
        </w:rPr>
        <w:t>رواتب</w:t>
      </w:r>
      <w:r w:rsidRPr="00416F3B">
        <w:rPr>
          <w:rFonts w:ascii="Simplified Arabic" w:hAnsi="Simplified Arabic" w:cs="Simplified Arabic"/>
          <w:sz w:val="28"/>
          <w:szCs w:val="28"/>
        </w:rPr>
        <w:t xml:space="preserve"> ) </w:t>
      </w:r>
      <w:r w:rsidRPr="00416F3B">
        <w:rPr>
          <w:rFonts w:ascii="Simplified Arabic" w:hAnsi="Simplified Arabic" w:cs="Simplified Arabic"/>
          <w:sz w:val="28"/>
          <w:szCs w:val="28"/>
          <w:rtl/>
        </w:rPr>
        <w:t>العميان،2005</w:t>
      </w:r>
      <w:r>
        <w:rPr>
          <w:rFonts w:ascii="Simplified Arabic" w:hAnsi="Simplified Arabic" w:cs="Simplified Arabic" w:hint="cs"/>
          <w:sz w:val="28"/>
          <w:szCs w:val="28"/>
          <w:rtl/>
        </w:rPr>
        <w:t>)</w:t>
      </w:r>
      <w:r w:rsidRPr="00416F3B">
        <w:rPr>
          <w:rFonts w:ascii="Simplified Arabic" w:hAnsi="Simplified Arabic" w:cs="Simplified Arabic"/>
          <w:sz w:val="28"/>
          <w:szCs w:val="28"/>
        </w:rPr>
        <w:t>.</w:t>
      </w:r>
    </w:p>
    <w:p w:rsidR="002002EF" w:rsidRPr="00416F3B" w:rsidRDefault="002002EF" w:rsidP="002002EF">
      <w:pPr>
        <w:tabs>
          <w:tab w:val="left" w:pos="2967"/>
        </w:tabs>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إن من خلال إعتماد النظرية يمكن بناء نموذج علاجي لحالات سوء التكيف.</w:t>
      </w:r>
    </w:p>
    <w:p w:rsidR="00416F3B" w:rsidRDefault="00416F3B" w:rsidP="00755C07">
      <w:pPr>
        <w:tabs>
          <w:tab w:val="left" w:pos="2967"/>
        </w:tabs>
        <w:bidi/>
        <w:rPr>
          <w:rFonts w:ascii="Simplified Arabic" w:hAnsi="Simplified Arabic" w:cs="Simplified Arabic" w:hint="cs"/>
          <w:sz w:val="28"/>
          <w:szCs w:val="28"/>
          <w:rtl/>
          <w:lang w:bidi="ar-DZ"/>
        </w:rPr>
      </w:pPr>
    </w:p>
    <w:p w:rsidR="00416F3B" w:rsidRDefault="00416F3B" w:rsidP="00416F3B">
      <w:pPr>
        <w:tabs>
          <w:tab w:val="left" w:pos="2967"/>
        </w:tabs>
        <w:bidi/>
        <w:rPr>
          <w:rFonts w:ascii="Simplified Arabic" w:hAnsi="Simplified Arabic" w:cs="Simplified Arabic" w:hint="cs"/>
          <w:sz w:val="28"/>
          <w:szCs w:val="28"/>
          <w:rtl/>
          <w:lang w:bidi="ar-DZ"/>
        </w:rPr>
      </w:pPr>
    </w:p>
    <w:p w:rsidR="00CB240C" w:rsidRDefault="00CB240C" w:rsidP="00CB240C">
      <w:pPr>
        <w:tabs>
          <w:tab w:val="left" w:pos="2967"/>
        </w:tabs>
        <w:bidi/>
        <w:rPr>
          <w:rFonts w:ascii="Simplified Arabic" w:hAnsi="Simplified Arabic" w:cs="Simplified Arabic" w:hint="cs"/>
          <w:sz w:val="28"/>
          <w:szCs w:val="28"/>
          <w:rtl/>
          <w:lang w:bidi="ar-DZ"/>
        </w:rPr>
      </w:pPr>
    </w:p>
    <w:p w:rsidR="00CB240C" w:rsidRDefault="00CB240C" w:rsidP="00CB240C">
      <w:pPr>
        <w:tabs>
          <w:tab w:val="left" w:pos="2967"/>
        </w:tabs>
        <w:bidi/>
        <w:rPr>
          <w:rFonts w:ascii="Simplified Arabic" w:hAnsi="Simplified Arabic" w:cs="Simplified Arabic" w:hint="cs"/>
          <w:sz w:val="28"/>
          <w:szCs w:val="28"/>
          <w:rtl/>
          <w:lang w:bidi="ar-DZ"/>
        </w:rPr>
      </w:pPr>
    </w:p>
    <w:p w:rsidR="00CB240C" w:rsidRDefault="00CB240C" w:rsidP="00CB240C">
      <w:pPr>
        <w:tabs>
          <w:tab w:val="left" w:pos="2967"/>
        </w:tabs>
        <w:bidi/>
        <w:rPr>
          <w:rFonts w:ascii="Simplified Arabic" w:hAnsi="Simplified Arabic" w:cs="Simplified Arabic" w:hint="cs"/>
          <w:sz w:val="28"/>
          <w:szCs w:val="28"/>
          <w:rtl/>
          <w:lang w:bidi="ar-DZ"/>
        </w:rPr>
      </w:pPr>
    </w:p>
    <w:p w:rsidR="00CB240C" w:rsidRDefault="00CB240C" w:rsidP="00CB240C">
      <w:pPr>
        <w:tabs>
          <w:tab w:val="left" w:pos="2967"/>
        </w:tabs>
        <w:bidi/>
        <w:rPr>
          <w:rFonts w:ascii="Simplified Arabic" w:hAnsi="Simplified Arabic" w:cs="Simplified Arabic" w:hint="cs"/>
          <w:sz w:val="28"/>
          <w:szCs w:val="28"/>
          <w:rtl/>
          <w:lang w:bidi="ar-DZ"/>
        </w:rPr>
      </w:pPr>
    </w:p>
    <w:p w:rsidR="00E74AC0" w:rsidRDefault="00A40DC5" w:rsidP="00416F3B">
      <w:pPr>
        <w:tabs>
          <w:tab w:val="left" w:pos="2967"/>
        </w:tabs>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المراجع</w:t>
      </w:r>
    </w:p>
    <w:p w:rsidR="00CB240C" w:rsidRDefault="00CB240C" w:rsidP="00CB240C">
      <w:pPr>
        <w:pStyle w:val="Paragraphedeliste"/>
        <w:numPr>
          <w:ilvl w:val="0"/>
          <w:numId w:val="44"/>
        </w:numPr>
        <w:tabs>
          <w:tab w:val="left" w:pos="2967"/>
        </w:tabs>
        <w:bidi/>
        <w:rPr>
          <w:rFonts w:ascii="Simplified Arabic" w:hAnsi="Simplified Arabic" w:cs="Simplified Arabic" w:hint="cs"/>
          <w:b/>
          <w:bCs/>
          <w:sz w:val="24"/>
          <w:szCs w:val="24"/>
          <w:lang w:bidi="ar-DZ"/>
        </w:rPr>
      </w:pPr>
      <w:r>
        <w:t>.</w:t>
      </w:r>
      <w:r w:rsidRPr="00297781">
        <w:rPr>
          <w:rFonts w:ascii="Simplified Arabic" w:hAnsi="Simplified Arabic" w:cs="Simplified Arabic"/>
          <w:b/>
          <w:bCs/>
          <w:sz w:val="24"/>
          <w:szCs w:val="24"/>
          <w:rtl/>
        </w:rPr>
        <w:t xml:space="preserve">حسن راوية ، 2003 ، السلوك التنظيمي المعاصر ،الدار الجامعية، </w:t>
      </w:r>
      <w:r w:rsidR="00297781" w:rsidRPr="00297781">
        <w:rPr>
          <w:rFonts w:ascii="Simplified Arabic" w:hAnsi="Simplified Arabic" w:cs="Simplified Arabic" w:hint="cs"/>
          <w:b/>
          <w:bCs/>
          <w:sz w:val="24"/>
          <w:szCs w:val="24"/>
          <w:rtl/>
        </w:rPr>
        <w:t>الإسكندرية</w:t>
      </w:r>
      <w:r w:rsidRPr="00297781">
        <w:rPr>
          <w:rFonts w:ascii="Simplified Arabic" w:hAnsi="Simplified Arabic" w:cs="Simplified Arabic"/>
          <w:b/>
          <w:bCs/>
          <w:sz w:val="24"/>
          <w:szCs w:val="24"/>
          <w:rtl/>
        </w:rPr>
        <w:t xml:space="preserve"> ، مصر</w:t>
      </w:r>
      <w:r w:rsidRPr="00297781">
        <w:rPr>
          <w:rFonts w:ascii="Simplified Arabic" w:hAnsi="Simplified Arabic" w:cs="Simplified Arabic"/>
          <w:b/>
          <w:bCs/>
          <w:sz w:val="24"/>
          <w:szCs w:val="24"/>
        </w:rPr>
        <w:t>.</w:t>
      </w:r>
    </w:p>
    <w:p w:rsidR="00D12608" w:rsidRDefault="00D12608" w:rsidP="00D12608">
      <w:pPr>
        <w:pStyle w:val="Paragraphedeliste"/>
        <w:numPr>
          <w:ilvl w:val="0"/>
          <w:numId w:val="44"/>
        </w:numPr>
        <w:tabs>
          <w:tab w:val="left" w:pos="2967"/>
        </w:tabs>
        <w:bidi/>
        <w:rPr>
          <w:rFonts w:ascii="Simplified Arabic" w:hAnsi="Simplified Arabic" w:cs="Simplified Arabic" w:hint="cs"/>
          <w:b/>
          <w:bCs/>
          <w:sz w:val="24"/>
          <w:szCs w:val="24"/>
          <w:lang w:bidi="ar-DZ"/>
        </w:rPr>
      </w:pPr>
      <w:r>
        <w:t>.</w:t>
      </w:r>
      <w:r w:rsidRPr="00D12608">
        <w:rPr>
          <w:rFonts w:ascii="Simplified Arabic" w:hAnsi="Simplified Arabic" w:cs="Simplified Arabic"/>
          <w:b/>
          <w:bCs/>
          <w:sz w:val="24"/>
          <w:szCs w:val="24"/>
          <w:rtl/>
        </w:rPr>
        <w:t>كمال طارق ،2007 ، علم النفس المهني والصناعي ،</w:t>
      </w:r>
      <w:r>
        <w:rPr>
          <w:rFonts w:ascii="Simplified Arabic" w:hAnsi="Simplified Arabic" w:cs="Simplified Arabic" w:hint="cs"/>
          <w:b/>
          <w:bCs/>
          <w:sz w:val="24"/>
          <w:szCs w:val="24"/>
          <w:rtl/>
        </w:rPr>
        <w:t xml:space="preserve"> </w:t>
      </w:r>
      <w:r w:rsidRPr="00D12608">
        <w:rPr>
          <w:rFonts w:ascii="Simplified Arabic" w:hAnsi="Simplified Arabic" w:cs="Simplified Arabic"/>
          <w:b/>
          <w:bCs/>
          <w:sz w:val="24"/>
          <w:szCs w:val="24"/>
          <w:rtl/>
        </w:rPr>
        <w:t>مؤسسة شباب الجامعة ،</w:t>
      </w:r>
      <w:r w:rsidRPr="00D12608">
        <w:rPr>
          <w:rFonts w:ascii="Simplified Arabic" w:hAnsi="Simplified Arabic" w:cs="Simplified Arabic" w:hint="cs"/>
          <w:b/>
          <w:bCs/>
          <w:sz w:val="24"/>
          <w:szCs w:val="24"/>
          <w:rtl/>
        </w:rPr>
        <w:t>الإسكندرية</w:t>
      </w:r>
      <w:r w:rsidRPr="00D12608">
        <w:rPr>
          <w:rFonts w:ascii="Simplified Arabic" w:hAnsi="Simplified Arabic" w:cs="Simplified Arabic"/>
          <w:b/>
          <w:bCs/>
          <w:sz w:val="24"/>
          <w:szCs w:val="24"/>
          <w:rtl/>
        </w:rPr>
        <w:t xml:space="preserve"> ، مصر</w:t>
      </w:r>
      <w:r>
        <w:t xml:space="preserve"> .</w:t>
      </w:r>
    </w:p>
    <w:p w:rsidR="00297781" w:rsidRDefault="00297781" w:rsidP="00297781">
      <w:pPr>
        <w:pStyle w:val="Paragraphedeliste"/>
        <w:numPr>
          <w:ilvl w:val="0"/>
          <w:numId w:val="44"/>
        </w:numPr>
        <w:tabs>
          <w:tab w:val="left" w:pos="2967"/>
        </w:tabs>
        <w:bidi/>
        <w:rPr>
          <w:rFonts w:ascii="Simplified Arabic" w:hAnsi="Simplified Arabic" w:cs="Simplified Arabic" w:hint="cs"/>
          <w:b/>
          <w:bCs/>
          <w:sz w:val="24"/>
          <w:szCs w:val="24"/>
          <w:lang w:bidi="ar-DZ"/>
        </w:rPr>
      </w:pPr>
      <w:r w:rsidRPr="00297781">
        <w:rPr>
          <w:rFonts w:ascii="Simplified Arabic" w:hAnsi="Simplified Arabic" w:cs="Simplified Arabic"/>
          <w:b/>
          <w:bCs/>
          <w:sz w:val="24"/>
          <w:szCs w:val="24"/>
        </w:rPr>
        <w:t>.</w:t>
      </w:r>
      <w:r w:rsidRPr="00297781">
        <w:rPr>
          <w:rFonts w:ascii="Simplified Arabic" w:hAnsi="Simplified Arabic" w:cs="Simplified Arabic"/>
          <w:b/>
          <w:bCs/>
          <w:sz w:val="24"/>
          <w:szCs w:val="24"/>
          <w:rtl/>
        </w:rPr>
        <w:t xml:space="preserve">العطاس عبد </w:t>
      </w:r>
      <w:r>
        <w:rPr>
          <w:rFonts w:ascii="Simplified Arabic" w:hAnsi="Simplified Arabic" w:cs="Simplified Arabic" w:hint="cs"/>
          <w:b/>
          <w:bCs/>
          <w:sz w:val="24"/>
          <w:szCs w:val="24"/>
          <w:rtl/>
        </w:rPr>
        <w:t xml:space="preserve">الله </w:t>
      </w:r>
      <w:r w:rsidRPr="00297781">
        <w:rPr>
          <w:rFonts w:ascii="Simplified Arabic" w:hAnsi="Simplified Arabic" w:cs="Simplified Arabic"/>
          <w:b/>
          <w:bCs/>
          <w:sz w:val="24"/>
          <w:szCs w:val="24"/>
          <w:rtl/>
        </w:rPr>
        <w:t xml:space="preserve"> أحمد محمد ،2009 ، فصائل الدم وقيم العمل والتوافق المهني لدى العاملين في مجموعة من الوظائف المهنية في مدينة مكة المكرمة ،أطروحة دكتوراه </w:t>
      </w:r>
      <w:r>
        <w:rPr>
          <w:rFonts w:ascii="Simplified Arabic" w:hAnsi="Simplified Arabic" w:cs="Simplified Arabic" w:hint="cs"/>
          <w:b/>
          <w:bCs/>
          <w:sz w:val="24"/>
          <w:szCs w:val="24"/>
          <w:rtl/>
        </w:rPr>
        <w:t xml:space="preserve">- </w:t>
      </w:r>
      <w:r w:rsidRPr="00297781">
        <w:rPr>
          <w:rFonts w:ascii="Simplified Arabic" w:hAnsi="Simplified Arabic" w:cs="Simplified Arabic"/>
          <w:b/>
          <w:bCs/>
          <w:sz w:val="24"/>
          <w:szCs w:val="24"/>
          <w:rtl/>
        </w:rPr>
        <w:t>في علم النفس ، تخصص توجيه تربوي ومهني ، جامعة أم القرى</w:t>
      </w:r>
      <w:r w:rsidRPr="00297781">
        <w:rPr>
          <w:rFonts w:ascii="Simplified Arabic" w:hAnsi="Simplified Arabic" w:cs="Simplified Arabic"/>
          <w:b/>
          <w:bCs/>
          <w:sz w:val="24"/>
          <w:szCs w:val="24"/>
        </w:rPr>
        <w:t xml:space="preserve"> .</w:t>
      </w:r>
    </w:p>
    <w:p w:rsidR="003F37A9" w:rsidRPr="003F37A9" w:rsidRDefault="003F37A9" w:rsidP="003F37A9">
      <w:pPr>
        <w:pStyle w:val="Paragraphedeliste"/>
        <w:numPr>
          <w:ilvl w:val="0"/>
          <w:numId w:val="44"/>
        </w:numPr>
        <w:tabs>
          <w:tab w:val="left" w:pos="2967"/>
        </w:tabs>
        <w:bidi/>
        <w:rPr>
          <w:rFonts w:ascii="Simplified Arabic" w:hAnsi="Simplified Arabic" w:cs="Simplified Arabic" w:hint="cs"/>
          <w:b/>
          <w:bCs/>
          <w:sz w:val="24"/>
          <w:szCs w:val="24"/>
          <w:lang w:bidi="ar-DZ"/>
        </w:rPr>
      </w:pPr>
      <w:r>
        <w:t>.</w:t>
      </w:r>
      <w:r w:rsidRPr="003F37A9">
        <w:rPr>
          <w:rFonts w:ascii="Simplified Arabic" w:hAnsi="Simplified Arabic" w:cs="Simplified Arabic"/>
          <w:b/>
          <w:bCs/>
          <w:sz w:val="24"/>
          <w:szCs w:val="24"/>
          <w:rtl/>
        </w:rPr>
        <w:t xml:space="preserve">الشيخ حمود محمد عبد الحميد ،2014 ، </w:t>
      </w:r>
      <w:r w:rsidRPr="003F37A9">
        <w:rPr>
          <w:rFonts w:ascii="Simplified Arabic" w:hAnsi="Simplified Arabic" w:cs="Simplified Arabic" w:hint="cs"/>
          <w:b/>
          <w:bCs/>
          <w:sz w:val="24"/>
          <w:szCs w:val="24"/>
          <w:rtl/>
        </w:rPr>
        <w:t>الإرشاد</w:t>
      </w:r>
      <w:r w:rsidRPr="003F37A9">
        <w:rPr>
          <w:rFonts w:ascii="Simplified Arabic" w:hAnsi="Simplified Arabic" w:cs="Simplified Arabic"/>
          <w:b/>
          <w:bCs/>
          <w:sz w:val="24"/>
          <w:szCs w:val="24"/>
          <w:rtl/>
        </w:rPr>
        <w:t xml:space="preserve"> المهني ، دار المسيرة للنشر و التوزيع و الطباعة، عمان ، </w:t>
      </w:r>
      <w:r w:rsidRPr="003F37A9">
        <w:rPr>
          <w:rFonts w:ascii="Simplified Arabic" w:hAnsi="Simplified Arabic" w:cs="Simplified Arabic" w:hint="cs"/>
          <w:b/>
          <w:bCs/>
          <w:sz w:val="24"/>
          <w:szCs w:val="24"/>
          <w:rtl/>
        </w:rPr>
        <w:t>الأردن</w:t>
      </w:r>
      <w:r w:rsidRPr="003F37A9">
        <w:rPr>
          <w:rFonts w:ascii="Simplified Arabic" w:hAnsi="Simplified Arabic" w:cs="Simplified Arabic"/>
          <w:b/>
          <w:bCs/>
          <w:sz w:val="24"/>
          <w:szCs w:val="24"/>
        </w:rPr>
        <w:t xml:space="preserve"> .</w:t>
      </w:r>
    </w:p>
    <w:p w:rsidR="00D12608" w:rsidRDefault="003F37A9" w:rsidP="00D12608">
      <w:pPr>
        <w:pStyle w:val="Paragraphedeliste"/>
        <w:numPr>
          <w:ilvl w:val="0"/>
          <w:numId w:val="44"/>
        </w:numPr>
        <w:tabs>
          <w:tab w:val="left" w:pos="2967"/>
        </w:tabs>
        <w:bidi/>
        <w:rPr>
          <w:rFonts w:ascii="Simplified Arabic" w:hAnsi="Simplified Arabic" w:cs="Simplified Arabic" w:hint="cs"/>
          <w:b/>
          <w:bCs/>
          <w:sz w:val="24"/>
          <w:szCs w:val="24"/>
          <w:lang w:bidi="ar-DZ"/>
        </w:rPr>
      </w:pPr>
      <w:r>
        <w:rPr>
          <w:rFonts w:ascii="Simplified Arabic" w:hAnsi="Simplified Arabic" w:cs="Simplified Arabic" w:hint="cs"/>
          <w:b/>
          <w:bCs/>
          <w:sz w:val="24"/>
          <w:szCs w:val="24"/>
          <w:rtl/>
        </w:rPr>
        <w:t>ا</w:t>
      </w:r>
      <w:r w:rsidR="00D12608" w:rsidRPr="00D12608">
        <w:rPr>
          <w:rFonts w:ascii="Simplified Arabic" w:hAnsi="Simplified Arabic" w:cs="Simplified Arabic"/>
          <w:b/>
          <w:bCs/>
          <w:sz w:val="24"/>
          <w:szCs w:val="24"/>
          <w:rtl/>
        </w:rPr>
        <w:t xml:space="preserve">لعميان محمود سلمان ،2005، السلوك التنظيمي في منظمات </w:t>
      </w:r>
      <w:r w:rsidR="00D12608" w:rsidRPr="00D12608">
        <w:rPr>
          <w:rFonts w:ascii="Simplified Arabic" w:hAnsi="Simplified Arabic" w:cs="Simplified Arabic" w:hint="cs"/>
          <w:b/>
          <w:bCs/>
          <w:sz w:val="24"/>
          <w:szCs w:val="24"/>
          <w:rtl/>
        </w:rPr>
        <w:t>الأعمال</w:t>
      </w:r>
      <w:r w:rsidR="00D12608" w:rsidRPr="00D12608">
        <w:rPr>
          <w:rFonts w:ascii="Simplified Arabic" w:hAnsi="Simplified Arabic" w:cs="Simplified Arabic"/>
          <w:b/>
          <w:bCs/>
          <w:sz w:val="24"/>
          <w:szCs w:val="24"/>
          <w:rtl/>
        </w:rPr>
        <w:t xml:space="preserve"> ، دار وائل للنشر ، عمان ، </w:t>
      </w:r>
      <w:r w:rsidR="00D12608" w:rsidRPr="00D12608">
        <w:rPr>
          <w:rFonts w:ascii="Simplified Arabic" w:hAnsi="Simplified Arabic" w:cs="Simplified Arabic" w:hint="cs"/>
          <w:b/>
          <w:bCs/>
          <w:sz w:val="24"/>
          <w:szCs w:val="24"/>
          <w:rtl/>
        </w:rPr>
        <w:t>الأردن</w:t>
      </w:r>
    </w:p>
    <w:p w:rsidR="00D12608" w:rsidRPr="003F37A9" w:rsidRDefault="00D12608" w:rsidP="003F37A9">
      <w:pPr>
        <w:pStyle w:val="Paragraphedeliste"/>
        <w:numPr>
          <w:ilvl w:val="0"/>
          <w:numId w:val="44"/>
        </w:numPr>
        <w:tabs>
          <w:tab w:val="left" w:pos="2967"/>
        </w:tabs>
        <w:bidi/>
        <w:rPr>
          <w:rFonts w:ascii="Simplified Arabic" w:hAnsi="Simplified Arabic" w:cs="Simplified Arabic"/>
          <w:b/>
          <w:bCs/>
          <w:sz w:val="24"/>
          <w:szCs w:val="24"/>
          <w:rtl/>
          <w:lang w:bidi="ar-DZ"/>
        </w:rPr>
      </w:pPr>
      <w:r w:rsidRPr="003F37A9">
        <w:rPr>
          <w:rFonts w:ascii="Simplified Arabic" w:hAnsi="Simplified Arabic" w:cs="Simplified Arabic"/>
          <w:b/>
          <w:bCs/>
          <w:sz w:val="24"/>
          <w:szCs w:val="24"/>
        </w:rPr>
        <w:t xml:space="preserve"> </w:t>
      </w:r>
      <w:r w:rsidR="003F37A9" w:rsidRPr="003F37A9">
        <w:rPr>
          <w:rFonts w:ascii="Simplified Arabic" w:hAnsi="Simplified Arabic" w:cs="Simplified Arabic"/>
          <w:b/>
          <w:bCs/>
          <w:sz w:val="24"/>
          <w:szCs w:val="24"/>
        </w:rPr>
        <w:t>.</w:t>
      </w:r>
      <w:r w:rsidR="003F37A9" w:rsidRPr="003F37A9">
        <w:rPr>
          <w:rFonts w:ascii="Simplified Arabic" w:hAnsi="Simplified Arabic" w:cs="Simplified Arabic"/>
          <w:b/>
          <w:bCs/>
          <w:sz w:val="24"/>
          <w:szCs w:val="24"/>
          <w:rtl/>
        </w:rPr>
        <w:t xml:space="preserve">ماهر أحمد ، 2003 ، السلوك التنظيمي ، مدخل بناء المهارات ، الدار الجامعية طبع ، نشر ، توزيع ، </w:t>
      </w:r>
      <w:r w:rsidR="003F37A9" w:rsidRPr="003F37A9">
        <w:rPr>
          <w:rFonts w:ascii="Simplified Arabic" w:hAnsi="Simplified Arabic" w:cs="Simplified Arabic" w:hint="cs"/>
          <w:b/>
          <w:bCs/>
          <w:sz w:val="24"/>
          <w:szCs w:val="24"/>
          <w:rtl/>
        </w:rPr>
        <w:t>الإسكندرية</w:t>
      </w:r>
      <w:r w:rsidR="003F37A9" w:rsidRPr="003F37A9">
        <w:rPr>
          <w:rFonts w:ascii="Simplified Arabic" w:hAnsi="Simplified Arabic" w:cs="Simplified Arabic"/>
          <w:b/>
          <w:bCs/>
          <w:sz w:val="24"/>
          <w:szCs w:val="24"/>
          <w:rtl/>
        </w:rPr>
        <w:t xml:space="preserve"> ، مصر</w:t>
      </w:r>
      <w:r w:rsidR="003F37A9" w:rsidRPr="003F37A9">
        <w:rPr>
          <w:rFonts w:ascii="Simplified Arabic" w:hAnsi="Simplified Arabic" w:cs="Simplified Arabic"/>
          <w:b/>
          <w:bCs/>
          <w:sz w:val="24"/>
          <w:szCs w:val="24"/>
        </w:rPr>
        <w:t xml:space="preserve"> .</w:t>
      </w:r>
    </w:p>
    <w:p w:rsidR="00CB240C" w:rsidRPr="00376839" w:rsidRDefault="00376839" w:rsidP="00376839">
      <w:pPr>
        <w:tabs>
          <w:tab w:val="left" w:pos="2967"/>
        </w:tabs>
        <w:bidi/>
        <w:jc w:val="center"/>
        <w:rPr>
          <w:rFonts w:ascii="Simplified Arabic" w:hAnsi="Simplified Arabic" w:cs="Simplified Arabic"/>
          <w:b/>
          <w:bCs/>
          <w:sz w:val="28"/>
          <w:szCs w:val="28"/>
          <w:rtl/>
          <w:lang w:bidi="ar-DZ"/>
        </w:rPr>
      </w:pPr>
      <w:r w:rsidRPr="00376839">
        <w:rPr>
          <w:rFonts w:ascii="Simplified Arabic" w:hAnsi="Simplified Arabic" w:cs="Simplified Arabic" w:hint="cs"/>
          <w:b/>
          <w:bCs/>
          <w:sz w:val="28"/>
          <w:szCs w:val="28"/>
          <w:rtl/>
          <w:lang w:bidi="ar-DZ"/>
        </w:rPr>
        <w:t>المراجع بالأجنبية</w:t>
      </w:r>
    </w:p>
    <w:p w:rsidR="00A40DC5" w:rsidRPr="00F3584E" w:rsidRDefault="00A40DC5" w:rsidP="00A40DC5">
      <w:pPr>
        <w:pStyle w:val="Paragraphedeliste"/>
        <w:numPr>
          <w:ilvl w:val="0"/>
          <w:numId w:val="27"/>
        </w:numPr>
        <w:tabs>
          <w:tab w:val="left" w:pos="2967"/>
        </w:tabs>
        <w:rPr>
          <w:rFonts w:ascii="Simplified Arabic" w:hAnsi="Simplified Arabic" w:cs="Simplified Arabic"/>
          <w:rtl/>
          <w:lang w:bidi="ar-DZ"/>
        </w:rPr>
      </w:pPr>
      <w:r w:rsidRPr="00F3584E">
        <w:rPr>
          <w:rFonts w:ascii="Simplified Arabic" w:hAnsi="Simplified Arabic" w:cs="Simplified Arabic"/>
        </w:rPr>
        <w:t>Cedefop (2011b). Learning while working: success stories on workplace learning in Europe. Luxembourg: Publications Office</w:t>
      </w:r>
    </w:p>
    <w:p w:rsidR="00A40DC5" w:rsidRDefault="00A40DC5" w:rsidP="00A40DC5">
      <w:pPr>
        <w:pStyle w:val="Paragraphedeliste"/>
        <w:numPr>
          <w:ilvl w:val="0"/>
          <w:numId w:val="26"/>
        </w:numPr>
        <w:tabs>
          <w:tab w:val="left" w:pos="2967"/>
        </w:tabs>
        <w:rPr>
          <w:rFonts w:ascii="Simplified Arabic" w:hAnsi="Simplified Arabic" w:cs="Simplified Arabic" w:hint="cs"/>
          <w:lang w:bidi="ar-DZ"/>
        </w:rPr>
      </w:pPr>
      <w:r w:rsidRPr="00F3584E">
        <w:rPr>
          <w:rFonts w:ascii="Simplified Arabic" w:hAnsi="Simplified Arabic" w:cs="Simplified Arabic"/>
        </w:rPr>
        <w:t>Cedefop. (2013). Quantifying skill needs in Europe : Occupational skills profiles methodology and application. Luxembourg: Publications Office of the European Union.</w:t>
      </w:r>
    </w:p>
    <w:p w:rsidR="001E1B8C" w:rsidRPr="001E1B8C" w:rsidRDefault="001E1B8C" w:rsidP="00A40DC5">
      <w:pPr>
        <w:pStyle w:val="Paragraphedeliste"/>
        <w:numPr>
          <w:ilvl w:val="0"/>
          <w:numId w:val="26"/>
        </w:numPr>
        <w:tabs>
          <w:tab w:val="left" w:pos="2967"/>
        </w:tabs>
        <w:rPr>
          <w:rFonts w:ascii="Simplified Arabic" w:hAnsi="Simplified Arabic" w:cs="Simplified Arabic"/>
          <w:sz w:val="24"/>
          <w:szCs w:val="24"/>
          <w:lang w:bidi="ar-DZ"/>
        </w:rPr>
      </w:pPr>
      <w:r w:rsidRPr="001E1B8C">
        <w:rPr>
          <w:rFonts w:ascii="Simplified Arabic" w:hAnsi="Simplified Arabic" w:cs="Simplified Arabic"/>
          <w:sz w:val="24"/>
          <w:szCs w:val="24"/>
        </w:rPr>
        <w:t>.Dawis.George.W.England.Lloyd.H.Llofquist.(1964). A Theory Of Work Adjustment .studies in vocational rehabilitation .xv.copyright by the university of minisota .pp.8-20.</w:t>
      </w:r>
    </w:p>
    <w:p w:rsidR="000E5050" w:rsidRPr="00F3584E" w:rsidRDefault="000E5050" w:rsidP="00A40DC5">
      <w:pPr>
        <w:pStyle w:val="Paragraphedeliste"/>
        <w:numPr>
          <w:ilvl w:val="0"/>
          <w:numId w:val="26"/>
        </w:numPr>
        <w:tabs>
          <w:tab w:val="left" w:pos="2967"/>
        </w:tabs>
        <w:rPr>
          <w:rFonts w:ascii="Simplified Arabic" w:hAnsi="Simplified Arabic" w:cs="Simplified Arabic"/>
          <w:lang w:bidi="ar-DZ"/>
        </w:rPr>
      </w:pPr>
      <w:r w:rsidRPr="00F3584E">
        <w:rPr>
          <w:rFonts w:ascii="Simplified Arabic" w:hAnsi="Simplified Arabic" w:cs="Simplified Arabic"/>
        </w:rPr>
        <w:t>Lewis, P. (2014). « The over-training of apprentices by employers in advanced manufacturing: a theoritical and policy analysis », Human Resource Management Journal, 24(4), 496-513.</w:t>
      </w:r>
    </w:p>
    <w:p w:rsidR="00F3584E" w:rsidRPr="00F3584E" w:rsidRDefault="00F3584E" w:rsidP="00F3584E">
      <w:pPr>
        <w:pStyle w:val="Titre1"/>
        <w:numPr>
          <w:ilvl w:val="0"/>
          <w:numId w:val="26"/>
        </w:numPr>
        <w:shd w:val="clear" w:color="auto" w:fill="FFFFFF"/>
        <w:spacing w:before="0" w:beforeAutospacing="0" w:after="225" w:afterAutospacing="0"/>
        <w:rPr>
          <w:rFonts w:ascii="Simplified Arabic" w:hAnsi="Simplified Arabic" w:cs="Simplified Arabic"/>
          <w:b w:val="0"/>
          <w:bCs w:val="0"/>
          <w:color w:val="2C2F34"/>
          <w:sz w:val="22"/>
          <w:szCs w:val="22"/>
        </w:rPr>
      </w:pPr>
      <w:r w:rsidRPr="00F3584E">
        <w:rPr>
          <w:rStyle w:val="vcard"/>
          <w:rFonts w:ascii="Simplified Arabic" w:hAnsi="Simplified Arabic" w:cs="Simplified Arabic"/>
          <w:b w:val="0"/>
          <w:bCs w:val="0"/>
          <w:color w:val="2C2F34"/>
          <w:sz w:val="22"/>
          <w:szCs w:val="22"/>
          <w:bdr w:val="none" w:sz="0" w:space="0" w:color="auto" w:frame="1"/>
        </w:rPr>
        <w:t>L'équipe Dynamique Entrepreneuriale</w:t>
      </w:r>
      <w:r w:rsidRPr="00F3584E">
        <w:rPr>
          <w:rStyle w:val="vcard"/>
          <w:rFonts w:ascii="Simplified Arabic" w:hAnsi="Simplified Arabic" w:cs="Simplified Arabic"/>
          <w:b w:val="0"/>
          <w:bCs w:val="0"/>
          <w:color w:val="2C2F34"/>
          <w:sz w:val="22"/>
          <w:szCs w:val="22"/>
          <w:bdr w:val="none" w:sz="0" w:space="0" w:color="auto" w:frame="1"/>
          <w:lang w:bidi="ar-DZ"/>
        </w:rPr>
        <w:t>(2020)</w:t>
      </w:r>
      <w:r w:rsidRPr="00F3584E">
        <w:rPr>
          <w:rStyle w:val="vcard"/>
          <w:rFonts w:ascii="Simplified Arabic" w:hAnsi="Simplified Arabic" w:cs="Simplified Arabic"/>
          <w:b w:val="0"/>
          <w:bCs w:val="0"/>
          <w:color w:val="2C2F34"/>
          <w:sz w:val="22"/>
          <w:szCs w:val="22"/>
          <w:bdr w:val="none" w:sz="0" w:space="0" w:color="auto" w:frame="1"/>
        </w:rPr>
        <w:t> :</w:t>
      </w:r>
      <w:r w:rsidRPr="00F3584E">
        <w:rPr>
          <w:rFonts w:ascii="Simplified Arabic" w:hAnsi="Simplified Arabic" w:cs="Simplified Arabic"/>
          <w:b w:val="0"/>
          <w:bCs w:val="0"/>
          <w:color w:val="2C2F34"/>
          <w:sz w:val="22"/>
          <w:szCs w:val="22"/>
        </w:rPr>
        <w:t xml:space="preserve"> Le stress au travail : quels effets et comment y remédier ?</w:t>
      </w:r>
    </w:p>
    <w:p w:rsidR="00A545C6" w:rsidRPr="00F3584E" w:rsidRDefault="00A545C6" w:rsidP="00A545C6">
      <w:pPr>
        <w:pStyle w:val="Paragraphedeliste"/>
        <w:numPr>
          <w:ilvl w:val="0"/>
          <w:numId w:val="26"/>
        </w:numPr>
        <w:shd w:val="clear" w:color="auto" w:fill="FFFFFF" w:themeFill="background1"/>
        <w:spacing w:before="100" w:beforeAutospacing="1" w:after="100" w:afterAutospacing="1" w:line="280" w:lineRule="atLeast"/>
        <w:outlineLvl w:val="0"/>
        <w:rPr>
          <w:rFonts w:ascii="Simplified Arabic" w:eastAsia="Times New Roman" w:hAnsi="Simplified Arabic" w:cs="Simplified Arabic"/>
          <w:b/>
          <w:bCs/>
          <w:color w:val="000000"/>
          <w:kern w:val="36"/>
          <w:lang w:eastAsia="fr-FR"/>
        </w:rPr>
      </w:pPr>
      <w:r w:rsidRPr="00F3584E">
        <w:rPr>
          <w:rFonts w:ascii="Simplified Arabic" w:hAnsi="Simplified Arabic" w:cs="Simplified Arabic"/>
          <w:shd w:val="clear" w:color="auto" w:fill="FFFFFF" w:themeFill="background1"/>
        </w:rPr>
        <w:lastRenderedPageBreak/>
        <w:t>Mapaix MAPENZI M'KYOBA (2007) :</w:t>
      </w:r>
      <w:r w:rsidRPr="00F3584E">
        <w:rPr>
          <w:rFonts w:ascii="Simplified Arabic" w:hAnsi="Simplified Arabic" w:cs="Simplified Arabic"/>
          <w:shd w:val="clear" w:color="auto" w:fill="DDDDCD"/>
        </w:rPr>
        <w:t xml:space="preserve"> </w:t>
      </w:r>
      <w:r w:rsidRPr="00F3584E">
        <w:rPr>
          <w:rFonts w:ascii="Simplified Arabic" w:eastAsia="Times New Roman" w:hAnsi="Simplified Arabic" w:cs="Simplified Arabic"/>
          <w:color w:val="000000"/>
          <w:kern w:val="36"/>
          <w:lang w:eastAsia="fr-FR"/>
        </w:rPr>
        <w:t>l'impact de l'amélioration des conditions de travail sur le develloppement humain dans une entreprise</w:t>
      </w:r>
    </w:p>
    <w:p w:rsidR="00FC49CC" w:rsidRDefault="00FC49CC" w:rsidP="00E006BA">
      <w:pPr>
        <w:pStyle w:val="Paragraphedeliste"/>
        <w:numPr>
          <w:ilvl w:val="0"/>
          <w:numId w:val="26"/>
        </w:numPr>
        <w:tabs>
          <w:tab w:val="left" w:pos="2967"/>
        </w:tabs>
        <w:rPr>
          <w:rFonts w:ascii="Simplified Arabic" w:hAnsi="Simplified Arabic" w:cs="Simplified Arabic"/>
          <w:lang w:bidi="ar-DZ"/>
        </w:rPr>
      </w:pPr>
      <w:r w:rsidRPr="00F3584E">
        <w:rPr>
          <w:rFonts w:ascii="Simplified Arabic" w:hAnsi="Simplified Arabic" w:cs="Simplified Arabic"/>
        </w:rPr>
        <w:t>Sé</w:t>
      </w:r>
      <w:r w:rsidR="00683A8D" w:rsidRPr="00F3584E">
        <w:rPr>
          <w:rFonts w:ascii="Simplified Arabic" w:hAnsi="Simplified Arabic" w:cs="Simplified Arabic"/>
        </w:rPr>
        <w:t>minaire</w:t>
      </w:r>
      <w:r w:rsidRPr="00F3584E">
        <w:rPr>
          <w:rFonts w:ascii="Simplified Arabic" w:hAnsi="Simplified Arabic" w:cs="Simplified Arabic"/>
        </w:rPr>
        <w:t xml:space="preserve"> </w:t>
      </w:r>
      <w:r w:rsidR="00683A8D" w:rsidRPr="00F3584E">
        <w:rPr>
          <w:rFonts w:ascii="Simplified Arabic" w:hAnsi="Simplified Arabic" w:cs="Simplified Arabic"/>
        </w:rPr>
        <w:t xml:space="preserve">  sur la prévention  de  l’inadaptation </w:t>
      </w:r>
      <w:r w:rsidRPr="00F3584E">
        <w:rPr>
          <w:rFonts w:ascii="Simplified Arabic" w:hAnsi="Simplified Arabic" w:cs="Simplified Arabic"/>
        </w:rPr>
        <w:t xml:space="preserve"> </w:t>
      </w:r>
      <w:r w:rsidR="00683A8D" w:rsidRPr="00F3584E">
        <w:rPr>
          <w:rFonts w:ascii="Simplified Arabic" w:hAnsi="Simplified Arabic" w:cs="Simplified Arabic"/>
        </w:rPr>
        <w:t>sociale</w:t>
      </w:r>
      <w:r w:rsidRPr="00F3584E">
        <w:rPr>
          <w:rFonts w:ascii="Simplified Arabic" w:hAnsi="Simplified Arabic" w:cs="Simplified Arabic"/>
        </w:rPr>
        <w:t xml:space="preserve"> </w:t>
      </w:r>
      <w:r w:rsidR="00683A8D" w:rsidRPr="00F3584E">
        <w:rPr>
          <w:rFonts w:ascii="Simplified Arabic" w:hAnsi="Simplified Arabic" w:cs="Simplified Arabic"/>
        </w:rPr>
        <w:t xml:space="preserve"> des enfants dans les</w:t>
      </w:r>
      <w:r w:rsidRPr="00F3584E">
        <w:rPr>
          <w:rFonts w:ascii="Simplified Arabic" w:hAnsi="Simplified Arabic" w:cs="Simplified Arabic"/>
        </w:rPr>
        <w:t xml:space="preserve"> </w:t>
      </w:r>
      <w:r w:rsidR="00683A8D" w:rsidRPr="00F3584E">
        <w:rPr>
          <w:rFonts w:ascii="Simplified Arabic" w:hAnsi="Simplified Arabic" w:cs="Simplified Arabic"/>
        </w:rPr>
        <w:t xml:space="preserve">grandes villes  paris </w:t>
      </w:r>
      <w:r w:rsidRPr="00F3584E">
        <w:rPr>
          <w:rFonts w:ascii="Simplified Arabic" w:hAnsi="Simplified Arabic" w:cs="Simplified Arabic"/>
        </w:rPr>
        <w:t xml:space="preserve"> , 1 1, 12 et 13 Décembre 1961 , </w:t>
      </w:r>
      <w:r w:rsidR="00E006BA" w:rsidRPr="00F3584E">
        <w:rPr>
          <w:rFonts w:ascii="Simplified Arabic" w:hAnsi="Simplified Arabic" w:cs="Simplified Arabic"/>
        </w:rPr>
        <w:t xml:space="preserve">Organisé par le Centre International de l'Enfance, sous la Présidence de M. Jean Chazal (Paris) </w:t>
      </w:r>
      <w:r w:rsidR="00810BC3">
        <w:rPr>
          <w:rFonts w:ascii="Simplified Arabic" w:hAnsi="Simplified Arabic" w:cs="Simplified Arabic"/>
          <w:lang w:bidi="ar-DZ"/>
        </w:rPr>
        <w:t>–</w:t>
      </w:r>
      <w:r w:rsidRPr="00F3584E">
        <w:rPr>
          <w:rFonts w:ascii="Simplified Arabic" w:hAnsi="Simplified Arabic" w:cs="Simplified Arabic"/>
          <w:lang w:bidi="ar-DZ"/>
        </w:rPr>
        <w:t xml:space="preserve"> </w:t>
      </w:r>
    </w:p>
    <w:p w:rsidR="00810BC3" w:rsidRPr="00F55E2B" w:rsidRDefault="00810BC3" w:rsidP="00E006BA">
      <w:pPr>
        <w:pStyle w:val="Paragraphedeliste"/>
        <w:numPr>
          <w:ilvl w:val="0"/>
          <w:numId w:val="26"/>
        </w:numPr>
        <w:tabs>
          <w:tab w:val="left" w:pos="2967"/>
        </w:tabs>
        <w:rPr>
          <w:rFonts w:ascii="Simplified Arabic" w:hAnsi="Simplified Arabic" w:cs="Simplified Arabic"/>
          <w:lang w:bidi="ar-DZ"/>
        </w:rPr>
      </w:pPr>
      <w:r w:rsidRPr="00F55E2B">
        <w:rPr>
          <w:rFonts w:ascii="Simplified Arabic" w:hAnsi="Simplified Arabic" w:cs="Simplified Arabic"/>
          <w:lang w:bidi="ar-DZ"/>
        </w:rPr>
        <w:t xml:space="preserve">Préventions des risques dans l’économie sociale,prévention de prévention des risques psychosocial. </w:t>
      </w:r>
      <w:r w:rsidR="00F55E2B" w:rsidRPr="00F55E2B">
        <w:rPr>
          <w:rFonts w:ascii="Simplified Arabic" w:hAnsi="Simplified Arabic" w:cs="Simplified Arabic"/>
          <w:lang w:bidi="ar-DZ"/>
        </w:rPr>
        <w:t>Fiche n 02- http//www.chorum.fr</w:t>
      </w:r>
    </w:p>
    <w:sectPr w:rsidR="00810BC3" w:rsidRPr="00F55E2B" w:rsidSect="00A3408E">
      <w:footerReference w:type="default" r:id="rId7"/>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573" w:rsidRDefault="00B10573" w:rsidP="006A7DDD">
      <w:pPr>
        <w:spacing w:after="0" w:line="240" w:lineRule="auto"/>
      </w:pPr>
      <w:r>
        <w:separator/>
      </w:r>
    </w:p>
  </w:endnote>
  <w:endnote w:type="continuationSeparator" w:id="1">
    <w:p w:rsidR="00B10573" w:rsidRDefault="00B10573" w:rsidP="006A7D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f2">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507995"/>
      <w:docPartObj>
        <w:docPartGallery w:val="Page Numbers (Bottom of Page)"/>
        <w:docPartUnique/>
      </w:docPartObj>
    </w:sdtPr>
    <w:sdtContent>
      <w:p w:rsidR="00D56AD7" w:rsidRDefault="00D56AD7">
        <w:pPr>
          <w:pStyle w:val="Pieddepage"/>
          <w:jc w:val="center"/>
        </w:pPr>
        <w:fldSimple w:instr=" PAGE   \* MERGEFORMAT ">
          <w:r w:rsidR="00465C19">
            <w:rPr>
              <w:noProof/>
            </w:rPr>
            <w:t>15</w:t>
          </w:r>
        </w:fldSimple>
      </w:p>
    </w:sdtContent>
  </w:sdt>
  <w:p w:rsidR="00D56AD7" w:rsidRDefault="00D56AD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573" w:rsidRDefault="00B10573" w:rsidP="006A7DDD">
      <w:pPr>
        <w:spacing w:after="0" w:line="240" w:lineRule="auto"/>
      </w:pPr>
      <w:r>
        <w:separator/>
      </w:r>
    </w:p>
  </w:footnote>
  <w:footnote w:type="continuationSeparator" w:id="1">
    <w:p w:rsidR="00B10573" w:rsidRDefault="00B10573" w:rsidP="006A7D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4" type="#_x0000_t75" style="width:11.25pt;height:11.25pt" o:bullet="t">
        <v:imagedata r:id="rId1" o:title="msoC521"/>
      </v:shape>
    </w:pict>
  </w:numPicBullet>
  <w:abstractNum w:abstractNumId="0">
    <w:nsid w:val="02D566EC"/>
    <w:multiLevelType w:val="hybridMultilevel"/>
    <w:tmpl w:val="7F4291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3992CBB"/>
    <w:multiLevelType w:val="hybridMultilevel"/>
    <w:tmpl w:val="9EE65CEC"/>
    <w:lvl w:ilvl="0" w:tplc="040C0005">
      <w:start w:val="1"/>
      <w:numFmt w:val="bullet"/>
      <w:lvlText w:val=""/>
      <w:lvlJc w:val="left"/>
      <w:pPr>
        <w:ind w:left="1695" w:hanging="360"/>
      </w:pPr>
      <w:rPr>
        <w:rFonts w:ascii="Wingdings" w:hAnsi="Wingdings" w:hint="default"/>
      </w:rPr>
    </w:lvl>
    <w:lvl w:ilvl="1" w:tplc="040C0003" w:tentative="1">
      <w:start w:val="1"/>
      <w:numFmt w:val="bullet"/>
      <w:lvlText w:val="o"/>
      <w:lvlJc w:val="left"/>
      <w:pPr>
        <w:ind w:left="2415" w:hanging="360"/>
      </w:pPr>
      <w:rPr>
        <w:rFonts w:ascii="Courier New" w:hAnsi="Courier New" w:cs="Courier New" w:hint="default"/>
      </w:rPr>
    </w:lvl>
    <w:lvl w:ilvl="2" w:tplc="040C0005" w:tentative="1">
      <w:start w:val="1"/>
      <w:numFmt w:val="bullet"/>
      <w:lvlText w:val=""/>
      <w:lvlJc w:val="left"/>
      <w:pPr>
        <w:ind w:left="3135" w:hanging="360"/>
      </w:pPr>
      <w:rPr>
        <w:rFonts w:ascii="Wingdings" w:hAnsi="Wingdings" w:hint="default"/>
      </w:rPr>
    </w:lvl>
    <w:lvl w:ilvl="3" w:tplc="040C0001" w:tentative="1">
      <w:start w:val="1"/>
      <w:numFmt w:val="bullet"/>
      <w:lvlText w:val=""/>
      <w:lvlJc w:val="left"/>
      <w:pPr>
        <w:ind w:left="3855" w:hanging="360"/>
      </w:pPr>
      <w:rPr>
        <w:rFonts w:ascii="Symbol" w:hAnsi="Symbol" w:hint="default"/>
      </w:rPr>
    </w:lvl>
    <w:lvl w:ilvl="4" w:tplc="040C0003" w:tentative="1">
      <w:start w:val="1"/>
      <w:numFmt w:val="bullet"/>
      <w:lvlText w:val="o"/>
      <w:lvlJc w:val="left"/>
      <w:pPr>
        <w:ind w:left="4575" w:hanging="360"/>
      </w:pPr>
      <w:rPr>
        <w:rFonts w:ascii="Courier New" w:hAnsi="Courier New" w:cs="Courier New" w:hint="default"/>
      </w:rPr>
    </w:lvl>
    <w:lvl w:ilvl="5" w:tplc="040C0005" w:tentative="1">
      <w:start w:val="1"/>
      <w:numFmt w:val="bullet"/>
      <w:lvlText w:val=""/>
      <w:lvlJc w:val="left"/>
      <w:pPr>
        <w:ind w:left="5295" w:hanging="360"/>
      </w:pPr>
      <w:rPr>
        <w:rFonts w:ascii="Wingdings" w:hAnsi="Wingdings" w:hint="default"/>
      </w:rPr>
    </w:lvl>
    <w:lvl w:ilvl="6" w:tplc="040C0001" w:tentative="1">
      <w:start w:val="1"/>
      <w:numFmt w:val="bullet"/>
      <w:lvlText w:val=""/>
      <w:lvlJc w:val="left"/>
      <w:pPr>
        <w:ind w:left="6015" w:hanging="360"/>
      </w:pPr>
      <w:rPr>
        <w:rFonts w:ascii="Symbol" w:hAnsi="Symbol" w:hint="default"/>
      </w:rPr>
    </w:lvl>
    <w:lvl w:ilvl="7" w:tplc="040C0003" w:tentative="1">
      <w:start w:val="1"/>
      <w:numFmt w:val="bullet"/>
      <w:lvlText w:val="o"/>
      <w:lvlJc w:val="left"/>
      <w:pPr>
        <w:ind w:left="6735" w:hanging="360"/>
      </w:pPr>
      <w:rPr>
        <w:rFonts w:ascii="Courier New" w:hAnsi="Courier New" w:cs="Courier New" w:hint="default"/>
      </w:rPr>
    </w:lvl>
    <w:lvl w:ilvl="8" w:tplc="040C0005" w:tentative="1">
      <w:start w:val="1"/>
      <w:numFmt w:val="bullet"/>
      <w:lvlText w:val=""/>
      <w:lvlJc w:val="left"/>
      <w:pPr>
        <w:ind w:left="7455" w:hanging="360"/>
      </w:pPr>
      <w:rPr>
        <w:rFonts w:ascii="Wingdings" w:hAnsi="Wingdings" w:hint="default"/>
      </w:rPr>
    </w:lvl>
  </w:abstractNum>
  <w:abstractNum w:abstractNumId="2">
    <w:nsid w:val="06D14324"/>
    <w:multiLevelType w:val="hybridMultilevel"/>
    <w:tmpl w:val="F8C2C0B4"/>
    <w:lvl w:ilvl="0" w:tplc="040C0005">
      <w:start w:val="1"/>
      <w:numFmt w:val="bullet"/>
      <w:lvlText w:val=""/>
      <w:lvlJc w:val="left"/>
      <w:pPr>
        <w:ind w:left="1350" w:hanging="360"/>
      </w:pPr>
      <w:rPr>
        <w:rFonts w:ascii="Wingdings" w:hAnsi="Wingdings" w:hint="default"/>
      </w:rPr>
    </w:lvl>
    <w:lvl w:ilvl="1" w:tplc="040C0003" w:tentative="1">
      <w:start w:val="1"/>
      <w:numFmt w:val="bullet"/>
      <w:lvlText w:val="o"/>
      <w:lvlJc w:val="left"/>
      <w:pPr>
        <w:ind w:left="2070" w:hanging="360"/>
      </w:pPr>
      <w:rPr>
        <w:rFonts w:ascii="Courier New" w:hAnsi="Courier New" w:cs="Courier New" w:hint="default"/>
      </w:rPr>
    </w:lvl>
    <w:lvl w:ilvl="2" w:tplc="040C0005" w:tentative="1">
      <w:start w:val="1"/>
      <w:numFmt w:val="bullet"/>
      <w:lvlText w:val=""/>
      <w:lvlJc w:val="left"/>
      <w:pPr>
        <w:ind w:left="2790" w:hanging="360"/>
      </w:pPr>
      <w:rPr>
        <w:rFonts w:ascii="Wingdings" w:hAnsi="Wingdings" w:hint="default"/>
      </w:rPr>
    </w:lvl>
    <w:lvl w:ilvl="3" w:tplc="040C0001" w:tentative="1">
      <w:start w:val="1"/>
      <w:numFmt w:val="bullet"/>
      <w:lvlText w:val=""/>
      <w:lvlJc w:val="left"/>
      <w:pPr>
        <w:ind w:left="3510" w:hanging="360"/>
      </w:pPr>
      <w:rPr>
        <w:rFonts w:ascii="Symbol" w:hAnsi="Symbol" w:hint="default"/>
      </w:rPr>
    </w:lvl>
    <w:lvl w:ilvl="4" w:tplc="040C0003" w:tentative="1">
      <w:start w:val="1"/>
      <w:numFmt w:val="bullet"/>
      <w:lvlText w:val="o"/>
      <w:lvlJc w:val="left"/>
      <w:pPr>
        <w:ind w:left="4230" w:hanging="360"/>
      </w:pPr>
      <w:rPr>
        <w:rFonts w:ascii="Courier New" w:hAnsi="Courier New" w:cs="Courier New" w:hint="default"/>
      </w:rPr>
    </w:lvl>
    <w:lvl w:ilvl="5" w:tplc="040C0005" w:tentative="1">
      <w:start w:val="1"/>
      <w:numFmt w:val="bullet"/>
      <w:lvlText w:val=""/>
      <w:lvlJc w:val="left"/>
      <w:pPr>
        <w:ind w:left="4950" w:hanging="360"/>
      </w:pPr>
      <w:rPr>
        <w:rFonts w:ascii="Wingdings" w:hAnsi="Wingdings" w:hint="default"/>
      </w:rPr>
    </w:lvl>
    <w:lvl w:ilvl="6" w:tplc="040C0001" w:tentative="1">
      <w:start w:val="1"/>
      <w:numFmt w:val="bullet"/>
      <w:lvlText w:val=""/>
      <w:lvlJc w:val="left"/>
      <w:pPr>
        <w:ind w:left="5670" w:hanging="360"/>
      </w:pPr>
      <w:rPr>
        <w:rFonts w:ascii="Symbol" w:hAnsi="Symbol" w:hint="default"/>
      </w:rPr>
    </w:lvl>
    <w:lvl w:ilvl="7" w:tplc="040C0003" w:tentative="1">
      <w:start w:val="1"/>
      <w:numFmt w:val="bullet"/>
      <w:lvlText w:val="o"/>
      <w:lvlJc w:val="left"/>
      <w:pPr>
        <w:ind w:left="6390" w:hanging="360"/>
      </w:pPr>
      <w:rPr>
        <w:rFonts w:ascii="Courier New" w:hAnsi="Courier New" w:cs="Courier New" w:hint="default"/>
      </w:rPr>
    </w:lvl>
    <w:lvl w:ilvl="8" w:tplc="040C0005" w:tentative="1">
      <w:start w:val="1"/>
      <w:numFmt w:val="bullet"/>
      <w:lvlText w:val=""/>
      <w:lvlJc w:val="left"/>
      <w:pPr>
        <w:ind w:left="7110" w:hanging="360"/>
      </w:pPr>
      <w:rPr>
        <w:rFonts w:ascii="Wingdings" w:hAnsi="Wingdings" w:hint="default"/>
      </w:rPr>
    </w:lvl>
  </w:abstractNum>
  <w:abstractNum w:abstractNumId="3">
    <w:nsid w:val="09244E8A"/>
    <w:multiLevelType w:val="hybridMultilevel"/>
    <w:tmpl w:val="6EE011C8"/>
    <w:lvl w:ilvl="0" w:tplc="FFEA5540">
      <w:start w:val="1"/>
      <w:numFmt w:val="arabicAlpha"/>
      <w:lvlText w:val="%1."/>
      <w:lvlJc w:val="left"/>
      <w:pPr>
        <w:ind w:left="1352" w:hanging="360"/>
      </w:pPr>
      <w:rPr>
        <w:rFonts w:hint="default"/>
      </w:rPr>
    </w:lvl>
    <w:lvl w:ilvl="1" w:tplc="040C0019" w:tentative="1">
      <w:start w:val="1"/>
      <w:numFmt w:val="lowerLetter"/>
      <w:lvlText w:val="%2."/>
      <w:lvlJc w:val="left"/>
      <w:pPr>
        <w:ind w:left="2072" w:hanging="360"/>
      </w:pPr>
    </w:lvl>
    <w:lvl w:ilvl="2" w:tplc="040C001B" w:tentative="1">
      <w:start w:val="1"/>
      <w:numFmt w:val="lowerRoman"/>
      <w:lvlText w:val="%3."/>
      <w:lvlJc w:val="right"/>
      <w:pPr>
        <w:ind w:left="2792" w:hanging="180"/>
      </w:pPr>
    </w:lvl>
    <w:lvl w:ilvl="3" w:tplc="040C000F" w:tentative="1">
      <w:start w:val="1"/>
      <w:numFmt w:val="decimal"/>
      <w:lvlText w:val="%4."/>
      <w:lvlJc w:val="left"/>
      <w:pPr>
        <w:ind w:left="3512" w:hanging="360"/>
      </w:pPr>
    </w:lvl>
    <w:lvl w:ilvl="4" w:tplc="040C0019" w:tentative="1">
      <w:start w:val="1"/>
      <w:numFmt w:val="lowerLetter"/>
      <w:lvlText w:val="%5."/>
      <w:lvlJc w:val="left"/>
      <w:pPr>
        <w:ind w:left="4232" w:hanging="360"/>
      </w:pPr>
    </w:lvl>
    <w:lvl w:ilvl="5" w:tplc="040C001B" w:tentative="1">
      <w:start w:val="1"/>
      <w:numFmt w:val="lowerRoman"/>
      <w:lvlText w:val="%6."/>
      <w:lvlJc w:val="right"/>
      <w:pPr>
        <w:ind w:left="4952" w:hanging="180"/>
      </w:pPr>
    </w:lvl>
    <w:lvl w:ilvl="6" w:tplc="040C000F" w:tentative="1">
      <w:start w:val="1"/>
      <w:numFmt w:val="decimal"/>
      <w:lvlText w:val="%7."/>
      <w:lvlJc w:val="left"/>
      <w:pPr>
        <w:ind w:left="5672" w:hanging="360"/>
      </w:pPr>
    </w:lvl>
    <w:lvl w:ilvl="7" w:tplc="040C0019" w:tentative="1">
      <w:start w:val="1"/>
      <w:numFmt w:val="lowerLetter"/>
      <w:lvlText w:val="%8."/>
      <w:lvlJc w:val="left"/>
      <w:pPr>
        <w:ind w:left="6392" w:hanging="360"/>
      </w:pPr>
    </w:lvl>
    <w:lvl w:ilvl="8" w:tplc="040C001B" w:tentative="1">
      <w:start w:val="1"/>
      <w:numFmt w:val="lowerRoman"/>
      <w:lvlText w:val="%9."/>
      <w:lvlJc w:val="right"/>
      <w:pPr>
        <w:ind w:left="7112" w:hanging="180"/>
      </w:pPr>
    </w:lvl>
  </w:abstractNum>
  <w:abstractNum w:abstractNumId="4">
    <w:nsid w:val="09C867AF"/>
    <w:multiLevelType w:val="hybridMultilevel"/>
    <w:tmpl w:val="DF600DDA"/>
    <w:lvl w:ilvl="0" w:tplc="FFEA5540">
      <w:start w:val="1"/>
      <w:numFmt w:val="arabicAlpha"/>
      <w:lvlText w:val="%1."/>
      <w:lvlJc w:val="left"/>
      <w:pPr>
        <w:ind w:left="1352" w:hanging="360"/>
      </w:pPr>
      <w:rPr>
        <w:rFonts w:hint="default"/>
      </w:rPr>
    </w:lvl>
    <w:lvl w:ilvl="1" w:tplc="040C0019" w:tentative="1">
      <w:start w:val="1"/>
      <w:numFmt w:val="lowerLetter"/>
      <w:lvlText w:val="%2."/>
      <w:lvlJc w:val="left"/>
      <w:pPr>
        <w:ind w:left="2072" w:hanging="360"/>
      </w:pPr>
    </w:lvl>
    <w:lvl w:ilvl="2" w:tplc="040C001B" w:tentative="1">
      <w:start w:val="1"/>
      <w:numFmt w:val="lowerRoman"/>
      <w:lvlText w:val="%3."/>
      <w:lvlJc w:val="right"/>
      <w:pPr>
        <w:ind w:left="2792" w:hanging="180"/>
      </w:pPr>
    </w:lvl>
    <w:lvl w:ilvl="3" w:tplc="040C000F" w:tentative="1">
      <w:start w:val="1"/>
      <w:numFmt w:val="decimal"/>
      <w:lvlText w:val="%4."/>
      <w:lvlJc w:val="left"/>
      <w:pPr>
        <w:ind w:left="3512" w:hanging="360"/>
      </w:pPr>
    </w:lvl>
    <w:lvl w:ilvl="4" w:tplc="040C0019" w:tentative="1">
      <w:start w:val="1"/>
      <w:numFmt w:val="lowerLetter"/>
      <w:lvlText w:val="%5."/>
      <w:lvlJc w:val="left"/>
      <w:pPr>
        <w:ind w:left="4232" w:hanging="360"/>
      </w:pPr>
    </w:lvl>
    <w:lvl w:ilvl="5" w:tplc="040C001B" w:tentative="1">
      <w:start w:val="1"/>
      <w:numFmt w:val="lowerRoman"/>
      <w:lvlText w:val="%6."/>
      <w:lvlJc w:val="right"/>
      <w:pPr>
        <w:ind w:left="4952" w:hanging="180"/>
      </w:pPr>
    </w:lvl>
    <w:lvl w:ilvl="6" w:tplc="040C000F" w:tentative="1">
      <w:start w:val="1"/>
      <w:numFmt w:val="decimal"/>
      <w:lvlText w:val="%7."/>
      <w:lvlJc w:val="left"/>
      <w:pPr>
        <w:ind w:left="5672" w:hanging="360"/>
      </w:pPr>
    </w:lvl>
    <w:lvl w:ilvl="7" w:tplc="040C0019" w:tentative="1">
      <w:start w:val="1"/>
      <w:numFmt w:val="lowerLetter"/>
      <w:lvlText w:val="%8."/>
      <w:lvlJc w:val="left"/>
      <w:pPr>
        <w:ind w:left="6392" w:hanging="360"/>
      </w:pPr>
    </w:lvl>
    <w:lvl w:ilvl="8" w:tplc="040C001B" w:tentative="1">
      <w:start w:val="1"/>
      <w:numFmt w:val="lowerRoman"/>
      <w:lvlText w:val="%9."/>
      <w:lvlJc w:val="right"/>
      <w:pPr>
        <w:ind w:left="7112" w:hanging="180"/>
      </w:pPr>
    </w:lvl>
  </w:abstractNum>
  <w:abstractNum w:abstractNumId="5">
    <w:nsid w:val="0DB20F41"/>
    <w:multiLevelType w:val="hybridMultilevel"/>
    <w:tmpl w:val="4B6611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2685" w:hanging="360"/>
      </w:pPr>
      <w:rPr>
        <w:rFonts w:ascii="Courier New" w:hAnsi="Courier New" w:cs="Courier New" w:hint="default"/>
      </w:rPr>
    </w:lvl>
    <w:lvl w:ilvl="2" w:tplc="040C0005" w:tentative="1">
      <w:start w:val="1"/>
      <w:numFmt w:val="bullet"/>
      <w:lvlText w:val=""/>
      <w:lvlJc w:val="left"/>
      <w:pPr>
        <w:ind w:left="3405" w:hanging="360"/>
      </w:pPr>
      <w:rPr>
        <w:rFonts w:ascii="Wingdings" w:hAnsi="Wingdings" w:hint="default"/>
      </w:rPr>
    </w:lvl>
    <w:lvl w:ilvl="3" w:tplc="040C0001" w:tentative="1">
      <w:start w:val="1"/>
      <w:numFmt w:val="bullet"/>
      <w:lvlText w:val=""/>
      <w:lvlJc w:val="left"/>
      <w:pPr>
        <w:ind w:left="4125" w:hanging="360"/>
      </w:pPr>
      <w:rPr>
        <w:rFonts w:ascii="Symbol" w:hAnsi="Symbol" w:hint="default"/>
      </w:rPr>
    </w:lvl>
    <w:lvl w:ilvl="4" w:tplc="040C0003" w:tentative="1">
      <w:start w:val="1"/>
      <w:numFmt w:val="bullet"/>
      <w:lvlText w:val="o"/>
      <w:lvlJc w:val="left"/>
      <w:pPr>
        <w:ind w:left="4845" w:hanging="360"/>
      </w:pPr>
      <w:rPr>
        <w:rFonts w:ascii="Courier New" w:hAnsi="Courier New" w:cs="Courier New" w:hint="default"/>
      </w:rPr>
    </w:lvl>
    <w:lvl w:ilvl="5" w:tplc="040C0005" w:tentative="1">
      <w:start w:val="1"/>
      <w:numFmt w:val="bullet"/>
      <w:lvlText w:val=""/>
      <w:lvlJc w:val="left"/>
      <w:pPr>
        <w:ind w:left="5565" w:hanging="360"/>
      </w:pPr>
      <w:rPr>
        <w:rFonts w:ascii="Wingdings" w:hAnsi="Wingdings" w:hint="default"/>
      </w:rPr>
    </w:lvl>
    <w:lvl w:ilvl="6" w:tplc="040C0001" w:tentative="1">
      <w:start w:val="1"/>
      <w:numFmt w:val="bullet"/>
      <w:lvlText w:val=""/>
      <w:lvlJc w:val="left"/>
      <w:pPr>
        <w:ind w:left="6285" w:hanging="360"/>
      </w:pPr>
      <w:rPr>
        <w:rFonts w:ascii="Symbol" w:hAnsi="Symbol" w:hint="default"/>
      </w:rPr>
    </w:lvl>
    <w:lvl w:ilvl="7" w:tplc="040C0003" w:tentative="1">
      <w:start w:val="1"/>
      <w:numFmt w:val="bullet"/>
      <w:lvlText w:val="o"/>
      <w:lvlJc w:val="left"/>
      <w:pPr>
        <w:ind w:left="7005" w:hanging="360"/>
      </w:pPr>
      <w:rPr>
        <w:rFonts w:ascii="Courier New" w:hAnsi="Courier New" w:cs="Courier New" w:hint="default"/>
      </w:rPr>
    </w:lvl>
    <w:lvl w:ilvl="8" w:tplc="040C0005" w:tentative="1">
      <w:start w:val="1"/>
      <w:numFmt w:val="bullet"/>
      <w:lvlText w:val=""/>
      <w:lvlJc w:val="left"/>
      <w:pPr>
        <w:ind w:left="7725" w:hanging="360"/>
      </w:pPr>
      <w:rPr>
        <w:rFonts w:ascii="Wingdings" w:hAnsi="Wingdings" w:hint="default"/>
      </w:rPr>
    </w:lvl>
  </w:abstractNum>
  <w:abstractNum w:abstractNumId="6">
    <w:nsid w:val="0E505762"/>
    <w:multiLevelType w:val="hybridMultilevel"/>
    <w:tmpl w:val="09B6D00E"/>
    <w:lvl w:ilvl="0" w:tplc="040C0005">
      <w:start w:val="1"/>
      <w:numFmt w:val="bullet"/>
      <w:lvlText w:val=""/>
      <w:lvlJc w:val="left"/>
      <w:pPr>
        <w:ind w:left="1919" w:hanging="360"/>
      </w:pPr>
      <w:rPr>
        <w:rFonts w:ascii="Wingdings" w:hAnsi="Wingdings" w:hint="default"/>
      </w:rPr>
    </w:lvl>
    <w:lvl w:ilvl="1" w:tplc="040C0003" w:tentative="1">
      <w:start w:val="1"/>
      <w:numFmt w:val="bullet"/>
      <w:lvlText w:val="o"/>
      <w:lvlJc w:val="left"/>
      <w:pPr>
        <w:ind w:left="2639" w:hanging="360"/>
      </w:pPr>
      <w:rPr>
        <w:rFonts w:ascii="Courier New" w:hAnsi="Courier New" w:cs="Courier New" w:hint="default"/>
      </w:rPr>
    </w:lvl>
    <w:lvl w:ilvl="2" w:tplc="040C0005" w:tentative="1">
      <w:start w:val="1"/>
      <w:numFmt w:val="bullet"/>
      <w:lvlText w:val=""/>
      <w:lvlJc w:val="left"/>
      <w:pPr>
        <w:ind w:left="3359" w:hanging="360"/>
      </w:pPr>
      <w:rPr>
        <w:rFonts w:ascii="Wingdings" w:hAnsi="Wingdings" w:hint="default"/>
      </w:rPr>
    </w:lvl>
    <w:lvl w:ilvl="3" w:tplc="040C0001" w:tentative="1">
      <w:start w:val="1"/>
      <w:numFmt w:val="bullet"/>
      <w:lvlText w:val=""/>
      <w:lvlJc w:val="left"/>
      <w:pPr>
        <w:ind w:left="4079" w:hanging="360"/>
      </w:pPr>
      <w:rPr>
        <w:rFonts w:ascii="Symbol" w:hAnsi="Symbol" w:hint="default"/>
      </w:rPr>
    </w:lvl>
    <w:lvl w:ilvl="4" w:tplc="040C0003" w:tentative="1">
      <w:start w:val="1"/>
      <w:numFmt w:val="bullet"/>
      <w:lvlText w:val="o"/>
      <w:lvlJc w:val="left"/>
      <w:pPr>
        <w:ind w:left="4799" w:hanging="360"/>
      </w:pPr>
      <w:rPr>
        <w:rFonts w:ascii="Courier New" w:hAnsi="Courier New" w:cs="Courier New" w:hint="default"/>
      </w:rPr>
    </w:lvl>
    <w:lvl w:ilvl="5" w:tplc="040C0005" w:tentative="1">
      <w:start w:val="1"/>
      <w:numFmt w:val="bullet"/>
      <w:lvlText w:val=""/>
      <w:lvlJc w:val="left"/>
      <w:pPr>
        <w:ind w:left="5519" w:hanging="360"/>
      </w:pPr>
      <w:rPr>
        <w:rFonts w:ascii="Wingdings" w:hAnsi="Wingdings" w:hint="default"/>
      </w:rPr>
    </w:lvl>
    <w:lvl w:ilvl="6" w:tplc="040C0001" w:tentative="1">
      <w:start w:val="1"/>
      <w:numFmt w:val="bullet"/>
      <w:lvlText w:val=""/>
      <w:lvlJc w:val="left"/>
      <w:pPr>
        <w:ind w:left="6239" w:hanging="360"/>
      </w:pPr>
      <w:rPr>
        <w:rFonts w:ascii="Symbol" w:hAnsi="Symbol" w:hint="default"/>
      </w:rPr>
    </w:lvl>
    <w:lvl w:ilvl="7" w:tplc="040C0003" w:tentative="1">
      <w:start w:val="1"/>
      <w:numFmt w:val="bullet"/>
      <w:lvlText w:val="o"/>
      <w:lvlJc w:val="left"/>
      <w:pPr>
        <w:ind w:left="6959" w:hanging="360"/>
      </w:pPr>
      <w:rPr>
        <w:rFonts w:ascii="Courier New" w:hAnsi="Courier New" w:cs="Courier New" w:hint="default"/>
      </w:rPr>
    </w:lvl>
    <w:lvl w:ilvl="8" w:tplc="040C0005" w:tentative="1">
      <w:start w:val="1"/>
      <w:numFmt w:val="bullet"/>
      <w:lvlText w:val=""/>
      <w:lvlJc w:val="left"/>
      <w:pPr>
        <w:ind w:left="7679" w:hanging="360"/>
      </w:pPr>
      <w:rPr>
        <w:rFonts w:ascii="Wingdings" w:hAnsi="Wingdings" w:hint="default"/>
      </w:rPr>
    </w:lvl>
  </w:abstractNum>
  <w:abstractNum w:abstractNumId="7">
    <w:nsid w:val="0ED415F3"/>
    <w:multiLevelType w:val="hybridMultilevel"/>
    <w:tmpl w:val="D19C033A"/>
    <w:lvl w:ilvl="0" w:tplc="040C0003">
      <w:start w:val="1"/>
      <w:numFmt w:val="bullet"/>
      <w:lvlText w:val="o"/>
      <w:lvlJc w:val="left"/>
      <w:pPr>
        <w:ind w:left="1777" w:hanging="360"/>
      </w:pPr>
      <w:rPr>
        <w:rFonts w:ascii="Courier New" w:hAnsi="Courier New" w:cs="Courier New" w:hint="default"/>
      </w:rPr>
    </w:lvl>
    <w:lvl w:ilvl="1" w:tplc="040C0003" w:tentative="1">
      <w:start w:val="1"/>
      <w:numFmt w:val="bullet"/>
      <w:lvlText w:val="o"/>
      <w:lvlJc w:val="left"/>
      <w:pPr>
        <w:ind w:left="2639" w:hanging="360"/>
      </w:pPr>
      <w:rPr>
        <w:rFonts w:ascii="Courier New" w:hAnsi="Courier New" w:cs="Courier New" w:hint="default"/>
      </w:rPr>
    </w:lvl>
    <w:lvl w:ilvl="2" w:tplc="040C0005" w:tentative="1">
      <w:start w:val="1"/>
      <w:numFmt w:val="bullet"/>
      <w:lvlText w:val=""/>
      <w:lvlJc w:val="left"/>
      <w:pPr>
        <w:ind w:left="3359" w:hanging="360"/>
      </w:pPr>
      <w:rPr>
        <w:rFonts w:ascii="Wingdings" w:hAnsi="Wingdings" w:hint="default"/>
      </w:rPr>
    </w:lvl>
    <w:lvl w:ilvl="3" w:tplc="040C0001" w:tentative="1">
      <w:start w:val="1"/>
      <w:numFmt w:val="bullet"/>
      <w:lvlText w:val=""/>
      <w:lvlJc w:val="left"/>
      <w:pPr>
        <w:ind w:left="4079" w:hanging="360"/>
      </w:pPr>
      <w:rPr>
        <w:rFonts w:ascii="Symbol" w:hAnsi="Symbol" w:hint="default"/>
      </w:rPr>
    </w:lvl>
    <w:lvl w:ilvl="4" w:tplc="040C0003" w:tentative="1">
      <w:start w:val="1"/>
      <w:numFmt w:val="bullet"/>
      <w:lvlText w:val="o"/>
      <w:lvlJc w:val="left"/>
      <w:pPr>
        <w:ind w:left="4799" w:hanging="360"/>
      </w:pPr>
      <w:rPr>
        <w:rFonts w:ascii="Courier New" w:hAnsi="Courier New" w:cs="Courier New" w:hint="default"/>
      </w:rPr>
    </w:lvl>
    <w:lvl w:ilvl="5" w:tplc="040C0005" w:tentative="1">
      <w:start w:val="1"/>
      <w:numFmt w:val="bullet"/>
      <w:lvlText w:val=""/>
      <w:lvlJc w:val="left"/>
      <w:pPr>
        <w:ind w:left="5519" w:hanging="360"/>
      </w:pPr>
      <w:rPr>
        <w:rFonts w:ascii="Wingdings" w:hAnsi="Wingdings" w:hint="default"/>
      </w:rPr>
    </w:lvl>
    <w:lvl w:ilvl="6" w:tplc="040C0001" w:tentative="1">
      <w:start w:val="1"/>
      <w:numFmt w:val="bullet"/>
      <w:lvlText w:val=""/>
      <w:lvlJc w:val="left"/>
      <w:pPr>
        <w:ind w:left="6239" w:hanging="360"/>
      </w:pPr>
      <w:rPr>
        <w:rFonts w:ascii="Symbol" w:hAnsi="Symbol" w:hint="default"/>
      </w:rPr>
    </w:lvl>
    <w:lvl w:ilvl="7" w:tplc="040C0003" w:tentative="1">
      <w:start w:val="1"/>
      <w:numFmt w:val="bullet"/>
      <w:lvlText w:val="o"/>
      <w:lvlJc w:val="left"/>
      <w:pPr>
        <w:ind w:left="6959" w:hanging="360"/>
      </w:pPr>
      <w:rPr>
        <w:rFonts w:ascii="Courier New" w:hAnsi="Courier New" w:cs="Courier New" w:hint="default"/>
      </w:rPr>
    </w:lvl>
    <w:lvl w:ilvl="8" w:tplc="040C0005" w:tentative="1">
      <w:start w:val="1"/>
      <w:numFmt w:val="bullet"/>
      <w:lvlText w:val=""/>
      <w:lvlJc w:val="left"/>
      <w:pPr>
        <w:ind w:left="7679" w:hanging="360"/>
      </w:pPr>
      <w:rPr>
        <w:rFonts w:ascii="Wingdings" w:hAnsi="Wingdings" w:hint="default"/>
      </w:rPr>
    </w:lvl>
  </w:abstractNum>
  <w:abstractNum w:abstractNumId="8">
    <w:nsid w:val="101C4553"/>
    <w:multiLevelType w:val="hybridMultilevel"/>
    <w:tmpl w:val="072435C2"/>
    <w:lvl w:ilvl="0" w:tplc="E00E0A6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35131A4"/>
    <w:multiLevelType w:val="hybridMultilevel"/>
    <w:tmpl w:val="22A094CC"/>
    <w:lvl w:ilvl="0" w:tplc="040C0019">
      <w:start w:val="1"/>
      <w:numFmt w:val="lowerLetter"/>
      <w:lvlText w:val="%1."/>
      <w:lvlJc w:val="left"/>
      <w:pPr>
        <w:ind w:left="1605" w:hanging="360"/>
      </w:pPr>
    </w:lvl>
    <w:lvl w:ilvl="1" w:tplc="040C0019" w:tentative="1">
      <w:start w:val="1"/>
      <w:numFmt w:val="lowerLetter"/>
      <w:lvlText w:val="%2."/>
      <w:lvlJc w:val="left"/>
      <w:pPr>
        <w:ind w:left="2325" w:hanging="360"/>
      </w:pPr>
    </w:lvl>
    <w:lvl w:ilvl="2" w:tplc="040C001B" w:tentative="1">
      <w:start w:val="1"/>
      <w:numFmt w:val="lowerRoman"/>
      <w:lvlText w:val="%3."/>
      <w:lvlJc w:val="right"/>
      <w:pPr>
        <w:ind w:left="3045" w:hanging="180"/>
      </w:pPr>
    </w:lvl>
    <w:lvl w:ilvl="3" w:tplc="040C000F" w:tentative="1">
      <w:start w:val="1"/>
      <w:numFmt w:val="decimal"/>
      <w:lvlText w:val="%4."/>
      <w:lvlJc w:val="left"/>
      <w:pPr>
        <w:ind w:left="3765" w:hanging="360"/>
      </w:pPr>
    </w:lvl>
    <w:lvl w:ilvl="4" w:tplc="040C0019" w:tentative="1">
      <w:start w:val="1"/>
      <w:numFmt w:val="lowerLetter"/>
      <w:lvlText w:val="%5."/>
      <w:lvlJc w:val="left"/>
      <w:pPr>
        <w:ind w:left="4485" w:hanging="360"/>
      </w:pPr>
    </w:lvl>
    <w:lvl w:ilvl="5" w:tplc="040C001B" w:tentative="1">
      <w:start w:val="1"/>
      <w:numFmt w:val="lowerRoman"/>
      <w:lvlText w:val="%6."/>
      <w:lvlJc w:val="right"/>
      <w:pPr>
        <w:ind w:left="5205" w:hanging="180"/>
      </w:pPr>
    </w:lvl>
    <w:lvl w:ilvl="6" w:tplc="040C000F" w:tentative="1">
      <w:start w:val="1"/>
      <w:numFmt w:val="decimal"/>
      <w:lvlText w:val="%7."/>
      <w:lvlJc w:val="left"/>
      <w:pPr>
        <w:ind w:left="5925" w:hanging="360"/>
      </w:pPr>
    </w:lvl>
    <w:lvl w:ilvl="7" w:tplc="040C0019" w:tentative="1">
      <w:start w:val="1"/>
      <w:numFmt w:val="lowerLetter"/>
      <w:lvlText w:val="%8."/>
      <w:lvlJc w:val="left"/>
      <w:pPr>
        <w:ind w:left="6645" w:hanging="360"/>
      </w:pPr>
    </w:lvl>
    <w:lvl w:ilvl="8" w:tplc="040C001B" w:tentative="1">
      <w:start w:val="1"/>
      <w:numFmt w:val="lowerRoman"/>
      <w:lvlText w:val="%9."/>
      <w:lvlJc w:val="right"/>
      <w:pPr>
        <w:ind w:left="7365" w:hanging="180"/>
      </w:pPr>
    </w:lvl>
  </w:abstractNum>
  <w:abstractNum w:abstractNumId="10">
    <w:nsid w:val="1A1E28A1"/>
    <w:multiLevelType w:val="hybridMultilevel"/>
    <w:tmpl w:val="B840EF4A"/>
    <w:lvl w:ilvl="0" w:tplc="57B66EA4">
      <w:start w:val="1"/>
      <w:numFmt w:val="bullet"/>
      <w:lvlText w:val=""/>
      <w:lvlJc w:val="left"/>
      <w:pPr>
        <w:ind w:left="720" w:hanging="360"/>
      </w:pPr>
      <w:rPr>
        <w:rFonts w:ascii="Simplified Arabic"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EAD1C06"/>
    <w:multiLevelType w:val="hybridMultilevel"/>
    <w:tmpl w:val="1CC64208"/>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2">
    <w:nsid w:val="1F873373"/>
    <w:multiLevelType w:val="hybridMultilevel"/>
    <w:tmpl w:val="2E4A3C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FD7353F"/>
    <w:multiLevelType w:val="hybridMultilevel"/>
    <w:tmpl w:val="EF22980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79C4208"/>
    <w:multiLevelType w:val="hybridMultilevel"/>
    <w:tmpl w:val="E52A1CC0"/>
    <w:lvl w:ilvl="0" w:tplc="040C0011">
      <w:start w:val="1"/>
      <w:numFmt w:val="decimal"/>
      <w:lvlText w:val="%1)"/>
      <w:lvlJc w:val="left"/>
      <w:pPr>
        <w:ind w:left="1545" w:hanging="360"/>
      </w:pPr>
    </w:lvl>
    <w:lvl w:ilvl="1" w:tplc="040C0019" w:tentative="1">
      <w:start w:val="1"/>
      <w:numFmt w:val="lowerLetter"/>
      <w:lvlText w:val="%2."/>
      <w:lvlJc w:val="left"/>
      <w:pPr>
        <w:ind w:left="2265" w:hanging="360"/>
      </w:pPr>
    </w:lvl>
    <w:lvl w:ilvl="2" w:tplc="040C001B" w:tentative="1">
      <w:start w:val="1"/>
      <w:numFmt w:val="lowerRoman"/>
      <w:lvlText w:val="%3."/>
      <w:lvlJc w:val="right"/>
      <w:pPr>
        <w:ind w:left="2985" w:hanging="180"/>
      </w:pPr>
    </w:lvl>
    <w:lvl w:ilvl="3" w:tplc="040C000F" w:tentative="1">
      <w:start w:val="1"/>
      <w:numFmt w:val="decimal"/>
      <w:lvlText w:val="%4."/>
      <w:lvlJc w:val="left"/>
      <w:pPr>
        <w:ind w:left="3705" w:hanging="360"/>
      </w:pPr>
    </w:lvl>
    <w:lvl w:ilvl="4" w:tplc="040C0019" w:tentative="1">
      <w:start w:val="1"/>
      <w:numFmt w:val="lowerLetter"/>
      <w:lvlText w:val="%5."/>
      <w:lvlJc w:val="left"/>
      <w:pPr>
        <w:ind w:left="4425" w:hanging="360"/>
      </w:pPr>
    </w:lvl>
    <w:lvl w:ilvl="5" w:tplc="040C001B" w:tentative="1">
      <w:start w:val="1"/>
      <w:numFmt w:val="lowerRoman"/>
      <w:lvlText w:val="%6."/>
      <w:lvlJc w:val="right"/>
      <w:pPr>
        <w:ind w:left="5145" w:hanging="180"/>
      </w:pPr>
    </w:lvl>
    <w:lvl w:ilvl="6" w:tplc="040C000F" w:tentative="1">
      <w:start w:val="1"/>
      <w:numFmt w:val="decimal"/>
      <w:lvlText w:val="%7."/>
      <w:lvlJc w:val="left"/>
      <w:pPr>
        <w:ind w:left="5865" w:hanging="360"/>
      </w:pPr>
    </w:lvl>
    <w:lvl w:ilvl="7" w:tplc="040C0019" w:tentative="1">
      <w:start w:val="1"/>
      <w:numFmt w:val="lowerLetter"/>
      <w:lvlText w:val="%8."/>
      <w:lvlJc w:val="left"/>
      <w:pPr>
        <w:ind w:left="6585" w:hanging="360"/>
      </w:pPr>
    </w:lvl>
    <w:lvl w:ilvl="8" w:tplc="040C001B" w:tentative="1">
      <w:start w:val="1"/>
      <w:numFmt w:val="lowerRoman"/>
      <w:lvlText w:val="%9."/>
      <w:lvlJc w:val="right"/>
      <w:pPr>
        <w:ind w:left="7305" w:hanging="180"/>
      </w:pPr>
    </w:lvl>
  </w:abstractNum>
  <w:abstractNum w:abstractNumId="15">
    <w:nsid w:val="2D88762A"/>
    <w:multiLevelType w:val="hybridMultilevel"/>
    <w:tmpl w:val="FEF4A2AC"/>
    <w:lvl w:ilvl="0" w:tplc="040C0009">
      <w:start w:val="1"/>
      <w:numFmt w:val="bullet"/>
      <w:lvlText w:val=""/>
      <w:lvlJc w:val="left"/>
      <w:pPr>
        <w:ind w:left="643" w:hanging="360"/>
      </w:pPr>
      <w:rPr>
        <w:rFonts w:ascii="Wingdings" w:hAnsi="Wingdings" w:hint="default"/>
      </w:rPr>
    </w:lvl>
    <w:lvl w:ilvl="1" w:tplc="040C0003" w:tentative="1">
      <w:start w:val="1"/>
      <w:numFmt w:val="bullet"/>
      <w:lvlText w:val="o"/>
      <w:lvlJc w:val="left"/>
      <w:pPr>
        <w:ind w:left="2055" w:hanging="360"/>
      </w:pPr>
      <w:rPr>
        <w:rFonts w:ascii="Courier New" w:hAnsi="Courier New" w:cs="Courier New" w:hint="default"/>
      </w:rPr>
    </w:lvl>
    <w:lvl w:ilvl="2" w:tplc="040C0005" w:tentative="1">
      <w:start w:val="1"/>
      <w:numFmt w:val="bullet"/>
      <w:lvlText w:val=""/>
      <w:lvlJc w:val="left"/>
      <w:pPr>
        <w:ind w:left="2775" w:hanging="360"/>
      </w:pPr>
      <w:rPr>
        <w:rFonts w:ascii="Wingdings" w:hAnsi="Wingdings" w:hint="default"/>
      </w:rPr>
    </w:lvl>
    <w:lvl w:ilvl="3" w:tplc="040C0001" w:tentative="1">
      <w:start w:val="1"/>
      <w:numFmt w:val="bullet"/>
      <w:lvlText w:val=""/>
      <w:lvlJc w:val="left"/>
      <w:pPr>
        <w:ind w:left="3495" w:hanging="360"/>
      </w:pPr>
      <w:rPr>
        <w:rFonts w:ascii="Symbol" w:hAnsi="Symbol" w:hint="default"/>
      </w:rPr>
    </w:lvl>
    <w:lvl w:ilvl="4" w:tplc="040C0003" w:tentative="1">
      <w:start w:val="1"/>
      <w:numFmt w:val="bullet"/>
      <w:lvlText w:val="o"/>
      <w:lvlJc w:val="left"/>
      <w:pPr>
        <w:ind w:left="4215" w:hanging="360"/>
      </w:pPr>
      <w:rPr>
        <w:rFonts w:ascii="Courier New" w:hAnsi="Courier New" w:cs="Courier New" w:hint="default"/>
      </w:rPr>
    </w:lvl>
    <w:lvl w:ilvl="5" w:tplc="040C0005" w:tentative="1">
      <w:start w:val="1"/>
      <w:numFmt w:val="bullet"/>
      <w:lvlText w:val=""/>
      <w:lvlJc w:val="left"/>
      <w:pPr>
        <w:ind w:left="4935" w:hanging="360"/>
      </w:pPr>
      <w:rPr>
        <w:rFonts w:ascii="Wingdings" w:hAnsi="Wingdings" w:hint="default"/>
      </w:rPr>
    </w:lvl>
    <w:lvl w:ilvl="6" w:tplc="040C0001" w:tentative="1">
      <w:start w:val="1"/>
      <w:numFmt w:val="bullet"/>
      <w:lvlText w:val=""/>
      <w:lvlJc w:val="left"/>
      <w:pPr>
        <w:ind w:left="5655" w:hanging="360"/>
      </w:pPr>
      <w:rPr>
        <w:rFonts w:ascii="Symbol" w:hAnsi="Symbol" w:hint="default"/>
      </w:rPr>
    </w:lvl>
    <w:lvl w:ilvl="7" w:tplc="040C0003" w:tentative="1">
      <w:start w:val="1"/>
      <w:numFmt w:val="bullet"/>
      <w:lvlText w:val="o"/>
      <w:lvlJc w:val="left"/>
      <w:pPr>
        <w:ind w:left="6375" w:hanging="360"/>
      </w:pPr>
      <w:rPr>
        <w:rFonts w:ascii="Courier New" w:hAnsi="Courier New" w:cs="Courier New" w:hint="default"/>
      </w:rPr>
    </w:lvl>
    <w:lvl w:ilvl="8" w:tplc="040C0005" w:tentative="1">
      <w:start w:val="1"/>
      <w:numFmt w:val="bullet"/>
      <w:lvlText w:val=""/>
      <w:lvlJc w:val="left"/>
      <w:pPr>
        <w:ind w:left="7095" w:hanging="360"/>
      </w:pPr>
      <w:rPr>
        <w:rFonts w:ascii="Wingdings" w:hAnsi="Wingdings" w:hint="default"/>
      </w:rPr>
    </w:lvl>
  </w:abstractNum>
  <w:abstractNum w:abstractNumId="16">
    <w:nsid w:val="33493EA6"/>
    <w:multiLevelType w:val="hybridMultilevel"/>
    <w:tmpl w:val="F39AE88C"/>
    <w:lvl w:ilvl="0" w:tplc="040C0007">
      <w:start w:val="1"/>
      <w:numFmt w:val="bullet"/>
      <w:lvlText w:val=""/>
      <w:lvlPicBulletId w:val="0"/>
      <w:lvlJc w:val="left"/>
      <w:pPr>
        <w:ind w:left="785" w:hanging="360"/>
      </w:pPr>
      <w:rPr>
        <w:rFonts w:ascii="Symbol" w:hAnsi="Symbol" w:hint="default"/>
      </w:rPr>
    </w:lvl>
    <w:lvl w:ilvl="1" w:tplc="040C0003" w:tentative="1">
      <w:start w:val="1"/>
      <w:numFmt w:val="bullet"/>
      <w:lvlText w:val="o"/>
      <w:lvlJc w:val="left"/>
      <w:pPr>
        <w:ind w:left="-196" w:hanging="360"/>
      </w:pPr>
      <w:rPr>
        <w:rFonts w:ascii="Courier New" w:hAnsi="Courier New" w:cs="Courier New" w:hint="default"/>
      </w:rPr>
    </w:lvl>
    <w:lvl w:ilvl="2" w:tplc="040C0005" w:tentative="1">
      <w:start w:val="1"/>
      <w:numFmt w:val="bullet"/>
      <w:lvlText w:val=""/>
      <w:lvlJc w:val="left"/>
      <w:pPr>
        <w:ind w:left="524" w:hanging="360"/>
      </w:pPr>
      <w:rPr>
        <w:rFonts w:ascii="Wingdings" w:hAnsi="Wingdings" w:hint="default"/>
      </w:rPr>
    </w:lvl>
    <w:lvl w:ilvl="3" w:tplc="040C0001" w:tentative="1">
      <w:start w:val="1"/>
      <w:numFmt w:val="bullet"/>
      <w:lvlText w:val=""/>
      <w:lvlJc w:val="left"/>
      <w:pPr>
        <w:ind w:left="1244" w:hanging="360"/>
      </w:pPr>
      <w:rPr>
        <w:rFonts w:ascii="Symbol" w:hAnsi="Symbol" w:hint="default"/>
      </w:rPr>
    </w:lvl>
    <w:lvl w:ilvl="4" w:tplc="040C0003" w:tentative="1">
      <w:start w:val="1"/>
      <w:numFmt w:val="bullet"/>
      <w:lvlText w:val="o"/>
      <w:lvlJc w:val="left"/>
      <w:pPr>
        <w:ind w:left="1964" w:hanging="360"/>
      </w:pPr>
      <w:rPr>
        <w:rFonts w:ascii="Courier New" w:hAnsi="Courier New" w:cs="Courier New" w:hint="default"/>
      </w:rPr>
    </w:lvl>
    <w:lvl w:ilvl="5" w:tplc="040C0005" w:tentative="1">
      <w:start w:val="1"/>
      <w:numFmt w:val="bullet"/>
      <w:lvlText w:val=""/>
      <w:lvlJc w:val="left"/>
      <w:pPr>
        <w:ind w:left="2684" w:hanging="360"/>
      </w:pPr>
      <w:rPr>
        <w:rFonts w:ascii="Wingdings" w:hAnsi="Wingdings" w:hint="default"/>
      </w:rPr>
    </w:lvl>
    <w:lvl w:ilvl="6" w:tplc="040C0001" w:tentative="1">
      <w:start w:val="1"/>
      <w:numFmt w:val="bullet"/>
      <w:lvlText w:val=""/>
      <w:lvlJc w:val="left"/>
      <w:pPr>
        <w:ind w:left="3404" w:hanging="360"/>
      </w:pPr>
      <w:rPr>
        <w:rFonts w:ascii="Symbol" w:hAnsi="Symbol" w:hint="default"/>
      </w:rPr>
    </w:lvl>
    <w:lvl w:ilvl="7" w:tplc="040C0003" w:tentative="1">
      <w:start w:val="1"/>
      <w:numFmt w:val="bullet"/>
      <w:lvlText w:val="o"/>
      <w:lvlJc w:val="left"/>
      <w:pPr>
        <w:ind w:left="4124" w:hanging="360"/>
      </w:pPr>
      <w:rPr>
        <w:rFonts w:ascii="Courier New" w:hAnsi="Courier New" w:cs="Courier New" w:hint="default"/>
      </w:rPr>
    </w:lvl>
    <w:lvl w:ilvl="8" w:tplc="040C0005" w:tentative="1">
      <w:start w:val="1"/>
      <w:numFmt w:val="bullet"/>
      <w:lvlText w:val=""/>
      <w:lvlJc w:val="left"/>
      <w:pPr>
        <w:ind w:left="4844" w:hanging="360"/>
      </w:pPr>
      <w:rPr>
        <w:rFonts w:ascii="Wingdings" w:hAnsi="Wingdings" w:hint="default"/>
      </w:rPr>
    </w:lvl>
  </w:abstractNum>
  <w:abstractNum w:abstractNumId="17">
    <w:nsid w:val="36A47D15"/>
    <w:multiLevelType w:val="hybridMultilevel"/>
    <w:tmpl w:val="C71E441C"/>
    <w:lvl w:ilvl="0" w:tplc="040C0017">
      <w:start w:val="1"/>
      <w:numFmt w:val="lowerLetter"/>
      <w:lvlText w:val="%1)"/>
      <w:lvlJc w:val="left"/>
      <w:pPr>
        <w:ind w:left="1620" w:hanging="360"/>
      </w:pPr>
    </w:lvl>
    <w:lvl w:ilvl="1" w:tplc="040C0019" w:tentative="1">
      <w:start w:val="1"/>
      <w:numFmt w:val="lowerLetter"/>
      <w:lvlText w:val="%2."/>
      <w:lvlJc w:val="left"/>
      <w:pPr>
        <w:ind w:left="2340" w:hanging="360"/>
      </w:pPr>
    </w:lvl>
    <w:lvl w:ilvl="2" w:tplc="040C001B" w:tentative="1">
      <w:start w:val="1"/>
      <w:numFmt w:val="lowerRoman"/>
      <w:lvlText w:val="%3."/>
      <w:lvlJc w:val="right"/>
      <w:pPr>
        <w:ind w:left="3060" w:hanging="180"/>
      </w:pPr>
    </w:lvl>
    <w:lvl w:ilvl="3" w:tplc="040C000F" w:tentative="1">
      <w:start w:val="1"/>
      <w:numFmt w:val="decimal"/>
      <w:lvlText w:val="%4."/>
      <w:lvlJc w:val="left"/>
      <w:pPr>
        <w:ind w:left="3780" w:hanging="360"/>
      </w:pPr>
    </w:lvl>
    <w:lvl w:ilvl="4" w:tplc="040C0019" w:tentative="1">
      <w:start w:val="1"/>
      <w:numFmt w:val="lowerLetter"/>
      <w:lvlText w:val="%5."/>
      <w:lvlJc w:val="left"/>
      <w:pPr>
        <w:ind w:left="4500" w:hanging="360"/>
      </w:pPr>
    </w:lvl>
    <w:lvl w:ilvl="5" w:tplc="040C001B" w:tentative="1">
      <w:start w:val="1"/>
      <w:numFmt w:val="lowerRoman"/>
      <w:lvlText w:val="%6."/>
      <w:lvlJc w:val="right"/>
      <w:pPr>
        <w:ind w:left="5220" w:hanging="180"/>
      </w:pPr>
    </w:lvl>
    <w:lvl w:ilvl="6" w:tplc="040C000F" w:tentative="1">
      <w:start w:val="1"/>
      <w:numFmt w:val="decimal"/>
      <w:lvlText w:val="%7."/>
      <w:lvlJc w:val="left"/>
      <w:pPr>
        <w:ind w:left="5940" w:hanging="360"/>
      </w:pPr>
    </w:lvl>
    <w:lvl w:ilvl="7" w:tplc="040C0019" w:tentative="1">
      <w:start w:val="1"/>
      <w:numFmt w:val="lowerLetter"/>
      <w:lvlText w:val="%8."/>
      <w:lvlJc w:val="left"/>
      <w:pPr>
        <w:ind w:left="6660" w:hanging="360"/>
      </w:pPr>
    </w:lvl>
    <w:lvl w:ilvl="8" w:tplc="040C001B" w:tentative="1">
      <w:start w:val="1"/>
      <w:numFmt w:val="lowerRoman"/>
      <w:lvlText w:val="%9."/>
      <w:lvlJc w:val="right"/>
      <w:pPr>
        <w:ind w:left="7380" w:hanging="180"/>
      </w:pPr>
    </w:lvl>
  </w:abstractNum>
  <w:abstractNum w:abstractNumId="18">
    <w:nsid w:val="3C21016D"/>
    <w:multiLevelType w:val="hybridMultilevel"/>
    <w:tmpl w:val="D59A0040"/>
    <w:lvl w:ilvl="0" w:tplc="040C0005">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9">
    <w:nsid w:val="43821F17"/>
    <w:multiLevelType w:val="hybridMultilevel"/>
    <w:tmpl w:val="D35AD3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6F73E1D"/>
    <w:multiLevelType w:val="hybridMultilevel"/>
    <w:tmpl w:val="60DE84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86044DE"/>
    <w:multiLevelType w:val="hybridMultilevel"/>
    <w:tmpl w:val="804EB372"/>
    <w:lvl w:ilvl="0" w:tplc="040C0011">
      <w:start w:val="1"/>
      <w:numFmt w:val="decimal"/>
      <w:lvlText w:val="%1)"/>
      <w:lvlJc w:val="left"/>
      <w:pPr>
        <w:ind w:left="2344" w:hanging="360"/>
      </w:pPr>
    </w:lvl>
    <w:lvl w:ilvl="1" w:tplc="040C0019" w:tentative="1">
      <w:start w:val="1"/>
      <w:numFmt w:val="lowerLetter"/>
      <w:lvlText w:val="%2."/>
      <w:lvlJc w:val="left"/>
      <w:pPr>
        <w:ind w:left="3064" w:hanging="360"/>
      </w:pPr>
    </w:lvl>
    <w:lvl w:ilvl="2" w:tplc="040C001B" w:tentative="1">
      <w:start w:val="1"/>
      <w:numFmt w:val="lowerRoman"/>
      <w:lvlText w:val="%3."/>
      <w:lvlJc w:val="right"/>
      <w:pPr>
        <w:ind w:left="3784" w:hanging="180"/>
      </w:pPr>
    </w:lvl>
    <w:lvl w:ilvl="3" w:tplc="040C000F" w:tentative="1">
      <w:start w:val="1"/>
      <w:numFmt w:val="decimal"/>
      <w:lvlText w:val="%4."/>
      <w:lvlJc w:val="left"/>
      <w:pPr>
        <w:ind w:left="4504" w:hanging="360"/>
      </w:pPr>
    </w:lvl>
    <w:lvl w:ilvl="4" w:tplc="040C0019" w:tentative="1">
      <w:start w:val="1"/>
      <w:numFmt w:val="lowerLetter"/>
      <w:lvlText w:val="%5."/>
      <w:lvlJc w:val="left"/>
      <w:pPr>
        <w:ind w:left="5224" w:hanging="360"/>
      </w:pPr>
    </w:lvl>
    <w:lvl w:ilvl="5" w:tplc="040C001B" w:tentative="1">
      <w:start w:val="1"/>
      <w:numFmt w:val="lowerRoman"/>
      <w:lvlText w:val="%6."/>
      <w:lvlJc w:val="right"/>
      <w:pPr>
        <w:ind w:left="5944" w:hanging="180"/>
      </w:pPr>
    </w:lvl>
    <w:lvl w:ilvl="6" w:tplc="040C000F" w:tentative="1">
      <w:start w:val="1"/>
      <w:numFmt w:val="decimal"/>
      <w:lvlText w:val="%7."/>
      <w:lvlJc w:val="left"/>
      <w:pPr>
        <w:ind w:left="6664" w:hanging="360"/>
      </w:pPr>
    </w:lvl>
    <w:lvl w:ilvl="7" w:tplc="040C0019" w:tentative="1">
      <w:start w:val="1"/>
      <w:numFmt w:val="lowerLetter"/>
      <w:lvlText w:val="%8."/>
      <w:lvlJc w:val="left"/>
      <w:pPr>
        <w:ind w:left="7384" w:hanging="360"/>
      </w:pPr>
    </w:lvl>
    <w:lvl w:ilvl="8" w:tplc="040C001B" w:tentative="1">
      <w:start w:val="1"/>
      <w:numFmt w:val="lowerRoman"/>
      <w:lvlText w:val="%9."/>
      <w:lvlJc w:val="right"/>
      <w:pPr>
        <w:ind w:left="8104" w:hanging="180"/>
      </w:pPr>
    </w:lvl>
  </w:abstractNum>
  <w:abstractNum w:abstractNumId="22">
    <w:nsid w:val="508F5061"/>
    <w:multiLevelType w:val="hybridMultilevel"/>
    <w:tmpl w:val="D51A03B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23">
    <w:nsid w:val="513656AB"/>
    <w:multiLevelType w:val="hybridMultilevel"/>
    <w:tmpl w:val="27729F1C"/>
    <w:lvl w:ilvl="0" w:tplc="040C0005">
      <w:start w:val="1"/>
      <w:numFmt w:val="bullet"/>
      <w:lvlText w:val=""/>
      <w:lvlJc w:val="left"/>
      <w:pPr>
        <w:ind w:left="1352" w:hanging="360"/>
      </w:pPr>
      <w:rPr>
        <w:rFonts w:ascii="Wingdings" w:hAnsi="Wingdings"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24">
    <w:nsid w:val="51B845E1"/>
    <w:multiLevelType w:val="hybridMultilevel"/>
    <w:tmpl w:val="734E0F80"/>
    <w:lvl w:ilvl="0" w:tplc="1A8CAF82">
      <w:start w:val="1"/>
      <w:numFmt w:val="bullet"/>
      <w:lvlText w:val=""/>
      <w:lvlJc w:val="left"/>
      <w:pPr>
        <w:ind w:left="360" w:hanging="360"/>
      </w:pPr>
      <w:rPr>
        <w:rFonts w:ascii="Simplified Arabic" w:hAnsi="Simplified Arabic" w:cs="Simplified Arabic" w:hint="default"/>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546A32EE"/>
    <w:multiLevelType w:val="hybridMultilevel"/>
    <w:tmpl w:val="2FD6A2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64A0E35"/>
    <w:multiLevelType w:val="hybridMultilevel"/>
    <w:tmpl w:val="4D7A9052"/>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7">
    <w:nsid w:val="59CA5876"/>
    <w:multiLevelType w:val="hybridMultilevel"/>
    <w:tmpl w:val="F18E92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9DB741E"/>
    <w:multiLevelType w:val="hybridMultilevel"/>
    <w:tmpl w:val="F9168158"/>
    <w:lvl w:ilvl="0" w:tplc="FFEA5540">
      <w:start w:val="1"/>
      <w:numFmt w:val="arabicAlpha"/>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9">
    <w:nsid w:val="64FD7A7C"/>
    <w:multiLevelType w:val="hybridMultilevel"/>
    <w:tmpl w:val="5260A33E"/>
    <w:lvl w:ilvl="0" w:tplc="103E6A16">
      <w:start w:val="1"/>
      <w:numFmt w:val="arabicAlpha"/>
      <w:lvlText w:val="%1."/>
      <w:lvlJc w:val="left"/>
      <w:pPr>
        <w:ind w:left="1455" w:hanging="360"/>
      </w:pPr>
      <w:rPr>
        <w:rFonts w:hint="default"/>
        <w:b/>
        <w:bCs/>
      </w:rPr>
    </w:lvl>
    <w:lvl w:ilvl="1" w:tplc="040C0019" w:tentative="1">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30">
    <w:nsid w:val="67D64354"/>
    <w:multiLevelType w:val="hybridMultilevel"/>
    <w:tmpl w:val="B9A2182C"/>
    <w:lvl w:ilvl="0" w:tplc="040C000D">
      <w:start w:val="1"/>
      <w:numFmt w:val="bullet"/>
      <w:lvlText w:val=""/>
      <w:lvlJc w:val="left"/>
      <w:pPr>
        <w:ind w:left="2850" w:hanging="360"/>
      </w:pPr>
      <w:rPr>
        <w:rFonts w:ascii="Wingdings" w:hAnsi="Wingdings" w:hint="default"/>
      </w:rPr>
    </w:lvl>
    <w:lvl w:ilvl="1" w:tplc="040C0003" w:tentative="1">
      <w:start w:val="1"/>
      <w:numFmt w:val="bullet"/>
      <w:lvlText w:val="o"/>
      <w:lvlJc w:val="left"/>
      <w:pPr>
        <w:ind w:left="3570" w:hanging="360"/>
      </w:pPr>
      <w:rPr>
        <w:rFonts w:ascii="Courier New" w:hAnsi="Courier New" w:cs="Courier New" w:hint="default"/>
      </w:rPr>
    </w:lvl>
    <w:lvl w:ilvl="2" w:tplc="040C0005" w:tentative="1">
      <w:start w:val="1"/>
      <w:numFmt w:val="bullet"/>
      <w:lvlText w:val=""/>
      <w:lvlJc w:val="left"/>
      <w:pPr>
        <w:ind w:left="4290" w:hanging="360"/>
      </w:pPr>
      <w:rPr>
        <w:rFonts w:ascii="Wingdings" w:hAnsi="Wingdings" w:hint="default"/>
      </w:rPr>
    </w:lvl>
    <w:lvl w:ilvl="3" w:tplc="040C0001" w:tentative="1">
      <w:start w:val="1"/>
      <w:numFmt w:val="bullet"/>
      <w:lvlText w:val=""/>
      <w:lvlJc w:val="left"/>
      <w:pPr>
        <w:ind w:left="5010" w:hanging="360"/>
      </w:pPr>
      <w:rPr>
        <w:rFonts w:ascii="Symbol" w:hAnsi="Symbol" w:hint="default"/>
      </w:rPr>
    </w:lvl>
    <w:lvl w:ilvl="4" w:tplc="040C0003" w:tentative="1">
      <w:start w:val="1"/>
      <w:numFmt w:val="bullet"/>
      <w:lvlText w:val="o"/>
      <w:lvlJc w:val="left"/>
      <w:pPr>
        <w:ind w:left="5730" w:hanging="360"/>
      </w:pPr>
      <w:rPr>
        <w:rFonts w:ascii="Courier New" w:hAnsi="Courier New" w:cs="Courier New" w:hint="default"/>
      </w:rPr>
    </w:lvl>
    <w:lvl w:ilvl="5" w:tplc="040C0005" w:tentative="1">
      <w:start w:val="1"/>
      <w:numFmt w:val="bullet"/>
      <w:lvlText w:val=""/>
      <w:lvlJc w:val="left"/>
      <w:pPr>
        <w:ind w:left="6450" w:hanging="360"/>
      </w:pPr>
      <w:rPr>
        <w:rFonts w:ascii="Wingdings" w:hAnsi="Wingdings" w:hint="default"/>
      </w:rPr>
    </w:lvl>
    <w:lvl w:ilvl="6" w:tplc="040C0001" w:tentative="1">
      <w:start w:val="1"/>
      <w:numFmt w:val="bullet"/>
      <w:lvlText w:val=""/>
      <w:lvlJc w:val="left"/>
      <w:pPr>
        <w:ind w:left="7170" w:hanging="360"/>
      </w:pPr>
      <w:rPr>
        <w:rFonts w:ascii="Symbol" w:hAnsi="Symbol" w:hint="default"/>
      </w:rPr>
    </w:lvl>
    <w:lvl w:ilvl="7" w:tplc="040C0003" w:tentative="1">
      <w:start w:val="1"/>
      <w:numFmt w:val="bullet"/>
      <w:lvlText w:val="o"/>
      <w:lvlJc w:val="left"/>
      <w:pPr>
        <w:ind w:left="7890" w:hanging="360"/>
      </w:pPr>
      <w:rPr>
        <w:rFonts w:ascii="Courier New" w:hAnsi="Courier New" w:cs="Courier New" w:hint="default"/>
      </w:rPr>
    </w:lvl>
    <w:lvl w:ilvl="8" w:tplc="040C0005" w:tentative="1">
      <w:start w:val="1"/>
      <w:numFmt w:val="bullet"/>
      <w:lvlText w:val=""/>
      <w:lvlJc w:val="left"/>
      <w:pPr>
        <w:ind w:left="8610" w:hanging="360"/>
      </w:pPr>
      <w:rPr>
        <w:rFonts w:ascii="Wingdings" w:hAnsi="Wingdings" w:hint="default"/>
      </w:rPr>
    </w:lvl>
  </w:abstractNum>
  <w:abstractNum w:abstractNumId="31">
    <w:nsid w:val="6B323C28"/>
    <w:multiLevelType w:val="hybridMultilevel"/>
    <w:tmpl w:val="39ECA67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6B7A744B"/>
    <w:multiLevelType w:val="hybridMultilevel"/>
    <w:tmpl w:val="0764083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D8608DA"/>
    <w:multiLevelType w:val="hybridMultilevel"/>
    <w:tmpl w:val="252C5CB4"/>
    <w:lvl w:ilvl="0" w:tplc="040C0005">
      <w:start w:val="1"/>
      <w:numFmt w:val="bullet"/>
      <w:lvlText w:val=""/>
      <w:lvlJc w:val="left"/>
      <w:pPr>
        <w:ind w:left="785" w:hanging="360"/>
      </w:pPr>
      <w:rPr>
        <w:rFonts w:ascii="Wingdings" w:hAnsi="Wingdings" w:hint="default"/>
        <w:sz w:val="28"/>
        <w:szCs w:val="28"/>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34">
    <w:nsid w:val="701702CE"/>
    <w:multiLevelType w:val="hybridMultilevel"/>
    <w:tmpl w:val="A5A645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6655884"/>
    <w:multiLevelType w:val="hybridMultilevel"/>
    <w:tmpl w:val="128A81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75F5A09"/>
    <w:multiLevelType w:val="hybridMultilevel"/>
    <w:tmpl w:val="9BC0A4C0"/>
    <w:lvl w:ilvl="0" w:tplc="040C0003">
      <w:start w:val="1"/>
      <w:numFmt w:val="bullet"/>
      <w:lvlText w:val="o"/>
      <w:lvlJc w:val="left"/>
      <w:pPr>
        <w:ind w:left="1777" w:hanging="360"/>
      </w:pPr>
      <w:rPr>
        <w:rFonts w:ascii="Courier New" w:hAnsi="Courier New" w:cs="Courier New" w:hint="default"/>
      </w:rPr>
    </w:lvl>
    <w:lvl w:ilvl="1" w:tplc="040C0003" w:tentative="1">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37">
    <w:nsid w:val="776A7258"/>
    <w:multiLevelType w:val="hybridMultilevel"/>
    <w:tmpl w:val="2D9E79CA"/>
    <w:lvl w:ilvl="0" w:tplc="040C0003">
      <w:start w:val="1"/>
      <w:numFmt w:val="bullet"/>
      <w:lvlText w:val="o"/>
      <w:lvlJc w:val="left"/>
      <w:pPr>
        <w:ind w:left="1494" w:hanging="360"/>
      </w:pPr>
      <w:rPr>
        <w:rFonts w:ascii="Courier New" w:hAnsi="Courier New" w:cs="Courier New" w:hint="default"/>
      </w:rPr>
    </w:lvl>
    <w:lvl w:ilvl="1" w:tplc="040C0003" w:tentative="1">
      <w:start w:val="1"/>
      <w:numFmt w:val="bullet"/>
      <w:lvlText w:val="o"/>
      <w:lvlJc w:val="left"/>
      <w:pPr>
        <w:ind w:left="2923" w:hanging="360"/>
      </w:pPr>
      <w:rPr>
        <w:rFonts w:ascii="Courier New" w:hAnsi="Courier New" w:cs="Courier New" w:hint="default"/>
      </w:rPr>
    </w:lvl>
    <w:lvl w:ilvl="2" w:tplc="040C0005" w:tentative="1">
      <w:start w:val="1"/>
      <w:numFmt w:val="bullet"/>
      <w:lvlText w:val=""/>
      <w:lvlJc w:val="left"/>
      <w:pPr>
        <w:ind w:left="3643" w:hanging="360"/>
      </w:pPr>
      <w:rPr>
        <w:rFonts w:ascii="Wingdings" w:hAnsi="Wingdings" w:hint="default"/>
      </w:rPr>
    </w:lvl>
    <w:lvl w:ilvl="3" w:tplc="040C0001" w:tentative="1">
      <w:start w:val="1"/>
      <w:numFmt w:val="bullet"/>
      <w:lvlText w:val=""/>
      <w:lvlJc w:val="left"/>
      <w:pPr>
        <w:ind w:left="4363" w:hanging="360"/>
      </w:pPr>
      <w:rPr>
        <w:rFonts w:ascii="Symbol" w:hAnsi="Symbol" w:hint="default"/>
      </w:rPr>
    </w:lvl>
    <w:lvl w:ilvl="4" w:tplc="040C0003" w:tentative="1">
      <w:start w:val="1"/>
      <w:numFmt w:val="bullet"/>
      <w:lvlText w:val="o"/>
      <w:lvlJc w:val="left"/>
      <w:pPr>
        <w:ind w:left="5083" w:hanging="360"/>
      </w:pPr>
      <w:rPr>
        <w:rFonts w:ascii="Courier New" w:hAnsi="Courier New" w:cs="Courier New" w:hint="default"/>
      </w:rPr>
    </w:lvl>
    <w:lvl w:ilvl="5" w:tplc="040C0005" w:tentative="1">
      <w:start w:val="1"/>
      <w:numFmt w:val="bullet"/>
      <w:lvlText w:val=""/>
      <w:lvlJc w:val="left"/>
      <w:pPr>
        <w:ind w:left="5803" w:hanging="360"/>
      </w:pPr>
      <w:rPr>
        <w:rFonts w:ascii="Wingdings" w:hAnsi="Wingdings" w:hint="default"/>
      </w:rPr>
    </w:lvl>
    <w:lvl w:ilvl="6" w:tplc="040C0001" w:tentative="1">
      <w:start w:val="1"/>
      <w:numFmt w:val="bullet"/>
      <w:lvlText w:val=""/>
      <w:lvlJc w:val="left"/>
      <w:pPr>
        <w:ind w:left="6523" w:hanging="360"/>
      </w:pPr>
      <w:rPr>
        <w:rFonts w:ascii="Symbol" w:hAnsi="Symbol" w:hint="default"/>
      </w:rPr>
    </w:lvl>
    <w:lvl w:ilvl="7" w:tplc="040C0003" w:tentative="1">
      <w:start w:val="1"/>
      <w:numFmt w:val="bullet"/>
      <w:lvlText w:val="o"/>
      <w:lvlJc w:val="left"/>
      <w:pPr>
        <w:ind w:left="7243" w:hanging="360"/>
      </w:pPr>
      <w:rPr>
        <w:rFonts w:ascii="Courier New" w:hAnsi="Courier New" w:cs="Courier New" w:hint="default"/>
      </w:rPr>
    </w:lvl>
    <w:lvl w:ilvl="8" w:tplc="040C0005" w:tentative="1">
      <w:start w:val="1"/>
      <w:numFmt w:val="bullet"/>
      <w:lvlText w:val=""/>
      <w:lvlJc w:val="left"/>
      <w:pPr>
        <w:ind w:left="7963" w:hanging="360"/>
      </w:pPr>
      <w:rPr>
        <w:rFonts w:ascii="Wingdings" w:hAnsi="Wingdings" w:hint="default"/>
      </w:rPr>
    </w:lvl>
  </w:abstractNum>
  <w:abstractNum w:abstractNumId="38">
    <w:nsid w:val="78176340"/>
    <w:multiLevelType w:val="hybridMultilevel"/>
    <w:tmpl w:val="01B24DB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nsid w:val="798953E8"/>
    <w:multiLevelType w:val="hybridMultilevel"/>
    <w:tmpl w:val="7A56D5AA"/>
    <w:lvl w:ilvl="0" w:tplc="040C0003">
      <w:start w:val="1"/>
      <w:numFmt w:val="bullet"/>
      <w:lvlText w:val="o"/>
      <w:lvlJc w:val="left"/>
      <w:pPr>
        <w:ind w:left="2061" w:hanging="360"/>
      </w:pPr>
      <w:rPr>
        <w:rFonts w:ascii="Courier New" w:hAnsi="Courier New" w:cs="Courier New"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40">
    <w:nsid w:val="79F3313F"/>
    <w:multiLevelType w:val="hybridMultilevel"/>
    <w:tmpl w:val="C308A4D0"/>
    <w:lvl w:ilvl="0" w:tplc="57B66EA4">
      <w:start w:val="1"/>
      <w:numFmt w:val="bullet"/>
      <w:lvlText w:val=""/>
      <w:lvlJc w:val="left"/>
      <w:pPr>
        <w:ind w:left="360" w:hanging="360"/>
      </w:pPr>
      <w:rPr>
        <w:rFonts w:ascii="Simplified Arabic" w:hAnsi="Simplified Arabic" w:cs="Simplified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nsid w:val="7AAD24F6"/>
    <w:multiLevelType w:val="hybridMultilevel"/>
    <w:tmpl w:val="671AC038"/>
    <w:lvl w:ilvl="0" w:tplc="040C0003">
      <w:start w:val="1"/>
      <w:numFmt w:val="bullet"/>
      <w:lvlText w:val="o"/>
      <w:lvlJc w:val="left"/>
      <w:pPr>
        <w:ind w:left="1363" w:hanging="360"/>
      </w:pPr>
      <w:rPr>
        <w:rFonts w:ascii="Courier New" w:hAnsi="Courier New" w:cs="Courier New" w:hint="default"/>
      </w:rPr>
    </w:lvl>
    <w:lvl w:ilvl="1" w:tplc="040C0003" w:tentative="1">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42">
    <w:nsid w:val="7BE2721D"/>
    <w:multiLevelType w:val="hybridMultilevel"/>
    <w:tmpl w:val="8A80B174"/>
    <w:lvl w:ilvl="0" w:tplc="040C000B">
      <w:start w:val="1"/>
      <w:numFmt w:val="bullet"/>
      <w:lvlText w:val=""/>
      <w:lvlJc w:val="left"/>
      <w:pPr>
        <w:ind w:left="1919"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43">
    <w:nsid w:val="7DF85E04"/>
    <w:multiLevelType w:val="hybridMultilevel"/>
    <w:tmpl w:val="C6DED518"/>
    <w:lvl w:ilvl="0" w:tplc="8618C53C">
      <w:start w:val="1"/>
      <w:numFmt w:val="bullet"/>
      <w:lvlText w:val=""/>
      <w:lvlJc w:val="left"/>
      <w:pPr>
        <w:ind w:left="502" w:hanging="360"/>
      </w:pPr>
      <w:rPr>
        <w:rFonts w:ascii="Symbol" w:hAnsi="Symbol" w:hint="default"/>
        <w:sz w:val="28"/>
        <w:szCs w:val="28"/>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37"/>
  </w:num>
  <w:num w:numId="2">
    <w:abstractNumId w:val="15"/>
  </w:num>
  <w:num w:numId="3">
    <w:abstractNumId w:val="42"/>
  </w:num>
  <w:num w:numId="4">
    <w:abstractNumId w:val="26"/>
  </w:num>
  <w:num w:numId="5">
    <w:abstractNumId w:val="43"/>
  </w:num>
  <w:num w:numId="6">
    <w:abstractNumId w:val="22"/>
  </w:num>
  <w:num w:numId="7">
    <w:abstractNumId w:val="34"/>
  </w:num>
  <w:num w:numId="8">
    <w:abstractNumId w:val="4"/>
  </w:num>
  <w:num w:numId="9">
    <w:abstractNumId w:val="3"/>
  </w:num>
  <w:num w:numId="10">
    <w:abstractNumId w:val="0"/>
  </w:num>
  <w:num w:numId="11">
    <w:abstractNumId w:val="5"/>
  </w:num>
  <w:num w:numId="12">
    <w:abstractNumId w:val="38"/>
  </w:num>
  <w:num w:numId="13">
    <w:abstractNumId w:val="31"/>
  </w:num>
  <w:num w:numId="14">
    <w:abstractNumId w:val="11"/>
  </w:num>
  <w:num w:numId="15">
    <w:abstractNumId w:val="12"/>
  </w:num>
  <w:num w:numId="16">
    <w:abstractNumId w:val="33"/>
  </w:num>
  <w:num w:numId="17">
    <w:abstractNumId w:val="13"/>
  </w:num>
  <w:num w:numId="18">
    <w:abstractNumId w:val="20"/>
  </w:num>
  <w:num w:numId="19">
    <w:abstractNumId w:val="1"/>
  </w:num>
  <w:num w:numId="20">
    <w:abstractNumId w:val="19"/>
  </w:num>
  <w:num w:numId="21">
    <w:abstractNumId w:val="23"/>
  </w:num>
  <w:num w:numId="22">
    <w:abstractNumId w:val="35"/>
  </w:num>
  <w:num w:numId="23">
    <w:abstractNumId w:val="27"/>
  </w:num>
  <w:num w:numId="24">
    <w:abstractNumId w:val="25"/>
  </w:num>
  <w:num w:numId="25">
    <w:abstractNumId w:val="2"/>
  </w:num>
  <w:num w:numId="26">
    <w:abstractNumId w:val="24"/>
  </w:num>
  <w:num w:numId="27">
    <w:abstractNumId w:val="40"/>
  </w:num>
  <w:num w:numId="28">
    <w:abstractNumId w:val="16"/>
  </w:num>
  <w:num w:numId="29">
    <w:abstractNumId w:val="39"/>
  </w:num>
  <w:num w:numId="30">
    <w:abstractNumId w:val="7"/>
  </w:num>
  <w:num w:numId="31">
    <w:abstractNumId w:val="21"/>
  </w:num>
  <w:num w:numId="32">
    <w:abstractNumId w:val="18"/>
  </w:num>
  <w:num w:numId="33">
    <w:abstractNumId w:val="36"/>
  </w:num>
  <w:num w:numId="34">
    <w:abstractNumId w:val="30"/>
  </w:num>
  <w:num w:numId="35">
    <w:abstractNumId w:val="41"/>
  </w:num>
  <w:num w:numId="36">
    <w:abstractNumId w:val="29"/>
  </w:num>
  <w:num w:numId="37">
    <w:abstractNumId w:val="9"/>
  </w:num>
  <w:num w:numId="38">
    <w:abstractNumId w:val="17"/>
  </w:num>
  <w:num w:numId="39">
    <w:abstractNumId w:val="28"/>
  </w:num>
  <w:num w:numId="40">
    <w:abstractNumId w:val="14"/>
  </w:num>
  <w:num w:numId="41">
    <w:abstractNumId w:val="6"/>
  </w:num>
  <w:num w:numId="42">
    <w:abstractNumId w:val="32"/>
  </w:num>
  <w:num w:numId="43">
    <w:abstractNumId w:val="8"/>
  </w:num>
  <w:num w:numId="4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A7DDD"/>
    <w:rsid w:val="0000321D"/>
    <w:rsid w:val="00017805"/>
    <w:rsid w:val="00021A6C"/>
    <w:rsid w:val="0002778C"/>
    <w:rsid w:val="00035ED2"/>
    <w:rsid w:val="000363BE"/>
    <w:rsid w:val="00055DFE"/>
    <w:rsid w:val="000666EC"/>
    <w:rsid w:val="00080D2A"/>
    <w:rsid w:val="00085E46"/>
    <w:rsid w:val="000968AB"/>
    <w:rsid w:val="000C2503"/>
    <w:rsid w:val="000E0A3A"/>
    <w:rsid w:val="000E5050"/>
    <w:rsid w:val="00116077"/>
    <w:rsid w:val="001253FA"/>
    <w:rsid w:val="00142CF8"/>
    <w:rsid w:val="00146A78"/>
    <w:rsid w:val="0017252C"/>
    <w:rsid w:val="00191CCE"/>
    <w:rsid w:val="00197C69"/>
    <w:rsid w:val="001A2A40"/>
    <w:rsid w:val="001A391C"/>
    <w:rsid w:val="001C2677"/>
    <w:rsid w:val="001E1B8C"/>
    <w:rsid w:val="001E5879"/>
    <w:rsid w:val="001E7AAF"/>
    <w:rsid w:val="001F0CD6"/>
    <w:rsid w:val="001F3D20"/>
    <w:rsid w:val="001F546C"/>
    <w:rsid w:val="002002EF"/>
    <w:rsid w:val="00215BD2"/>
    <w:rsid w:val="00231888"/>
    <w:rsid w:val="002327F2"/>
    <w:rsid w:val="002408ED"/>
    <w:rsid w:val="0024117E"/>
    <w:rsid w:val="002449E0"/>
    <w:rsid w:val="0025355C"/>
    <w:rsid w:val="00287BDD"/>
    <w:rsid w:val="00297781"/>
    <w:rsid w:val="002A4116"/>
    <w:rsid w:val="002C0596"/>
    <w:rsid w:val="002C2D32"/>
    <w:rsid w:val="002D3B6B"/>
    <w:rsid w:val="002D459D"/>
    <w:rsid w:val="002E646B"/>
    <w:rsid w:val="002F7EE1"/>
    <w:rsid w:val="00311841"/>
    <w:rsid w:val="00346791"/>
    <w:rsid w:val="00371E76"/>
    <w:rsid w:val="00376839"/>
    <w:rsid w:val="00376A04"/>
    <w:rsid w:val="0038324E"/>
    <w:rsid w:val="00387AF5"/>
    <w:rsid w:val="00396E27"/>
    <w:rsid w:val="003A1108"/>
    <w:rsid w:val="003A4139"/>
    <w:rsid w:val="003D098D"/>
    <w:rsid w:val="003F37A9"/>
    <w:rsid w:val="003F58E7"/>
    <w:rsid w:val="003F5F19"/>
    <w:rsid w:val="004060A2"/>
    <w:rsid w:val="004157A2"/>
    <w:rsid w:val="00416F3B"/>
    <w:rsid w:val="00453651"/>
    <w:rsid w:val="004552B8"/>
    <w:rsid w:val="0045648D"/>
    <w:rsid w:val="0046570F"/>
    <w:rsid w:val="00465C19"/>
    <w:rsid w:val="0047263E"/>
    <w:rsid w:val="004804BA"/>
    <w:rsid w:val="004B100D"/>
    <w:rsid w:val="004E1C8F"/>
    <w:rsid w:val="004E2F96"/>
    <w:rsid w:val="004F62BB"/>
    <w:rsid w:val="004F6FDE"/>
    <w:rsid w:val="00512FBC"/>
    <w:rsid w:val="005161AF"/>
    <w:rsid w:val="005212DA"/>
    <w:rsid w:val="00565E46"/>
    <w:rsid w:val="00580AB2"/>
    <w:rsid w:val="00582502"/>
    <w:rsid w:val="005961EF"/>
    <w:rsid w:val="00596446"/>
    <w:rsid w:val="005A5931"/>
    <w:rsid w:val="005B0BA2"/>
    <w:rsid w:val="005B6E93"/>
    <w:rsid w:val="005C41D8"/>
    <w:rsid w:val="005E165F"/>
    <w:rsid w:val="005E33DD"/>
    <w:rsid w:val="005E4052"/>
    <w:rsid w:val="005F22F2"/>
    <w:rsid w:val="005F45EB"/>
    <w:rsid w:val="00602E35"/>
    <w:rsid w:val="00612D3D"/>
    <w:rsid w:val="00614821"/>
    <w:rsid w:val="0062260C"/>
    <w:rsid w:val="00633BD7"/>
    <w:rsid w:val="00640580"/>
    <w:rsid w:val="00643250"/>
    <w:rsid w:val="00646A5A"/>
    <w:rsid w:val="00667B64"/>
    <w:rsid w:val="00680507"/>
    <w:rsid w:val="0068161F"/>
    <w:rsid w:val="00683A8D"/>
    <w:rsid w:val="00697392"/>
    <w:rsid w:val="006A04D7"/>
    <w:rsid w:val="006A2C3F"/>
    <w:rsid w:val="006A7DDD"/>
    <w:rsid w:val="006B3D21"/>
    <w:rsid w:val="006B55A6"/>
    <w:rsid w:val="006C08F8"/>
    <w:rsid w:val="006E0E09"/>
    <w:rsid w:val="006F7866"/>
    <w:rsid w:val="007124A3"/>
    <w:rsid w:val="00715EBD"/>
    <w:rsid w:val="007368E5"/>
    <w:rsid w:val="00755C07"/>
    <w:rsid w:val="00765057"/>
    <w:rsid w:val="00770837"/>
    <w:rsid w:val="007716E7"/>
    <w:rsid w:val="00772E07"/>
    <w:rsid w:val="0079127C"/>
    <w:rsid w:val="007979D6"/>
    <w:rsid w:val="007B68B2"/>
    <w:rsid w:val="007B7597"/>
    <w:rsid w:val="007C0BBC"/>
    <w:rsid w:val="007C5A3F"/>
    <w:rsid w:val="007C78C2"/>
    <w:rsid w:val="007E1B3A"/>
    <w:rsid w:val="007E242C"/>
    <w:rsid w:val="007E4BC8"/>
    <w:rsid w:val="0080193D"/>
    <w:rsid w:val="008044CC"/>
    <w:rsid w:val="00810BC3"/>
    <w:rsid w:val="008370F8"/>
    <w:rsid w:val="00841179"/>
    <w:rsid w:val="00841D22"/>
    <w:rsid w:val="008511B4"/>
    <w:rsid w:val="00860E28"/>
    <w:rsid w:val="00873483"/>
    <w:rsid w:val="00880E96"/>
    <w:rsid w:val="00881856"/>
    <w:rsid w:val="00891E8E"/>
    <w:rsid w:val="008A09F0"/>
    <w:rsid w:val="008A2A17"/>
    <w:rsid w:val="008A2B6B"/>
    <w:rsid w:val="008A7FB7"/>
    <w:rsid w:val="008B6CA6"/>
    <w:rsid w:val="008C18BF"/>
    <w:rsid w:val="008C6FBE"/>
    <w:rsid w:val="008C7C39"/>
    <w:rsid w:val="008D0CB2"/>
    <w:rsid w:val="008E6031"/>
    <w:rsid w:val="008E6498"/>
    <w:rsid w:val="008F12CE"/>
    <w:rsid w:val="008F613A"/>
    <w:rsid w:val="008F7BC8"/>
    <w:rsid w:val="00923121"/>
    <w:rsid w:val="00934259"/>
    <w:rsid w:val="009371B1"/>
    <w:rsid w:val="00952FB7"/>
    <w:rsid w:val="00971B50"/>
    <w:rsid w:val="00973059"/>
    <w:rsid w:val="00976EA0"/>
    <w:rsid w:val="00991688"/>
    <w:rsid w:val="009A6575"/>
    <w:rsid w:val="009B6600"/>
    <w:rsid w:val="009B6C2D"/>
    <w:rsid w:val="00A102DC"/>
    <w:rsid w:val="00A11068"/>
    <w:rsid w:val="00A146C4"/>
    <w:rsid w:val="00A26EFC"/>
    <w:rsid w:val="00A30901"/>
    <w:rsid w:val="00A3408E"/>
    <w:rsid w:val="00A40DC5"/>
    <w:rsid w:val="00A4680C"/>
    <w:rsid w:val="00A545C6"/>
    <w:rsid w:val="00A64B21"/>
    <w:rsid w:val="00A770C2"/>
    <w:rsid w:val="00A8516D"/>
    <w:rsid w:val="00A92675"/>
    <w:rsid w:val="00A944B9"/>
    <w:rsid w:val="00A95178"/>
    <w:rsid w:val="00AA4CAE"/>
    <w:rsid w:val="00AA626A"/>
    <w:rsid w:val="00AA717E"/>
    <w:rsid w:val="00AC41FB"/>
    <w:rsid w:val="00AC59E1"/>
    <w:rsid w:val="00AD6AAB"/>
    <w:rsid w:val="00AE09EA"/>
    <w:rsid w:val="00AF2853"/>
    <w:rsid w:val="00AF787A"/>
    <w:rsid w:val="00B10573"/>
    <w:rsid w:val="00B138EE"/>
    <w:rsid w:val="00B2668D"/>
    <w:rsid w:val="00B32854"/>
    <w:rsid w:val="00B4174F"/>
    <w:rsid w:val="00B47CE7"/>
    <w:rsid w:val="00B61E33"/>
    <w:rsid w:val="00B62CE1"/>
    <w:rsid w:val="00B826D4"/>
    <w:rsid w:val="00B93719"/>
    <w:rsid w:val="00BA7319"/>
    <w:rsid w:val="00BC340D"/>
    <w:rsid w:val="00BC7FEF"/>
    <w:rsid w:val="00BD681C"/>
    <w:rsid w:val="00BD73A2"/>
    <w:rsid w:val="00BD7DC2"/>
    <w:rsid w:val="00BE3F97"/>
    <w:rsid w:val="00BE425B"/>
    <w:rsid w:val="00C2735E"/>
    <w:rsid w:val="00C46BC4"/>
    <w:rsid w:val="00C5504F"/>
    <w:rsid w:val="00C57A06"/>
    <w:rsid w:val="00C66AB5"/>
    <w:rsid w:val="00C7002D"/>
    <w:rsid w:val="00C71D7E"/>
    <w:rsid w:val="00C739E1"/>
    <w:rsid w:val="00C846B8"/>
    <w:rsid w:val="00CA1EFB"/>
    <w:rsid w:val="00CA3DF1"/>
    <w:rsid w:val="00CA4302"/>
    <w:rsid w:val="00CA5475"/>
    <w:rsid w:val="00CA759B"/>
    <w:rsid w:val="00CB240C"/>
    <w:rsid w:val="00CB4191"/>
    <w:rsid w:val="00CC1C2B"/>
    <w:rsid w:val="00CC3DA9"/>
    <w:rsid w:val="00CD04D7"/>
    <w:rsid w:val="00CF3BD1"/>
    <w:rsid w:val="00D01A87"/>
    <w:rsid w:val="00D03870"/>
    <w:rsid w:val="00D12608"/>
    <w:rsid w:val="00D17329"/>
    <w:rsid w:val="00D17D15"/>
    <w:rsid w:val="00D30B23"/>
    <w:rsid w:val="00D32321"/>
    <w:rsid w:val="00D47D9A"/>
    <w:rsid w:val="00D56AD7"/>
    <w:rsid w:val="00D67B3B"/>
    <w:rsid w:val="00D727E1"/>
    <w:rsid w:val="00DB15BC"/>
    <w:rsid w:val="00DB4368"/>
    <w:rsid w:val="00DC1407"/>
    <w:rsid w:val="00DD196E"/>
    <w:rsid w:val="00DD5BFA"/>
    <w:rsid w:val="00DE4F98"/>
    <w:rsid w:val="00DE6843"/>
    <w:rsid w:val="00DE777D"/>
    <w:rsid w:val="00DF23C8"/>
    <w:rsid w:val="00E006BA"/>
    <w:rsid w:val="00E00B83"/>
    <w:rsid w:val="00E32934"/>
    <w:rsid w:val="00E3609B"/>
    <w:rsid w:val="00E432EE"/>
    <w:rsid w:val="00E45D60"/>
    <w:rsid w:val="00E46923"/>
    <w:rsid w:val="00E57FDB"/>
    <w:rsid w:val="00E61341"/>
    <w:rsid w:val="00E74AC0"/>
    <w:rsid w:val="00E7666D"/>
    <w:rsid w:val="00EA42C2"/>
    <w:rsid w:val="00EC3313"/>
    <w:rsid w:val="00ED7646"/>
    <w:rsid w:val="00EE569D"/>
    <w:rsid w:val="00EE5D77"/>
    <w:rsid w:val="00F01D4A"/>
    <w:rsid w:val="00F10998"/>
    <w:rsid w:val="00F12922"/>
    <w:rsid w:val="00F13025"/>
    <w:rsid w:val="00F16CD9"/>
    <w:rsid w:val="00F314A5"/>
    <w:rsid w:val="00F33674"/>
    <w:rsid w:val="00F3584E"/>
    <w:rsid w:val="00F51F31"/>
    <w:rsid w:val="00F55E2B"/>
    <w:rsid w:val="00F6245D"/>
    <w:rsid w:val="00F75DD9"/>
    <w:rsid w:val="00F76819"/>
    <w:rsid w:val="00F8600F"/>
    <w:rsid w:val="00F92897"/>
    <w:rsid w:val="00FA7C8B"/>
    <w:rsid w:val="00FC49CC"/>
    <w:rsid w:val="00FD0D4F"/>
    <w:rsid w:val="00FD351E"/>
    <w:rsid w:val="00FE29F5"/>
    <w:rsid w:val="00FE36F5"/>
    <w:rsid w:val="00FF16B4"/>
    <w:rsid w:val="00FF70E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6" type="connector" idref="#_x0000_s1071"/>
        <o:r id="V:Rule8" type="connector" idref="#_x0000_s1072"/>
        <o:r id="V:Rule10" type="connector" idref="#_x0000_s1073"/>
        <o:r id="V:Rule12" type="connector" idref="#_x0000_s1074"/>
        <o:r id="V:Rule14" type="connector" idref="#_x0000_s1075"/>
        <o:r id="V:Rule16" type="connector" idref="#_x0000_s1076"/>
        <o:r id="V:Rule18" type="connector" idref="#_x0000_s1077"/>
        <o:r id="V:Rule20" type="connector" idref="#_x0000_s1078"/>
        <o:r id="V:Rule22" type="connector" idref="#_x0000_s1079"/>
        <o:r id="V:Rule24" type="connector" idref="#_x0000_s1080"/>
        <o:r id="V:Rule26" type="connector" idref="#_x0000_s1081"/>
        <o:r id="V:Rule28" type="connector" idref="#_x0000_s1082"/>
        <o:r id="V:Rule30" type="connector" idref="#_x0000_s1083"/>
        <o:r id="V:Rule32" type="connector" idref="#_x0000_s1090"/>
        <o:r id="V:Rule33" type="connector" idref="#_x0000_s1091"/>
        <o:r id="V:Rule34" type="connector" idref="#_x0000_s1092"/>
        <o:r id="V:Rule36" type="connector" idref="#_x0000_s1093"/>
        <o:r id="V:Rule38" type="connector" idref="#_x0000_s109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DDD"/>
  </w:style>
  <w:style w:type="paragraph" w:styleId="Titre1">
    <w:name w:val="heading 1"/>
    <w:basedOn w:val="Normal"/>
    <w:link w:val="Titre1Car"/>
    <w:uiPriority w:val="9"/>
    <w:qFormat/>
    <w:rsid w:val="00A545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6EA0"/>
    <w:pPr>
      <w:ind w:left="720"/>
      <w:contextualSpacing/>
    </w:pPr>
  </w:style>
  <w:style w:type="paragraph" w:styleId="En-tte">
    <w:name w:val="header"/>
    <w:basedOn w:val="Normal"/>
    <w:link w:val="En-tteCar"/>
    <w:uiPriority w:val="99"/>
    <w:semiHidden/>
    <w:unhideWhenUsed/>
    <w:rsid w:val="006A7DD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A7DDD"/>
  </w:style>
  <w:style w:type="paragraph" w:styleId="Pieddepage">
    <w:name w:val="footer"/>
    <w:basedOn w:val="Normal"/>
    <w:link w:val="PieddepageCar"/>
    <w:uiPriority w:val="99"/>
    <w:unhideWhenUsed/>
    <w:rsid w:val="006A7D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7DDD"/>
  </w:style>
  <w:style w:type="character" w:customStyle="1" w:styleId="ff4">
    <w:name w:val="ff4"/>
    <w:basedOn w:val="Policepardfaut"/>
    <w:rsid w:val="00C846B8"/>
  </w:style>
  <w:style w:type="paragraph" w:styleId="NormalWeb">
    <w:name w:val="Normal (Web)"/>
    <w:basedOn w:val="Normal"/>
    <w:uiPriority w:val="99"/>
    <w:unhideWhenUsed/>
    <w:rsid w:val="007716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716E7"/>
    <w:rPr>
      <w:b/>
      <w:bCs/>
    </w:rPr>
  </w:style>
  <w:style w:type="character" w:customStyle="1" w:styleId="ls1b">
    <w:name w:val="ls1b"/>
    <w:basedOn w:val="Policepardfaut"/>
    <w:rsid w:val="000E0A3A"/>
  </w:style>
  <w:style w:type="character" w:customStyle="1" w:styleId="ls23">
    <w:name w:val="ls23"/>
    <w:basedOn w:val="Policepardfaut"/>
    <w:rsid w:val="00D47D9A"/>
  </w:style>
  <w:style w:type="character" w:customStyle="1" w:styleId="ls26">
    <w:name w:val="ls26"/>
    <w:basedOn w:val="Policepardfaut"/>
    <w:rsid w:val="00D47D9A"/>
  </w:style>
  <w:style w:type="character" w:customStyle="1" w:styleId="ws51">
    <w:name w:val="ws51"/>
    <w:basedOn w:val="Policepardfaut"/>
    <w:rsid w:val="00D47D9A"/>
  </w:style>
  <w:style w:type="character" w:customStyle="1" w:styleId="ls24">
    <w:name w:val="ls24"/>
    <w:basedOn w:val="Policepardfaut"/>
    <w:rsid w:val="007C0BBC"/>
  </w:style>
  <w:style w:type="character" w:customStyle="1" w:styleId="ls22">
    <w:name w:val="ls22"/>
    <w:basedOn w:val="Policepardfaut"/>
    <w:rsid w:val="007C0BBC"/>
  </w:style>
  <w:style w:type="character" w:customStyle="1" w:styleId="ls19">
    <w:name w:val="ls19"/>
    <w:basedOn w:val="Policepardfaut"/>
    <w:rsid w:val="0024117E"/>
  </w:style>
  <w:style w:type="character" w:customStyle="1" w:styleId="ls15">
    <w:name w:val="ls15"/>
    <w:basedOn w:val="Policepardfaut"/>
    <w:rsid w:val="008E6498"/>
  </w:style>
  <w:style w:type="character" w:customStyle="1" w:styleId="ls16">
    <w:name w:val="ls16"/>
    <w:basedOn w:val="Policepardfaut"/>
    <w:rsid w:val="008E6498"/>
  </w:style>
  <w:style w:type="character" w:customStyle="1" w:styleId="ls11">
    <w:name w:val="ls11"/>
    <w:basedOn w:val="Policepardfaut"/>
    <w:rsid w:val="008E6498"/>
  </w:style>
  <w:style w:type="character" w:customStyle="1" w:styleId="ls1d">
    <w:name w:val="ls1d"/>
    <w:basedOn w:val="Policepardfaut"/>
    <w:rsid w:val="008E6498"/>
  </w:style>
  <w:style w:type="character" w:customStyle="1" w:styleId="ls2">
    <w:name w:val="ls2"/>
    <w:basedOn w:val="Policepardfaut"/>
    <w:rsid w:val="008E6498"/>
  </w:style>
  <w:style w:type="character" w:customStyle="1" w:styleId="ls21">
    <w:name w:val="ls21"/>
    <w:basedOn w:val="Policepardfaut"/>
    <w:rsid w:val="00AC41FB"/>
  </w:style>
  <w:style w:type="character" w:customStyle="1" w:styleId="ls1a">
    <w:name w:val="ls1a"/>
    <w:basedOn w:val="Policepardfaut"/>
    <w:rsid w:val="00C57A06"/>
  </w:style>
  <w:style w:type="character" w:customStyle="1" w:styleId="ls20">
    <w:name w:val="ls20"/>
    <w:basedOn w:val="Policepardfaut"/>
    <w:rsid w:val="00C57A06"/>
  </w:style>
  <w:style w:type="character" w:customStyle="1" w:styleId="ls6a">
    <w:name w:val="ls6a"/>
    <w:basedOn w:val="Policepardfaut"/>
    <w:rsid w:val="00C57A06"/>
  </w:style>
  <w:style w:type="character" w:customStyle="1" w:styleId="ws30c">
    <w:name w:val="ws30c"/>
    <w:basedOn w:val="Policepardfaut"/>
    <w:rsid w:val="00C739E1"/>
  </w:style>
  <w:style w:type="character" w:customStyle="1" w:styleId="ls69">
    <w:name w:val="ls69"/>
    <w:basedOn w:val="Policepardfaut"/>
    <w:rsid w:val="00A30901"/>
  </w:style>
  <w:style w:type="paragraph" w:styleId="Textedebulles">
    <w:name w:val="Balloon Text"/>
    <w:basedOn w:val="Normal"/>
    <w:link w:val="TextedebullesCar"/>
    <w:uiPriority w:val="99"/>
    <w:semiHidden/>
    <w:unhideWhenUsed/>
    <w:rsid w:val="005212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12DA"/>
    <w:rPr>
      <w:rFonts w:ascii="Tahoma" w:hAnsi="Tahoma" w:cs="Tahoma"/>
      <w:sz w:val="16"/>
      <w:szCs w:val="16"/>
    </w:rPr>
  </w:style>
  <w:style w:type="character" w:customStyle="1" w:styleId="Titre1Car">
    <w:name w:val="Titre 1 Car"/>
    <w:basedOn w:val="Policepardfaut"/>
    <w:link w:val="Titre1"/>
    <w:uiPriority w:val="9"/>
    <w:rsid w:val="00A545C6"/>
    <w:rPr>
      <w:rFonts w:ascii="Times New Roman" w:eastAsia="Times New Roman" w:hAnsi="Times New Roman" w:cs="Times New Roman"/>
      <w:b/>
      <w:bCs/>
      <w:kern w:val="36"/>
      <w:sz w:val="48"/>
      <w:szCs w:val="48"/>
      <w:lang w:eastAsia="fr-FR"/>
    </w:rPr>
  </w:style>
  <w:style w:type="character" w:customStyle="1" w:styleId="vcard">
    <w:name w:val="vcard"/>
    <w:basedOn w:val="Policepardfaut"/>
    <w:rsid w:val="00F3584E"/>
  </w:style>
</w:styles>
</file>

<file path=word/webSettings.xml><?xml version="1.0" encoding="utf-8"?>
<w:webSettings xmlns:r="http://schemas.openxmlformats.org/officeDocument/2006/relationships" xmlns:w="http://schemas.openxmlformats.org/wordprocessingml/2006/main">
  <w:divs>
    <w:div w:id="3628059">
      <w:bodyDiv w:val="1"/>
      <w:marLeft w:val="0"/>
      <w:marRight w:val="0"/>
      <w:marTop w:val="0"/>
      <w:marBottom w:val="0"/>
      <w:divBdr>
        <w:top w:val="none" w:sz="0" w:space="0" w:color="auto"/>
        <w:left w:val="none" w:sz="0" w:space="0" w:color="auto"/>
        <w:bottom w:val="none" w:sz="0" w:space="0" w:color="auto"/>
        <w:right w:val="none" w:sz="0" w:space="0" w:color="auto"/>
      </w:divBdr>
    </w:div>
    <w:div w:id="47610818">
      <w:bodyDiv w:val="1"/>
      <w:marLeft w:val="0"/>
      <w:marRight w:val="0"/>
      <w:marTop w:val="0"/>
      <w:marBottom w:val="0"/>
      <w:divBdr>
        <w:top w:val="none" w:sz="0" w:space="0" w:color="auto"/>
        <w:left w:val="none" w:sz="0" w:space="0" w:color="auto"/>
        <w:bottom w:val="none" w:sz="0" w:space="0" w:color="auto"/>
        <w:right w:val="none" w:sz="0" w:space="0" w:color="auto"/>
      </w:divBdr>
    </w:div>
    <w:div w:id="87503269">
      <w:bodyDiv w:val="1"/>
      <w:marLeft w:val="0"/>
      <w:marRight w:val="0"/>
      <w:marTop w:val="0"/>
      <w:marBottom w:val="0"/>
      <w:divBdr>
        <w:top w:val="none" w:sz="0" w:space="0" w:color="auto"/>
        <w:left w:val="none" w:sz="0" w:space="0" w:color="auto"/>
        <w:bottom w:val="none" w:sz="0" w:space="0" w:color="auto"/>
        <w:right w:val="none" w:sz="0" w:space="0" w:color="auto"/>
      </w:divBdr>
    </w:div>
    <w:div w:id="168838292">
      <w:bodyDiv w:val="1"/>
      <w:marLeft w:val="0"/>
      <w:marRight w:val="0"/>
      <w:marTop w:val="0"/>
      <w:marBottom w:val="0"/>
      <w:divBdr>
        <w:top w:val="none" w:sz="0" w:space="0" w:color="auto"/>
        <w:left w:val="none" w:sz="0" w:space="0" w:color="auto"/>
        <w:bottom w:val="none" w:sz="0" w:space="0" w:color="auto"/>
        <w:right w:val="none" w:sz="0" w:space="0" w:color="auto"/>
      </w:divBdr>
    </w:div>
    <w:div w:id="177234743">
      <w:bodyDiv w:val="1"/>
      <w:marLeft w:val="0"/>
      <w:marRight w:val="0"/>
      <w:marTop w:val="0"/>
      <w:marBottom w:val="0"/>
      <w:divBdr>
        <w:top w:val="none" w:sz="0" w:space="0" w:color="auto"/>
        <w:left w:val="none" w:sz="0" w:space="0" w:color="auto"/>
        <w:bottom w:val="none" w:sz="0" w:space="0" w:color="auto"/>
        <w:right w:val="none" w:sz="0" w:space="0" w:color="auto"/>
      </w:divBdr>
    </w:div>
    <w:div w:id="209657209">
      <w:bodyDiv w:val="1"/>
      <w:marLeft w:val="0"/>
      <w:marRight w:val="0"/>
      <w:marTop w:val="0"/>
      <w:marBottom w:val="0"/>
      <w:divBdr>
        <w:top w:val="none" w:sz="0" w:space="0" w:color="auto"/>
        <w:left w:val="none" w:sz="0" w:space="0" w:color="auto"/>
        <w:bottom w:val="none" w:sz="0" w:space="0" w:color="auto"/>
        <w:right w:val="none" w:sz="0" w:space="0" w:color="auto"/>
      </w:divBdr>
    </w:div>
    <w:div w:id="313683540">
      <w:bodyDiv w:val="1"/>
      <w:marLeft w:val="0"/>
      <w:marRight w:val="0"/>
      <w:marTop w:val="0"/>
      <w:marBottom w:val="0"/>
      <w:divBdr>
        <w:top w:val="none" w:sz="0" w:space="0" w:color="auto"/>
        <w:left w:val="none" w:sz="0" w:space="0" w:color="auto"/>
        <w:bottom w:val="none" w:sz="0" w:space="0" w:color="auto"/>
        <w:right w:val="none" w:sz="0" w:space="0" w:color="auto"/>
      </w:divBdr>
    </w:div>
    <w:div w:id="320739367">
      <w:bodyDiv w:val="1"/>
      <w:marLeft w:val="0"/>
      <w:marRight w:val="0"/>
      <w:marTop w:val="0"/>
      <w:marBottom w:val="0"/>
      <w:divBdr>
        <w:top w:val="none" w:sz="0" w:space="0" w:color="auto"/>
        <w:left w:val="none" w:sz="0" w:space="0" w:color="auto"/>
        <w:bottom w:val="none" w:sz="0" w:space="0" w:color="auto"/>
        <w:right w:val="none" w:sz="0" w:space="0" w:color="auto"/>
      </w:divBdr>
    </w:div>
    <w:div w:id="323171593">
      <w:bodyDiv w:val="1"/>
      <w:marLeft w:val="0"/>
      <w:marRight w:val="0"/>
      <w:marTop w:val="0"/>
      <w:marBottom w:val="0"/>
      <w:divBdr>
        <w:top w:val="none" w:sz="0" w:space="0" w:color="auto"/>
        <w:left w:val="none" w:sz="0" w:space="0" w:color="auto"/>
        <w:bottom w:val="none" w:sz="0" w:space="0" w:color="auto"/>
        <w:right w:val="none" w:sz="0" w:space="0" w:color="auto"/>
      </w:divBdr>
    </w:div>
    <w:div w:id="478233510">
      <w:bodyDiv w:val="1"/>
      <w:marLeft w:val="0"/>
      <w:marRight w:val="0"/>
      <w:marTop w:val="0"/>
      <w:marBottom w:val="0"/>
      <w:divBdr>
        <w:top w:val="none" w:sz="0" w:space="0" w:color="auto"/>
        <w:left w:val="none" w:sz="0" w:space="0" w:color="auto"/>
        <w:bottom w:val="none" w:sz="0" w:space="0" w:color="auto"/>
        <w:right w:val="none" w:sz="0" w:space="0" w:color="auto"/>
      </w:divBdr>
    </w:div>
    <w:div w:id="496774190">
      <w:bodyDiv w:val="1"/>
      <w:marLeft w:val="0"/>
      <w:marRight w:val="0"/>
      <w:marTop w:val="0"/>
      <w:marBottom w:val="0"/>
      <w:divBdr>
        <w:top w:val="none" w:sz="0" w:space="0" w:color="auto"/>
        <w:left w:val="none" w:sz="0" w:space="0" w:color="auto"/>
        <w:bottom w:val="none" w:sz="0" w:space="0" w:color="auto"/>
        <w:right w:val="none" w:sz="0" w:space="0" w:color="auto"/>
      </w:divBdr>
    </w:div>
    <w:div w:id="604461956">
      <w:bodyDiv w:val="1"/>
      <w:marLeft w:val="0"/>
      <w:marRight w:val="0"/>
      <w:marTop w:val="0"/>
      <w:marBottom w:val="0"/>
      <w:divBdr>
        <w:top w:val="none" w:sz="0" w:space="0" w:color="auto"/>
        <w:left w:val="none" w:sz="0" w:space="0" w:color="auto"/>
        <w:bottom w:val="none" w:sz="0" w:space="0" w:color="auto"/>
        <w:right w:val="none" w:sz="0" w:space="0" w:color="auto"/>
      </w:divBdr>
    </w:div>
    <w:div w:id="779498473">
      <w:bodyDiv w:val="1"/>
      <w:marLeft w:val="0"/>
      <w:marRight w:val="0"/>
      <w:marTop w:val="0"/>
      <w:marBottom w:val="0"/>
      <w:divBdr>
        <w:top w:val="none" w:sz="0" w:space="0" w:color="auto"/>
        <w:left w:val="none" w:sz="0" w:space="0" w:color="auto"/>
        <w:bottom w:val="none" w:sz="0" w:space="0" w:color="auto"/>
        <w:right w:val="none" w:sz="0" w:space="0" w:color="auto"/>
      </w:divBdr>
    </w:div>
    <w:div w:id="805321889">
      <w:bodyDiv w:val="1"/>
      <w:marLeft w:val="0"/>
      <w:marRight w:val="0"/>
      <w:marTop w:val="0"/>
      <w:marBottom w:val="0"/>
      <w:divBdr>
        <w:top w:val="none" w:sz="0" w:space="0" w:color="auto"/>
        <w:left w:val="none" w:sz="0" w:space="0" w:color="auto"/>
        <w:bottom w:val="none" w:sz="0" w:space="0" w:color="auto"/>
        <w:right w:val="none" w:sz="0" w:space="0" w:color="auto"/>
      </w:divBdr>
    </w:div>
    <w:div w:id="821317020">
      <w:bodyDiv w:val="1"/>
      <w:marLeft w:val="0"/>
      <w:marRight w:val="0"/>
      <w:marTop w:val="0"/>
      <w:marBottom w:val="0"/>
      <w:divBdr>
        <w:top w:val="none" w:sz="0" w:space="0" w:color="auto"/>
        <w:left w:val="none" w:sz="0" w:space="0" w:color="auto"/>
        <w:bottom w:val="none" w:sz="0" w:space="0" w:color="auto"/>
        <w:right w:val="none" w:sz="0" w:space="0" w:color="auto"/>
      </w:divBdr>
    </w:div>
    <w:div w:id="874923427">
      <w:bodyDiv w:val="1"/>
      <w:marLeft w:val="0"/>
      <w:marRight w:val="0"/>
      <w:marTop w:val="0"/>
      <w:marBottom w:val="0"/>
      <w:divBdr>
        <w:top w:val="none" w:sz="0" w:space="0" w:color="auto"/>
        <w:left w:val="none" w:sz="0" w:space="0" w:color="auto"/>
        <w:bottom w:val="none" w:sz="0" w:space="0" w:color="auto"/>
        <w:right w:val="none" w:sz="0" w:space="0" w:color="auto"/>
      </w:divBdr>
    </w:div>
    <w:div w:id="968781969">
      <w:bodyDiv w:val="1"/>
      <w:marLeft w:val="0"/>
      <w:marRight w:val="0"/>
      <w:marTop w:val="0"/>
      <w:marBottom w:val="0"/>
      <w:divBdr>
        <w:top w:val="none" w:sz="0" w:space="0" w:color="auto"/>
        <w:left w:val="none" w:sz="0" w:space="0" w:color="auto"/>
        <w:bottom w:val="none" w:sz="0" w:space="0" w:color="auto"/>
        <w:right w:val="none" w:sz="0" w:space="0" w:color="auto"/>
      </w:divBdr>
    </w:div>
    <w:div w:id="989989822">
      <w:bodyDiv w:val="1"/>
      <w:marLeft w:val="0"/>
      <w:marRight w:val="0"/>
      <w:marTop w:val="0"/>
      <w:marBottom w:val="0"/>
      <w:divBdr>
        <w:top w:val="none" w:sz="0" w:space="0" w:color="auto"/>
        <w:left w:val="none" w:sz="0" w:space="0" w:color="auto"/>
        <w:bottom w:val="none" w:sz="0" w:space="0" w:color="auto"/>
        <w:right w:val="none" w:sz="0" w:space="0" w:color="auto"/>
      </w:divBdr>
    </w:div>
    <w:div w:id="1109813059">
      <w:bodyDiv w:val="1"/>
      <w:marLeft w:val="0"/>
      <w:marRight w:val="0"/>
      <w:marTop w:val="0"/>
      <w:marBottom w:val="0"/>
      <w:divBdr>
        <w:top w:val="none" w:sz="0" w:space="0" w:color="auto"/>
        <w:left w:val="none" w:sz="0" w:space="0" w:color="auto"/>
        <w:bottom w:val="none" w:sz="0" w:space="0" w:color="auto"/>
        <w:right w:val="none" w:sz="0" w:space="0" w:color="auto"/>
      </w:divBdr>
    </w:div>
    <w:div w:id="1162624630">
      <w:bodyDiv w:val="1"/>
      <w:marLeft w:val="0"/>
      <w:marRight w:val="0"/>
      <w:marTop w:val="0"/>
      <w:marBottom w:val="0"/>
      <w:divBdr>
        <w:top w:val="none" w:sz="0" w:space="0" w:color="auto"/>
        <w:left w:val="none" w:sz="0" w:space="0" w:color="auto"/>
        <w:bottom w:val="none" w:sz="0" w:space="0" w:color="auto"/>
        <w:right w:val="none" w:sz="0" w:space="0" w:color="auto"/>
      </w:divBdr>
    </w:div>
    <w:div w:id="1231961036">
      <w:bodyDiv w:val="1"/>
      <w:marLeft w:val="0"/>
      <w:marRight w:val="0"/>
      <w:marTop w:val="0"/>
      <w:marBottom w:val="0"/>
      <w:divBdr>
        <w:top w:val="none" w:sz="0" w:space="0" w:color="auto"/>
        <w:left w:val="none" w:sz="0" w:space="0" w:color="auto"/>
        <w:bottom w:val="none" w:sz="0" w:space="0" w:color="auto"/>
        <w:right w:val="none" w:sz="0" w:space="0" w:color="auto"/>
      </w:divBdr>
    </w:div>
    <w:div w:id="1281450284">
      <w:bodyDiv w:val="1"/>
      <w:marLeft w:val="0"/>
      <w:marRight w:val="0"/>
      <w:marTop w:val="0"/>
      <w:marBottom w:val="0"/>
      <w:divBdr>
        <w:top w:val="none" w:sz="0" w:space="0" w:color="auto"/>
        <w:left w:val="none" w:sz="0" w:space="0" w:color="auto"/>
        <w:bottom w:val="none" w:sz="0" w:space="0" w:color="auto"/>
        <w:right w:val="none" w:sz="0" w:space="0" w:color="auto"/>
      </w:divBdr>
    </w:div>
    <w:div w:id="1301810441">
      <w:bodyDiv w:val="1"/>
      <w:marLeft w:val="0"/>
      <w:marRight w:val="0"/>
      <w:marTop w:val="0"/>
      <w:marBottom w:val="0"/>
      <w:divBdr>
        <w:top w:val="none" w:sz="0" w:space="0" w:color="auto"/>
        <w:left w:val="none" w:sz="0" w:space="0" w:color="auto"/>
        <w:bottom w:val="none" w:sz="0" w:space="0" w:color="auto"/>
        <w:right w:val="none" w:sz="0" w:space="0" w:color="auto"/>
      </w:divBdr>
    </w:div>
    <w:div w:id="1359308365">
      <w:bodyDiv w:val="1"/>
      <w:marLeft w:val="0"/>
      <w:marRight w:val="0"/>
      <w:marTop w:val="0"/>
      <w:marBottom w:val="0"/>
      <w:divBdr>
        <w:top w:val="none" w:sz="0" w:space="0" w:color="auto"/>
        <w:left w:val="none" w:sz="0" w:space="0" w:color="auto"/>
        <w:bottom w:val="none" w:sz="0" w:space="0" w:color="auto"/>
        <w:right w:val="none" w:sz="0" w:space="0" w:color="auto"/>
      </w:divBdr>
    </w:div>
    <w:div w:id="1769235659">
      <w:bodyDiv w:val="1"/>
      <w:marLeft w:val="0"/>
      <w:marRight w:val="0"/>
      <w:marTop w:val="0"/>
      <w:marBottom w:val="0"/>
      <w:divBdr>
        <w:top w:val="none" w:sz="0" w:space="0" w:color="auto"/>
        <w:left w:val="none" w:sz="0" w:space="0" w:color="auto"/>
        <w:bottom w:val="none" w:sz="0" w:space="0" w:color="auto"/>
        <w:right w:val="none" w:sz="0" w:space="0" w:color="auto"/>
      </w:divBdr>
    </w:div>
    <w:div w:id="1804762204">
      <w:bodyDiv w:val="1"/>
      <w:marLeft w:val="0"/>
      <w:marRight w:val="0"/>
      <w:marTop w:val="0"/>
      <w:marBottom w:val="0"/>
      <w:divBdr>
        <w:top w:val="none" w:sz="0" w:space="0" w:color="auto"/>
        <w:left w:val="none" w:sz="0" w:space="0" w:color="auto"/>
        <w:bottom w:val="none" w:sz="0" w:space="0" w:color="auto"/>
        <w:right w:val="none" w:sz="0" w:space="0" w:color="auto"/>
      </w:divBdr>
    </w:div>
    <w:div w:id="214376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2435</TotalTime>
  <Pages>28</Pages>
  <Words>6626</Words>
  <Characters>36446</Characters>
  <Application>Microsoft Office Word</Application>
  <DocSecurity>0</DocSecurity>
  <Lines>303</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cilent</dc:creator>
  <cp:lastModifiedBy>cilent</cp:lastModifiedBy>
  <cp:revision>297</cp:revision>
  <dcterms:created xsi:type="dcterms:W3CDTF">2020-04-20T11:29:00Z</dcterms:created>
  <dcterms:modified xsi:type="dcterms:W3CDTF">2020-04-26T14:57:00Z</dcterms:modified>
</cp:coreProperties>
</file>